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F32E" w14:textId="77777777" w:rsidR="00085328" w:rsidRPr="007D3D3C" w:rsidRDefault="00085328" w:rsidP="007572DE">
      <w:pPr>
        <w:pStyle w:val="Subtitle"/>
        <w:numPr>
          <w:ilvl w:val="0"/>
          <w:numId w:val="0"/>
        </w:numPr>
        <w:spacing w:after="0" w:line="240" w:lineRule="auto"/>
        <w:rPr>
          <w:rFonts w:asciiTheme="majorHAnsi" w:eastAsiaTheme="majorEastAsia" w:hAnsiTheme="majorHAnsi" w:cstheme="majorBidi"/>
          <w:color w:val="auto"/>
          <w:spacing w:val="-10"/>
          <w:kern w:val="28"/>
          <w:sz w:val="56"/>
          <w:szCs w:val="56"/>
          <w:lang w:val="fr-FR"/>
        </w:rPr>
      </w:pPr>
      <w:r w:rsidRPr="007D3D3C">
        <w:rPr>
          <w:rFonts w:asciiTheme="majorHAnsi" w:eastAsiaTheme="majorEastAsia" w:hAnsiTheme="majorHAnsi" w:cstheme="majorBidi"/>
          <w:color w:val="auto"/>
          <w:spacing w:val="-10"/>
          <w:kern w:val="28"/>
          <w:sz w:val="56"/>
          <w:szCs w:val="56"/>
          <w:lang w:val="fr-FR"/>
        </w:rPr>
        <w:t>Questionnaire aux pays</w:t>
      </w:r>
    </w:p>
    <w:p w14:paraId="4B8754B1" w14:textId="647C1111" w:rsidR="007D3D3C" w:rsidRPr="007D3D3C" w:rsidRDefault="00B60DF0" w:rsidP="007D3D3C">
      <w:pPr>
        <w:pStyle w:val="Subtitle"/>
        <w:numPr>
          <w:ilvl w:val="0"/>
          <w:numId w:val="0"/>
        </w:numPr>
        <w:rPr>
          <w:lang w:val="fr-FR"/>
        </w:rPr>
      </w:pPr>
      <w:r w:rsidRPr="007D3D3C">
        <w:rPr>
          <w:lang w:val="fr-FR"/>
        </w:rPr>
        <w:t>2</w:t>
      </w:r>
      <w:r>
        <w:rPr>
          <w:lang w:val="fr-FR"/>
        </w:rPr>
        <w:t>3</w:t>
      </w:r>
      <w:r w:rsidRPr="007D3D3C">
        <w:rPr>
          <w:lang w:val="fr-FR"/>
        </w:rPr>
        <w:t xml:space="preserve"> </w:t>
      </w:r>
      <w:r w:rsidR="007D3D3C" w:rsidRPr="007D3D3C">
        <w:rPr>
          <w:lang w:val="fr-FR"/>
        </w:rPr>
        <w:t>août 2022</w:t>
      </w:r>
    </w:p>
    <w:p w14:paraId="6AC4C3C7" w14:textId="0BD7DAF5" w:rsidR="00CB3544" w:rsidRPr="00CB3544" w:rsidRDefault="007D3D3C" w:rsidP="00CB3544">
      <w:pPr>
        <w:pStyle w:val="Subtitle"/>
        <w:numPr>
          <w:ilvl w:val="0"/>
          <w:numId w:val="0"/>
        </w:numPr>
        <w:rPr>
          <w:lang w:val="fr-FR"/>
        </w:rPr>
      </w:pPr>
      <w:r w:rsidRPr="007D3D3C">
        <w:rPr>
          <w:lang w:val="fr-FR"/>
        </w:rPr>
        <w:t xml:space="preserve">Le questionnaire suivant est la version imprimable du questionnaire en ligne accessible sous le lien </w:t>
      </w:r>
      <w:proofErr w:type="gramStart"/>
      <w:r w:rsidRPr="007D3D3C">
        <w:rPr>
          <w:lang w:val="fr-FR"/>
        </w:rPr>
        <w:t>suivant:</w:t>
      </w:r>
      <w:proofErr w:type="gramEnd"/>
      <w:r w:rsidRPr="007D3D3C">
        <w:rPr>
          <w:lang w:val="fr-FR"/>
        </w:rPr>
        <w:t xml:space="preserve"> </w:t>
      </w:r>
      <w:hyperlink r:id="rId7" w:history="1">
        <w:r w:rsidR="00CB3544" w:rsidRPr="00214D5D">
          <w:rPr>
            <w:rStyle w:val="Hyperlink"/>
            <w:lang w:val="fr-FR"/>
          </w:rPr>
          <w:t>https://www.surveymonkey.com/r/NQAF2022_French</w:t>
        </w:r>
      </w:hyperlink>
    </w:p>
    <w:p w14:paraId="76929A01" w14:textId="6707BB40" w:rsidR="007D3D3C" w:rsidRPr="00F1039E" w:rsidRDefault="007D3D3C" w:rsidP="004A2463">
      <w:pPr>
        <w:pStyle w:val="Heading1"/>
        <w:rPr>
          <w:lang w:val="fr-FR"/>
        </w:rPr>
      </w:pPr>
      <w:r w:rsidRPr="00F1039E">
        <w:rPr>
          <w:lang w:val="fr-FR"/>
        </w:rPr>
        <w:t>Page d'accueil</w:t>
      </w:r>
    </w:p>
    <w:p w14:paraId="01BE4B4B" w14:textId="10B79152" w:rsidR="007D3D3C" w:rsidRPr="00F1039E" w:rsidRDefault="007D3D3C" w:rsidP="004A2463">
      <w:pPr>
        <w:pStyle w:val="Heading2"/>
        <w:rPr>
          <w:lang w:val="fr-FR"/>
        </w:rPr>
      </w:pPr>
      <w:r w:rsidRPr="00F1039E">
        <w:rPr>
          <w:lang w:val="fr-FR"/>
        </w:rPr>
        <w:t xml:space="preserve">Informations </w:t>
      </w:r>
      <w:r w:rsidR="00FC2D5D">
        <w:rPr>
          <w:lang w:val="fr-FR"/>
        </w:rPr>
        <w:t>générales</w:t>
      </w:r>
    </w:p>
    <w:p w14:paraId="38CA9DB9" w14:textId="787111D2" w:rsidR="007D3D3C" w:rsidRPr="008632F1" w:rsidRDefault="007D3D3C" w:rsidP="00A30A54">
      <w:pPr>
        <w:rPr>
          <w:lang w:val="fr-FR"/>
        </w:rPr>
      </w:pPr>
      <w:r w:rsidRPr="007D3D3C">
        <w:rPr>
          <w:lang w:val="fr-FR"/>
        </w:rPr>
        <w:t xml:space="preserve">En mars 2019, la Commission </w:t>
      </w:r>
      <w:r w:rsidR="00CF7BEA">
        <w:rPr>
          <w:lang w:val="fr-FR"/>
        </w:rPr>
        <w:t>de s</w:t>
      </w:r>
      <w:r w:rsidRPr="007D3D3C">
        <w:rPr>
          <w:lang w:val="fr-FR"/>
        </w:rPr>
        <w:t xml:space="preserve">tatistique des Nations Unies a adopté le Manuel des cadres nationaux d'assurance </w:t>
      </w:r>
      <w:r w:rsidR="00FC2D5D">
        <w:rPr>
          <w:lang w:val="fr-FR"/>
        </w:rPr>
        <w:t xml:space="preserve">de la </w:t>
      </w:r>
      <w:r w:rsidRPr="007D3D3C">
        <w:rPr>
          <w:lang w:val="fr-FR"/>
        </w:rPr>
        <w:t xml:space="preserve">qualité des Nations Unies </w:t>
      </w:r>
      <w:r w:rsidR="00FC2D5D">
        <w:rPr>
          <w:lang w:val="fr-FR"/>
        </w:rPr>
        <w:t xml:space="preserve">en </w:t>
      </w:r>
      <w:r w:rsidRPr="007D3D3C">
        <w:rPr>
          <w:lang w:val="fr-FR"/>
        </w:rPr>
        <w:t>statistiques officielles (</w:t>
      </w:r>
      <w:r w:rsidR="00A30A54" w:rsidRPr="00A30A54">
        <w:rPr>
          <w:lang w:val="fr-FR"/>
        </w:rPr>
        <w:t>Manuel</w:t>
      </w:r>
      <w:r w:rsidRPr="007D3D3C">
        <w:rPr>
          <w:lang w:val="fr-FR"/>
        </w:rPr>
        <w:t>)</w:t>
      </w:r>
      <w:r w:rsidR="00A30A54">
        <w:rPr>
          <w:lang w:val="fr-FR"/>
        </w:rPr>
        <w:t xml:space="preserve"> (</w:t>
      </w:r>
      <w:hyperlink r:id="rId8" w:history="1">
        <w:r w:rsidR="00A30A54" w:rsidRPr="004D0D8C">
          <w:rPr>
            <w:rStyle w:val="Hyperlink"/>
            <w:lang w:val="fr-FR"/>
          </w:rPr>
          <w:t>https://unstats.un.org/unsd/methodology/dataquality/un-nqaf-manual/</w:t>
        </w:r>
      </w:hyperlink>
      <w:r w:rsidR="00A30A54">
        <w:rPr>
          <w:lang w:val="fr-FR"/>
        </w:rPr>
        <w:t>)</w:t>
      </w:r>
      <w:r w:rsidRPr="007D3D3C">
        <w:rPr>
          <w:lang w:val="fr-FR"/>
        </w:rPr>
        <w:t>, y compris les recommandations qu'il contient (</w:t>
      </w:r>
      <w:r w:rsidR="00A30A54" w:rsidRPr="00A30A54">
        <w:rPr>
          <w:lang w:val="fr-FR"/>
        </w:rPr>
        <w:t>Décision 50/106</w:t>
      </w:r>
      <w:r w:rsidRPr="007D3D3C">
        <w:rPr>
          <w:lang w:val="fr-FR"/>
        </w:rPr>
        <w:t>)</w:t>
      </w:r>
      <w:r w:rsidR="00A30A54">
        <w:rPr>
          <w:lang w:val="fr-FR"/>
        </w:rPr>
        <w:t xml:space="preserve"> (</w:t>
      </w:r>
      <w:hyperlink r:id="rId9" w:history="1">
        <w:r w:rsidR="00A30A54" w:rsidRPr="004D0D8C">
          <w:rPr>
            <w:rStyle w:val="Hyperlink"/>
            <w:lang w:val="fr-FR"/>
          </w:rPr>
          <w:t>https://unstats.un.org/unsd/statcom/decisions-ref/?code=50/106</w:t>
        </w:r>
      </w:hyperlink>
      <w:r w:rsidR="00A30A54">
        <w:rPr>
          <w:lang w:val="fr-FR"/>
        </w:rPr>
        <w:t>)</w:t>
      </w:r>
      <w:r w:rsidRPr="007D3D3C">
        <w:rPr>
          <w:lang w:val="fr-FR"/>
        </w:rPr>
        <w:t xml:space="preserve">. Le </w:t>
      </w:r>
      <w:r w:rsidR="00FC2D5D">
        <w:rPr>
          <w:lang w:val="fr-FR"/>
        </w:rPr>
        <w:t>M</w:t>
      </w:r>
      <w:r w:rsidRPr="007D3D3C">
        <w:rPr>
          <w:lang w:val="fr-FR"/>
        </w:rPr>
        <w:t xml:space="preserve">anuel comprend également le </w:t>
      </w:r>
      <w:r w:rsidR="00FC2D5D">
        <w:rPr>
          <w:lang w:val="fr-FR"/>
        </w:rPr>
        <w:t>C</w:t>
      </w:r>
      <w:r w:rsidRPr="007D3D3C">
        <w:rPr>
          <w:lang w:val="fr-FR"/>
        </w:rPr>
        <w:t xml:space="preserve">adre national d'assurance </w:t>
      </w:r>
      <w:r w:rsidR="00FC2D5D">
        <w:rPr>
          <w:lang w:val="fr-FR"/>
        </w:rPr>
        <w:t xml:space="preserve">de la </w:t>
      </w:r>
      <w:r w:rsidRPr="007D3D3C">
        <w:rPr>
          <w:lang w:val="fr-FR"/>
        </w:rPr>
        <w:t>qualité des Nations Unies (</w:t>
      </w:r>
      <w:r w:rsidR="008719D1">
        <w:rPr>
          <w:lang w:val="fr-FR"/>
        </w:rPr>
        <w:t>CNAQ des Nations unies</w:t>
      </w:r>
      <w:r w:rsidRPr="007D3D3C">
        <w:rPr>
          <w:lang w:val="fr-FR"/>
        </w:rPr>
        <w:t xml:space="preserve">) mis à jour et des conseils pour sa mise en œuvre. Le </w:t>
      </w:r>
      <w:r w:rsidR="00FC2D5D">
        <w:rPr>
          <w:lang w:val="fr-FR"/>
        </w:rPr>
        <w:t>M</w:t>
      </w:r>
      <w:r w:rsidRPr="007D3D3C">
        <w:rPr>
          <w:lang w:val="fr-FR"/>
        </w:rPr>
        <w:t>anuel ne vise pas à remplacer les cadres et directives d'assurance</w:t>
      </w:r>
      <w:r w:rsidR="00FC2D5D">
        <w:rPr>
          <w:lang w:val="fr-FR"/>
        </w:rPr>
        <w:t xml:space="preserve"> de la</w:t>
      </w:r>
      <w:r w:rsidRPr="007D3D3C">
        <w:rPr>
          <w:lang w:val="fr-FR"/>
        </w:rPr>
        <w:t xml:space="preserve"> qualité statistique existants pour les statistiques officielles. Les pays et les producteurs individuels de statistiques officielles qui sont déjà pleinement engagés dans l'assurance qualité et qui suivent l'un des cadres de qualité existants peuvent considérer ce </w:t>
      </w:r>
      <w:r w:rsidR="00FC2D5D">
        <w:rPr>
          <w:lang w:val="fr-FR"/>
        </w:rPr>
        <w:t>M</w:t>
      </w:r>
      <w:r w:rsidRPr="007D3D3C">
        <w:rPr>
          <w:lang w:val="fr-FR"/>
        </w:rPr>
        <w:t>anuel uniquement comme un point de référence supplémentaire qui soutient ce qu'ils font déjà</w:t>
      </w:r>
      <w:r w:rsidR="00FC2D5D">
        <w:rPr>
          <w:lang w:val="fr-FR"/>
        </w:rPr>
        <w:t>,</w:t>
      </w:r>
      <w:r w:rsidRPr="007D3D3C">
        <w:rPr>
          <w:lang w:val="fr-FR"/>
        </w:rPr>
        <w:t xml:space="preserve"> et </w:t>
      </w:r>
      <w:r w:rsidR="00FC2D5D">
        <w:rPr>
          <w:lang w:val="fr-FR"/>
        </w:rPr>
        <w:t xml:space="preserve">comme </w:t>
      </w:r>
      <w:r w:rsidRPr="007D3D3C">
        <w:rPr>
          <w:lang w:val="fr-FR"/>
        </w:rPr>
        <w:t>une source d'informations sur l'application de l'assurance qualité dans différentes situations.</w:t>
      </w:r>
    </w:p>
    <w:p w14:paraId="18DDCC8B" w14:textId="3C84F2A8" w:rsidR="007D3D3C" w:rsidRDefault="007D3D3C" w:rsidP="007D3D3C">
      <w:pPr>
        <w:rPr>
          <w:lang w:val="fr-FR"/>
        </w:rPr>
      </w:pPr>
      <w:r w:rsidRPr="007D3D3C">
        <w:rPr>
          <w:lang w:val="fr-FR"/>
        </w:rPr>
        <w:t xml:space="preserve">L'élaboration du Manuel a </w:t>
      </w:r>
      <w:proofErr w:type="gramStart"/>
      <w:r w:rsidR="00FC2D5D">
        <w:rPr>
          <w:lang w:val="fr-FR"/>
        </w:rPr>
        <w:t xml:space="preserve">grandement </w:t>
      </w:r>
      <w:r w:rsidRPr="007D3D3C">
        <w:rPr>
          <w:lang w:val="fr-FR"/>
        </w:rPr>
        <w:t xml:space="preserve"> bénéficié</w:t>
      </w:r>
      <w:proofErr w:type="gramEnd"/>
      <w:r w:rsidRPr="007D3D3C">
        <w:rPr>
          <w:lang w:val="fr-FR"/>
        </w:rPr>
        <w:t xml:space="preserve"> d'une enquête nationale sur la mise en œuvre des cadres nationaux d'assurance </w:t>
      </w:r>
      <w:r w:rsidR="00FC2D5D">
        <w:rPr>
          <w:lang w:val="fr-FR"/>
        </w:rPr>
        <w:t xml:space="preserve">de la </w:t>
      </w:r>
      <w:r w:rsidRPr="007D3D3C">
        <w:rPr>
          <w:lang w:val="fr-FR"/>
        </w:rPr>
        <w:t xml:space="preserve">qualité menée en 2017 par le Groupe d'experts sur les cadres nationaux d'assurance </w:t>
      </w:r>
      <w:r w:rsidR="00FC2D5D">
        <w:rPr>
          <w:lang w:val="fr-FR"/>
        </w:rPr>
        <w:t xml:space="preserve">de la </w:t>
      </w:r>
      <w:r w:rsidRPr="007D3D3C">
        <w:rPr>
          <w:lang w:val="fr-FR"/>
        </w:rPr>
        <w:t xml:space="preserve">qualité. Les résultats de l'enquête (disponibles sur : </w:t>
      </w:r>
      <w:hyperlink r:id="rId10" w:history="1">
        <w:r w:rsidRPr="00B54F68">
          <w:rPr>
            <w:rStyle w:val="Hyperlink"/>
            <w:lang w:val="fr-FR"/>
          </w:rPr>
          <w:t>https://unstats.un.org/unsd/statcom/50th-session/documents/BG-Item3d-NQAF-E.pdf</w:t>
        </w:r>
      </w:hyperlink>
      <w:r w:rsidRPr="007D3D3C">
        <w:rPr>
          <w:lang w:val="fr-FR"/>
        </w:rPr>
        <w:t xml:space="preserve">) ont montré que de nombreux pays </w:t>
      </w:r>
      <w:r w:rsidR="00F36961" w:rsidRPr="00F36961">
        <w:rPr>
          <w:lang w:val="fr-FR"/>
        </w:rPr>
        <w:t>n'</w:t>
      </w:r>
      <w:r w:rsidR="00FC2D5D">
        <w:rPr>
          <w:lang w:val="fr-FR"/>
        </w:rPr>
        <w:t>avaient</w:t>
      </w:r>
      <w:r w:rsidR="00F36961" w:rsidRPr="00F36961">
        <w:rPr>
          <w:lang w:val="fr-FR"/>
        </w:rPr>
        <w:t xml:space="preserve"> pas encore mis en œuvre un cadre national d'assurance de la qualité</w:t>
      </w:r>
      <w:r w:rsidRPr="007D3D3C">
        <w:rPr>
          <w:lang w:val="fr-FR"/>
        </w:rPr>
        <w:t>. La Commission statistique, lors de sa 52</w:t>
      </w:r>
      <w:r w:rsidRPr="00505EA0">
        <w:rPr>
          <w:vertAlign w:val="superscript"/>
          <w:lang w:val="fr-FR"/>
        </w:rPr>
        <w:t>e</w:t>
      </w:r>
      <w:r w:rsidR="00A909D6">
        <w:rPr>
          <w:lang w:val="fr-FR"/>
        </w:rPr>
        <w:t xml:space="preserve"> </w:t>
      </w:r>
      <w:r w:rsidRPr="007D3D3C">
        <w:rPr>
          <w:lang w:val="fr-FR"/>
        </w:rPr>
        <w:t>session en mars 2021, a chargé le Groupe d'experts de mener une enquête de suivi pour évaluer les progrès</w:t>
      </w:r>
      <w:r w:rsidR="00A909D6">
        <w:rPr>
          <w:lang w:val="fr-FR"/>
        </w:rPr>
        <w:t xml:space="preserve"> réalisés</w:t>
      </w:r>
      <w:r w:rsidRPr="007D3D3C">
        <w:rPr>
          <w:lang w:val="fr-FR"/>
        </w:rPr>
        <w:t xml:space="preserve"> dans la mise en œuvre des cadres nationaux d'assurance </w:t>
      </w:r>
      <w:r w:rsidR="00A909D6">
        <w:rPr>
          <w:lang w:val="fr-FR"/>
        </w:rPr>
        <w:t xml:space="preserve">de la </w:t>
      </w:r>
      <w:r w:rsidRPr="007D3D3C">
        <w:rPr>
          <w:lang w:val="fr-FR"/>
        </w:rPr>
        <w:t>qualité par les systèmes statistiques nationaux.</w:t>
      </w:r>
    </w:p>
    <w:p w14:paraId="7B6A8240" w14:textId="5281B421" w:rsidR="007D3D3C" w:rsidRPr="007D3D3C" w:rsidRDefault="007D3D3C" w:rsidP="007D3D3C">
      <w:pPr>
        <w:rPr>
          <w:b/>
          <w:bCs/>
          <w:lang w:val="fr-FR"/>
        </w:rPr>
      </w:pPr>
      <w:r w:rsidRPr="007D3D3C">
        <w:rPr>
          <w:b/>
          <w:bCs/>
          <w:lang w:val="fr-FR"/>
        </w:rPr>
        <w:t>Nous invitons l'</w:t>
      </w:r>
      <w:r w:rsidR="00A909D6">
        <w:rPr>
          <w:b/>
          <w:bCs/>
          <w:lang w:val="fr-FR"/>
        </w:rPr>
        <w:t>organisme</w:t>
      </w:r>
      <w:r w:rsidRPr="007D3D3C">
        <w:rPr>
          <w:b/>
          <w:bCs/>
          <w:lang w:val="fr-FR"/>
        </w:rPr>
        <w:t xml:space="preserve"> responsable de la coordination du système statistique et/ou de la production et de la diffusion des statistiques officielles dans votre pays (généralement le bureau national de statistique ou l'institut national de statistique) à participer à cette enquête qui a été élaborée par le </w:t>
      </w:r>
      <w:r w:rsidR="00A909D6">
        <w:rPr>
          <w:b/>
          <w:bCs/>
          <w:lang w:val="fr-FR"/>
        </w:rPr>
        <w:t>G</w:t>
      </w:r>
      <w:r w:rsidRPr="007D3D3C">
        <w:rPr>
          <w:b/>
          <w:bCs/>
          <w:lang w:val="fr-FR"/>
        </w:rPr>
        <w:t>roupe d'experts. Nous vous invitons en outre à partager des informations sur vos pratiques nationales comme indiqué dans le questionnaire.</w:t>
      </w:r>
    </w:p>
    <w:p w14:paraId="4013CBE8" w14:textId="54E8264F" w:rsidR="007D3D3C" w:rsidRPr="00640D4B" w:rsidRDefault="007D3D3C" w:rsidP="007D3D3C">
      <w:pPr>
        <w:rPr>
          <w:lang w:val="fr-FR"/>
        </w:rPr>
      </w:pPr>
      <w:r w:rsidRPr="007D3D3C">
        <w:rPr>
          <w:lang w:val="fr-FR"/>
        </w:rPr>
        <w:t xml:space="preserve">Veuillez répondre à l'enquête au nom de l'ensemble du système statistique national. Il ne </w:t>
      </w:r>
      <w:r w:rsidR="00A909D6">
        <w:rPr>
          <w:lang w:val="fr-FR"/>
        </w:rPr>
        <w:t>doit</w:t>
      </w:r>
      <w:r w:rsidR="00A909D6" w:rsidRPr="007D3D3C">
        <w:rPr>
          <w:lang w:val="fr-FR"/>
        </w:rPr>
        <w:t xml:space="preserve"> </w:t>
      </w:r>
      <w:r w:rsidRPr="007D3D3C">
        <w:rPr>
          <w:lang w:val="fr-FR"/>
        </w:rPr>
        <w:t xml:space="preserve">y avoir qu'une seule </w:t>
      </w:r>
      <w:r w:rsidRPr="00640D4B">
        <w:rPr>
          <w:lang w:val="fr-FR"/>
        </w:rPr>
        <w:t xml:space="preserve">réponse par pays. </w:t>
      </w:r>
      <w:r w:rsidRPr="00640D4B">
        <w:rPr>
          <w:b/>
          <w:bCs/>
          <w:u w:val="single"/>
          <w:lang w:val="fr-FR"/>
        </w:rPr>
        <w:t xml:space="preserve">Veuillez soumettre votre réponse </w:t>
      </w:r>
      <w:r w:rsidR="004D6A32" w:rsidRPr="00640D4B">
        <w:rPr>
          <w:b/>
          <w:bCs/>
          <w:u w:val="single"/>
          <w:lang w:val="fr-FR"/>
        </w:rPr>
        <w:t>d’ici le</w:t>
      </w:r>
      <w:r w:rsidRPr="00640D4B">
        <w:rPr>
          <w:b/>
          <w:bCs/>
          <w:u w:val="single"/>
          <w:lang w:val="fr-FR"/>
        </w:rPr>
        <w:t xml:space="preserve"> 30 septembre 2022.</w:t>
      </w:r>
    </w:p>
    <w:p w14:paraId="1F062DC1" w14:textId="69129A1C" w:rsidR="007D3D3C" w:rsidRDefault="007D3D3C" w:rsidP="007D3D3C">
      <w:pPr>
        <w:rPr>
          <w:lang w:val="fr-FR"/>
        </w:rPr>
      </w:pPr>
      <w:bookmarkStart w:id="0" w:name="OLE_LINK1"/>
      <w:r w:rsidRPr="00640D4B">
        <w:rPr>
          <w:lang w:val="fr-FR"/>
        </w:rPr>
        <w:t xml:space="preserve">Les résultats </w:t>
      </w:r>
      <w:r w:rsidR="00CB62D1" w:rsidRPr="00640D4B">
        <w:rPr>
          <w:lang w:val="fr-FR"/>
        </w:rPr>
        <w:t xml:space="preserve">de l'enquête </w:t>
      </w:r>
      <w:r w:rsidRPr="00640D4B">
        <w:rPr>
          <w:lang w:val="fr-FR"/>
        </w:rPr>
        <w:t>informeront la Commission sur l'état de la mise en œuvre de l'assurance qualité dans les pays</w:t>
      </w:r>
      <w:r w:rsidR="00A909D6">
        <w:rPr>
          <w:lang w:val="fr-FR"/>
        </w:rPr>
        <w:t xml:space="preserve">, </w:t>
      </w:r>
      <w:r w:rsidRPr="00640D4B">
        <w:rPr>
          <w:lang w:val="fr-FR"/>
        </w:rPr>
        <w:t>et le</w:t>
      </w:r>
      <w:r w:rsidRPr="007D3D3C">
        <w:rPr>
          <w:lang w:val="fr-FR"/>
        </w:rPr>
        <w:t xml:space="preserve">s </w:t>
      </w:r>
      <w:r w:rsidR="004059AF" w:rsidRPr="004059AF">
        <w:rPr>
          <w:lang w:val="fr-FR"/>
        </w:rPr>
        <w:t>matéri</w:t>
      </w:r>
      <w:r w:rsidR="004059AF">
        <w:rPr>
          <w:lang w:val="fr-FR"/>
        </w:rPr>
        <w:t>aux</w:t>
      </w:r>
      <w:r w:rsidR="004059AF" w:rsidRPr="004059AF">
        <w:rPr>
          <w:lang w:val="fr-FR"/>
        </w:rPr>
        <w:t xml:space="preserve"> de référence partagé</w:t>
      </w:r>
      <w:r w:rsidR="004059AF">
        <w:rPr>
          <w:lang w:val="fr-FR"/>
        </w:rPr>
        <w:t>s</w:t>
      </w:r>
      <w:r w:rsidR="004059AF" w:rsidRPr="004059AF" w:rsidDel="004059AF">
        <w:rPr>
          <w:lang w:val="fr-FR"/>
        </w:rPr>
        <w:t xml:space="preserve"> </w:t>
      </w:r>
      <w:r w:rsidRPr="007D3D3C">
        <w:rPr>
          <w:lang w:val="fr-FR"/>
        </w:rPr>
        <w:t>seront utilisés pour mettre à jour le référentiel des pratiques d'assurance qualité (disponible sur</w:t>
      </w:r>
      <w:r>
        <w:rPr>
          <w:lang w:val="fr-FR"/>
        </w:rPr>
        <w:t xml:space="preserve"> </w:t>
      </w:r>
      <w:bookmarkEnd w:id="0"/>
      <w:r w:rsidR="003737DB">
        <w:fldChar w:fldCharType="begin"/>
      </w:r>
      <w:r w:rsidR="003737DB" w:rsidRPr="00CB62D1">
        <w:rPr>
          <w:lang w:val="fr-FR"/>
        </w:rPr>
        <w:instrText xml:space="preserve"> HYPERLINK "https://unstats.un.org/unsd/methodology/dataquality/quality-references/" </w:instrText>
      </w:r>
      <w:r w:rsidR="003737DB">
        <w:fldChar w:fldCharType="separate"/>
      </w:r>
      <w:r w:rsidRPr="00B54F68">
        <w:rPr>
          <w:rStyle w:val="Hyperlink"/>
          <w:lang w:val="fr-FR"/>
        </w:rPr>
        <w:t>https://unstats.un.org/unsd/methodology/dataquality/quality-references/</w:t>
      </w:r>
      <w:r w:rsidR="003737DB">
        <w:rPr>
          <w:rStyle w:val="Hyperlink"/>
          <w:lang w:val="fr-FR"/>
        </w:rPr>
        <w:fldChar w:fldCharType="end"/>
      </w:r>
      <w:r w:rsidRPr="007D3D3C">
        <w:rPr>
          <w:lang w:val="fr-FR"/>
        </w:rPr>
        <w:t>)</w:t>
      </w:r>
    </w:p>
    <w:p w14:paraId="36482C13" w14:textId="77777777" w:rsidR="007D3D3C" w:rsidRPr="007D3D3C" w:rsidRDefault="007D3D3C" w:rsidP="007D3D3C">
      <w:pPr>
        <w:rPr>
          <w:lang w:val="fr-FR"/>
        </w:rPr>
      </w:pPr>
    </w:p>
    <w:p w14:paraId="05F738C5" w14:textId="32A92988" w:rsidR="00092415" w:rsidRPr="00F1039E" w:rsidRDefault="007D3D3C" w:rsidP="004A2463">
      <w:pPr>
        <w:pStyle w:val="Heading2"/>
        <w:rPr>
          <w:lang w:val="fr-FR"/>
        </w:rPr>
      </w:pPr>
      <w:r w:rsidRPr="00F1039E">
        <w:rPr>
          <w:lang w:val="fr-FR"/>
        </w:rPr>
        <w:lastRenderedPageBreak/>
        <w:t>Introduction</w:t>
      </w:r>
    </w:p>
    <w:p w14:paraId="5681F18E" w14:textId="498A020D" w:rsidR="007D3D3C" w:rsidRPr="004A2463" w:rsidRDefault="007D3D3C" w:rsidP="007D3D3C">
      <w:pPr>
        <w:spacing w:after="200" w:line="276" w:lineRule="auto"/>
        <w:rPr>
          <w:lang w:val="fr-FR"/>
        </w:rPr>
      </w:pPr>
      <w:bookmarkStart w:id="1" w:name="OLE_LINK2"/>
      <w:r w:rsidRPr="004A2463">
        <w:rPr>
          <w:lang w:val="fr-FR"/>
        </w:rPr>
        <w:t xml:space="preserve">Un cadre d'assurance </w:t>
      </w:r>
      <w:r w:rsidR="00A909D6">
        <w:rPr>
          <w:lang w:val="fr-FR"/>
        </w:rPr>
        <w:t xml:space="preserve">de la </w:t>
      </w:r>
      <w:r w:rsidRPr="004A2463">
        <w:rPr>
          <w:lang w:val="fr-FR"/>
        </w:rPr>
        <w:t xml:space="preserve">qualité est la structure de mise en œuvre des activités d'assurance qualité au sein d'une organisation. Cela va de systèmes généralement applicables pour différentes entreprises (par exemple ISO 9000), à des systèmes ou modèles développés pour des domaines concrets tels que la production de statistiques. Le </w:t>
      </w:r>
      <w:r w:rsidR="00C93296" w:rsidRPr="00C93296">
        <w:rPr>
          <w:lang w:val="fr-FR"/>
        </w:rPr>
        <w:t>CNAQ des Nations unies</w:t>
      </w:r>
      <w:r w:rsidR="00C93296">
        <w:rPr>
          <w:lang w:val="fr-FR"/>
        </w:rPr>
        <w:t xml:space="preserve"> </w:t>
      </w:r>
      <w:r w:rsidRPr="004A2463">
        <w:rPr>
          <w:lang w:val="fr-FR"/>
        </w:rPr>
        <w:t>en est un exemple. C'est un cadre générique, c'est-à-dire un cadre qui peut être adapté aux conditions nationales.</w:t>
      </w:r>
    </w:p>
    <w:p w14:paraId="54FA57B1" w14:textId="433120D9" w:rsidR="007D3D3C" w:rsidRPr="004A2463" w:rsidRDefault="007D3D3C" w:rsidP="007D3D3C">
      <w:pPr>
        <w:spacing w:after="200" w:line="276" w:lineRule="auto"/>
        <w:rPr>
          <w:lang w:val="fr-FR"/>
        </w:rPr>
      </w:pPr>
      <w:r w:rsidRPr="004A2463">
        <w:rPr>
          <w:lang w:val="fr-FR"/>
        </w:rPr>
        <w:t xml:space="preserve">Il existe plusieurs autres cadres de qualité pour les statistiques. </w:t>
      </w:r>
      <w:r w:rsidRPr="000E1A65">
        <w:rPr>
          <w:lang w:val="fr-FR"/>
        </w:rPr>
        <w:t xml:space="preserve">Ceux élaborés en coopération par des organisations statistiques internationales ou régionales comprennent le </w:t>
      </w:r>
      <w:bookmarkEnd w:id="1"/>
      <w:r w:rsidR="003737DB">
        <w:fldChar w:fldCharType="begin"/>
      </w:r>
      <w:r w:rsidR="003737DB" w:rsidRPr="000C76C7">
        <w:rPr>
          <w:lang w:val="fr-FR"/>
        </w:rPr>
        <w:instrText xml:space="preserve"> HYPERLINK "https://ec.europa.eu/eurostat/web/quality/european-quality-standards" </w:instrText>
      </w:r>
      <w:r w:rsidR="003737DB">
        <w:fldChar w:fldCharType="separate"/>
      </w:r>
      <w:r w:rsidRPr="000E1A65">
        <w:rPr>
          <w:rStyle w:val="Hyperlink"/>
          <w:lang w:val="fr-FR"/>
        </w:rPr>
        <w:t>cadre commun de qualité du système statistique européen, y compris le code de bonnes pratiques de la statistique européenne</w:t>
      </w:r>
      <w:r w:rsidR="003737DB">
        <w:rPr>
          <w:rStyle w:val="Hyperlink"/>
          <w:lang w:val="fr-FR"/>
        </w:rPr>
        <w:fldChar w:fldCharType="end"/>
      </w:r>
      <w:r w:rsidRPr="000E1A65">
        <w:rPr>
          <w:lang w:val="fr-FR"/>
        </w:rPr>
        <w:t xml:space="preserve">, </w:t>
      </w:r>
      <w:hyperlink r:id="rId11" w:history="1">
        <w:r w:rsidRPr="000E1A65">
          <w:rPr>
            <w:rStyle w:val="Hyperlink"/>
            <w:lang w:val="fr-FR"/>
          </w:rPr>
          <w:t>les bonnes pratiques statistiques de l'OCDE</w:t>
        </w:r>
      </w:hyperlink>
      <w:r w:rsidRPr="000E1A65">
        <w:rPr>
          <w:lang w:val="fr-FR"/>
        </w:rPr>
        <w:t xml:space="preserve">, </w:t>
      </w:r>
      <w:hyperlink r:id="rId12" w:history="1">
        <w:r w:rsidRPr="000E1A65">
          <w:rPr>
            <w:rStyle w:val="Hyperlink"/>
            <w:lang w:val="fr-FR"/>
          </w:rPr>
          <w:t>la charte africaine de la statistique</w:t>
        </w:r>
      </w:hyperlink>
      <w:r w:rsidRPr="000E1A65">
        <w:rPr>
          <w:lang w:val="fr-FR"/>
        </w:rPr>
        <w:t xml:space="preserve">, </w:t>
      </w:r>
      <w:bookmarkStart w:id="2" w:name="OLE_LINK3"/>
      <w:r w:rsidR="003737DB">
        <w:fldChar w:fldCharType="begin"/>
      </w:r>
      <w:r w:rsidR="003737DB" w:rsidRPr="000C76C7">
        <w:rPr>
          <w:lang w:val="fr-FR"/>
        </w:rPr>
        <w:instrText xml:space="preserve"> HYPERLINK "https://asean.org/storage/images/resources/Statistics/2014/Code%20of%20Practice-ADOPTED-CLEAN.pdf" </w:instrText>
      </w:r>
      <w:r w:rsidR="003737DB">
        <w:fldChar w:fldCharType="separate"/>
      </w:r>
      <w:r w:rsidRPr="000E1A65">
        <w:rPr>
          <w:rStyle w:val="Hyperlink"/>
          <w:lang w:val="fr-FR"/>
        </w:rPr>
        <w:t>le code de bonnes pratiques du système statistique communautaire de l'ASEAN (ACSS)</w:t>
      </w:r>
      <w:r w:rsidR="003737DB">
        <w:rPr>
          <w:rStyle w:val="Hyperlink"/>
          <w:lang w:val="fr-FR"/>
        </w:rPr>
        <w:fldChar w:fldCharType="end"/>
      </w:r>
      <w:bookmarkEnd w:id="2"/>
      <w:r w:rsidRPr="000E1A65">
        <w:rPr>
          <w:lang w:val="fr-FR"/>
        </w:rPr>
        <w:t xml:space="preserve"> et </w:t>
      </w:r>
      <w:hyperlink r:id="rId13" w:history="1">
        <w:r w:rsidRPr="000E1A65">
          <w:rPr>
            <w:rStyle w:val="Hyperlink"/>
            <w:lang w:val="fr-FR"/>
          </w:rPr>
          <w:t>Code de bonnes pratiques en statistiques pour l'Amérique latine et les Caraïbes</w:t>
        </w:r>
      </w:hyperlink>
      <w:r w:rsidRPr="000E1A65">
        <w:rPr>
          <w:lang w:val="fr-FR"/>
        </w:rPr>
        <w:t xml:space="preserve">. </w:t>
      </w:r>
      <w:r w:rsidRPr="004A2463">
        <w:rPr>
          <w:lang w:val="fr-FR"/>
        </w:rPr>
        <w:t xml:space="preserve">Les principes de base sont communs à tous ces systèmes et reposent dans une large mesure sur les </w:t>
      </w:r>
      <w:bookmarkStart w:id="3" w:name="OLE_LINK4"/>
      <w:r w:rsidR="000C76C7">
        <w:rPr>
          <w:lang w:val="fr-FR"/>
        </w:rPr>
        <w:fldChar w:fldCharType="begin"/>
      </w:r>
      <w:r w:rsidR="000C76C7">
        <w:rPr>
          <w:lang w:val="fr-FR"/>
        </w:rPr>
        <w:instrText xml:space="preserve"> HYPERLINK "https://unstats.un.org/unsd/dnss/gp/fundprinciples.aspx" </w:instrText>
      </w:r>
      <w:r w:rsidR="000C76C7">
        <w:rPr>
          <w:lang w:val="fr-FR"/>
        </w:rPr>
        <w:fldChar w:fldCharType="separate"/>
      </w:r>
      <w:r w:rsidRPr="000C76C7">
        <w:rPr>
          <w:rStyle w:val="Hyperlink"/>
          <w:lang w:val="fr-FR"/>
        </w:rPr>
        <w:t>Principes fondamentaux de la statistique officielle des Nations Unies</w:t>
      </w:r>
      <w:r w:rsidR="000C76C7">
        <w:rPr>
          <w:lang w:val="fr-FR"/>
        </w:rPr>
        <w:fldChar w:fldCharType="end"/>
      </w:r>
      <w:bookmarkEnd w:id="3"/>
      <w:r w:rsidRPr="004A2463">
        <w:rPr>
          <w:lang w:val="fr-FR"/>
        </w:rPr>
        <w:t xml:space="preserve">. </w:t>
      </w:r>
      <w:bookmarkStart w:id="4" w:name="OLE_LINK5"/>
      <w:r w:rsidRPr="004A2463">
        <w:rPr>
          <w:lang w:val="fr-FR"/>
        </w:rPr>
        <w:t>Les différents cadres de qualité sont généralement plus détaillés et élaborés et adaptés à un contexte régional spécifique.</w:t>
      </w:r>
    </w:p>
    <w:bookmarkEnd w:id="4"/>
    <w:p w14:paraId="2DB2C49C" w14:textId="77777777" w:rsidR="000E1A65" w:rsidRPr="000E1A65" w:rsidRDefault="000E1A65" w:rsidP="000E1A65">
      <w:pPr>
        <w:pStyle w:val="Heading2"/>
        <w:rPr>
          <w:lang w:val="fr-FR"/>
        </w:rPr>
      </w:pPr>
      <w:r w:rsidRPr="000E1A65">
        <w:rPr>
          <w:lang w:val="fr-FR"/>
        </w:rPr>
        <w:t>Définitions</w:t>
      </w:r>
    </w:p>
    <w:p w14:paraId="1FBBBF62" w14:textId="77777777" w:rsidR="000E1A65" w:rsidRPr="000E1A65" w:rsidRDefault="000E1A65" w:rsidP="000E1A65">
      <w:pPr>
        <w:spacing w:after="200" w:line="276" w:lineRule="auto"/>
        <w:rPr>
          <w:lang w:val="fr-FR"/>
        </w:rPr>
      </w:pPr>
      <w:r w:rsidRPr="000E1A65">
        <w:rPr>
          <w:lang w:val="fr-FR"/>
        </w:rPr>
        <w:t>Pour unifier la terminologie, les définitions suivantes sont utilisées tout au long du questionnaire :</w:t>
      </w:r>
    </w:p>
    <w:p w14:paraId="08B23535" w14:textId="597DED70" w:rsidR="000E1A65" w:rsidRDefault="008719D1" w:rsidP="000E1A65">
      <w:pPr>
        <w:spacing w:after="200" w:line="276" w:lineRule="auto"/>
        <w:rPr>
          <w:lang w:val="fr-FR"/>
        </w:rPr>
      </w:pPr>
      <w:r>
        <w:rPr>
          <w:b/>
          <w:bCs/>
          <w:lang w:val="fr-FR"/>
        </w:rPr>
        <w:t>Institut</w:t>
      </w:r>
      <w:r w:rsidRPr="004A2463">
        <w:rPr>
          <w:b/>
          <w:bCs/>
          <w:lang w:val="fr-FR"/>
        </w:rPr>
        <w:t xml:space="preserve"> </w:t>
      </w:r>
      <w:r w:rsidR="000E1A65" w:rsidRPr="004A2463">
        <w:rPr>
          <w:b/>
          <w:bCs/>
          <w:lang w:val="fr-FR"/>
        </w:rPr>
        <w:t>national de la statistique (</w:t>
      </w:r>
      <w:r>
        <w:rPr>
          <w:b/>
          <w:bCs/>
          <w:lang w:val="fr-FR"/>
        </w:rPr>
        <w:t>I</w:t>
      </w:r>
      <w:r w:rsidR="000E1A65" w:rsidRPr="004A2463">
        <w:rPr>
          <w:b/>
          <w:bCs/>
          <w:lang w:val="fr-FR"/>
        </w:rPr>
        <w:t>NS)</w:t>
      </w:r>
      <w:r w:rsidR="000E1A65" w:rsidRPr="000E1A65">
        <w:rPr>
          <w:lang w:val="fr-FR"/>
        </w:rPr>
        <w:t xml:space="preserve"> : </w:t>
      </w:r>
      <w:r w:rsidR="00CF7BEA" w:rsidRPr="00505EA0">
        <w:rPr>
          <w:lang w:val="fr-FR"/>
        </w:rPr>
        <w:t>Premier organisme statistique au sein d’un système statistique national. Les expressions office national de la statistique et institut national de la statistique sont synonymes. En général, l’INS assume un rôle de coordination au sein du système statistique national et est responsable du développement, de la production et de la diffusion des statistiques officielles dans de multiples domaines statistiques.</w:t>
      </w:r>
    </w:p>
    <w:p w14:paraId="7D81165C" w14:textId="5E2F3AA8" w:rsidR="000E1A65" w:rsidRDefault="000E1A65" w:rsidP="000E1A65">
      <w:pPr>
        <w:spacing w:after="200" w:line="276" w:lineRule="auto"/>
        <w:rPr>
          <w:lang w:val="fr-FR"/>
        </w:rPr>
      </w:pPr>
      <w:r w:rsidRPr="004A2463">
        <w:rPr>
          <w:b/>
          <w:bCs/>
          <w:lang w:val="fr-FR"/>
        </w:rPr>
        <w:t>Système statistique national (SSN)</w:t>
      </w:r>
      <w:r w:rsidRPr="000E1A65">
        <w:rPr>
          <w:lang w:val="fr-FR"/>
        </w:rPr>
        <w:t xml:space="preserve"> : </w:t>
      </w:r>
      <w:r w:rsidR="008D7991" w:rsidRPr="00505EA0">
        <w:rPr>
          <w:lang w:val="fr-FR"/>
        </w:rPr>
        <w:t>Ensemble des organismes et unités statistiques (organismes statistiques) d’un pays qui développent, produisent et diffusent des statistiques officielles pour le compte du gouvernement national (et d’autres niveaux de gouvernement). Il incombe à chaque pays de définir la portée de son SSN (voir aussi organismes statistiques, fournisseurs de données et producteurs de statistiques et écosystème de données).</w:t>
      </w:r>
    </w:p>
    <w:p w14:paraId="66BAD092" w14:textId="54EA17AC" w:rsidR="000E1A65" w:rsidRDefault="008B0EE3" w:rsidP="000E1A65">
      <w:pPr>
        <w:spacing w:after="200" w:line="276" w:lineRule="auto"/>
        <w:rPr>
          <w:lang w:val="fr-FR"/>
        </w:rPr>
      </w:pPr>
      <w:r>
        <w:rPr>
          <w:b/>
          <w:bCs/>
          <w:lang w:val="fr-FR"/>
        </w:rPr>
        <w:t xml:space="preserve">CNAQ </w:t>
      </w:r>
      <w:r w:rsidR="000E1A65" w:rsidRPr="000E1A65">
        <w:rPr>
          <w:lang w:val="fr-FR"/>
        </w:rPr>
        <w:t xml:space="preserve">ou </w:t>
      </w:r>
      <w:r>
        <w:rPr>
          <w:b/>
          <w:bCs/>
          <w:lang w:val="fr-FR"/>
        </w:rPr>
        <w:t>Cadre national d’assurance de la qualité</w:t>
      </w:r>
      <w:r w:rsidR="000E1A65" w:rsidRPr="000E1A65">
        <w:rPr>
          <w:lang w:val="fr-FR"/>
        </w:rPr>
        <w:t xml:space="preserve"> : </w:t>
      </w:r>
      <w:r w:rsidR="00CF7BEA" w:rsidRPr="00505EA0">
        <w:rPr>
          <w:lang w:val="fr-FR"/>
        </w:rPr>
        <w:t>Système cohérent et global de gestion de la qualité statistique qui assure la confiance et la qualité des statistiques officielles.</w:t>
      </w:r>
      <w:r w:rsidR="000E1A65" w:rsidRPr="000E1A65">
        <w:rPr>
          <w:lang w:val="fr-FR"/>
        </w:rPr>
        <w:t xml:space="preserve"> Le </w:t>
      </w:r>
      <w:r w:rsidR="008A4E69">
        <w:rPr>
          <w:lang w:val="fr-FR"/>
        </w:rPr>
        <w:t>CNAQ</w:t>
      </w:r>
      <w:r w:rsidR="008A4E69" w:rsidRPr="000E1A65">
        <w:rPr>
          <w:lang w:val="fr-FR"/>
        </w:rPr>
        <w:t xml:space="preserve"> </w:t>
      </w:r>
      <w:r w:rsidR="000E1A65" w:rsidRPr="000E1A65">
        <w:rPr>
          <w:lang w:val="fr-FR"/>
        </w:rPr>
        <w:t xml:space="preserve">s'applique généralement à tous les producteurs de statistiques officielles d'un pays. Cependant, certains producteurs peuvent appliquer un cadre d'assurance </w:t>
      </w:r>
      <w:r w:rsidR="00CF7BEA">
        <w:rPr>
          <w:lang w:val="fr-FR"/>
        </w:rPr>
        <w:t xml:space="preserve">de la </w:t>
      </w:r>
      <w:r w:rsidR="000E1A65" w:rsidRPr="000E1A65">
        <w:rPr>
          <w:lang w:val="fr-FR"/>
        </w:rPr>
        <w:t xml:space="preserve">qualité spécialisé, ou il peut y avoir des cadres d'assurance </w:t>
      </w:r>
      <w:r w:rsidR="00CF7BEA">
        <w:rPr>
          <w:lang w:val="fr-FR"/>
        </w:rPr>
        <w:t xml:space="preserve">de la </w:t>
      </w:r>
      <w:r w:rsidR="000E1A65" w:rsidRPr="000E1A65">
        <w:rPr>
          <w:lang w:val="fr-FR"/>
        </w:rPr>
        <w:t>qualité distincts à des fins spécifiques.</w:t>
      </w:r>
    </w:p>
    <w:p w14:paraId="1D7A1DA8" w14:textId="4E418824" w:rsidR="000E1A65" w:rsidRDefault="008A4E69" w:rsidP="000E1A65">
      <w:pPr>
        <w:spacing w:after="200" w:line="276" w:lineRule="auto"/>
        <w:rPr>
          <w:lang w:val="fr-FR"/>
        </w:rPr>
      </w:pPr>
      <w:r w:rsidRPr="008A4E69">
        <w:rPr>
          <w:b/>
          <w:bCs/>
          <w:lang w:val="fr-FR"/>
        </w:rPr>
        <w:t xml:space="preserve">CNAQ des Nations </w:t>
      </w:r>
      <w:r w:rsidR="005D5A71" w:rsidRPr="008A4E69">
        <w:rPr>
          <w:b/>
          <w:bCs/>
          <w:lang w:val="fr-FR"/>
        </w:rPr>
        <w:t>unies</w:t>
      </w:r>
      <w:r w:rsidR="005D5A71" w:rsidRPr="000E1A65">
        <w:rPr>
          <w:lang w:val="fr-FR"/>
        </w:rPr>
        <w:t xml:space="preserve"> :</w:t>
      </w:r>
      <w:r w:rsidR="000E1A65" w:rsidRPr="000E1A65">
        <w:rPr>
          <w:lang w:val="fr-FR"/>
        </w:rPr>
        <w:t xml:space="preserve"> Le cadre national d'assurance </w:t>
      </w:r>
      <w:r w:rsidR="00CF7BEA">
        <w:rPr>
          <w:lang w:val="fr-FR"/>
        </w:rPr>
        <w:t xml:space="preserve">de la </w:t>
      </w:r>
      <w:r w:rsidR="000E1A65" w:rsidRPr="000E1A65">
        <w:rPr>
          <w:lang w:val="fr-FR"/>
        </w:rPr>
        <w:t xml:space="preserve">qualité des Nations Unies élaboré par le </w:t>
      </w:r>
      <w:r w:rsidR="00CF7BEA">
        <w:rPr>
          <w:lang w:val="fr-FR"/>
        </w:rPr>
        <w:t>G</w:t>
      </w:r>
      <w:r w:rsidR="000E1A65" w:rsidRPr="000E1A65">
        <w:rPr>
          <w:lang w:val="fr-FR"/>
        </w:rPr>
        <w:t>roupe d'experts sur les cadres nationaux d'assurance</w:t>
      </w:r>
      <w:r w:rsidR="00CF7BEA">
        <w:rPr>
          <w:lang w:val="fr-FR"/>
        </w:rPr>
        <w:t xml:space="preserve"> de la</w:t>
      </w:r>
      <w:r w:rsidR="000E1A65" w:rsidRPr="000E1A65">
        <w:rPr>
          <w:lang w:val="fr-FR"/>
        </w:rPr>
        <w:t xml:space="preserve"> qualité et approuvé par la Commission de statistique en mars 2019, accessible sous le lien suivant :</w:t>
      </w:r>
      <w:r w:rsidR="00A30A54" w:rsidRPr="00A30A54">
        <w:rPr>
          <w:lang w:val="fr-FR"/>
        </w:rPr>
        <w:t xml:space="preserve"> </w:t>
      </w:r>
      <w:hyperlink r:id="rId14" w:history="1">
        <w:r w:rsidR="002B797B" w:rsidRPr="002B797B">
          <w:rPr>
            <w:rStyle w:val="Hyperlink"/>
            <w:lang w:val="fr-FR"/>
          </w:rPr>
          <w:t>https://unstats.un.org/unsd/methodology/dataquality/un-nqaf-manual</w:t>
        </w:r>
      </w:hyperlink>
      <w:r w:rsidR="000E1A65" w:rsidRPr="000E1A65">
        <w:rPr>
          <w:lang w:val="fr-FR"/>
        </w:rPr>
        <w:t xml:space="preserve">. Le </w:t>
      </w:r>
      <w:r>
        <w:rPr>
          <w:lang w:val="fr-FR"/>
        </w:rPr>
        <w:t>CNAQ</w:t>
      </w:r>
      <w:r w:rsidRPr="000E1A65">
        <w:rPr>
          <w:lang w:val="fr-FR"/>
        </w:rPr>
        <w:t xml:space="preserve"> </w:t>
      </w:r>
      <w:r w:rsidR="000E1A65" w:rsidRPr="000E1A65">
        <w:rPr>
          <w:lang w:val="fr-FR"/>
        </w:rPr>
        <w:t xml:space="preserve">des Nations Unies est </w:t>
      </w:r>
      <w:r w:rsidR="000E1A65" w:rsidRPr="000E1A65">
        <w:rPr>
          <w:lang w:val="fr-FR"/>
        </w:rPr>
        <w:lastRenderedPageBreak/>
        <w:t>contenu dans le chapitre 3 et l'annexe du Manuel des cadres nationaux d'assurance</w:t>
      </w:r>
      <w:r w:rsidR="00CF7BEA">
        <w:rPr>
          <w:lang w:val="fr-FR"/>
        </w:rPr>
        <w:t xml:space="preserve"> de la</w:t>
      </w:r>
      <w:r w:rsidR="000E1A65" w:rsidRPr="000E1A65">
        <w:rPr>
          <w:lang w:val="fr-FR"/>
        </w:rPr>
        <w:t xml:space="preserve"> qualité des Nations Unies pour les statistiques officielles (Manuel).</w:t>
      </w:r>
    </w:p>
    <w:p w14:paraId="07F36050" w14:textId="5AF918B6" w:rsidR="000E1A65" w:rsidRPr="004A2463" w:rsidRDefault="00CF7BEA" w:rsidP="000E1A65">
      <w:pPr>
        <w:spacing w:after="200" w:line="276" w:lineRule="auto"/>
        <w:rPr>
          <w:rStyle w:val="Emphasis"/>
          <w:highlight w:val="lightGray"/>
          <w:lang w:val="fr-FR"/>
        </w:rPr>
      </w:pPr>
      <w:r>
        <w:rPr>
          <w:rStyle w:val="Emphasis"/>
          <w:highlight w:val="lightGray"/>
          <w:lang w:val="fr-FR"/>
        </w:rPr>
        <w:t>Noté bien</w:t>
      </w:r>
      <w:r w:rsidRPr="004A2463">
        <w:rPr>
          <w:rStyle w:val="Emphasis"/>
          <w:highlight w:val="lightGray"/>
          <w:lang w:val="fr-FR"/>
        </w:rPr>
        <w:t xml:space="preserve"> </w:t>
      </w:r>
      <w:r w:rsidR="000E1A65" w:rsidRPr="004A2463">
        <w:rPr>
          <w:rStyle w:val="Emphasis"/>
          <w:highlight w:val="lightGray"/>
          <w:lang w:val="fr-FR"/>
        </w:rPr>
        <w:t>: Les questions obligatoires sont signalées par un astérisque (*).</w:t>
      </w:r>
    </w:p>
    <w:p w14:paraId="3BE44E0B" w14:textId="608CAC2A" w:rsidR="000E1A65" w:rsidRPr="000E1A65" w:rsidRDefault="008A4E69" w:rsidP="000E1A65">
      <w:pPr>
        <w:pStyle w:val="Heading1"/>
        <w:rPr>
          <w:lang w:val="fr-FR"/>
        </w:rPr>
      </w:pPr>
      <w:r>
        <w:rPr>
          <w:lang w:val="fr-FR"/>
        </w:rPr>
        <w:t>I</w:t>
      </w:r>
      <w:r w:rsidR="000E1A65" w:rsidRPr="000E1A65">
        <w:rPr>
          <w:lang w:val="fr-FR"/>
        </w:rPr>
        <w:t>nformations générales</w:t>
      </w:r>
    </w:p>
    <w:p w14:paraId="7BCBCA12" w14:textId="77777777" w:rsidR="000E1A65" w:rsidRPr="004A2463" w:rsidRDefault="000E1A65" w:rsidP="000E1A65">
      <w:pPr>
        <w:spacing w:after="120" w:line="276" w:lineRule="auto"/>
        <w:rPr>
          <w:lang w:val="fr-FR"/>
        </w:rPr>
      </w:pPr>
      <w:r w:rsidRPr="004A2463">
        <w:rPr>
          <w:lang w:val="fr-FR"/>
        </w:rPr>
        <w:t>* Pays ___________________ [texte court]</w:t>
      </w:r>
    </w:p>
    <w:p w14:paraId="5414181D" w14:textId="2CC6DFDB" w:rsidR="000E1A65" w:rsidRPr="004A2463" w:rsidRDefault="000E1A65" w:rsidP="000E1A65">
      <w:pPr>
        <w:spacing w:after="120" w:line="276" w:lineRule="auto"/>
        <w:rPr>
          <w:lang w:val="fr-FR"/>
        </w:rPr>
      </w:pPr>
      <w:r w:rsidRPr="004A2463">
        <w:rPr>
          <w:lang w:val="fr-FR"/>
        </w:rPr>
        <w:t>* Nom de l'orga</w:t>
      </w:r>
      <w:r w:rsidR="00CF7BEA">
        <w:rPr>
          <w:lang w:val="fr-FR"/>
        </w:rPr>
        <w:t>nisme</w:t>
      </w:r>
      <w:r w:rsidRPr="004A2463">
        <w:rPr>
          <w:lang w:val="fr-FR"/>
        </w:rPr>
        <w:t xml:space="preserve"> répondant___________________ [texte court]</w:t>
      </w:r>
    </w:p>
    <w:p w14:paraId="21EDE8E1" w14:textId="77777777" w:rsidR="000E1A65" w:rsidRPr="004A2463" w:rsidRDefault="000E1A65" w:rsidP="000E1A65">
      <w:pPr>
        <w:spacing w:after="120" w:line="276" w:lineRule="auto"/>
        <w:rPr>
          <w:lang w:val="fr-FR"/>
        </w:rPr>
      </w:pPr>
      <w:r w:rsidRPr="004A2463">
        <w:rPr>
          <w:lang w:val="fr-FR"/>
        </w:rPr>
        <w:t>* Nom du répondant ___________________ [texte court]</w:t>
      </w:r>
    </w:p>
    <w:p w14:paraId="3F0BB922" w14:textId="77777777" w:rsidR="000E1A65" w:rsidRPr="00F1039E" w:rsidRDefault="000E1A65" w:rsidP="000E1A65">
      <w:pPr>
        <w:spacing w:after="120" w:line="276" w:lineRule="auto"/>
        <w:rPr>
          <w:lang w:val="fr-FR"/>
        </w:rPr>
      </w:pPr>
      <w:r w:rsidRPr="00F1039E">
        <w:rPr>
          <w:lang w:val="fr-FR"/>
        </w:rPr>
        <w:t>* Poste ___________________ [texte court]</w:t>
      </w:r>
    </w:p>
    <w:p w14:paraId="3FCA2C70" w14:textId="648690F3" w:rsidR="000E1A65" w:rsidRPr="004A2463" w:rsidRDefault="000E1A65" w:rsidP="000E1A65">
      <w:pPr>
        <w:spacing w:after="120" w:line="276" w:lineRule="auto"/>
        <w:rPr>
          <w:lang w:val="fr-FR"/>
        </w:rPr>
      </w:pPr>
      <w:r w:rsidRPr="004A2463">
        <w:rPr>
          <w:lang w:val="fr-FR"/>
        </w:rPr>
        <w:t xml:space="preserve">* Adresse </w:t>
      </w:r>
      <w:r w:rsidR="00CF7BEA">
        <w:rPr>
          <w:lang w:val="fr-FR"/>
        </w:rPr>
        <w:t>électronique</w:t>
      </w:r>
      <w:r w:rsidRPr="004A2463">
        <w:rPr>
          <w:lang w:val="fr-FR"/>
        </w:rPr>
        <w:t xml:space="preserve"> ___________________ [texte court]</w:t>
      </w:r>
    </w:p>
    <w:p w14:paraId="03FF35C1" w14:textId="77777777" w:rsidR="000E1A65" w:rsidRPr="004A2463" w:rsidRDefault="000E1A65" w:rsidP="000E1A65">
      <w:pPr>
        <w:spacing w:after="120" w:line="276" w:lineRule="auto"/>
        <w:rPr>
          <w:lang w:val="fr-FR"/>
        </w:rPr>
      </w:pPr>
      <w:r w:rsidRPr="004A2463">
        <w:rPr>
          <w:lang w:val="fr-FR"/>
        </w:rPr>
        <w:t>* Numéro de téléphone ___________________ [texte court]</w:t>
      </w:r>
    </w:p>
    <w:p w14:paraId="4EBB70B5" w14:textId="56BE3EE1" w:rsidR="000E1A65" w:rsidRPr="000E1A65" w:rsidRDefault="000E1A65" w:rsidP="00543428">
      <w:pPr>
        <w:pStyle w:val="Heading1"/>
        <w:rPr>
          <w:lang w:val="fr-FR"/>
        </w:rPr>
      </w:pPr>
      <w:r w:rsidRPr="000E1A65">
        <w:rPr>
          <w:lang w:val="fr-FR"/>
        </w:rPr>
        <w:t xml:space="preserve">Cadre </w:t>
      </w:r>
      <w:r w:rsidRPr="008632F1">
        <w:rPr>
          <w:lang w:val="fr-FR"/>
        </w:rPr>
        <w:t>d'assurance</w:t>
      </w:r>
      <w:r w:rsidRPr="000E1A65">
        <w:rPr>
          <w:lang w:val="fr-FR"/>
        </w:rPr>
        <w:t xml:space="preserve"> </w:t>
      </w:r>
      <w:r w:rsidR="00CF7BEA">
        <w:rPr>
          <w:lang w:val="fr-FR"/>
        </w:rPr>
        <w:t xml:space="preserve">de la </w:t>
      </w:r>
      <w:r w:rsidRPr="000E1A65">
        <w:rPr>
          <w:lang w:val="fr-FR"/>
        </w:rPr>
        <w:t>qualité*</w:t>
      </w:r>
    </w:p>
    <w:p w14:paraId="576337AB" w14:textId="64C9F28C" w:rsidR="000E1A65" w:rsidRPr="004A2463" w:rsidRDefault="000E1A65" w:rsidP="000E1A65">
      <w:pPr>
        <w:spacing w:after="120" w:line="276" w:lineRule="auto"/>
        <w:rPr>
          <w:lang w:val="fr-FR"/>
        </w:rPr>
      </w:pPr>
      <w:r w:rsidRPr="004A2463">
        <w:rPr>
          <w:lang w:val="fr-FR"/>
        </w:rPr>
        <w:t xml:space="preserve">* 1. Avez-vous un cadre national d'assurance </w:t>
      </w:r>
      <w:r w:rsidR="00CF7BEA">
        <w:rPr>
          <w:lang w:val="fr-FR"/>
        </w:rPr>
        <w:t xml:space="preserve">de la </w:t>
      </w:r>
      <w:r w:rsidRPr="004A2463">
        <w:rPr>
          <w:lang w:val="fr-FR"/>
        </w:rPr>
        <w:t>qualité (</w:t>
      </w:r>
      <w:r w:rsidR="008A4E69">
        <w:rPr>
          <w:lang w:val="fr-FR"/>
        </w:rPr>
        <w:t>CNAQ</w:t>
      </w:r>
      <w:r w:rsidRPr="004A2463">
        <w:rPr>
          <w:lang w:val="fr-FR"/>
        </w:rPr>
        <w:t>) pour les statistiques officielles dans votre pays ?</w:t>
      </w:r>
    </w:p>
    <w:p w14:paraId="145B8047" w14:textId="512F10B3" w:rsidR="000E1A65" w:rsidRPr="000E1A65" w:rsidRDefault="000E1A65" w:rsidP="000E1A65">
      <w:pPr>
        <w:pStyle w:val="ListParagraph"/>
        <w:numPr>
          <w:ilvl w:val="0"/>
          <w:numId w:val="2"/>
        </w:numPr>
        <w:spacing w:after="0"/>
        <w:rPr>
          <w:lang w:val="fr-FR"/>
        </w:rPr>
      </w:pPr>
      <w:r w:rsidRPr="000E1A65">
        <w:rPr>
          <w:lang w:val="fr-FR"/>
        </w:rPr>
        <w:t>Oui</w:t>
      </w:r>
    </w:p>
    <w:p w14:paraId="1554DF84" w14:textId="4CCB7550" w:rsidR="000E1A65" w:rsidRPr="000E1A65" w:rsidRDefault="000E1A65" w:rsidP="000E1A65">
      <w:pPr>
        <w:pStyle w:val="ListParagraph"/>
        <w:numPr>
          <w:ilvl w:val="0"/>
          <w:numId w:val="2"/>
        </w:numPr>
        <w:spacing w:after="0"/>
        <w:rPr>
          <w:lang w:val="fr-FR"/>
        </w:rPr>
      </w:pPr>
      <w:r w:rsidRPr="000E1A65">
        <w:rPr>
          <w:lang w:val="fr-FR"/>
        </w:rPr>
        <w:t>Non</w:t>
      </w:r>
    </w:p>
    <w:p w14:paraId="740F7582" w14:textId="1973A38E" w:rsidR="000E1A65" w:rsidRPr="004A2463" w:rsidRDefault="00CF7BEA" w:rsidP="000E1A65">
      <w:pPr>
        <w:spacing w:after="0" w:line="276" w:lineRule="auto"/>
        <w:rPr>
          <w:i/>
          <w:iCs/>
          <w:highlight w:val="lightGray"/>
          <w:lang w:val="fr-FR"/>
        </w:rPr>
      </w:pPr>
      <w:r>
        <w:rPr>
          <w:rStyle w:val="Emphasis"/>
          <w:highlight w:val="lightGray"/>
          <w:lang w:val="fr-FR"/>
        </w:rPr>
        <w:t>Noté bien</w:t>
      </w:r>
      <w:r w:rsidR="000E1A65" w:rsidRPr="004A2463">
        <w:rPr>
          <w:i/>
          <w:iCs/>
          <w:highlight w:val="lightGray"/>
          <w:lang w:val="fr-FR"/>
        </w:rPr>
        <w:t xml:space="preserve"> : Le répondant sera invité à remplir différentes sections en fonction de la réponse à la</w:t>
      </w:r>
      <w:r w:rsidR="000E1A65" w:rsidRPr="000E1A65">
        <w:rPr>
          <w:lang w:val="fr-FR"/>
        </w:rPr>
        <w:t xml:space="preserve"> </w:t>
      </w:r>
      <w:r w:rsidR="000E1A65" w:rsidRPr="004A2463">
        <w:rPr>
          <w:i/>
          <w:iCs/>
          <w:highlight w:val="lightGray"/>
          <w:lang w:val="fr-FR"/>
        </w:rPr>
        <w:t>question ci-dessus.</w:t>
      </w:r>
    </w:p>
    <w:p w14:paraId="101C0307" w14:textId="77777777" w:rsidR="000E1A65" w:rsidRPr="004A2463" w:rsidRDefault="000E1A65" w:rsidP="000E1A65">
      <w:pPr>
        <w:spacing w:after="0" w:line="276" w:lineRule="auto"/>
        <w:rPr>
          <w:i/>
          <w:iCs/>
          <w:highlight w:val="lightGray"/>
          <w:lang w:val="fr-FR"/>
        </w:rPr>
      </w:pPr>
      <w:r w:rsidRPr="004A2463">
        <w:rPr>
          <w:i/>
          <w:iCs/>
          <w:highlight w:val="lightGray"/>
          <w:lang w:val="fr-FR"/>
        </w:rPr>
        <w:t>Pour "Oui", l'ordre est le suivant :</w:t>
      </w:r>
    </w:p>
    <w:p w14:paraId="1DACCE54" w14:textId="49E3005C" w:rsidR="000E1A65" w:rsidRPr="000E1A65" w:rsidRDefault="000E1A65" w:rsidP="000E1A65">
      <w:pPr>
        <w:spacing w:after="0" w:line="276" w:lineRule="auto"/>
        <w:rPr>
          <w:lang w:val="fr-FR"/>
        </w:rPr>
      </w:pPr>
      <w:r w:rsidRPr="000E1A65">
        <w:rPr>
          <w:lang w:val="fr-FR"/>
        </w:rPr>
        <w:t xml:space="preserve">Détails sur le </w:t>
      </w:r>
      <w:r w:rsidR="00751972">
        <w:rPr>
          <w:lang w:val="fr-FR"/>
        </w:rPr>
        <w:t>CNAQ</w:t>
      </w:r>
    </w:p>
    <w:p w14:paraId="09743B7E" w14:textId="77777777" w:rsidR="000E1A65" w:rsidRPr="000E1A65" w:rsidRDefault="000E1A65" w:rsidP="000E1A65">
      <w:pPr>
        <w:spacing w:after="0" w:line="276" w:lineRule="auto"/>
        <w:rPr>
          <w:lang w:val="fr-FR"/>
        </w:rPr>
      </w:pPr>
      <w:r w:rsidRPr="000E1A65">
        <w:rPr>
          <w:lang w:val="fr-FR"/>
        </w:rPr>
        <w:t>Questions supplémentaires sur la mise en œuvre</w:t>
      </w:r>
    </w:p>
    <w:p w14:paraId="4B1B157B" w14:textId="6D293BD0" w:rsidR="000E1A65" w:rsidRPr="000E1A65" w:rsidRDefault="00CC1680" w:rsidP="000E1A65">
      <w:pPr>
        <w:spacing w:after="0" w:line="276" w:lineRule="auto"/>
        <w:rPr>
          <w:lang w:val="fr-FR"/>
        </w:rPr>
      </w:pPr>
      <w:r w:rsidRPr="00CC1680">
        <w:rPr>
          <w:lang w:val="fr-FR"/>
        </w:rPr>
        <w:t>Partage des pratiques nationales</w:t>
      </w:r>
    </w:p>
    <w:p w14:paraId="6913FF2D" w14:textId="149261A6" w:rsidR="000E1A65" w:rsidRPr="000E1A65" w:rsidRDefault="000E1A65" w:rsidP="000E1A65">
      <w:pPr>
        <w:spacing w:after="0" w:line="276" w:lineRule="auto"/>
        <w:rPr>
          <w:lang w:val="fr-FR"/>
        </w:rPr>
      </w:pPr>
      <w:r w:rsidRPr="000E1A65">
        <w:rPr>
          <w:lang w:val="fr-FR"/>
        </w:rPr>
        <w:t>Travaux actuels et futurs d</w:t>
      </w:r>
      <w:r w:rsidR="00E4349F">
        <w:rPr>
          <w:lang w:val="fr-FR"/>
        </w:rPr>
        <w:t>u</w:t>
      </w:r>
      <w:r w:rsidR="00D05BF6" w:rsidRPr="00D05BF6">
        <w:rPr>
          <w:lang w:val="fr-FR"/>
        </w:rPr>
        <w:t xml:space="preserve"> Groupe d'experts du CNAQ</w:t>
      </w:r>
    </w:p>
    <w:p w14:paraId="3F3145FA" w14:textId="77777777" w:rsidR="000E1A65" w:rsidRPr="004A2463" w:rsidRDefault="000E1A65" w:rsidP="000E1A65">
      <w:pPr>
        <w:spacing w:after="0" w:line="276" w:lineRule="auto"/>
        <w:rPr>
          <w:i/>
          <w:iCs/>
          <w:highlight w:val="lightGray"/>
          <w:lang w:val="fr-FR"/>
        </w:rPr>
      </w:pPr>
      <w:r w:rsidRPr="004A2463">
        <w:rPr>
          <w:i/>
          <w:iCs/>
          <w:highlight w:val="lightGray"/>
          <w:lang w:val="fr-FR"/>
        </w:rPr>
        <w:t>Pour "Non", l'ordre est le suivant :</w:t>
      </w:r>
    </w:p>
    <w:p w14:paraId="60565F7C" w14:textId="03D1E043" w:rsidR="000E1A65" w:rsidRPr="000E1A65" w:rsidRDefault="000E1A65" w:rsidP="000E1A65">
      <w:pPr>
        <w:spacing w:after="0" w:line="276" w:lineRule="auto"/>
        <w:rPr>
          <w:lang w:val="fr-FR"/>
        </w:rPr>
      </w:pPr>
      <w:r w:rsidRPr="000E1A65">
        <w:rPr>
          <w:lang w:val="fr-FR"/>
        </w:rPr>
        <w:t xml:space="preserve">Informations relatives au fait de ne pas avoir mis en œuvre le </w:t>
      </w:r>
      <w:r w:rsidR="008B0EE3">
        <w:rPr>
          <w:lang w:val="fr-FR"/>
        </w:rPr>
        <w:t>CNAQ</w:t>
      </w:r>
    </w:p>
    <w:p w14:paraId="7DBE94AB" w14:textId="6704314F" w:rsidR="000E1A65" w:rsidRDefault="000E1A65" w:rsidP="000E1A65">
      <w:pPr>
        <w:spacing w:after="0" w:line="276" w:lineRule="auto"/>
        <w:rPr>
          <w:lang w:val="fr-FR"/>
        </w:rPr>
      </w:pPr>
      <w:r w:rsidRPr="000E1A65">
        <w:rPr>
          <w:lang w:val="fr-FR"/>
        </w:rPr>
        <w:t>Travaux actuels et futurs d</w:t>
      </w:r>
      <w:r w:rsidR="00D05BF6">
        <w:rPr>
          <w:lang w:val="fr-FR"/>
        </w:rPr>
        <w:t>u</w:t>
      </w:r>
      <w:r w:rsidR="00D05BF6" w:rsidRPr="00D05BF6">
        <w:rPr>
          <w:lang w:val="fr-FR"/>
        </w:rPr>
        <w:t xml:space="preserve"> Groupe d'experts du CNAQ</w:t>
      </w:r>
    </w:p>
    <w:p w14:paraId="7FE7B987" w14:textId="33F91DC7" w:rsidR="000E1A65" w:rsidRDefault="00960CE1" w:rsidP="000E1A65">
      <w:pPr>
        <w:spacing w:after="0" w:line="276" w:lineRule="auto"/>
        <w:rPr>
          <w:rFonts w:asciiTheme="majorHAnsi" w:hAnsiTheme="majorHAnsi"/>
          <w:color w:val="2F5496" w:themeColor="accent1" w:themeShade="BF"/>
          <w:sz w:val="32"/>
          <w:szCs w:val="32"/>
          <w:lang w:val="fr-FR"/>
        </w:rPr>
      </w:pPr>
      <w:r w:rsidRPr="007D3D3C">
        <w:rPr>
          <w:lang w:val="fr-FR"/>
        </w:rPr>
        <w:br/>
      </w:r>
      <w:r w:rsidR="000E1A65" w:rsidRPr="000E1A65">
        <w:rPr>
          <w:rFonts w:asciiTheme="majorHAnsi" w:hAnsiTheme="majorHAnsi"/>
          <w:color w:val="2F5496" w:themeColor="accent1" w:themeShade="BF"/>
          <w:sz w:val="32"/>
          <w:szCs w:val="32"/>
          <w:lang w:val="fr-FR"/>
        </w:rPr>
        <w:t xml:space="preserve">Détails sur le </w:t>
      </w:r>
      <w:r w:rsidR="008719D1">
        <w:rPr>
          <w:rFonts w:asciiTheme="majorHAnsi" w:hAnsiTheme="majorHAnsi"/>
          <w:color w:val="2F5496" w:themeColor="accent1" w:themeShade="BF"/>
          <w:sz w:val="32"/>
          <w:szCs w:val="32"/>
          <w:lang w:val="fr-FR"/>
        </w:rPr>
        <w:t>CNAQ</w:t>
      </w:r>
      <w:r w:rsidR="008719D1" w:rsidRPr="000E1A65">
        <w:rPr>
          <w:rFonts w:asciiTheme="majorHAnsi" w:hAnsiTheme="majorHAnsi"/>
          <w:color w:val="2F5496" w:themeColor="accent1" w:themeShade="BF"/>
          <w:sz w:val="32"/>
          <w:szCs w:val="32"/>
          <w:lang w:val="fr-FR"/>
        </w:rPr>
        <w:t xml:space="preserve"> </w:t>
      </w:r>
    </w:p>
    <w:p w14:paraId="0DC9093F" w14:textId="045639EF" w:rsidR="000E1A65" w:rsidRPr="004A2463" w:rsidRDefault="000E1A65" w:rsidP="000E1A65">
      <w:pPr>
        <w:spacing w:after="120" w:line="276" w:lineRule="auto"/>
        <w:rPr>
          <w:lang w:val="fr-FR"/>
        </w:rPr>
      </w:pPr>
      <w:r w:rsidRPr="004A2463">
        <w:rPr>
          <w:lang w:val="fr-FR"/>
        </w:rPr>
        <w:t xml:space="preserve">* 2. Le </w:t>
      </w:r>
      <w:r w:rsidR="00751972" w:rsidRPr="00751972">
        <w:rPr>
          <w:lang w:val="fr-FR"/>
        </w:rPr>
        <w:t>CNAQ des Nations unies</w:t>
      </w:r>
      <w:r w:rsidR="00751972">
        <w:rPr>
          <w:lang w:val="fr-FR"/>
        </w:rPr>
        <w:t xml:space="preserve"> </w:t>
      </w:r>
      <w:r w:rsidRPr="004A2463">
        <w:rPr>
          <w:lang w:val="fr-FR"/>
        </w:rPr>
        <w:t xml:space="preserve">a-t-il été pris en compte lors de la </w:t>
      </w:r>
      <w:r w:rsidR="00666E54">
        <w:rPr>
          <w:lang w:val="fr-FR"/>
        </w:rPr>
        <w:t>rédaction</w:t>
      </w:r>
      <w:r w:rsidR="00666E54" w:rsidRPr="004A2463">
        <w:rPr>
          <w:lang w:val="fr-FR"/>
        </w:rPr>
        <w:t xml:space="preserve"> </w:t>
      </w:r>
      <w:r w:rsidRPr="004A2463">
        <w:rPr>
          <w:lang w:val="fr-FR"/>
        </w:rPr>
        <w:t xml:space="preserve">du </w:t>
      </w:r>
      <w:r w:rsidR="00751972">
        <w:rPr>
          <w:lang w:val="fr-FR"/>
        </w:rPr>
        <w:t>CNAQ</w:t>
      </w:r>
      <w:r w:rsidR="00751972" w:rsidRPr="004A2463">
        <w:rPr>
          <w:lang w:val="fr-FR"/>
        </w:rPr>
        <w:t xml:space="preserve"> </w:t>
      </w:r>
      <w:r w:rsidRPr="004A2463">
        <w:rPr>
          <w:lang w:val="fr-FR"/>
        </w:rPr>
        <w:t>utilisé dans votre pays ?</w:t>
      </w:r>
    </w:p>
    <w:p w14:paraId="3ED04BAF" w14:textId="77777777" w:rsidR="00751972" w:rsidRDefault="000E1A65" w:rsidP="000E1A65">
      <w:pPr>
        <w:pStyle w:val="ListParagraph"/>
        <w:numPr>
          <w:ilvl w:val="0"/>
          <w:numId w:val="3"/>
        </w:numPr>
        <w:spacing w:after="120"/>
        <w:rPr>
          <w:lang w:val="fr-FR"/>
        </w:rPr>
      </w:pPr>
      <w:r w:rsidRPr="000E1A65">
        <w:rPr>
          <w:lang w:val="fr-FR"/>
        </w:rPr>
        <w:t>Oui</w:t>
      </w:r>
    </w:p>
    <w:p w14:paraId="53A89711" w14:textId="77777777" w:rsidR="00751972" w:rsidRDefault="000E1A65" w:rsidP="000E1A65">
      <w:pPr>
        <w:pStyle w:val="ListParagraph"/>
        <w:numPr>
          <w:ilvl w:val="0"/>
          <w:numId w:val="3"/>
        </w:numPr>
        <w:spacing w:after="120"/>
        <w:rPr>
          <w:lang w:val="fr-FR"/>
        </w:rPr>
      </w:pPr>
      <w:r w:rsidRPr="000E1A65">
        <w:rPr>
          <w:lang w:val="fr-FR"/>
        </w:rPr>
        <w:t>Non</w:t>
      </w:r>
    </w:p>
    <w:p w14:paraId="29CE21F3" w14:textId="2BA530C1" w:rsidR="000E1A65" w:rsidRPr="00D05BF6" w:rsidRDefault="000E1A65" w:rsidP="00F1039E">
      <w:pPr>
        <w:spacing w:after="120"/>
        <w:rPr>
          <w:lang w:val="fr-FR"/>
        </w:rPr>
      </w:pPr>
      <w:r w:rsidRPr="005A26C6">
        <w:rPr>
          <w:lang w:val="fr-FR"/>
        </w:rPr>
        <w:t xml:space="preserve">* 3. Sur quel cadre ce </w:t>
      </w:r>
      <w:r w:rsidR="008B0EE3" w:rsidRPr="005A26C6">
        <w:rPr>
          <w:lang w:val="fr-FR"/>
        </w:rPr>
        <w:t>CNAQ</w:t>
      </w:r>
      <w:r w:rsidR="008B0EE3" w:rsidRPr="00D05BF6">
        <w:rPr>
          <w:lang w:val="fr-FR"/>
        </w:rPr>
        <w:t xml:space="preserve"> </w:t>
      </w:r>
      <w:r w:rsidRPr="00D05BF6">
        <w:rPr>
          <w:lang w:val="fr-FR"/>
        </w:rPr>
        <w:t>est-il basé ? (Sélectionnez tout ce qui s'y rapporte)</w:t>
      </w:r>
    </w:p>
    <w:p w14:paraId="06C2ADA0" w14:textId="32CD8532" w:rsidR="00C93296" w:rsidRDefault="00C93296" w:rsidP="000E1A65">
      <w:pPr>
        <w:pStyle w:val="ListParagraph"/>
        <w:numPr>
          <w:ilvl w:val="0"/>
          <w:numId w:val="3"/>
        </w:numPr>
        <w:spacing w:after="120"/>
        <w:rPr>
          <w:lang w:val="fr-FR"/>
        </w:rPr>
      </w:pPr>
      <w:r w:rsidRPr="00C93296">
        <w:rPr>
          <w:lang w:val="fr-FR"/>
        </w:rPr>
        <w:t>CNAQ des Nations unies</w:t>
      </w:r>
    </w:p>
    <w:p w14:paraId="6579FD15" w14:textId="77777777" w:rsidR="000E1A65" w:rsidRDefault="000E1A65" w:rsidP="000E1A65">
      <w:pPr>
        <w:pStyle w:val="ListParagraph"/>
        <w:numPr>
          <w:ilvl w:val="0"/>
          <w:numId w:val="3"/>
        </w:numPr>
        <w:spacing w:after="120"/>
        <w:rPr>
          <w:lang w:val="fr-FR"/>
        </w:rPr>
      </w:pPr>
      <w:r w:rsidRPr="000E1A65">
        <w:rPr>
          <w:lang w:val="fr-FR"/>
        </w:rPr>
        <w:lastRenderedPageBreak/>
        <w:t>Cadre de qualité commun du système statistique européen, y compris le code de bonnes pratiques de la statistique européenne</w:t>
      </w:r>
    </w:p>
    <w:p w14:paraId="6C7AE9AF" w14:textId="77777777" w:rsidR="000E1A65" w:rsidRDefault="000E1A65" w:rsidP="000E1A65">
      <w:pPr>
        <w:pStyle w:val="ListParagraph"/>
        <w:numPr>
          <w:ilvl w:val="0"/>
          <w:numId w:val="3"/>
        </w:numPr>
        <w:spacing w:after="120"/>
        <w:rPr>
          <w:lang w:val="fr-FR"/>
        </w:rPr>
      </w:pPr>
      <w:r w:rsidRPr="000E1A65">
        <w:rPr>
          <w:lang w:val="fr-FR"/>
        </w:rPr>
        <w:t>Charte africaine de la statistique</w:t>
      </w:r>
    </w:p>
    <w:p w14:paraId="4290407E" w14:textId="77777777" w:rsidR="000E1A65" w:rsidRDefault="000E1A65" w:rsidP="000E1A65">
      <w:pPr>
        <w:pStyle w:val="ListParagraph"/>
        <w:numPr>
          <w:ilvl w:val="0"/>
          <w:numId w:val="3"/>
        </w:numPr>
        <w:spacing w:after="120"/>
        <w:rPr>
          <w:lang w:val="fr-FR"/>
        </w:rPr>
      </w:pPr>
      <w:r w:rsidRPr="000E1A65">
        <w:rPr>
          <w:lang w:val="fr-FR"/>
        </w:rPr>
        <w:t>Code de pratique du système statistique communautaire de l'ANASE</w:t>
      </w:r>
    </w:p>
    <w:p w14:paraId="729F44B9" w14:textId="611CD71A" w:rsidR="000E1A65" w:rsidRDefault="000E1A65" w:rsidP="000E1A65">
      <w:pPr>
        <w:pStyle w:val="ListParagraph"/>
        <w:numPr>
          <w:ilvl w:val="0"/>
          <w:numId w:val="3"/>
        </w:numPr>
        <w:spacing w:after="120"/>
        <w:rPr>
          <w:lang w:val="fr-FR"/>
        </w:rPr>
      </w:pPr>
      <w:r w:rsidRPr="000E1A65">
        <w:rPr>
          <w:lang w:val="fr-FR"/>
        </w:rPr>
        <w:t xml:space="preserve">Code de bonnes pratiques en </w:t>
      </w:r>
      <w:r w:rsidR="00666E54">
        <w:rPr>
          <w:lang w:val="fr-FR"/>
        </w:rPr>
        <w:t xml:space="preserve">matière de </w:t>
      </w:r>
      <w:r w:rsidRPr="000E1A65">
        <w:rPr>
          <w:lang w:val="fr-FR"/>
        </w:rPr>
        <w:t>statistiques pour l'Amérique latine et les Caraïbes</w:t>
      </w:r>
    </w:p>
    <w:p w14:paraId="59A07EF7" w14:textId="09F42536" w:rsidR="00751972" w:rsidRDefault="000E1A65" w:rsidP="003737DB">
      <w:pPr>
        <w:pStyle w:val="ListParagraph"/>
        <w:numPr>
          <w:ilvl w:val="0"/>
          <w:numId w:val="3"/>
        </w:numPr>
        <w:spacing w:after="120"/>
        <w:rPr>
          <w:lang w:val="fr-FR"/>
        </w:rPr>
      </w:pPr>
      <w:r w:rsidRPr="000E1A65">
        <w:rPr>
          <w:lang w:val="fr-FR"/>
        </w:rPr>
        <w:t xml:space="preserve">Autres cadres d'assurance </w:t>
      </w:r>
      <w:r w:rsidR="00666E54">
        <w:rPr>
          <w:lang w:val="fr-FR"/>
        </w:rPr>
        <w:t xml:space="preserve">de la </w:t>
      </w:r>
      <w:r w:rsidRPr="000E1A65">
        <w:rPr>
          <w:lang w:val="fr-FR"/>
        </w:rPr>
        <w:t>qualité pour les statistiques (internationaux ou nationaux)</w:t>
      </w:r>
      <w:r w:rsidR="00751972">
        <w:rPr>
          <w:lang w:val="fr-FR"/>
        </w:rPr>
        <w:t xml:space="preserve"> </w:t>
      </w:r>
    </w:p>
    <w:p w14:paraId="1244E712" w14:textId="1D0B67F9" w:rsidR="000E1A65" w:rsidRDefault="000E1A65" w:rsidP="00F1039E">
      <w:pPr>
        <w:pStyle w:val="ListParagraph"/>
        <w:spacing w:after="120"/>
        <w:ind w:left="1080"/>
        <w:rPr>
          <w:lang w:val="fr-FR"/>
        </w:rPr>
      </w:pPr>
      <w:r w:rsidRPr="000E1A65">
        <w:rPr>
          <w:lang w:val="fr-FR"/>
        </w:rPr>
        <w:t>Si autre, veuillez préciser : ___________________ [texte court]</w:t>
      </w:r>
    </w:p>
    <w:p w14:paraId="066A2073" w14:textId="77777777" w:rsidR="000E1A65" w:rsidRPr="004A2463" w:rsidRDefault="000E1A65" w:rsidP="000E1A65">
      <w:pPr>
        <w:spacing w:after="120" w:line="276" w:lineRule="auto"/>
        <w:rPr>
          <w:lang w:val="fr-FR"/>
        </w:rPr>
      </w:pPr>
      <w:r w:rsidRPr="004A2463">
        <w:rPr>
          <w:lang w:val="fr-FR"/>
        </w:rPr>
        <w:t>* 4. Le cadre mentionné ci-dessus est-il adopté tel quel ou adapté aux conditions nationales ?</w:t>
      </w:r>
    </w:p>
    <w:p w14:paraId="0E686804" w14:textId="77777777" w:rsidR="000E1A65" w:rsidRPr="000E1A65" w:rsidRDefault="000E1A65" w:rsidP="000E1A65">
      <w:pPr>
        <w:pStyle w:val="ListParagraph"/>
        <w:numPr>
          <w:ilvl w:val="0"/>
          <w:numId w:val="4"/>
        </w:numPr>
        <w:spacing w:after="120"/>
        <w:rPr>
          <w:lang w:val="en-US"/>
        </w:rPr>
      </w:pPr>
      <w:r w:rsidRPr="000E1A65">
        <w:rPr>
          <w:lang w:val="fr-FR"/>
        </w:rPr>
        <w:t>Adopté tel quel</w:t>
      </w:r>
    </w:p>
    <w:p w14:paraId="0E339C0B" w14:textId="77777777" w:rsidR="000E1A65" w:rsidRDefault="000E1A65" w:rsidP="000E1A65">
      <w:pPr>
        <w:pStyle w:val="ListParagraph"/>
        <w:numPr>
          <w:ilvl w:val="0"/>
          <w:numId w:val="4"/>
        </w:numPr>
        <w:spacing w:after="120"/>
        <w:rPr>
          <w:lang w:val="fr-FR"/>
        </w:rPr>
      </w:pPr>
      <w:r>
        <w:rPr>
          <w:lang w:val="fr-FR"/>
        </w:rPr>
        <w:t>A</w:t>
      </w:r>
      <w:r w:rsidRPr="000E1A65">
        <w:rPr>
          <w:lang w:val="fr-FR"/>
        </w:rPr>
        <w:t>dapté aux conditions nationales</w:t>
      </w:r>
    </w:p>
    <w:p w14:paraId="410B890B" w14:textId="5A83D29C" w:rsidR="000E1A65" w:rsidRPr="000E1A65" w:rsidRDefault="000E1A65" w:rsidP="000E1A65">
      <w:pPr>
        <w:pStyle w:val="ListParagraph"/>
        <w:spacing w:after="120"/>
        <w:ind w:left="1080"/>
        <w:rPr>
          <w:lang w:val="fr-FR"/>
        </w:rPr>
      </w:pPr>
      <w:r w:rsidRPr="000E1A65">
        <w:rPr>
          <w:lang w:val="fr-FR"/>
        </w:rPr>
        <w:t>Si adapté, veuillez préciser : ______________________ [texte long]</w:t>
      </w:r>
    </w:p>
    <w:p w14:paraId="2C56DED0" w14:textId="77777777" w:rsidR="00B22FB1" w:rsidRPr="004A2463" w:rsidRDefault="00B22FB1" w:rsidP="00B22FB1">
      <w:pPr>
        <w:spacing w:after="120" w:line="276" w:lineRule="auto"/>
        <w:rPr>
          <w:lang w:val="fr-FR"/>
        </w:rPr>
      </w:pPr>
    </w:p>
    <w:p w14:paraId="1ABDC6F2" w14:textId="117BAE1A" w:rsidR="000E1A65" w:rsidRPr="004A2463" w:rsidRDefault="000E1A65" w:rsidP="00B22FB1">
      <w:pPr>
        <w:spacing w:after="120" w:line="276" w:lineRule="auto"/>
        <w:rPr>
          <w:lang w:val="fr-FR"/>
        </w:rPr>
      </w:pPr>
      <w:r w:rsidRPr="004A2463">
        <w:rPr>
          <w:lang w:val="fr-FR"/>
        </w:rPr>
        <w:t xml:space="preserve">* 5. Quelle est la couverture de votre </w:t>
      </w:r>
      <w:r w:rsidR="008B0EE3">
        <w:rPr>
          <w:lang w:val="fr-FR"/>
        </w:rPr>
        <w:t>CNAQ</w:t>
      </w:r>
      <w:r w:rsidR="008B0EE3" w:rsidRPr="004A2463">
        <w:rPr>
          <w:lang w:val="fr-FR"/>
        </w:rPr>
        <w:t xml:space="preserve"> </w:t>
      </w:r>
      <w:r w:rsidRPr="004A2463">
        <w:rPr>
          <w:lang w:val="fr-FR"/>
        </w:rPr>
        <w:t>?</w:t>
      </w:r>
    </w:p>
    <w:p w14:paraId="25C3C277" w14:textId="77777777" w:rsidR="00B22FB1" w:rsidRDefault="000E1A65" w:rsidP="00B22FB1">
      <w:pPr>
        <w:pStyle w:val="ListParagraph"/>
        <w:numPr>
          <w:ilvl w:val="0"/>
          <w:numId w:val="4"/>
        </w:numPr>
        <w:spacing w:after="120"/>
        <w:rPr>
          <w:lang w:val="fr-FR"/>
        </w:rPr>
      </w:pPr>
      <w:r w:rsidRPr="000E1A65">
        <w:rPr>
          <w:lang w:val="fr-FR"/>
        </w:rPr>
        <w:t>L'ensemble du système statistique national (toutes les statistiques officielles)</w:t>
      </w:r>
    </w:p>
    <w:p w14:paraId="2890B59E" w14:textId="20759B5B" w:rsidR="00B22FB1" w:rsidRDefault="000E1A65" w:rsidP="00B22FB1">
      <w:pPr>
        <w:pStyle w:val="ListParagraph"/>
        <w:numPr>
          <w:ilvl w:val="0"/>
          <w:numId w:val="4"/>
        </w:numPr>
        <w:spacing w:after="120"/>
        <w:rPr>
          <w:lang w:val="fr-FR"/>
        </w:rPr>
      </w:pPr>
      <w:r w:rsidRPr="00B22FB1">
        <w:rPr>
          <w:lang w:val="fr-FR"/>
        </w:rPr>
        <w:t>Seule la production de l'</w:t>
      </w:r>
      <w:r w:rsidR="00666E54">
        <w:rPr>
          <w:lang w:val="fr-FR"/>
        </w:rPr>
        <w:t xml:space="preserve">institut </w:t>
      </w:r>
      <w:r w:rsidRPr="00B22FB1">
        <w:rPr>
          <w:lang w:val="fr-FR"/>
        </w:rPr>
        <w:t>national de statistique</w:t>
      </w:r>
    </w:p>
    <w:p w14:paraId="2AB8A1CA" w14:textId="525F2EBC" w:rsidR="000E1A65" w:rsidRPr="00B22FB1" w:rsidRDefault="000E1A65" w:rsidP="00B22FB1">
      <w:pPr>
        <w:pStyle w:val="ListParagraph"/>
        <w:numPr>
          <w:ilvl w:val="0"/>
          <w:numId w:val="4"/>
        </w:numPr>
        <w:spacing w:after="120"/>
        <w:rPr>
          <w:lang w:val="fr-FR"/>
        </w:rPr>
      </w:pPr>
      <w:r w:rsidRPr="00B22FB1">
        <w:rPr>
          <w:lang w:val="fr-FR"/>
        </w:rPr>
        <w:t>Autre, veuillez préciser : ______________________ [texte long]</w:t>
      </w:r>
    </w:p>
    <w:p w14:paraId="3EB7F454" w14:textId="1CD8B75B" w:rsidR="00B22FB1" w:rsidRPr="004A2463" w:rsidRDefault="00B22FB1" w:rsidP="00B22FB1">
      <w:pPr>
        <w:pStyle w:val="Heading1"/>
        <w:rPr>
          <w:lang w:val="fr-FR"/>
        </w:rPr>
      </w:pPr>
      <w:r w:rsidRPr="004A2463">
        <w:rPr>
          <w:lang w:val="fr-FR"/>
        </w:rPr>
        <w:t>Questions supplémentaires sur la mise en œuvre [le titre peut être utile pour structurer l'enquête]</w:t>
      </w:r>
    </w:p>
    <w:p w14:paraId="17F9302D" w14:textId="5AD5B33F" w:rsidR="00B22FB1" w:rsidRPr="00B22FB1" w:rsidRDefault="00B22FB1" w:rsidP="00B22FB1">
      <w:pPr>
        <w:spacing w:after="200" w:line="276" w:lineRule="auto"/>
        <w:rPr>
          <w:lang w:val="fr-FR"/>
        </w:rPr>
      </w:pPr>
      <w:r w:rsidRPr="00B22FB1">
        <w:rPr>
          <w:lang w:val="fr-FR"/>
        </w:rPr>
        <w:t xml:space="preserve">* 6. Des principes de qualité ou une référence à la qualité sont-ils inclus dans votre législation statistique nationale et/ou </w:t>
      </w:r>
      <w:r w:rsidR="00666E54">
        <w:rPr>
          <w:lang w:val="fr-FR"/>
        </w:rPr>
        <w:t>dans d’autres</w:t>
      </w:r>
      <w:r w:rsidRPr="00B22FB1">
        <w:rPr>
          <w:lang w:val="fr-FR"/>
        </w:rPr>
        <w:t xml:space="preserve"> législation</w:t>
      </w:r>
      <w:r w:rsidR="00666E54">
        <w:rPr>
          <w:lang w:val="fr-FR"/>
        </w:rPr>
        <w:t>s</w:t>
      </w:r>
      <w:r w:rsidRPr="00B22FB1">
        <w:rPr>
          <w:lang w:val="fr-FR"/>
        </w:rPr>
        <w:t xml:space="preserve"> imposant la production de statistiques à usage officiel ?</w:t>
      </w:r>
    </w:p>
    <w:p w14:paraId="4DB9FFA5" w14:textId="1C611B61" w:rsidR="00B22FB1" w:rsidRPr="00B22FB1" w:rsidRDefault="00B22FB1" w:rsidP="00B22FB1">
      <w:pPr>
        <w:pStyle w:val="ListParagraph"/>
        <w:numPr>
          <w:ilvl w:val="0"/>
          <w:numId w:val="4"/>
        </w:numPr>
        <w:spacing w:after="120"/>
        <w:rPr>
          <w:lang w:val="fr-FR"/>
        </w:rPr>
      </w:pPr>
      <w:r w:rsidRPr="00B22FB1">
        <w:rPr>
          <w:lang w:val="fr-FR"/>
        </w:rPr>
        <w:t>Oui</w:t>
      </w:r>
    </w:p>
    <w:p w14:paraId="739139DA" w14:textId="1E2D9121" w:rsidR="00B22FB1" w:rsidRPr="00B22FB1" w:rsidRDefault="00B22FB1" w:rsidP="00B22FB1">
      <w:pPr>
        <w:pStyle w:val="ListParagraph"/>
        <w:numPr>
          <w:ilvl w:val="0"/>
          <w:numId w:val="4"/>
        </w:numPr>
        <w:spacing w:after="120"/>
        <w:rPr>
          <w:lang w:val="fr-FR"/>
        </w:rPr>
      </w:pPr>
      <w:r w:rsidRPr="00B22FB1">
        <w:rPr>
          <w:lang w:val="fr-FR"/>
        </w:rPr>
        <w:t>Non</w:t>
      </w:r>
    </w:p>
    <w:p w14:paraId="25654307" w14:textId="50D2D43E" w:rsidR="00B22FB1" w:rsidRPr="00B22FB1" w:rsidRDefault="00B22FB1" w:rsidP="00B22FB1">
      <w:pPr>
        <w:spacing w:after="200" w:line="276" w:lineRule="auto"/>
        <w:rPr>
          <w:lang w:val="fr-FR"/>
        </w:rPr>
      </w:pPr>
      <w:r w:rsidRPr="00B22FB1">
        <w:rPr>
          <w:lang w:val="fr-FR"/>
        </w:rPr>
        <w:t>* 7. Existe-t-il une politique de qualité ou une déclaration d'engagement de l'</w:t>
      </w:r>
      <w:r w:rsidR="00751972">
        <w:rPr>
          <w:lang w:val="fr-FR"/>
        </w:rPr>
        <w:t>I</w:t>
      </w:r>
      <w:r w:rsidRPr="00B22FB1">
        <w:rPr>
          <w:lang w:val="fr-FR"/>
        </w:rPr>
        <w:t>NS en matière de qualité, qui est publiquement disponible ?</w:t>
      </w:r>
    </w:p>
    <w:p w14:paraId="38C92D7F" w14:textId="14F46E45" w:rsidR="00B22FB1" w:rsidRPr="00B22FB1" w:rsidRDefault="00B22FB1" w:rsidP="00B22FB1">
      <w:pPr>
        <w:pStyle w:val="ListParagraph"/>
        <w:numPr>
          <w:ilvl w:val="0"/>
          <w:numId w:val="4"/>
        </w:numPr>
        <w:spacing w:after="120"/>
        <w:rPr>
          <w:lang w:val="fr-FR"/>
        </w:rPr>
      </w:pPr>
      <w:r w:rsidRPr="00B22FB1">
        <w:rPr>
          <w:lang w:val="fr-FR"/>
        </w:rPr>
        <w:t>Oui</w:t>
      </w:r>
    </w:p>
    <w:p w14:paraId="18E345B1" w14:textId="59E2FD3E" w:rsidR="00B22FB1" w:rsidRPr="00B22FB1" w:rsidRDefault="00B22FB1" w:rsidP="00B22FB1">
      <w:pPr>
        <w:pStyle w:val="ListParagraph"/>
        <w:numPr>
          <w:ilvl w:val="0"/>
          <w:numId w:val="4"/>
        </w:numPr>
        <w:spacing w:after="120"/>
        <w:rPr>
          <w:lang w:val="fr-FR"/>
        </w:rPr>
      </w:pPr>
      <w:r w:rsidRPr="00B22FB1">
        <w:rPr>
          <w:lang w:val="fr-FR"/>
        </w:rPr>
        <w:t>Non</w:t>
      </w:r>
    </w:p>
    <w:p w14:paraId="61F567FF" w14:textId="534A52C6" w:rsidR="00B22FB1" w:rsidRPr="00B22FB1" w:rsidRDefault="00B22FB1" w:rsidP="00B22FB1">
      <w:pPr>
        <w:spacing w:after="200" w:line="276" w:lineRule="auto"/>
        <w:rPr>
          <w:lang w:val="fr-FR"/>
        </w:rPr>
      </w:pPr>
      <w:r w:rsidRPr="00B22FB1">
        <w:rPr>
          <w:lang w:val="fr-FR"/>
        </w:rPr>
        <w:t xml:space="preserve">* 8. Depuis 2018, avez-vous effectué une évaluation complète de la qualité (auto-évaluation, audit interne ou externe, ou examen par les pairs) de votre </w:t>
      </w:r>
      <w:r w:rsidR="00666E54">
        <w:rPr>
          <w:lang w:val="fr-FR"/>
        </w:rPr>
        <w:t>institut</w:t>
      </w:r>
      <w:r w:rsidR="00666E54" w:rsidRPr="00B22FB1">
        <w:rPr>
          <w:lang w:val="fr-FR"/>
        </w:rPr>
        <w:t xml:space="preserve"> </w:t>
      </w:r>
      <w:r w:rsidRPr="00B22FB1">
        <w:rPr>
          <w:lang w:val="fr-FR"/>
        </w:rPr>
        <w:t>national de statistique couvrant tous les aspects, y compris la coordination et les dispositions institutionnelles, les processus statistiques et les produits statistiques ? Si votre pays n'a pas d'</w:t>
      </w:r>
      <w:r w:rsidR="008719D1">
        <w:rPr>
          <w:lang w:val="fr-FR"/>
        </w:rPr>
        <w:t>I</w:t>
      </w:r>
      <w:r w:rsidRPr="00B22FB1">
        <w:rPr>
          <w:lang w:val="fr-FR"/>
        </w:rPr>
        <w:t>NS, veuillez répondre à cette question pour l'ensemble de votre SSN, c'est-à-dire si vous avez effectué une évaluation pour des parties importantes ou majeures, ou pour l'ensemble du SSN. (Sélectionnez tout ce qui s'y rapporte)</w:t>
      </w:r>
    </w:p>
    <w:p w14:paraId="1EA39388" w14:textId="286F153B" w:rsidR="00B22FB1" w:rsidRPr="00B22FB1" w:rsidRDefault="00B22FB1" w:rsidP="00B22FB1">
      <w:pPr>
        <w:pStyle w:val="ListParagraph"/>
        <w:numPr>
          <w:ilvl w:val="0"/>
          <w:numId w:val="4"/>
        </w:numPr>
        <w:spacing w:after="120"/>
        <w:rPr>
          <w:lang w:val="fr-FR"/>
        </w:rPr>
      </w:pPr>
      <w:r w:rsidRPr="00B22FB1">
        <w:rPr>
          <w:lang w:val="fr-FR"/>
        </w:rPr>
        <w:t>Auto-évaluation (faite par les responsables du travail, c'est-à-dire par la direction)</w:t>
      </w:r>
    </w:p>
    <w:p w14:paraId="045F7F7C" w14:textId="65565C6E" w:rsidR="00B22FB1" w:rsidRPr="00B22FB1" w:rsidRDefault="00B22FB1" w:rsidP="00B22FB1">
      <w:pPr>
        <w:pStyle w:val="ListParagraph"/>
        <w:numPr>
          <w:ilvl w:val="0"/>
          <w:numId w:val="4"/>
        </w:numPr>
        <w:spacing w:after="120"/>
        <w:rPr>
          <w:lang w:val="fr-FR"/>
        </w:rPr>
      </w:pPr>
      <w:r w:rsidRPr="00B22FB1">
        <w:rPr>
          <w:lang w:val="fr-FR"/>
        </w:rPr>
        <w:t xml:space="preserve">Audit interne (réalisé par une personne indépendante au sein de votre </w:t>
      </w:r>
      <w:r w:rsidR="00A94F52">
        <w:rPr>
          <w:lang w:val="fr-FR"/>
        </w:rPr>
        <w:t>organisme</w:t>
      </w:r>
      <w:r w:rsidRPr="00B22FB1">
        <w:rPr>
          <w:lang w:val="fr-FR"/>
        </w:rPr>
        <w:t>)</w:t>
      </w:r>
    </w:p>
    <w:p w14:paraId="5EAA5890" w14:textId="3D24D462" w:rsidR="00B22FB1" w:rsidRPr="00B22FB1" w:rsidRDefault="00B22FB1" w:rsidP="00B22FB1">
      <w:pPr>
        <w:pStyle w:val="ListParagraph"/>
        <w:numPr>
          <w:ilvl w:val="0"/>
          <w:numId w:val="4"/>
        </w:numPr>
        <w:spacing w:after="120"/>
        <w:rPr>
          <w:lang w:val="fr-FR"/>
        </w:rPr>
      </w:pPr>
      <w:r w:rsidRPr="00B22FB1">
        <w:rPr>
          <w:lang w:val="fr-FR"/>
        </w:rPr>
        <w:lastRenderedPageBreak/>
        <w:t xml:space="preserve">Audit externe (réalisé par une personne indépendante et extérieure à votre </w:t>
      </w:r>
      <w:r w:rsidR="00A94F52">
        <w:rPr>
          <w:lang w:val="fr-FR"/>
        </w:rPr>
        <w:t>organisme</w:t>
      </w:r>
      <w:r w:rsidRPr="00B22FB1">
        <w:rPr>
          <w:lang w:val="fr-FR"/>
        </w:rPr>
        <w:t xml:space="preserve">, mais pas </w:t>
      </w:r>
      <w:r w:rsidR="00A94F52">
        <w:rPr>
          <w:lang w:val="fr-FR"/>
        </w:rPr>
        <w:t xml:space="preserve">par </w:t>
      </w:r>
      <w:r w:rsidRPr="00B22FB1">
        <w:rPr>
          <w:lang w:val="fr-FR"/>
        </w:rPr>
        <w:t>un pair)</w:t>
      </w:r>
    </w:p>
    <w:p w14:paraId="48148612" w14:textId="48F48712" w:rsidR="00B22FB1" w:rsidRPr="00B22FB1" w:rsidRDefault="00B22FB1" w:rsidP="00B22FB1">
      <w:pPr>
        <w:pStyle w:val="ListParagraph"/>
        <w:numPr>
          <w:ilvl w:val="0"/>
          <w:numId w:val="4"/>
        </w:numPr>
        <w:spacing w:after="120"/>
        <w:rPr>
          <w:lang w:val="fr-FR"/>
        </w:rPr>
      </w:pPr>
      <w:r w:rsidRPr="00B22FB1">
        <w:rPr>
          <w:lang w:val="fr-FR"/>
        </w:rPr>
        <w:t xml:space="preserve">Examen externe par les pairs (effectué par un pair ou une équipe de pairs indépendants et extérieurs à votre </w:t>
      </w:r>
      <w:r w:rsidR="00A94F52">
        <w:rPr>
          <w:lang w:val="fr-FR"/>
        </w:rPr>
        <w:t>organisme</w:t>
      </w:r>
      <w:r w:rsidRPr="00B22FB1">
        <w:rPr>
          <w:lang w:val="fr-FR"/>
        </w:rPr>
        <w:t>)</w:t>
      </w:r>
    </w:p>
    <w:p w14:paraId="566840BF" w14:textId="4A846ADA" w:rsidR="00B22FB1" w:rsidRPr="00B22FB1" w:rsidRDefault="00B22FB1" w:rsidP="00B22FB1">
      <w:pPr>
        <w:pStyle w:val="ListParagraph"/>
        <w:numPr>
          <w:ilvl w:val="0"/>
          <w:numId w:val="4"/>
        </w:numPr>
        <w:spacing w:after="120"/>
        <w:rPr>
          <w:lang w:val="fr-FR"/>
        </w:rPr>
      </w:pPr>
      <w:r w:rsidRPr="00B22FB1">
        <w:rPr>
          <w:lang w:val="fr-FR"/>
        </w:rPr>
        <w:t>Autre</w:t>
      </w:r>
      <w:r w:rsidR="002A623E">
        <w:rPr>
          <w:lang w:val="fr-FR"/>
        </w:rPr>
        <w:t xml:space="preserve">, </w:t>
      </w:r>
      <w:r w:rsidRPr="00B22FB1">
        <w:rPr>
          <w:lang w:val="fr-FR"/>
        </w:rPr>
        <w:t>veuillez préciser. ______________________ [texte long]</w:t>
      </w:r>
    </w:p>
    <w:p w14:paraId="361BC8E1" w14:textId="67EEA4B7" w:rsidR="00B22FB1" w:rsidRPr="00B22FB1" w:rsidRDefault="00B22FB1" w:rsidP="00B22FB1">
      <w:pPr>
        <w:spacing w:after="200" w:line="276" w:lineRule="auto"/>
        <w:rPr>
          <w:lang w:val="fr-FR"/>
        </w:rPr>
      </w:pPr>
      <w:r w:rsidRPr="00B22FB1">
        <w:rPr>
          <w:lang w:val="fr-FR"/>
        </w:rPr>
        <w:t xml:space="preserve">* 9. </w:t>
      </w:r>
      <w:r w:rsidR="00174959" w:rsidRPr="00174959">
        <w:rPr>
          <w:lang w:val="fr-FR"/>
        </w:rPr>
        <w:t>Êtes-vous au courant si d'autres producteur</w:t>
      </w:r>
      <w:r w:rsidR="00174959">
        <w:rPr>
          <w:lang w:val="fr-FR"/>
        </w:rPr>
        <w:t xml:space="preserve"> </w:t>
      </w:r>
      <w:r w:rsidR="00CB62D1" w:rsidRPr="00640D4B">
        <w:rPr>
          <w:lang w:val="fr-FR"/>
        </w:rPr>
        <w:t xml:space="preserve">individuel </w:t>
      </w:r>
      <w:r w:rsidRPr="00640D4B">
        <w:rPr>
          <w:lang w:val="fr-FR"/>
        </w:rPr>
        <w:t>de statistiques</w:t>
      </w:r>
      <w:r w:rsidRPr="00B22FB1">
        <w:rPr>
          <w:lang w:val="fr-FR"/>
        </w:rPr>
        <w:t xml:space="preserve"> officielles dans votre pays</w:t>
      </w:r>
      <w:r w:rsidR="00075A46">
        <w:rPr>
          <w:lang w:val="fr-FR"/>
        </w:rPr>
        <w:t xml:space="preserve"> qui</w:t>
      </w:r>
      <w:r w:rsidRPr="00B22FB1">
        <w:rPr>
          <w:lang w:val="fr-FR"/>
        </w:rPr>
        <w:t xml:space="preserve"> ont procédé à une évaluation complète de leur système de production et de diffusion de statistiques officielles au cours des 5 dernières années (depuis 2018) ?</w:t>
      </w:r>
    </w:p>
    <w:p w14:paraId="62F640FE" w14:textId="23C300B7" w:rsidR="00B22FB1" w:rsidRPr="00B22FB1" w:rsidRDefault="00B22FB1" w:rsidP="00B22FB1">
      <w:pPr>
        <w:pStyle w:val="ListParagraph"/>
        <w:numPr>
          <w:ilvl w:val="0"/>
          <w:numId w:val="4"/>
        </w:numPr>
        <w:spacing w:after="120"/>
        <w:rPr>
          <w:lang w:val="fr-FR"/>
        </w:rPr>
      </w:pPr>
      <w:r w:rsidRPr="00B22FB1">
        <w:rPr>
          <w:lang w:val="fr-FR"/>
        </w:rPr>
        <w:t>Oui</w:t>
      </w:r>
    </w:p>
    <w:p w14:paraId="1C2847A3" w14:textId="78E9E6A1" w:rsidR="00B22FB1" w:rsidRPr="00B22FB1" w:rsidRDefault="00B22FB1" w:rsidP="00B22FB1">
      <w:pPr>
        <w:pStyle w:val="ListParagraph"/>
        <w:numPr>
          <w:ilvl w:val="0"/>
          <w:numId w:val="4"/>
        </w:numPr>
        <w:spacing w:after="120"/>
        <w:rPr>
          <w:lang w:val="fr-FR"/>
        </w:rPr>
      </w:pPr>
      <w:r w:rsidRPr="00B22FB1">
        <w:rPr>
          <w:lang w:val="fr-FR"/>
        </w:rPr>
        <w:t>Non</w:t>
      </w:r>
    </w:p>
    <w:p w14:paraId="5050F940" w14:textId="31AF7B4B" w:rsidR="00B22FB1" w:rsidRPr="00B22FB1" w:rsidRDefault="00B22FB1" w:rsidP="00B22FB1">
      <w:pPr>
        <w:pStyle w:val="ListParagraph"/>
        <w:numPr>
          <w:ilvl w:val="0"/>
          <w:numId w:val="4"/>
        </w:numPr>
        <w:spacing w:after="120"/>
        <w:rPr>
          <w:lang w:val="fr-FR"/>
        </w:rPr>
      </w:pPr>
      <w:r w:rsidRPr="00B22FB1">
        <w:rPr>
          <w:lang w:val="fr-FR"/>
        </w:rPr>
        <w:t>Veuillez fournir plus de détails. ______________________ [texte long]</w:t>
      </w:r>
    </w:p>
    <w:p w14:paraId="4D76FF90" w14:textId="77777777" w:rsidR="00B22FB1" w:rsidRPr="00B22FB1" w:rsidRDefault="00B22FB1" w:rsidP="00B22FB1">
      <w:pPr>
        <w:rPr>
          <w:lang w:val="fr-FR"/>
        </w:rPr>
      </w:pPr>
    </w:p>
    <w:p w14:paraId="6937260E" w14:textId="5FDE268C" w:rsidR="00B22FB1" w:rsidRPr="00B22FB1" w:rsidRDefault="00B22FB1" w:rsidP="00B22FB1">
      <w:pPr>
        <w:spacing w:after="200" w:line="276" w:lineRule="auto"/>
        <w:rPr>
          <w:lang w:val="fr-FR"/>
        </w:rPr>
      </w:pPr>
      <w:r w:rsidRPr="00B22FB1">
        <w:rPr>
          <w:lang w:val="fr-FR"/>
        </w:rPr>
        <w:t>* 10. Avez-vous mis en œuvre le modèle générique d</w:t>
      </w:r>
      <w:r w:rsidR="00350061">
        <w:rPr>
          <w:lang w:val="fr-FR"/>
        </w:rPr>
        <w:t>u</w:t>
      </w:r>
      <w:r w:rsidRPr="00B22FB1">
        <w:rPr>
          <w:lang w:val="fr-FR"/>
        </w:rPr>
        <w:t xml:space="preserve"> processus </w:t>
      </w:r>
      <w:r w:rsidR="00350061" w:rsidRPr="00350061">
        <w:rPr>
          <w:lang w:val="fr-FR"/>
        </w:rPr>
        <w:t>de production</w:t>
      </w:r>
      <w:r w:rsidRPr="00B22FB1">
        <w:rPr>
          <w:lang w:val="fr-FR"/>
        </w:rPr>
        <w:t xml:space="preserve"> statistique (</w:t>
      </w:r>
      <w:r w:rsidRPr="00A30A54">
        <w:rPr>
          <w:lang w:val="fr-FR"/>
        </w:rPr>
        <w:t>GSBPM</w:t>
      </w:r>
      <w:r w:rsidRPr="00B22FB1">
        <w:rPr>
          <w:lang w:val="fr-FR"/>
        </w:rPr>
        <w:t xml:space="preserve">) dans votre </w:t>
      </w:r>
      <w:r w:rsidR="00075A46">
        <w:rPr>
          <w:lang w:val="fr-FR"/>
        </w:rPr>
        <w:t>I</w:t>
      </w:r>
      <w:r w:rsidRPr="00B22FB1">
        <w:rPr>
          <w:lang w:val="fr-FR"/>
        </w:rPr>
        <w:t>NS ?</w:t>
      </w:r>
    </w:p>
    <w:p w14:paraId="03BBD2C3" w14:textId="0D207321" w:rsidR="00B22FB1" w:rsidRPr="00B22FB1" w:rsidRDefault="00B22FB1" w:rsidP="00B22FB1">
      <w:pPr>
        <w:pStyle w:val="ListParagraph"/>
        <w:numPr>
          <w:ilvl w:val="0"/>
          <w:numId w:val="4"/>
        </w:numPr>
        <w:spacing w:after="120"/>
        <w:rPr>
          <w:lang w:val="fr-FR"/>
        </w:rPr>
      </w:pPr>
      <w:r w:rsidRPr="00B22FB1">
        <w:rPr>
          <w:lang w:val="fr-FR"/>
        </w:rPr>
        <w:t>Oui</w:t>
      </w:r>
    </w:p>
    <w:p w14:paraId="40FECC71" w14:textId="1DB4D66F" w:rsidR="00B22FB1" w:rsidRPr="00B22FB1" w:rsidRDefault="00B22FB1" w:rsidP="00B22FB1">
      <w:pPr>
        <w:pStyle w:val="ListParagraph"/>
        <w:numPr>
          <w:ilvl w:val="0"/>
          <w:numId w:val="4"/>
        </w:numPr>
        <w:spacing w:after="120"/>
        <w:rPr>
          <w:lang w:val="fr-FR"/>
        </w:rPr>
      </w:pPr>
      <w:r w:rsidRPr="00B22FB1">
        <w:rPr>
          <w:lang w:val="fr-FR"/>
        </w:rPr>
        <w:t>Non</w:t>
      </w:r>
    </w:p>
    <w:p w14:paraId="2A8416E9" w14:textId="77777777" w:rsidR="00B22FB1" w:rsidRPr="00B22FB1" w:rsidRDefault="00B22FB1" w:rsidP="00B22FB1">
      <w:pPr>
        <w:pStyle w:val="Heading1"/>
        <w:rPr>
          <w:lang w:val="en-US"/>
        </w:rPr>
      </w:pPr>
      <w:r w:rsidRPr="00B22FB1">
        <w:rPr>
          <w:lang w:val="en-US"/>
        </w:rPr>
        <w:t xml:space="preserve">Partage des pratiques </w:t>
      </w:r>
      <w:proofErr w:type="spellStart"/>
      <w:r w:rsidRPr="00B22FB1">
        <w:rPr>
          <w:lang w:val="en-US"/>
        </w:rPr>
        <w:t>nationales</w:t>
      </w:r>
      <w:proofErr w:type="spellEnd"/>
    </w:p>
    <w:p w14:paraId="7981E4FA" w14:textId="1940A593" w:rsidR="00B22FB1" w:rsidRDefault="00174959" w:rsidP="00960CE1">
      <w:pPr>
        <w:spacing w:after="200" w:line="276" w:lineRule="auto"/>
        <w:rPr>
          <w:lang w:val="fr-FR"/>
        </w:rPr>
      </w:pPr>
      <w:r w:rsidRPr="00174959">
        <w:rPr>
          <w:lang w:val="fr-FR"/>
        </w:rPr>
        <w:t>Les questions 11 et 12 portent</w:t>
      </w:r>
      <w:r w:rsidR="00A94F52">
        <w:rPr>
          <w:lang w:val="fr-FR"/>
        </w:rPr>
        <w:t xml:space="preserve"> sur les pratiques</w:t>
      </w:r>
      <w:r w:rsidRPr="00174959">
        <w:rPr>
          <w:lang w:val="fr-FR"/>
        </w:rPr>
        <w:t xml:space="preserve"> lorsque</w:t>
      </w:r>
      <w:r>
        <w:rPr>
          <w:lang w:val="fr-FR"/>
        </w:rPr>
        <w:t xml:space="preserve"> </w:t>
      </w:r>
      <w:r w:rsidR="00CB62D1" w:rsidRPr="00A324B9">
        <w:rPr>
          <w:lang w:val="fr-FR"/>
        </w:rPr>
        <w:t xml:space="preserve">des données provenant de sources autres que </w:t>
      </w:r>
      <w:r w:rsidR="00B22FB1" w:rsidRPr="00A324B9">
        <w:rPr>
          <w:lang w:val="fr-FR"/>
        </w:rPr>
        <w:t>statistiques sont utilisées pour la production de statistiques officielles. L</w:t>
      </w:r>
      <w:r w:rsidR="00C93296" w:rsidRPr="00A324B9">
        <w:rPr>
          <w:lang w:val="fr-FR"/>
        </w:rPr>
        <w:t xml:space="preserve">e CNAQ des Nations unies </w:t>
      </w:r>
      <w:r w:rsidR="00B22FB1" w:rsidRPr="00A324B9">
        <w:rPr>
          <w:lang w:val="fr-FR"/>
        </w:rPr>
        <w:t xml:space="preserve">s'applique à toutes les données et statistiques, quelle que soit leur source, mais la conformité peut être différente selon la source de données. </w:t>
      </w:r>
      <w:r w:rsidR="00075A46" w:rsidRPr="00A324B9">
        <w:rPr>
          <w:lang w:val="fr-FR"/>
        </w:rPr>
        <w:t>Veuillez-vous</w:t>
      </w:r>
      <w:r w:rsidR="00B22FB1" w:rsidRPr="00A324B9">
        <w:rPr>
          <w:lang w:val="fr-FR"/>
        </w:rPr>
        <w:t xml:space="preserve"> référer au Manuel, Chapitre 7 pour plus d'informations et pour une distinction des différentes sources de données telles</w:t>
      </w:r>
      <w:r w:rsidR="00B22FB1" w:rsidRPr="00B22FB1">
        <w:rPr>
          <w:lang w:val="fr-FR"/>
        </w:rPr>
        <w:t xml:space="preserve"> qu'appliquées dans ce questionnaire</w:t>
      </w:r>
      <w:r w:rsidR="00A779FA">
        <w:rPr>
          <w:lang w:val="fr-FR"/>
        </w:rPr>
        <w:t>,</w:t>
      </w:r>
      <w:r w:rsidR="00B22FB1" w:rsidRPr="00B22FB1">
        <w:rPr>
          <w:lang w:val="fr-FR"/>
        </w:rPr>
        <w:t xml:space="preserve"> qui distingue les sources de données statistiques, administratives et autres. Veuillez répondre au nom de votre système national de statistique et pas seulement </w:t>
      </w:r>
      <w:r w:rsidR="00A94F52">
        <w:rPr>
          <w:lang w:val="fr-FR"/>
        </w:rPr>
        <w:t xml:space="preserve">de l’institut </w:t>
      </w:r>
      <w:r w:rsidR="00B22FB1" w:rsidRPr="00B22FB1">
        <w:rPr>
          <w:lang w:val="fr-FR"/>
        </w:rPr>
        <w:t>national de statistique.</w:t>
      </w:r>
    </w:p>
    <w:p w14:paraId="4E642D41" w14:textId="77777777" w:rsidR="00B22FB1" w:rsidRPr="00B22FB1" w:rsidRDefault="00B22FB1" w:rsidP="00B22FB1">
      <w:pPr>
        <w:spacing w:after="200" w:line="276" w:lineRule="auto"/>
        <w:rPr>
          <w:lang w:val="fr-FR"/>
        </w:rPr>
      </w:pPr>
      <w:r w:rsidRPr="00B22FB1">
        <w:rPr>
          <w:lang w:val="fr-FR"/>
        </w:rPr>
        <w:t xml:space="preserve">* 11. Utilisez-vous des cadres, lignes directrices, méthodes ou outils spéciaux d'assurance qualité pour l'évaluation de la qualité des </w:t>
      </w:r>
      <w:r w:rsidRPr="00F1039E">
        <w:rPr>
          <w:u w:val="single"/>
          <w:lang w:val="fr-FR"/>
        </w:rPr>
        <w:t>données administratives</w:t>
      </w:r>
      <w:r w:rsidRPr="00B22FB1">
        <w:rPr>
          <w:lang w:val="fr-FR"/>
        </w:rPr>
        <w:t xml:space="preserve"> utilisées pour la production de statistiques officielles ? (Sélectionnez tout ce qui s'y rapporte)</w:t>
      </w:r>
    </w:p>
    <w:p w14:paraId="7428EF2D" w14:textId="6879A4A5" w:rsidR="00B22FB1" w:rsidRPr="00B22FB1" w:rsidRDefault="00B22FB1" w:rsidP="00B22FB1">
      <w:pPr>
        <w:pStyle w:val="ListParagraph"/>
        <w:numPr>
          <w:ilvl w:val="0"/>
          <w:numId w:val="4"/>
        </w:numPr>
        <w:spacing w:after="120"/>
        <w:rPr>
          <w:lang w:val="fr-FR"/>
        </w:rPr>
      </w:pPr>
      <w:r w:rsidRPr="00B22FB1">
        <w:rPr>
          <w:lang w:val="fr-FR"/>
        </w:rPr>
        <w:t xml:space="preserve">Non, </w:t>
      </w:r>
      <w:r w:rsidR="00075A46">
        <w:rPr>
          <w:lang w:val="fr-FR"/>
        </w:rPr>
        <w:t xml:space="preserve">nous </w:t>
      </w:r>
      <w:r w:rsidR="00075A46" w:rsidRPr="00075A46">
        <w:rPr>
          <w:lang w:val="fr-FR"/>
        </w:rPr>
        <w:t>utilisons</w:t>
      </w:r>
      <w:r w:rsidRPr="00B22FB1">
        <w:rPr>
          <w:lang w:val="fr-FR"/>
        </w:rPr>
        <w:t xml:space="preserve"> uniquement le </w:t>
      </w:r>
      <w:r w:rsidR="00C4078F">
        <w:rPr>
          <w:lang w:val="fr-FR"/>
        </w:rPr>
        <w:t>CNAQ</w:t>
      </w:r>
      <w:r w:rsidR="00C4078F" w:rsidRPr="00B22FB1">
        <w:rPr>
          <w:lang w:val="fr-FR"/>
        </w:rPr>
        <w:t xml:space="preserve"> </w:t>
      </w:r>
      <w:r w:rsidRPr="00B22FB1">
        <w:rPr>
          <w:lang w:val="fr-FR"/>
        </w:rPr>
        <w:t>générique</w:t>
      </w:r>
    </w:p>
    <w:p w14:paraId="616C8602" w14:textId="657DCB6A" w:rsidR="00B22FB1" w:rsidRPr="00B22FB1" w:rsidRDefault="00C4078F" w:rsidP="00B22FB1">
      <w:pPr>
        <w:pStyle w:val="ListParagraph"/>
        <w:numPr>
          <w:ilvl w:val="0"/>
          <w:numId w:val="4"/>
        </w:numPr>
        <w:spacing w:after="120"/>
        <w:rPr>
          <w:lang w:val="fr-FR"/>
        </w:rPr>
      </w:pPr>
      <w:r>
        <w:rPr>
          <w:lang w:val="fr-FR"/>
        </w:rPr>
        <w:t>N</w:t>
      </w:r>
      <w:r w:rsidRPr="00C4078F">
        <w:rPr>
          <w:lang w:val="fr-FR"/>
        </w:rPr>
        <w:t xml:space="preserve">ous utilisons </w:t>
      </w:r>
      <w:r w:rsidR="00B22FB1" w:rsidRPr="00B22FB1">
        <w:rPr>
          <w:lang w:val="fr-FR"/>
        </w:rPr>
        <w:t xml:space="preserve">un cadre d'assurance </w:t>
      </w:r>
      <w:r w:rsidR="00A94F52">
        <w:rPr>
          <w:lang w:val="fr-FR"/>
        </w:rPr>
        <w:t xml:space="preserve">de la </w:t>
      </w:r>
      <w:r w:rsidR="00B22FB1" w:rsidRPr="00B22FB1">
        <w:rPr>
          <w:lang w:val="fr-FR"/>
        </w:rPr>
        <w:t>qualité spécial</w:t>
      </w:r>
    </w:p>
    <w:p w14:paraId="1B5DF3E3" w14:textId="24FA45A3" w:rsidR="00B22FB1" w:rsidRPr="00B22FB1" w:rsidRDefault="00C4078F" w:rsidP="00B22FB1">
      <w:pPr>
        <w:pStyle w:val="ListParagraph"/>
        <w:numPr>
          <w:ilvl w:val="0"/>
          <w:numId w:val="4"/>
        </w:numPr>
        <w:spacing w:after="120"/>
        <w:rPr>
          <w:lang w:val="fr-FR"/>
        </w:rPr>
      </w:pPr>
      <w:r w:rsidRPr="00C4078F">
        <w:rPr>
          <w:lang w:val="fr-FR"/>
        </w:rPr>
        <w:t xml:space="preserve">Nous utilisons </w:t>
      </w:r>
      <w:r w:rsidR="00B22FB1" w:rsidRPr="00B22FB1">
        <w:rPr>
          <w:lang w:val="fr-FR"/>
        </w:rPr>
        <w:t>des directives spéciales</w:t>
      </w:r>
    </w:p>
    <w:p w14:paraId="7E621A49" w14:textId="304E506A" w:rsidR="00B22FB1" w:rsidRPr="00B22FB1" w:rsidRDefault="00C4078F" w:rsidP="00B22FB1">
      <w:pPr>
        <w:pStyle w:val="ListParagraph"/>
        <w:numPr>
          <w:ilvl w:val="0"/>
          <w:numId w:val="4"/>
        </w:numPr>
        <w:spacing w:after="120"/>
        <w:rPr>
          <w:lang w:val="fr-FR"/>
        </w:rPr>
      </w:pPr>
      <w:r w:rsidRPr="00C4078F">
        <w:rPr>
          <w:lang w:val="fr-FR"/>
        </w:rPr>
        <w:t xml:space="preserve">Nous utilisons </w:t>
      </w:r>
      <w:r w:rsidR="00B22FB1" w:rsidRPr="00B22FB1">
        <w:rPr>
          <w:lang w:val="fr-FR"/>
        </w:rPr>
        <w:t>des méthodes et des outils spéciaux</w:t>
      </w:r>
    </w:p>
    <w:p w14:paraId="521815C9" w14:textId="476FAFF3" w:rsidR="00B22FB1" w:rsidRDefault="00C4078F" w:rsidP="00B22FB1">
      <w:pPr>
        <w:pStyle w:val="ListParagraph"/>
        <w:numPr>
          <w:ilvl w:val="0"/>
          <w:numId w:val="4"/>
        </w:numPr>
        <w:spacing w:after="120"/>
        <w:rPr>
          <w:lang w:val="fr-FR"/>
        </w:rPr>
      </w:pPr>
      <w:r w:rsidRPr="00C4078F">
        <w:rPr>
          <w:lang w:val="fr-FR"/>
        </w:rPr>
        <w:t xml:space="preserve">Nous utilisons </w:t>
      </w:r>
      <w:r w:rsidR="00B22FB1" w:rsidRPr="00B22FB1">
        <w:rPr>
          <w:lang w:val="fr-FR"/>
        </w:rPr>
        <w:t>des indicateurs de qualité spéciaux</w:t>
      </w:r>
    </w:p>
    <w:p w14:paraId="0F319F44" w14:textId="0041C456" w:rsidR="00B22FB1" w:rsidRPr="00B22FB1" w:rsidRDefault="00A94F52" w:rsidP="00B22FB1">
      <w:pPr>
        <w:pStyle w:val="ListParagraph"/>
        <w:spacing w:after="120"/>
        <w:ind w:left="1080"/>
        <w:rPr>
          <w:lang w:val="fr-FR"/>
        </w:rPr>
      </w:pPr>
      <w:r>
        <w:rPr>
          <w:lang w:val="fr-FR"/>
        </w:rPr>
        <w:t>Si oui, veuillez décrire et partager vos expériences</w:t>
      </w:r>
      <w:r w:rsidR="00B22FB1" w:rsidRPr="00B22FB1">
        <w:rPr>
          <w:lang w:val="fr-FR"/>
        </w:rPr>
        <w:t>______________________ [texte long]</w:t>
      </w:r>
    </w:p>
    <w:p w14:paraId="7DB7B82F" w14:textId="03152F6F" w:rsidR="00B22FB1" w:rsidRPr="00B22FB1" w:rsidRDefault="00B22FB1" w:rsidP="00B22FB1">
      <w:pPr>
        <w:pStyle w:val="ListParagraph"/>
        <w:numPr>
          <w:ilvl w:val="0"/>
          <w:numId w:val="4"/>
        </w:numPr>
        <w:spacing w:after="120"/>
        <w:rPr>
          <w:lang w:val="fr-FR"/>
        </w:rPr>
      </w:pPr>
      <w:r w:rsidRPr="00B22FB1">
        <w:rPr>
          <w:lang w:val="fr-FR"/>
        </w:rPr>
        <w:t>Non applicable, nous n'avons pas ou n'utilisons aucun des éléments ci-dessus pour les sources de données administratives.</w:t>
      </w:r>
    </w:p>
    <w:p w14:paraId="0C21E408" w14:textId="601CBC96" w:rsidR="00B22FB1" w:rsidRPr="00B22FB1" w:rsidRDefault="00A94F52" w:rsidP="00B22FB1">
      <w:pPr>
        <w:pStyle w:val="ListParagraph"/>
        <w:numPr>
          <w:ilvl w:val="0"/>
          <w:numId w:val="4"/>
        </w:numPr>
        <w:spacing w:after="120"/>
        <w:rPr>
          <w:lang w:val="fr-FR"/>
        </w:rPr>
      </w:pPr>
      <w:r>
        <w:rPr>
          <w:lang w:val="fr-FR"/>
        </w:rPr>
        <w:lastRenderedPageBreak/>
        <w:t>Non ap</w:t>
      </w:r>
      <w:r w:rsidR="00BD29FF">
        <w:rPr>
          <w:lang w:val="fr-FR"/>
        </w:rPr>
        <w:t>p</w:t>
      </w:r>
      <w:r>
        <w:rPr>
          <w:lang w:val="fr-FR"/>
        </w:rPr>
        <w:t>licables</w:t>
      </w:r>
      <w:r w:rsidR="00B22FB1" w:rsidRPr="00B22FB1">
        <w:rPr>
          <w:lang w:val="fr-FR"/>
        </w:rPr>
        <w:t>, nous n'utilisons pas de sources de données administratives dans notre système statistique national.</w:t>
      </w:r>
    </w:p>
    <w:p w14:paraId="0B35AB40" w14:textId="77777777" w:rsidR="00B22FB1" w:rsidRPr="00B22FB1" w:rsidRDefault="00B22FB1" w:rsidP="00B22FB1">
      <w:pPr>
        <w:spacing w:after="200" w:line="276" w:lineRule="auto"/>
        <w:rPr>
          <w:lang w:val="fr-FR"/>
        </w:rPr>
      </w:pPr>
    </w:p>
    <w:p w14:paraId="5535A97B" w14:textId="13CC0D11" w:rsidR="00826529" w:rsidRDefault="00B22FB1" w:rsidP="00B22FB1">
      <w:pPr>
        <w:spacing w:after="200" w:line="276" w:lineRule="auto"/>
        <w:rPr>
          <w:lang w:val="fr-FR"/>
        </w:rPr>
      </w:pPr>
      <w:r w:rsidRPr="00B22FB1">
        <w:rPr>
          <w:lang w:val="fr-FR"/>
        </w:rPr>
        <w:t xml:space="preserve">* 12. Utilisez-vous des cadres, lignes </w:t>
      </w:r>
      <w:r w:rsidRPr="00A324B9">
        <w:rPr>
          <w:lang w:val="fr-FR"/>
        </w:rPr>
        <w:t>directrices, méthodes ou outils spéciaux d'assurance qualité pour l'évaluation de la qualité des données</w:t>
      </w:r>
      <w:r w:rsidR="00712B57">
        <w:rPr>
          <w:lang w:val="fr-FR"/>
        </w:rPr>
        <w:t xml:space="preserve"> provenant </w:t>
      </w:r>
      <w:r w:rsidR="00712B57" w:rsidRPr="00505EA0">
        <w:rPr>
          <w:u w:val="single"/>
          <w:lang w:val="fr-FR"/>
        </w:rPr>
        <w:t>d’autres sources de données</w:t>
      </w:r>
      <w:r w:rsidR="00712B57">
        <w:rPr>
          <w:lang w:val="fr-FR"/>
        </w:rPr>
        <w:t xml:space="preserve"> (</w:t>
      </w:r>
      <w:proofErr w:type="gramStart"/>
      <w:r w:rsidR="00712B57">
        <w:rPr>
          <w:lang w:val="fr-FR"/>
        </w:rPr>
        <w:t>Comme</w:t>
      </w:r>
      <w:r w:rsidRPr="00A324B9">
        <w:rPr>
          <w:lang w:val="fr-FR"/>
        </w:rPr>
        <w:t>, par exemple,</w:t>
      </w:r>
      <w:proofErr w:type="gramEnd"/>
      <w:r w:rsidRPr="00A324B9">
        <w:rPr>
          <w:lang w:val="fr-FR"/>
        </w:rPr>
        <w:t xml:space="preserve"> des données </w:t>
      </w:r>
      <w:r w:rsidR="00712B57">
        <w:rPr>
          <w:lang w:val="fr-FR"/>
        </w:rPr>
        <w:t>détenues par des particuliers</w:t>
      </w:r>
      <w:r w:rsidRPr="00A324B9">
        <w:rPr>
          <w:lang w:val="fr-FR"/>
        </w:rPr>
        <w:t>,</w:t>
      </w:r>
      <w:r w:rsidR="00712B57">
        <w:rPr>
          <w:lang w:val="fr-FR"/>
        </w:rPr>
        <w:t xml:space="preserve"> les données</w:t>
      </w:r>
      <w:r w:rsidRPr="00A324B9">
        <w:rPr>
          <w:lang w:val="fr-FR"/>
        </w:rPr>
        <w:t xml:space="preserve"> géospatiales, des mégadonnées ou des données générées par les citoyens, etc.) utilisées pour la production de statistiques officielles ? (Sélectionnez tout ce qui s'applique)</w:t>
      </w:r>
    </w:p>
    <w:p w14:paraId="24F76D66" w14:textId="1E3263DF" w:rsidR="00B22FB1" w:rsidRPr="00826529" w:rsidRDefault="00826529" w:rsidP="00B22FB1">
      <w:pPr>
        <w:spacing w:after="200" w:line="276" w:lineRule="auto"/>
        <w:rPr>
          <w:i/>
          <w:iCs/>
          <w:lang w:val="fr-FR"/>
        </w:rPr>
      </w:pPr>
      <w:r w:rsidRPr="00826529">
        <w:rPr>
          <w:i/>
          <w:iCs/>
          <w:lang w:val="fr-FR"/>
        </w:rPr>
        <w:t>(</w:t>
      </w:r>
      <w:r w:rsidR="00B22FB1" w:rsidRPr="00826529">
        <w:rPr>
          <w:i/>
          <w:iCs/>
          <w:lang w:val="fr-FR"/>
        </w:rPr>
        <w:t xml:space="preserve">Para. 7.6 du Manuel fournit une liste illustrative d'autres sources de données. </w:t>
      </w:r>
      <w:r w:rsidR="00ED795D">
        <w:rPr>
          <w:i/>
          <w:iCs/>
          <w:lang w:val="fr-FR"/>
        </w:rPr>
        <w:t>Cette</w:t>
      </w:r>
      <w:r w:rsidR="00B22FB1" w:rsidRPr="00826529">
        <w:rPr>
          <w:i/>
          <w:iCs/>
          <w:lang w:val="fr-FR"/>
        </w:rPr>
        <w:t xml:space="preserve"> liste ne vise pas à être exhaustive ni à fournir une classification d'autres sources. </w:t>
      </w:r>
      <w:r w:rsidR="00ED795D">
        <w:rPr>
          <w:i/>
          <w:iCs/>
          <w:lang w:val="fr-FR"/>
        </w:rPr>
        <w:t>En outre</w:t>
      </w:r>
      <w:r w:rsidR="00B22FB1" w:rsidRPr="00826529">
        <w:rPr>
          <w:i/>
          <w:iCs/>
          <w:lang w:val="fr-FR"/>
        </w:rPr>
        <w:t>, il peut y avoir des différences dans la compréhension de certains termes. Dans le contexte de cette enquête, les autres sources de données sont comprises comme toutes les sources de données qui ne sont pas créées principalement</w:t>
      </w:r>
      <w:r w:rsidR="00ED795D">
        <w:rPr>
          <w:i/>
          <w:iCs/>
          <w:lang w:val="fr-FR"/>
        </w:rPr>
        <w:t xml:space="preserve"> pour les besoins </w:t>
      </w:r>
      <w:r w:rsidR="00B22FB1" w:rsidRPr="00826529">
        <w:rPr>
          <w:i/>
          <w:iCs/>
          <w:lang w:val="fr-FR"/>
        </w:rPr>
        <w:t>de</w:t>
      </w:r>
      <w:r w:rsidR="00ED795D">
        <w:rPr>
          <w:i/>
          <w:iCs/>
          <w:lang w:val="fr-FR"/>
        </w:rPr>
        <w:t>s</w:t>
      </w:r>
      <w:r w:rsidR="00B22FB1" w:rsidRPr="00826529">
        <w:rPr>
          <w:i/>
          <w:iCs/>
          <w:lang w:val="fr-FR"/>
        </w:rPr>
        <w:t xml:space="preserve"> statistiques officielles ou principalement à </w:t>
      </w:r>
      <w:r w:rsidR="00ED795D">
        <w:rPr>
          <w:i/>
          <w:iCs/>
          <w:lang w:val="fr-FR"/>
        </w:rPr>
        <w:t xml:space="preserve">pour les besoins </w:t>
      </w:r>
      <w:r w:rsidR="00B22FB1" w:rsidRPr="00826529">
        <w:rPr>
          <w:i/>
          <w:iCs/>
          <w:lang w:val="fr-FR"/>
        </w:rPr>
        <w:t>administrati</w:t>
      </w:r>
      <w:r w:rsidR="00ED795D">
        <w:rPr>
          <w:i/>
          <w:iCs/>
          <w:lang w:val="fr-FR"/>
        </w:rPr>
        <w:t>fs</w:t>
      </w:r>
      <w:r w:rsidR="00B22FB1" w:rsidRPr="00826529">
        <w:rPr>
          <w:i/>
          <w:iCs/>
          <w:lang w:val="fr-FR"/>
        </w:rPr>
        <w:t xml:space="preserve"> du gouvernement.</w:t>
      </w:r>
      <w:r w:rsidRPr="00826529">
        <w:rPr>
          <w:i/>
          <w:iCs/>
          <w:lang w:val="fr-FR"/>
        </w:rPr>
        <w:t>)</w:t>
      </w:r>
    </w:p>
    <w:p w14:paraId="432CAFE8" w14:textId="0E2E1710" w:rsidR="00B22FB1" w:rsidRPr="00B22FB1" w:rsidRDefault="00B22FB1" w:rsidP="00B22FB1">
      <w:pPr>
        <w:pStyle w:val="ListParagraph"/>
        <w:numPr>
          <w:ilvl w:val="0"/>
          <w:numId w:val="4"/>
        </w:numPr>
        <w:spacing w:after="120"/>
        <w:rPr>
          <w:lang w:val="fr-FR"/>
        </w:rPr>
      </w:pPr>
      <w:r w:rsidRPr="00B22FB1">
        <w:rPr>
          <w:lang w:val="fr-FR"/>
        </w:rPr>
        <w:t xml:space="preserve">Non, </w:t>
      </w:r>
      <w:r w:rsidR="0083750C">
        <w:rPr>
          <w:lang w:val="fr-FR"/>
        </w:rPr>
        <w:t>n</w:t>
      </w:r>
      <w:r w:rsidR="0083750C" w:rsidRPr="0083750C">
        <w:rPr>
          <w:lang w:val="fr-FR"/>
        </w:rPr>
        <w:t xml:space="preserve">ous utilisons </w:t>
      </w:r>
      <w:r w:rsidRPr="00B22FB1">
        <w:rPr>
          <w:lang w:val="fr-FR"/>
        </w:rPr>
        <w:t xml:space="preserve">uniquement le </w:t>
      </w:r>
      <w:r w:rsidR="008B0EE3">
        <w:rPr>
          <w:lang w:val="fr-FR"/>
        </w:rPr>
        <w:t>CNAQ</w:t>
      </w:r>
      <w:r w:rsidR="008B0EE3" w:rsidRPr="00B22FB1">
        <w:rPr>
          <w:lang w:val="fr-FR"/>
        </w:rPr>
        <w:t xml:space="preserve"> </w:t>
      </w:r>
      <w:r w:rsidRPr="00B22FB1">
        <w:rPr>
          <w:lang w:val="fr-FR"/>
        </w:rPr>
        <w:t>générique</w:t>
      </w:r>
    </w:p>
    <w:p w14:paraId="2465268F" w14:textId="19378B5E" w:rsidR="00B22FB1" w:rsidRPr="00B22FB1" w:rsidRDefault="0083750C" w:rsidP="00B22FB1">
      <w:pPr>
        <w:pStyle w:val="ListParagraph"/>
        <w:numPr>
          <w:ilvl w:val="0"/>
          <w:numId w:val="4"/>
        </w:numPr>
        <w:spacing w:after="120"/>
        <w:rPr>
          <w:lang w:val="fr-FR"/>
        </w:rPr>
      </w:pPr>
      <w:r w:rsidRPr="0083750C">
        <w:rPr>
          <w:lang w:val="fr-FR"/>
        </w:rPr>
        <w:t xml:space="preserve">Nous utilisons </w:t>
      </w:r>
      <w:r w:rsidR="00B22FB1" w:rsidRPr="00B22FB1">
        <w:rPr>
          <w:lang w:val="fr-FR"/>
        </w:rPr>
        <w:t xml:space="preserve">un cadre d'assurance </w:t>
      </w:r>
      <w:r w:rsidR="00ED795D">
        <w:rPr>
          <w:lang w:val="fr-FR"/>
        </w:rPr>
        <w:t xml:space="preserve">de la </w:t>
      </w:r>
      <w:r w:rsidR="00B22FB1" w:rsidRPr="00B22FB1">
        <w:rPr>
          <w:lang w:val="fr-FR"/>
        </w:rPr>
        <w:t>qualité spécial</w:t>
      </w:r>
    </w:p>
    <w:p w14:paraId="5784F62B" w14:textId="60BDD69E" w:rsidR="00B22FB1" w:rsidRPr="00B22FB1" w:rsidRDefault="0083750C" w:rsidP="00B22FB1">
      <w:pPr>
        <w:pStyle w:val="ListParagraph"/>
        <w:numPr>
          <w:ilvl w:val="0"/>
          <w:numId w:val="4"/>
        </w:numPr>
        <w:spacing w:after="120"/>
        <w:rPr>
          <w:lang w:val="fr-FR"/>
        </w:rPr>
      </w:pPr>
      <w:r w:rsidRPr="0083750C">
        <w:rPr>
          <w:lang w:val="fr-FR"/>
        </w:rPr>
        <w:t xml:space="preserve">Nous </w:t>
      </w:r>
      <w:proofErr w:type="gramStart"/>
      <w:r w:rsidRPr="0083750C">
        <w:rPr>
          <w:lang w:val="fr-FR"/>
        </w:rPr>
        <w:t xml:space="preserve">utilisons  </w:t>
      </w:r>
      <w:r w:rsidR="00B22FB1" w:rsidRPr="00B22FB1">
        <w:rPr>
          <w:lang w:val="fr-FR"/>
        </w:rPr>
        <w:t>des</w:t>
      </w:r>
      <w:proofErr w:type="gramEnd"/>
      <w:r w:rsidR="00B22FB1" w:rsidRPr="00B22FB1">
        <w:rPr>
          <w:lang w:val="fr-FR"/>
        </w:rPr>
        <w:t xml:space="preserve"> directives spéciales</w:t>
      </w:r>
    </w:p>
    <w:p w14:paraId="22E4AEA2" w14:textId="02EA64BA" w:rsidR="00B22FB1" w:rsidRPr="00B22FB1" w:rsidRDefault="0083750C" w:rsidP="00B22FB1">
      <w:pPr>
        <w:pStyle w:val="ListParagraph"/>
        <w:numPr>
          <w:ilvl w:val="0"/>
          <w:numId w:val="4"/>
        </w:numPr>
        <w:spacing w:after="120"/>
        <w:rPr>
          <w:lang w:val="fr-FR"/>
        </w:rPr>
      </w:pPr>
      <w:r w:rsidRPr="0083750C">
        <w:rPr>
          <w:lang w:val="fr-FR"/>
        </w:rPr>
        <w:t xml:space="preserve">Nous utilisons </w:t>
      </w:r>
      <w:r w:rsidR="00B22FB1" w:rsidRPr="00B22FB1">
        <w:rPr>
          <w:lang w:val="fr-FR"/>
        </w:rPr>
        <w:t>des méthodes et des outils spéciaux</w:t>
      </w:r>
    </w:p>
    <w:p w14:paraId="3A0C3C9E" w14:textId="7526E34C" w:rsidR="00B22FB1" w:rsidRPr="00B22FB1" w:rsidRDefault="0083750C" w:rsidP="00B22FB1">
      <w:pPr>
        <w:pStyle w:val="ListParagraph"/>
        <w:numPr>
          <w:ilvl w:val="0"/>
          <w:numId w:val="4"/>
        </w:numPr>
        <w:spacing w:after="120"/>
        <w:rPr>
          <w:lang w:val="fr-FR"/>
        </w:rPr>
      </w:pPr>
      <w:r w:rsidRPr="0083750C">
        <w:rPr>
          <w:lang w:val="fr-FR"/>
        </w:rPr>
        <w:t xml:space="preserve">Nous utilisons </w:t>
      </w:r>
      <w:r w:rsidR="00B22FB1" w:rsidRPr="00B22FB1">
        <w:rPr>
          <w:lang w:val="fr-FR"/>
        </w:rPr>
        <w:t>des indicateurs de qualité spéciaux</w:t>
      </w:r>
    </w:p>
    <w:p w14:paraId="027E42FB" w14:textId="77777777" w:rsidR="00B22FB1" w:rsidRPr="00B22FB1" w:rsidRDefault="00B22FB1" w:rsidP="00B22FB1">
      <w:pPr>
        <w:pStyle w:val="ListParagraph"/>
        <w:spacing w:after="120"/>
        <w:ind w:left="1080"/>
        <w:rPr>
          <w:lang w:val="fr-FR"/>
        </w:rPr>
      </w:pPr>
      <w:r w:rsidRPr="00B22FB1">
        <w:rPr>
          <w:lang w:val="fr-FR"/>
        </w:rPr>
        <w:t>Si oui, veuillez décrire et partager vos expériences. ______________________ [texte long]</w:t>
      </w:r>
    </w:p>
    <w:p w14:paraId="40DC58E5" w14:textId="2CCC3296" w:rsidR="00B22FB1" w:rsidRPr="00B22FB1" w:rsidRDefault="00B22FB1" w:rsidP="00B22FB1">
      <w:pPr>
        <w:pStyle w:val="ListParagraph"/>
        <w:numPr>
          <w:ilvl w:val="0"/>
          <w:numId w:val="4"/>
        </w:numPr>
        <w:spacing w:after="120"/>
        <w:rPr>
          <w:lang w:val="fr-FR"/>
        </w:rPr>
      </w:pPr>
      <w:r w:rsidRPr="00B22FB1">
        <w:rPr>
          <w:lang w:val="fr-FR"/>
        </w:rPr>
        <w:t>Non applicable, nous n'avons pas ou n'utilisons aucun des éléments ci-dessus pour d'autres sources de données.</w:t>
      </w:r>
    </w:p>
    <w:p w14:paraId="604B2E7F" w14:textId="6DD2D502" w:rsidR="00B22FB1" w:rsidRPr="00B22FB1" w:rsidRDefault="00B22FB1" w:rsidP="00B22FB1">
      <w:pPr>
        <w:pStyle w:val="ListParagraph"/>
        <w:numPr>
          <w:ilvl w:val="0"/>
          <w:numId w:val="4"/>
        </w:numPr>
        <w:spacing w:after="120"/>
        <w:rPr>
          <w:lang w:val="fr-FR"/>
        </w:rPr>
      </w:pPr>
      <w:r w:rsidRPr="00B22FB1">
        <w:rPr>
          <w:lang w:val="fr-FR"/>
        </w:rPr>
        <w:t>Non applicable, car nous n'utilisons pas d'autres sources de données dans notre système statistique national.</w:t>
      </w:r>
    </w:p>
    <w:p w14:paraId="5997D425" w14:textId="56A02026" w:rsidR="00B22FB1" w:rsidRPr="004A2463" w:rsidRDefault="00B22FB1" w:rsidP="00B22FB1">
      <w:pPr>
        <w:spacing w:after="200" w:line="276" w:lineRule="auto"/>
        <w:rPr>
          <w:lang w:val="fr-FR"/>
        </w:rPr>
      </w:pPr>
      <w:r w:rsidRPr="00B22FB1">
        <w:rPr>
          <w:lang w:val="fr-FR"/>
        </w:rPr>
        <w:t xml:space="preserve">13. Veuillez partager vos pratiques actuelles en fournissant une description, des documents de référence et des liens, y compris (i) des informations sur les organisations et entités couvertes et appliquant le </w:t>
      </w:r>
      <w:r w:rsidR="0083750C">
        <w:rPr>
          <w:lang w:val="fr-FR"/>
        </w:rPr>
        <w:t>CNAQ</w:t>
      </w:r>
      <w:r w:rsidR="00E91392">
        <w:rPr>
          <w:lang w:val="fr-FR"/>
        </w:rPr>
        <w:t>,</w:t>
      </w:r>
      <w:r w:rsidR="0083750C" w:rsidRPr="00B22FB1">
        <w:rPr>
          <w:lang w:val="fr-FR"/>
        </w:rPr>
        <w:t xml:space="preserve"> </w:t>
      </w:r>
      <w:r w:rsidR="0071731E">
        <w:rPr>
          <w:lang w:val="fr-FR"/>
        </w:rPr>
        <w:t>et</w:t>
      </w:r>
      <w:r w:rsidR="00E91392" w:rsidRPr="00B22FB1">
        <w:rPr>
          <w:lang w:val="fr-FR"/>
        </w:rPr>
        <w:t xml:space="preserve"> </w:t>
      </w:r>
      <w:r w:rsidRPr="00B22FB1">
        <w:rPr>
          <w:lang w:val="fr-FR"/>
        </w:rPr>
        <w:t xml:space="preserve">(ii) des informations sur vos pratiques de qualité concernant l'utilisation de sources de données administratives et autres, sauf si déjà décrit dans les questions 11 et 12. Alternativement, ou en plus, vous pouvez fournir jusqu'à 4 documents de référence ci-dessous. Les informations fournies pour cette question seront utilisées pour mettre à jour le référentiel des pratiques nationales. </w:t>
      </w:r>
      <w:r w:rsidRPr="004A2463">
        <w:rPr>
          <w:lang w:val="fr-FR"/>
        </w:rPr>
        <w:t>_____________________ [texte long]</w:t>
      </w:r>
    </w:p>
    <w:p w14:paraId="5475FA0E" w14:textId="426D2054" w:rsidR="00B22FB1" w:rsidRPr="004A2463" w:rsidRDefault="00B22FB1" w:rsidP="00B22FB1">
      <w:pPr>
        <w:spacing w:after="120" w:line="276" w:lineRule="auto"/>
        <w:rPr>
          <w:lang w:val="fr-FR"/>
        </w:rPr>
      </w:pPr>
      <w:r w:rsidRPr="004A2463">
        <w:rPr>
          <w:lang w:val="fr-FR"/>
        </w:rPr>
        <w:t xml:space="preserve">Document de référence 1 (veuillez limiter la taille de votre fichier à 16 Mo) [question </w:t>
      </w:r>
      <w:r w:rsidR="0083750C">
        <w:rPr>
          <w:lang w:val="fr-FR"/>
        </w:rPr>
        <w:t>sur le</w:t>
      </w:r>
      <w:r w:rsidR="0083750C" w:rsidRPr="004A2463">
        <w:rPr>
          <w:lang w:val="fr-FR"/>
        </w:rPr>
        <w:t xml:space="preserve"> </w:t>
      </w:r>
      <w:r w:rsidRPr="004A2463">
        <w:rPr>
          <w:lang w:val="fr-FR"/>
        </w:rPr>
        <w:t>téléchargement</w:t>
      </w:r>
      <w:r w:rsidRPr="00B22FB1">
        <w:rPr>
          <w:lang w:val="fr-FR"/>
        </w:rPr>
        <w:t xml:space="preserve"> </w:t>
      </w:r>
      <w:r w:rsidRPr="004A2463">
        <w:rPr>
          <w:lang w:val="fr-FR"/>
        </w:rPr>
        <w:t>de fichier]</w:t>
      </w:r>
    </w:p>
    <w:p w14:paraId="5052D044" w14:textId="548DCA7A" w:rsidR="0083750C" w:rsidRPr="004A2463" w:rsidRDefault="00B22FB1" w:rsidP="00B22FB1">
      <w:pPr>
        <w:spacing w:after="120" w:line="276" w:lineRule="auto"/>
        <w:rPr>
          <w:lang w:val="fr-FR"/>
        </w:rPr>
      </w:pPr>
      <w:r w:rsidRPr="004A2463">
        <w:rPr>
          <w:lang w:val="fr-FR"/>
        </w:rPr>
        <w:t xml:space="preserve">Document de référence 2 (veuillez limiter la taille de votre fichier à 16 Mo) </w:t>
      </w:r>
      <w:r w:rsidR="0083750C" w:rsidRPr="0083750C">
        <w:rPr>
          <w:lang w:val="fr-FR"/>
        </w:rPr>
        <w:t>[question sur le téléchargement de fichier]</w:t>
      </w:r>
      <w:r w:rsidR="0083750C" w:rsidRPr="0083750C" w:rsidDel="0083750C">
        <w:rPr>
          <w:lang w:val="fr-FR"/>
        </w:rPr>
        <w:t xml:space="preserve"> </w:t>
      </w:r>
    </w:p>
    <w:p w14:paraId="49FF5BE4" w14:textId="4F8577C9" w:rsidR="0083750C" w:rsidRPr="004A2463" w:rsidRDefault="00B22FB1" w:rsidP="0083750C">
      <w:pPr>
        <w:spacing w:after="120" w:line="276" w:lineRule="auto"/>
        <w:rPr>
          <w:lang w:val="fr-FR"/>
        </w:rPr>
      </w:pPr>
      <w:r w:rsidRPr="004A2463">
        <w:rPr>
          <w:lang w:val="fr-FR"/>
        </w:rPr>
        <w:t xml:space="preserve">Document de référence 3 (veuillez limiter la taille de votre fichier à 16 Mo) </w:t>
      </w:r>
      <w:r w:rsidR="0083750C" w:rsidRPr="0083750C">
        <w:rPr>
          <w:lang w:val="fr-FR"/>
        </w:rPr>
        <w:t>[question sur le téléchargement de fichier]</w:t>
      </w:r>
      <w:r w:rsidR="0083750C" w:rsidRPr="0083750C" w:rsidDel="0083750C">
        <w:rPr>
          <w:lang w:val="fr-FR"/>
        </w:rPr>
        <w:t xml:space="preserve"> </w:t>
      </w:r>
    </w:p>
    <w:p w14:paraId="31152EF8" w14:textId="1FC8C7DC" w:rsidR="0083750C" w:rsidRPr="004A2463" w:rsidRDefault="00B22FB1" w:rsidP="0083750C">
      <w:pPr>
        <w:spacing w:after="120" w:line="276" w:lineRule="auto"/>
        <w:rPr>
          <w:lang w:val="fr-FR"/>
        </w:rPr>
      </w:pPr>
      <w:r w:rsidRPr="004A2463">
        <w:rPr>
          <w:lang w:val="fr-FR"/>
        </w:rPr>
        <w:lastRenderedPageBreak/>
        <w:t xml:space="preserve">Document de référence 4 (veuillez limiter la taille de votre fichier à 16 Mo) </w:t>
      </w:r>
      <w:r w:rsidR="0083750C" w:rsidRPr="0083750C">
        <w:rPr>
          <w:lang w:val="fr-FR"/>
        </w:rPr>
        <w:t>[question sur le téléchargement de fichier]</w:t>
      </w:r>
      <w:r w:rsidR="0083750C" w:rsidRPr="0083750C" w:rsidDel="0083750C">
        <w:rPr>
          <w:lang w:val="fr-FR"/>
        </w:rPr>
        <w:t xml:space="preserve"> </w:t>
      </w:r>
    </w:p>
    <w:p w14:paraId="225A4645" w14:textId="6FEACF7F" w:rsidR="00B22FB1" w:rsidRPr="004A2463" w:rsidRDefault="00B22FB1" w:rsidP="0083750C">
      <w:pPr>
        <w:spacing w:after="120" w:line="276" w:lineRule="auto"/>
        <w:rPr>
          <w:lang w:val="fr-FR"/>
        </w:rPr>
      </w:pPr>
      <w:r w:rsidRPr="004A2463">
        <w:rPr>
          <w:lang w:val="fr-FR"/>
        </w:rPr>
        <w:t xml:space="preserve">* 14. Veuillez partager tous les problèmes, défis et leçons apprises lors de la mise en œuvre du </w:t>
      </w:r>
      <w:r w:rsidR="009507D7">
        <w:rPr>
          <w:lang w:val="fr-FR"/>
        </w:rPr>
        <w:t>CN</w:t>
      </w:r>
      <w:r w:rsidR="00BF3860">
        <w:rPr>
          <w:lang w:val="fr-FR"/>
        </w:rPr>
        <w:t>AQ</w:t>
      </w:r>
      <w:r w:rsidR="009507D7" w:rsidRPr="004A2463">
        <w:rPr>
          <w:lang w:val="fr-FR"/>
        </w:rPr>
        <w:t xml:space="preserve"> </w:t>
      </w:r>
      <w:r w:rsidRPr="004A2463">
        <w:rPr>
          <w:lang w:val="fr-FR"/>
        </w:rPr>
        <w:t>à la fois pour l</w:t>
      </w:r>
      <w:r w:rsidR="0083750C">
        <w:rPr>
          <w:lang w:val="fr-FR"/>
        </w:rPr>
        <w:t xml:space="preserve">’institut </w:t>
      </w:r>
      <w:r w:rsidRPr="004A2463">
        <w:rPr>
          <w:lang w:val="fr-FR"/>
        </w:rPr>
        <w:t xml:space="preserve">national de statistique et le système </w:t>
      </w:r>
      <w:r w:rsidR="00AD749A" w:rsidRPr="004A2463">
        <w:rPr>
          <w:lang w:val="fr-FR"/>
        </w:rPr>
        <w:t xml:space="preserve">statistique </w:t>
      </w:r>
      <w:r w:rsidRPr="004A2463">
        <w:rPr>
          <w:lang w:val="fr-FR"/>
        </w:rPr>
        <w:t>national. ______________________ [texte long]</w:t>
      </w:r>
    </w:p>
    <w:p w14:paraId="1C917D5B" w14:textId="61E2CCF0" w:rsidR="00B22FB1" w:rsidRDefault="00B22FB1" w:rsidP="00B22FB1">
      <w:pPr>
        <w:pStyle w:val="Heading1"/>
        <w:rPr>
          <w:lang w:val="fr-FR"/>
        </w:rPr>
      </w:pPr>
      <w:r w:rsidRPr="00B22FB1">
        <w:rPr>
          <w:lang w:val="fr-FR"/>
        </w:rPr>
        <w:t xml:space="preserve">Informations relatives </w:t>
      </w:r>
      <w:r w:rsidR="009449F2">
        <w:rPr>
          <w:lang w:val="fr-FR"/>
        </w:rPr>
        <w:t xml:space="preserve">à la non mise </w:t>
      </w:r>
      <w:r w:rsidRPr="00B22FB1">
        <w:rPr>
          <w:lang w:val="fr-FR"/>
        </w:rPr>
        <w:t xml:space="preserve">en œuvre </w:t>
      </w:r>
      <w:r w:rsidR="009449F2">
        <w:rPr>
          <w:lang w:val="fr-FR"/>
        </w:rPr>
        <w:t>du</w:t>
      </w:r>
      <w:r w:rsidRPr="00B22FB1">
        <w:rPr>
          <w:lang w:val="fr-FR"/>
        </w:rPr>
        <w:t xml:space="preserve"> </w:t>
      </w:r>
      <w:r w:rsidR="008B0EE3">
        <w:rPr>
          <w:lang w:val="fr-FR"/>
        </w:rPr>
        <w:t>CNAQ</w:t>
      </w:r>
      <w:r w:rsidR="008B0EE3" w:rsidRPr="00B22FB1">
        <w:rPr>
          <w:lang w:val="fr-FR"/>
        </w:rPr>
        <w:t xml:space="preserve"> </w:t>
      </w:r>
    </w:p>
    <w:p w14:paraId="33FD8968" w14:textId="31FDBB27" w:rsidR="00B22FB1" w:rsidRPr="004A2463" w:rsidRDefault="00B22FB1" w:rsidP="00B22FB1">
      <w:pPr>
        <w:spacing w:after="120" w:line="276" w:lineRule="auto"/>
        <w:rPr>
          <w:lang w:val="fr-FR"/>
        </w:rPr>
      </w:pPr>
      <w:r w:rsidRPr="004A2463">
        <w:rPr>
          <w:lang w:val="fr-FR"/>
        </w:rPr>
        <w:t xml:space="preserve">* 15. Votre pays envisage-t-il de développer et de mettre en œuvre le </w:t>
      </w:r>
      <w:r w:rsidR="008B0EE3">
        <w:rPr>
          <w:lang w:val="fr-FR"/>
        </w:rPr>
        <w:t>CNAQ</w:t>
      </w:r>
      <w:r w:rsidR="008B0EE3" w:rsidRPr="004A2463">
        <w:rPr>
          <w:lang w:val="fr-FR"/>
        </w:rPr>
        <w:t xml:space="preserve"> </w:t>
      </w:r>
      <w:r w:rsidRPr="004A2463">
        <w:rPr>
          <w:lang w:val="fr-FR"/>
        </w:rPr>
        <w:t>?</w:t>
      </w:r>
    </w:p>
    <w:p w14:paraId="208D1AC6" w14:textId="3B471AF5" w:rsidR="00B22FB1" w:rsidRPr="00B22FB1" w:rsidRDefault="00B22FB1" w:rsidP="00B22FB1">
      <w:pPr>
        <w:pStyle w:val="ListParagraph"/>
        <w:numPr>
          <w:ilvl w:val="0"/>
          <w:numId w:val="4"/>
        </w:numPr>
        <w:spacing w:after="120"/>
        <w:rPr>
          <w:lang w:val="fr-FR"/>
        </w:rPr>
      </w:pPr>
      <w:r w:rsidRPr="00B22FB1">
        <w:rPr>
          <w:lang w:val="fr-FR"/>
        </w:rPr>
        <w:t>Oui</w:t>
      </w:r>
    </w:p>
    <w:p w14:paraId="72E8E8FD" w14:textId="77777777" w:rsidR="00FE56CC" w:rsidRDefault="00B22FB1" w:rsidP="00FE56CC">
      <w:pPr>
        <w:pStyle w:val="ListParagraph"/>
        <w:numPr>
          <w:ilvl w:val="0"/>
          <w:numId w:val="4"/>
        </w:numPr>
        <w:spacing w:after="120"/>
        <w:rPr>
          <w:lang w:val="fr-FR"/>
        </w:rPr>
      </w:pPr>
      <w:r>
        <w:rPr>
          <w:lang w:val="fr-FR"/>
        </w:rPr>
        <w:t>N</w:t>
      </w:r>
      <w:r w:rsidRPr="00B22FB1">
        <w:rPr>
          <w:lang w:val="fr-FR"/>
        </w:rPr>
        <w:t>on</w:t>
      </w:r>
    </w:p>
    <w:p w14:paraId="65488C6F" w14:textId="22B41DD3" w:rsidR="00B22FB1" w:rsidRPr="00FE56CC" w:rsidRDefault="00B22FB1" w:rsidP="00FE56CC">
      <w:pPr>
        <w:pStyle w:val="ListParagraph"/>
        <w:spacing w:after="120"/>
        <w:ind w:left="1080"/>
        <w:rPr>
          <w:lang w:val="fr-FR"/>
        </w:rPr>
      </w:pPr>
      <w:r w:rsidRPr="00FE56CC">
        <w:rPr>
          <w:lang w:val="fr-FR"/>
        </w:rPr>
        <w:t>Si oui, veuillez indiquer qui dirigera le processus et dans quel délai : ______________________ [texte court]</w:t>
      </w:r>
    </w:p>
    <w:p w14:paraId="2B4064C1" w14:textId="6E019338" w:rsidR="00B22FB1" w:rsidRPr="00B22FB1" w:rsidRDefault="00B22FB1" w:rsidP="00B22FB1">
      <w:pPr>
        <w:rPr>
          <w:lang w:val="fr-FR"/>
        </w:rPr>
      </w:pPr>
      <w:r w:rsidRPr="00B22FB1">
        <w:rPr>
          <w:lang w:val="fr-FR"/>
        </w:rPr>
        <w:t xml:space="preserve">* 16. Veuillez citer la ou les raisons pour lesquelles votre pays n'a pas de </w:t>
      </w:r>
      <w:r w:rsidR="008B0EE3">
        <w:rPr>
          <w:lang w:val="fr-FR"/>
        </w:rPr>
        <w:t>CNAQ</w:t>
      </w:r>
      <w:r w:rsidRPr="00B22FB1">
        <w:rPr>
          <w:lang w:val="fr-FR"/>
        </w:rPr>
        <w:t>. (Sélectionnez tout ce qui s'y rapporte)</w:t>
      </w:r>
    </w:p>
    <w:p w14:paraId="6065FF34" w14:textId="36AC429E" w:rsidR="00B22FB1" w:rsidRPr="00B22FB1" w:rsidRDefault="00B22FB1" w:rsidP="00FE56CC">
      <w:pPr>
        <w:pStyle w:val="ListParagraph"/>
        <w:numPr>
          <w:ilvl w:val="0"/>
          <w:numId w:val="4"/>
        </w:numPr>
        <w:spacing w:after="120"/>
        <w:rPr>
          <w:lang w:val="fr-FR"/>
        </w:rPr>
      </w:pPr>
      <w:r w:rsidRPr="00B22FB1">
        <w:rPr>
          <w:lang w:val="fr-FR"/>
        </w:rPr>
        <w:t>Pas une priorité</w:t>
      </w:r>
    </w:p>
    <w:p w14:paraId="43FC457B" w14:textId="37767FD7" w:rsidR="00B22FB1" w:rsidRPr="00B22FB1" w:rsidRDefault="00B22FB1" w:rsidP="00FE56CC">
      <w:pPr>
        <w:pStyle w:val="ListParagraph"/>
        <w:numPr>
          <w:ilvl w:val="0"/>
          <w:numId w:val="4"/>
        </w:numPr>
        <w:spacing w:after="120"/>
        <w:rPr>
          <w:lang w:val="fr-FR"/>
        </w:rPr>
      </w:pPr>
      <w:r w:rsidRPr="00B22FB1">
        <w:rPr>
          <w:lang w:val="fr-FR"/>
        </w:rPr>
        <w:t>Manque de ressources financières et/ou humaines</w:t>
      </w:r>
    </w:p>
    <w:p w14:paraId="4002667C" w14:textId="7045633A" w:rsidR="00B22FB1" w:rsidRPr="00B22FB1" w:rsidRDefault="00B22FB1" w:rsidP="00FE56CC">
      <w:pPr>
        <w:pStyle w:val="ListParagraph"/>
        <w:numPr>
          <w:ilvl w:val="0"/>
          <w:numId w:val="4"/>
        </w:numPr>
        <w:spacing w:after="120"/>
        <w:rPr>
          <w:lang w:val="fr-FR"/>
        </w:rPr>
      </w:pPr>
      <w:r w:rsidRPr="00B22FB1">
        <w:rPr>
          <w:lang w:val="fr-FR"/>
        </w:rPr>
        <w:t>Manque de ressources de formation</w:t>
      </w:r>
    </w:p>
    <w:p w14:paraId="372284FB" w14:textId="4D79B332" w:rsidR="00B22FB1" w:rsidRPr="00B22FB1" w:rsidRDefault="00B22FB1" w:rsidP="00FE56CC">
      <w:pPr>
        <w:pStyle w:val="ListParagraph"/>
        <w:numPr>
          <w:ilvl w:val="0"/>
          <w:numId w:val="4"/>
        </w:numPr>
        <w:spacing w:after="120"/>
        <w:rPr>
          <w:lang w:val="fr-FR"/>
        </w:rPr>
      </w:pPr>
      <w:r w:rsidRPr="00B22FB1">
        <w:rPr>
          <w:lang w:val="fr-FR"/>
        </w:rPr>
        <w:t xml:space="preserve">Manque de support </w:t>
      </w:r>
      <w:r w:rsidR="005F0869" w:rsidRPr="005F0869">
        <w:rPr>
          <w:lang w:val="fr-FR"/>
        </w:rPr>
        <w:t xml:space="preserve">en la matière </w:t>
      </w:r>
    </w:p>
    <w:p w14:paraId="4254542B" w14:textId="4E27F30F" w:rsidR="00B22FB1" w:rsidRPr="00B22FB1" w:rsidRDefault="00B22FB1" w:rsidP="00FE56CC">
      <w:pPr>
        <w:pStyle w:val="ListParagraph"/>
        <w:numPr>
          <w:ilvl w:val="0"/>
          <w:numId w:val="4"/>
        </w:numPr>
        <w:spacing w:after="120"/>
        <w:rPr>
          <w:lang w:val="fr-FR"/>
        </w:rPr>
      </w:pPr>
      <w:r w:rsidRPr="00B22FB1">
        <w:rPr>
          <w:lang w:val="fr-FR"/>
        </w:rPr>
        <w:t>Autre, veuillez préciser : ______________________ [texte long]</w:t>
      </w:r>
    </w:p>
    <w:p w14:paraId="257674E0" w14:textId="50DC55B6" w:rsidR="00B22FB1" w:rsidRPr="00B22FB1" w:rsidRDefault="00B22FB1" w:rsidP="00B22FB1">
      <w:pPr>
        <w:rPr>
          <w:lang w:val="fr-FR"/>
        </w:rPr>
      </w:pPr>
      <w:r w:rsidRPr="00B22FB1">
        <w:rPr>
          <w:lang w:val="fr-FR"/>
        </w:rPr>
        <w:t xml:space="preserve">17. De quelle assistance votre pays a-t-il besoin pour développer et mettre en œuvre le </w:t>
      </w:r>
      <w:r w:rsidR="008B0EE3">
        <w:rPr>
          <w:lang w:val="fr-FR"/>
        </w:rPr>
        <w:t>CNAQ</w:t>
      </w:r>
      <w:r w:rsidR="008B0EE3" w:rsidRPr="00B22FB1">
        <w:rPr>
          <w:lang w:val="fr-FR"/>
        </w:rPr>
        <w:t xml:space="preserve"> </w:t>
      </w:r>
      <w:r w:rsidRPr="00B22FB1">
        <w:rPr>
          <w:lang w:val="fr-FR"/>
        </w:rPr>
        <w:t>? (Sélectionnez tout ce qui s'y rapporte)</w:t>
      </w:r>
    </w:p>
    <w:p w14:paraId="4C6E810D" w14:textId="207CDE33" w:rsidR="00B22FB1" w:rsidRPr="00B22FB1" w:rsidRDefault="00B22FB1" w:rsidP="00FE56CC">
      <w:pPr>
        <w:pStyle w:val="ListParagraph"/>
        <w:numPr>
          <w:ilvl w:val="0"/>
          <w:numId w:val="4"/>
        </w:numPr>
        <w:spacing w:after="120"/>
        <w:rPr>
          <w:lang w:val="fr-FR"/>
        </w:rPr>
      </w:pPr>
      <w:r w:rsidRPr="00B22FB1">
        <w:rPr>
          <w:lang w:val="fr-FR"/>
        </w:rPr>
        <w:t>Matériel technique pratique et conseils sur l'assurance qualité et sa mise en œuvre</w:t>
      </w:r>
    </w:p>
    <w:p w14:paraId="4659BB18" w14:textId="4F5685A6" w:rsidR="00B22FB1" w:rsidRPr="00B22FB1" w:rsidRDefault="00B22FB1" w:rsidP="00FE56CC">
      <w:pPr>
        <w:pStyle w:val="ListParagraph"/>
        <w:numPr>
          <w:ilvl w:val="0"/>
          <w:numId w:val="4"/>
        </w:numPr>
        <w:spacing w:after="120"/>
        <w:rPr>
          <w:lang w:val="fr-FR"/>
        </w:rPr>
      </w:pPr>
      <w:r w:rsidRPr="00B22FB1">
        <w:rPr>
          <w:lang w:val="fr-FR"/>
        </w:rPr>
        <w:t>Ateliers ou services de conseil spécifiques selon les besoins du pays</w:t>
      </w:r>
    </w:p>
    <w:p w14:paraId="7B6B6CB8" w14:textId="786851C4" w:rsidR="00B22FB1" w:rsidRPr="00B22FB1" w:rsidRDefault="00B22FB1" w:rsidP="00FE56CC">
      <w:pPr>
        <w:pStyle w:val="ListParagraph"/>
        <w:numPr>
          <w:ilvl w:val="0"/>
          <w:numId w:val="4"/>
        </w:numPr>
        <w:spacing w:after="120"/>
        <w:rPr>
          <w:lang w:val="fr-FR"/>
        </w:rPr>
      </w:pPr>
      <w:r w:rsidRPr="00B22FB1">
        <w:rPr>
          <w:lang w:val="fr-FR"/>
        </w:rPr>
        <w:t>Assistance technique pour évaluer la situation actuelle du pays</w:t>
      </w:r>
    </w:p>
    <w:p w14:paraId="6336C95A" w14:textId="3CD46B9F" w:rsidR="00B22FB1" w:rsidRPr="00B22FB1" w:rsidRDefault="00B22FB1" w:rsidP="00FE56CC">
      <w:pPr>
        <w:pStyle w:val="ListParagraph"/>
        <w:numPr>
          <w:ilvl w:val="0"/>
          <w:numId w:val="4"/>
        </w:numPr>
        <w:spacing w:after="120"/>
        <w:rPr>
          <w:lang w:val="fr-FR"/>
        </w:rPr>
      </w:pPr>
      <w:r w:rsidRPr="00B22FB1">
        <w:rPr>
          <w:lang w:val="fr-FR"/>
        </w:rPr>
        <w:t>Assistance technique pour concevoir des instruments d'assurance qualité et soutien à la mise en œuvre des instruments conçus</w:t>
      </w:r>
    </w:p>
    <w:p w14:paraId="47D75AEF" w14:textId="50E0C4AA" w:rsidR="00B22FB1" w:rsidRPr="00B22FB1" w:rsidRDefault="00B22FB1" w:rsidP="00FE56CC">
      <w:pPr>
        <w:pStyle w:val="ListParagraph"/>
        <w:numPr>
          <w:ilvl w:val="0"/>
          <w:numId w:val="4"/>
        </w:numPr>
        <w:spacing w:after="120"/>
        <w:rPr>
          <w:lang w:val="fr-FR"/>
        </w:rPr>
      </w:pPr>
      <w:r w:rsidRPr="00B22FB1">
        <w:rPr>
          <w:lang w:val="fr-FR"/>
        </w:rPr>
        <w:t>Ressources financières supplémentaires</w:t>
      </w:r>
    </w:p>
    <w:p w14:paraId="2BC8697A" w14:textId="562263A8" w:rsidR="00B22FB1" w:rsidRPr="00B22FB1" w:rsidRDefault="00B22FB1" w:rsidP="00FE56CC">
      <w:pPr>
        <w:pStyle w:val="ListParagraph"/>
        <w:numPr>
          <w:ilvl w:val="0"/>
          <w:numId w:val="4"/>
        </w:numPr>
        <w:spacing w:after="120"/>
        <w:rPr>
          <w:lang w:val="fr-FR"/>
        </w:rPr>
      </w:pPr>
      <w:r w:rsidRPr="00B22FB1">
        <w:rPr>
          <w:lang w:val="fr-FR"/>
        </w:rPr>
        <w:t>Ressources humaines supplémentaires</w:t>
      </w:r>
    </w:p>
    <w:p w14:paraId="42834151" w14:textId="00E763EF" w:rsidR="00B22FB1" w:rsidRPr="00B22FB1" w:rsidRDefault="00B22FB1" w:rsidP="00FE56CC">
      <w:pPr>
        <w:pStyle w:val="ListParagraph"/>
        <w:numPr>
          <w:ilvl w:val="0"/>
          <w:numId w:val="4"/>
        </w:numPr>
        <w:spacing w:after="120"/>
        <w:rPr>
          <w:lang w:val="fr-FR"/>
        </w:rPr>
      </w:pPr>
      <w:r w:rsidRPr="00B22FB1">
        <w:rPr>
          <w:lang w:val="fr-FR"/>
        </w:rPr>
        <w:t>Autre, veuillez préciser : ______________________ [texte long]</w:t>
      </w:r>
    </w:p>
    <w:p w14:paraId="5141CF5B" w14:textId="77777777" w:rsidR="00FE56CC" w:rsidRPr="004A2463" w:rsidRDefault="00FE56CC" w:rsidP="00FE56CC">
      <w:pPr>
        <w:spacing w:after="120" w:line="276" w:lineRule="auto"/>
        <w:rPr>
          <w:lang w:val="fr-FR"/>
        </w:rPr>
      </w:pPr>
    </w:p>
    <w:p w14:paraId="2E10BE9A" w14:textId="1B847C4C" w:rsidR="00FE56CC" w:rsidRPr="00191772" w:rsidRDefault="00FE56CC" w:rsidP="00FE56CC">
      <w:pPr>
        <w:pStyle w:val="Heading1"/>
        <w:rPr>
          <w:lang w:val="fr-FR"/>
        </w:rPr>
      </w:pPr>
      <w:r w:rsidRPr="00B5311C">
        <w:rPr>
          <w:lang w:val="fr-FR"/>
        </w:rPr>
        <w:t xml:space="preserve">Travaux actuels et futurs </w:t>
      </w:r>
      <w:r w:rsidR="00E4349F" w:rsidRPr="00B5311C">
        <w:rPr>
          <w:lang w:val="fr-FR"/>
        </w:rPr>
        <w:t>d</w:t>
      </w:r>
      <w:r w:rsidR="00E4349F">
        <w:rPr>
          <w:lang w:val="fr-FR"/>
        </w:rPr>
        <w:t>u</w:t>
      </w:r>
      <w:r w:rsidR="00E4349F" w:rsidRPr="00964824">
        <w:rPr>
          <w:lang w:val="fr-FR"/>
        </w:rPr>
        <w:t xml:space="preserve"> Groupe</w:t>
      </w:r>
      <w:r w:rsidR="00964824" w:rsidRPr="00964824">
        <w:rPr>
          <w:lang w:val="fr-FR"/>
        </w:rPr>
        <w:t xml:space="preserve"> d'experts du CNAQ</w:t>
      </w:r>
    </w:p>
    <w:p w14:paraId="6DB83634" w14:textId="26D3223D" w:rsidR="0093112B" w:rsidRPr="007D3D3C" w:rsidRDefault="00FE56CC" w:rsidP="00FE56CC">
      <w:pPr>
        <w:spacing w:after="120" w:line="276" w:lineRule="auto"/>
        <w:rPr>
          <w:lang w:val="fr-FR"/>
        </w:rPr>
      </w:pPr>
      <w:r w:rsidRPr="00191772">
        <w:rPr>
          <w:lang w:val="fr-FR"/>
        </w:rPr>
        <w:t xml:space="preserve">18. Veuillez indiquer </w:t>
      </w:r>
      <w:r w:rsidR="00AD749A">
        <w:rPr>
          <w:lang w:val="fr-FR"/>
        </w:rPr>
        <w:t>les</w:t>
      </w:r>
      <w:r w:rsidR="00AD749A" w:rsidRPr="00191772">
        <w:rPr>
          <w:lang w:val="fr-FR"/>
        </w:rPr>
        <w:t xml:space="preserve"> </w:t>
      </w:r>
      <w:r w:rsidRPr="00191772">
        <w:rPr>
          <w:lang w:val="fr-FR"/>
        </w:rPr>
        <w:t xml:space="preserve">questions </w:t>
      </w:r>
      <w:r w:rsidR="00AD749A">
        <w:rPr>
          <w:lang w:val="fr-FR"/>
        </w:rPr>
        <w:t xml:space="preserve">qui </w:t>
      </w:r>
      <w:r w:rsidRPr="00191772">
        <w:rPr>
          <w:lang w:val="fr-FR"/>
        </w:rPr>
        <w:t xml:space="preserve">devraient être traitées ou approfondies par </w:t>
      </w:r>
      <w:r w:rsidR="00D05BF6" w:rsidRPr="00F1039E">
        <w:rPr>
          <w:lang w:val="fr-FR"/>
        </w:rPr>
        <w:t xml:space="preserve">le </w:t>
      </w:r>
      <w:r w:rsidR="00D05BF6" w:rsidRPr="00B5311C">
        <w:rPr>
          <w:lang w:val="fr-FR"/>
        </w:rPr>
        <w:t>Groupe d'experts</w:t>
      </w:r>
      <w:r w:rsidR="00D05BF6" w:rsidRPr="00191772">
        <w:rPr>
          <w:lang w:val="fr-FR"/>
        </w:rPr>
        <w:t xml:space="preserve"> du CNAQ</w:t>
      </w:r>
      <w:r w:rsidRPr="00191772">
        <w:rPr>
          <w:lang w:val="fr-FR"/>
        </w:rPr>
        <w:t>. Le programme de travail actuel d</w:t>
      </w:r>
      <w:r w:rsidR="00D05BF6" w:rsidRPr="00A03B6F">
        <w:rPr>
          <w:lang w:val="fr-FR"/>
        </w:rPr>
        <w:t>u</w:t>
      </w:r>
      <w:r w:rsidR="00D05BF6" w:rsidRPr="00B5311C">
        <w:rPr>
          <w:lang w:val="fr-FR"/>
        </w:rPr>
        <w:t xml:space="preserve"> Groupe d'experts du CNAQ</w:t>
      </w:r>
      <w:r w:rsidR="00964824">
        <w:rPr>
          <w:lang w:val="fr-FR"/>
        </w:rPr>
        <w:t xml:space="preserve"> </w:t>
      </w:r>
      <w:r w:rsidRPr="00B5311C">
        <w:rPr>
          <w:lang w:val="fr-FR"/>
        </w:rPr>
        <w:t xml:space="preserve">est disponible dans </w:t>
      </w:r>
      <w:r w:rsidR="002564E7" w:rsidRPr="00B5311C">
        <w:rPr>
          <w:lang w:val="fr-FR"/>
        </w:rPr>
        <w:t xml:space="preserve">le rapport du </w:t>
      </w:r>
      <w:r w:rsidR="00AD749A">
        <w:rPr>
          <w:lang w:val="fr-FR"/>
        </w:rPr>
        <w:t>G</w:t>
      </w:r>
      <w:r w:rsidR="002564E7" w:rsidRPr="00B5311C">
        <w:rPr>
          <w:lang w:val="fr-FR"/>
        </w:rPr>
        <w:t>roupe d'experts</w:t>
      </w:r>
      <w:r w:rsidRPr="00B5311C">
        <w:rPr>
          <w:lang w:val="fr-FR"/>
        </w:rPr>
        <w:t xml:space="preserve"> </w:t>
      </w:r>
      <w:r w:rsidR="002564E7" w:rsidRPr="00B5311C">
        <w:rPr>
          <w:lang w:val="fr-FR"/>
        </w:rPr>
        <w:t xml:space="preserve">sur le cadre national d'assurance </w:t>
      </w:r>
      <w:r w:rsidR="00AD749A">
        <w:rPr>
          <w:lang w:val="fr-FR"/>
        </w:rPr>
        <w:t xml:space="preserve">de la </w:t>
      </w:r>
      <w:r w:rsidR="002564E7" w:rsidRPr="00B5311C">
        <w:rPr>
          <w:lang w:val="fr-FR"/>
        </w:rPr>
        <w:t>qualité</w:t>
      </w:r>
      <w:r w:rsidR="00AD749A">
        <w:rPr>
          <w:lang w:val="fr-FR"/>
        </w:rPr>
        <w:t>,</w:t>
      </w:r>
      <w:r w:rsidRPr="00B5311C">
        <w:rPr>
          <w:lang w:val="fr-FR"/>
        </w:rPr>
        <w:t xml:space="preserve"> </w:t>
      </w:r>
      <w:r w:rsidR="002564E7" w:rsidRPr="00F1039E">
        <w:rPr>
          <w:lang w:val="fr-FR"/>
        </w:rPr>
        <w:t xml:space="preserve">document de </w:t>
      </w:r>
      <w:r w:rsidR="002564E7" w:rsidRPr="00B5311C">
        <w:rPr>
          <w:lang w:val="fr-FR"/>
        </w:rPr>
        <w:t>la Commission de statistique</w:t>
      </w:r>
      <w:r w:rsidR="002564E7" w:rsidRPr="00F1039E" w:rsidDel="002564E7">
        <w:rPr>
          <w:lang w:val="fr-FR"/>
        </w:rPr>
        <w:t xml:space="preserve"> </w:t>
      </w:r>
      <w:r w:rsidRPr="00191772">
        <w:rPr>
          <w:lang w:val="fr-FR"/>
        </w:rPr>
        <w:t>(</w:t>
      </w:r>
      <w:hyperlink r:id="rId15" w:history="1">
        <w:r w:rsidRPr="00191772">
          <w:rPr>
            <w:rStyle w:val="Hyperlink"/>
            <w:lang w:val="fr-FR"/>
          </w:rPr>
          <w:t>E/CN.3/2021/26</w:t>
        </w:r>
      </w:hyperlink>
      <w:r w:rsidRPr="00B5311C">
        <w:rPr>
          <w:lang w:val="fr-FR"/>
        </w:rPr>
        <w:t xml:space="preserve">), </w:t>
      </w:r>
      <w:r w:rsidRPr="00A324B9">
        <w:rPr>
          <w:i/>
          <w:iCs/>
          <w:lang w:val="fr-FR"/>
        </w:rPr>
        <w:t xml:space="preserve">Section V. </w:t>
      </w:r>
      <w:r w:rsidR="002564E7" w:rsidRPr="00A324B9">
        <w:rPr>
          <w:i/>
          <w:iCs/>
          <w:lang w:val="fr-FR"/>
        </w:rPr>
        <w:t xml:space="preserve">programme de travail du </w:t>
      </w:r>
      <w:r w:rsidR="00AD749A">
        <w:rPr>
          <w:i/>
          <w:iCs/>
          <w:lang w:val="fr-FR"/>
        </w:rPr>
        <w:t>G</w:t>
      </w:r>
      <w:r w:rsidR="002564E7" w:rsidRPr="00A324B9">
        <w:rPr>
          <w:i/>
          <w:iCs/>
          <w:lang w:val="fr-FR"/>
        </w:rPr>
        <w:t>roupe d’experts</w:t>
      </w:r>
      <w:r w:rsidRPr="00A324B9">
        <w:rPr>
          <w:i/>
          <w:iCs/>
          <w:lang w:val="fr-FR"/>
        </w:rPr>
        <w:t xml:space="preserve"> </w:t>
      </w:r>
      <w:r w:rsidR="002564E7" w:rsidRPr="00A324B9">
        <w:rPr>
          <w:i/>
          <w:iCs/>
          <w:lang w:val="fr-FR"/>
        </w:rPr>
        <w:t xml:space="preserve">sur le cadre national d'assurance </w:t>
      </w:r>
      <w:r w:rsidR="00AD749A">
        <w:rPr>
          <w:i/>
          <w:iCs/>
          <w:lang w:val="fr-FR"/>
        </w:rPr>
        <w:t xml:space="preserve">de la </w:t>
      </w:r>
      <w:r w:rsidR="002564E7" w:rsidRPr="00A324B9">
        <w:rPr>
          <w:i/>
          <w:iCs/>
          <w:lang w:val="fr-FR"/>
        </w:rPr>
        <w:t>qualité</w:t>
      </w:r>
      <w:r w:rsidR="002564E7" w:rsidRPr="00A324B9" w:rsidDel="002564E7">
        <w:rPr>
          <w:i/>
          <w:iCs/>
          <w:lang w:val="fr-FR"/>
        </w:rPr>
        <w:t xml:space="preserve"> </w:t>
      </w:r>
      <w:r w:rsidRPr="00A324B9">
        <w:rPr>
          <w:i/>
          <w:iCs/>
          <w:lang w:val="fr-FR"/>
        </w:rPr>
        <w:t xml:space="preserve">pour 2021-2022 </w:t>
      </w:r>
      <w:r w:rsidRPr="00A324B9">
        <w:rPr>
          <w:lang w:val="fr-FR"/>
        </w:rPr>
        <w:t xml:space="preserve">qui fait référence à la promotion du </w:t>
      </w:r>
      <w:r w:rsidR="00AD749A">
        <w:rPr>
          <w:lang w:val="fr-FR"/>
        </w:rPr>
        <w:t>M</w:t>
      </w:r>
      <w:r w:rsidRPr="00A324B9">
        <w:rPr>
          <w:lang w:val="fr-FR"/>
        </w:rPr>
        <w:t xml:space="preserve">anuel, au soutien à la </w:t>
      </w:r>
      <w:r w:rsidRPr="00A324B9">
        <w:rPr>
          <w:lang w:val="fr-FR"/>
        </w:rPr>
        <w:lastRenderedPageBreak/>
        <w:t xml:space="preserve">mise en œuvre d'un </w:t>
      </w:r>
      <w:r w:rsidR="008B0EE3" w:rsidRPr="00A324B9">
        <w:rPr>
          <w:lang w:val="fr-FR"/>
        </w:rPr>
        <w:t xml:space="preserve">CNAQ </w:t>
      </w:r>
      <w:r w:rsidRPr="00A324B9">
        <w:rPr>
          <w:lang w:val="fr-FR"/>
        </w:rPr>
        <w:t>et à la création d'une communauté d'experts</w:t>
      </w:r>
      <w:r w:rsidRPr="00B5311C">
        <w:rPr>
          <w:lang w:val="fr-FR"/>
        </w:rPr>
        <w:t>. ______________________ [texte long]</w:t>
      </w:r>
    </w:p>
    <w:sectPr w:rsidR="0093112B" w:rsidRPr="007D3D3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D015" w14:textId="77777777" w:rsidR="00415996" w:rsidRDefault="00415996" w:rsidP="00092415">
      <w:pPr>
        <w:spacing w:after="0" w:line="240" w:lineRule="auto"/>
      </w:pPr>
      <w:r>
        <w:separator/>
      </w:r>
    </w:p>
  </w:endnote>
  <w:endnote w:type="continuationSeparator" w:id="0">
    <w:p w14:paraId="744EB1C7" w14:textId="77777777" w:rsidR="00415996" w:rsidRDefault="00415996" w:rsidP="00092415">
      <w:pPr>
        <w:spacing w:after="0" w:line="240" w:lineRule="auto"/>
      </w:pPr>
      <w:r>
        <w:continuationSeparator/>
      </w:r>
    </w:p>
  </w:endnote>
  <w:endnote w:type="continuationNotice" w:id="1">
    <w:p w14:paraId="4E10DFBA" w14:textId="77777777" w:rsidR="00415996" w:rsidRDefault="00415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267266250"/>
      <w:docPartObj>
        <w:docPartGallery w:val="Page Numbers (Bottom of Page)"/>
        <w:docPartUnique/>
      </w:docPartObj>
    </w:sdtPr>
    <w:sdtEndPr/>
    <w:sdtContent>
      <w:sdt>
        <w:sdtPr>
          <w:rPr>
            <w:lang w:val="es-ES"/>
          </w:rPr>
          <w:id w:val="-1769616900"/>
          <w:docPartObj>
            <w:docPartGallery w:val="Page Numbers (Top of Page)"/>
            <w:docPartUnique/>
          </w:docPartObj>
        </w:sdtPr>
        <w:sdtEndPr/>
        <w:sdtContent>
          <w:p w14:paraId="33B07C2F" w14:textId="64B2CF97" w:rsidR="00092415" w:rsidRPr="00092415" w:rsidRDefault="00092415">
            <w:pPr>
              <w:pStyle w:val="Footer"/>
              <w:jc w:val="right"/>
              <w:rPr>
                <w:lang w:val="es-ES"/>
              </w:rPr>
            </w:pPr>
            <w:r w:rsidRPr="00092415">
              <w:rPr>
                <w:lang w:val="es-ES"/>
              </w:rPr>
              <w:t xml:space="preserve">Page </w:t>
            </w:r>
            <w:r w:rsidRPr="00092415">
              <w:rPr>
                <w:sz w:val="24"/>
                <w:szCs w:val="24"/>
                <w:lang w:val="es-ES"/>
              </w:rPr>
              <w:fldChar w:fldCharType="begin"/>
            </w:r>
            <w:r w:rsidRPr="00092415">
              <w:rPr>
                <w:lang w:val="es-ES"/>
              </w:rPr>
              <w:instrText xml:space="preserve"> PAGE </w:instrText>
            </w:r>
            <w:r w:rsidRPr="00092415">
              <w:rPr>
                <w:sz w:val="24"/>
                <w:szCs w:val="24"/>
                <w:lang w:val="es-ES"/>
              </w:rPr>
              <w:fldChar w:fldCharType="separate"/>
            </w:r>
            <w:r w:rsidR="00AB7936">
              <w:rPr>
                <w:noProof/>
                <w:lang w:val="es-ES"/>
              </w:rPr>
              <w:t>8</w:t>
            </w:r>
            <w:r w:rsidRPr="00092415">
              <w:rPr>
                <w:sz w:val="24"/>
                <w:szCs w:val="24"/>
                <w:lang w:val="es-ES"/>
              </w:rPr>
              <w:fldChar w:fldCharType="end"/>
            </w:r>
            <w:r w:rsidRPr="00092415">
              <w:rPr>
                <w:lang w:val="es-ES"/>
              </w:rPr>
              <w:t xml:space="preserve"> </w:t>
            </w:r>
            <w:proofErr w:type="spellStart"/>
            <w:r w:rsidRPr="00092415">
              <w:rPr>
                <w:lang w:val="es-ES"/>
              </w:rPr>
              <w:t>of</w:t>
            </w:r>
            <w:proofErr w:type="spellEnd"/>
            <w:r w:rsidRPr="00092415">
              <w:rPr>
                <w:lang w:val="es-ES"/>
              </w:rPr>
              <w:t xml:space="preserve"> </w:t>
            </w:r>
            <w:r w:rsidRPr="00092415">
              <w:rPr>
                <w:sz w:val="24"/>
                <w:szCs w:val="24"/>
                <w:lang w:val="es-ES"/>
              </w:rPr>
              <w:fldChar w:fldCharType="begin"/>
            </w:r>
            <w:r w:rsidRPr="00092415">
              <w:rPr>
                <w:lang w:val="es-ES"/>
              </w:rPr>
              <w:instrText xml:space="preserve"> NUMPAGES  </w:instrText>
            </w:r>
            <w:r w:rsidRPr="00092415">
              <w:rPr>
                <w:sz w:val="24"/>
                <w:szCs w:val="24"/>
                <w:lang w:val="es-ES"/>
              </w:rPr>
              <w:fldChar w:fldCharType="separate"/>
            </w:r>
            <w:r w:rsidR="00AB7936">
              <w:rPr>
                <w:noProof/>
                <w:lang w:val="es-ES"/>
              </w:rPr>
              <w:t>8</w:t>
            </w:r>
            <w:r w:rsidRPr="00092415">
              <w:rPr>
                <w:sz w:val="24"/>
                <w:szCs w:val="24"/>
                <w:lang w:val="es-ES"/>
              </w:rPr>
              <w:fldChar w:fldCharType="end"/>
            </w:r>
          </w:p>
        </w:sdtContent>
      </w:sdt>
    </w:sdtContent>
  </w:sdt>
  <w:p w14:paraId="2510A6F1" w14:textId="77777777" w:rsidR="00092415" w:rsidRDefault="00092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5E73" w14:textId="77777777" w:rsidR="00415996" w:rsidRDefault="00415996" w:rsidP="00092415">
      <w:pPr>
        <w:spacing w:after="0" w:line="240" w:lineRule="auto"/>
      </w:pPr>
      <w:r>
        <w:separator/>
      </w:r>
    </w:p>
  </w:footnote>
  <w:footnote w:type="continuationSeparator" w:id="0">
    <w:p w14:paraId="3BEA325B" w14:textId="77777777" w:rsidR="00415996" w:rsidRDefault="00415996" w:rsidP="00092415">
      <w:pPr>
        <w:spacing w:after="0" w:line="240" w:lineRule="auto"/>
      </w:pPr>
      <w:r>
        <w:continuationSeparator/>
      </w:r>
    </w:p>
  </w:footnote>
  <w:footnote w:type="continuationNotice" w:id="1">
    <w:p w14:paraId="20582A5E" w14:textId="77777777" w:rsidR="00415996" w:rsidRDefault="004159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E13"/>
    <w:multiLevelType w:val="hybridMultilevel"/>
    <w:tmpl w:val="E6304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6B2715"/>
    <w:multiLevelType w:val="hybridMultilevel"/>
    <w:tmpl w:val="364E9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607293"/>
    <w:multiLevelType w:val="hybridMultilevel"/>
    <w:tmpl w:val="6FF6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975790"/>
    <w:multiLevelType w:val="hybridMultilevel"/>
    <w:tmpl w:val="F4667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2NDU2MrCwMDMwMzZW0lEKTi0uzszPAykwNKgFADkVYcAtAAAA"/>
  </w:docVars>
  <w:rsids>
    <w:rsidRoot w:val="00970B8A"/>
    <w:rsid w:val="00013487"/>
    <w:rsid w:val="000142C8"/>
    <w:rsid w:val="00075A46"/>
    <w:rsid w:val="00085328"/>
    <w:rsid w:val="00092415"/>
    <w:rsid w:val="000A5685"/>
    <w:rsid w:val="000C76C7"/>
    <w:rsid w:val="000E1A65"/>
    <w:rsid w:val="00171DFC"/>
    <w:rsid w:val="00174959"/>
    <w:rsid w:val="00191772"/>
    <w:rsid w:val="00197686"/>
    <w:rsid w:val="001A23EE"/>
    <w:rsid w:val="001C27F4"/>
    <w:rsid w:val="001C3036"/>
    <w:rsid w:val="001E348C"/>
    <w:rsid w:val="001F5F20"/>
    <w:rsid w:val="0024486C"/>
    <w:rsid w:val="002564E7"/>
    <w:rsid w:val="002A623E"/>
    <w:rsid w:val="002B5053"/>
    <w:rsid w:val="002B797B"/>
    <w:rsid w:val="00350061"/>
    <w:rsid w:val="003737DB"/>
    <w:rsid w:val="003E67A7"/>
    <w:rsid w:val="004059AF"/>
    <w:rsid w:val="00415996"/>
    <w:rsid w:val="004405D4"/>
    <w:rsid w:val="0044103D"/>
    <w:rsid w:val="0045121D"/>
    <w:rsid w:val="004A2463"/>
    <w:rsid w:val="004D6A32"/>
    <w:rsid w:val="00505EA0"/>
    <w:rsid w:val="00543428"/>
    <w:rsid w:val="00543F67"/>
    <w:rsid w:val="005A26C6"/>
    <w:rsid w:val="005D5A71"/>
    <w:rsid w:val="005F0869"/>
    <w:rsid w:val="00640D4B"/>
    <w:rsid w:val="006562F6"/>
    <w:rsid w:val="00666E54"/>
    <w:rsid w:val="00712B57"/>
    <w:rsid w:val="0071731E"/>
    <w:rsid w:val="007269B3"/>
    <w:rsid w:val="00751972"/>
    <w:rsid w:val="007572DE"/>
    <w:rsid w:val="007A4FAA"/>
    <w:rsid w:val="007C45F3"/>
    <w:rsid w:val="007D3D3C"/>
    <w:rsid w:val="00826529"/>
    <w:rsid w:val="0083750C"/>
    <w:rsid w:val="0085424D"/>
    <w:rsid w:val="008632F1"/>
    <w:rsid w:val="008719D1"/>
    <w:rsid w:val="008A4E69"/>
    <w:rsid w:val="008B0EE3"/>
    <w:rsid w:val="008D019B"/>
    <w:rsid w:val="008D7991"/>
    <w:rsid w:val="0093112B"/>
    <w:rsid w:val="009449F2"/>
    <w:rsid w:val="009507D7"/>
    <w:rsid w:val="00960CE1"/>
    <w:rsid w:val="00964824"/>
    <w:rsid w:val="00970B8A"/>
    <w:rsid w:val="00974123"/>
    <w:rsid w:val="00A03B6F"/>
    <w:rsid w:val="00A052A3"/>
    <w:rsid w:val="00A11F5F"/>
    <w:rsid w:val="00A20426"/>
    <w:rsid w:val="00A30A54"/>
    <w:rsid w:val="00A324B9"/>
    <w:rsid w:val="00A779FA"/>
    <w:rsid w:val="00A909D6"/>
    <w:rsid w:val="00A94F52"/>
    <w:rsid w:val="00AB7936"/>
    <w:rsid w:val="00AD749A"/>
    <w:rsid w:val="00B0379A"/>
    <w:rsid w:val="00B12CBF"/>
    <w:rsid w:val="00B22FB1"/>
    <w:rsid w:val="00B5311C"/>
    <w:rsid w:val="00B60DF0"/>
    <w:rsid w:val="00B61F50"/>
    <w:rsid w:val="00BD29FF"/>
    <w:rsid w:val="00BF3860"/>
    <w:rsid w:val="00C353A5"/>
    <w:rsid w:val="00C4078F"/>
    <w:rsid w:val="00C8245B"/>
    <w:rsid w:val="00C93296"/>
    <w:rsid w:val="00CB0F37"/>
    <w:rsid w:val="00CB3544"/>
    <w:rsid w:val="00CB62D1"/>
    <w:rsid w:val="00CB7026"/>
    <w:rsid w:val="00CB74F6"/>
    <w:rsid w:val="00CC1680"/>
    <w:rsid w:val="00CF7BEA"/>
    <w:rsid w:val="00D05BF6"/>
    <w:rsid w:val="00D16753"/>
    <w:rsid w:val="00D26EF8"/>
    <w:rsid w:val="00D70732"/>
    <w:rsid w:val="00E37151"/>
    <w:rsid w:val="00E4349F"/>
    <w:rsid w:val="00E437EF"/>
    <w:rsid w:val="00E5629F"/>
    <w:rsid w:val="00E91392"/>
    <w:rsid w:val="00ED795D"/>
    <w:rsid w:val="00F1039E"/>
    <w:rsid w:val="00F34D6B"/>
    <w:rsid w:val="00F36961"/>
    <w:rsid w:val="00FC2D5D"/>
    <w:rsid w:val="00FE5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F09FF"/>
  <w15:chartTrackingRefBased/>
  <w15:docId w15:val="{A9A650A1-ACD7-444D-906E-3439C5B9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41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092415"/>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4">
    <w:name w:val="heading 4"/>
    <w:basedOn w:val="Normal"/>
    <w:next w:val="Normal"/>
    <w:link w:val="Heading4Char"/>
    <w:uiPriority w:val="9"/>
    <w:semiHidden/>
    <w:unhideWhenUsed/>
    <w:qFormat/>
    <w:rsid w:val="001749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2415"/>
    <w:rPr>
      <w:rFonts w:ascii="Courier New" w:eastAsia="Times New Roman" w:hAnsi="Courier New" w:cs="Courier New"/>
      <w:sz w:val="20"/>
      <w:szCs w:val="20"/>
    </w:rPr>
  </w:style>
  <w:style w:type="character" w:customStyle="1" w:styleId="y2iqfc">
    <w:name w:val="y2iqfc"/>
    <w:basedOn w:val="DefaultParagraphFont"/>
    <w:rsid w:val="00092415"/>
  </w:style>
  <w:style w:type="paragraph" w:styleId="Title">
    <w:name w:val="Title"/>
    <w:basedOn w:val="Normal"/>
    <w:next w:val="Normal"/>
    <w:link w:val="TitleChar"/>
    <w:uiPriority w:val="10"/>
    <w:qFormat/>
    <w:rsid w:val="00092415"/>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92415"/>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92415"/>
    <w:pPr>
      <w:numPr>
        <w:ilvl w:val="1"/>
      </w:numPr>
      <w:spacing w:line="276" w:lineRule="auto"/>
    </w:pPr>
    <w:rPr>
      <w:color w:val="5A5A5A" w:themeColor="text1" w:themeTint="A5"/>
      <w:spacing w:val="15"/>
      <w:lang w:val="en-GB"/>
    </w:rPr>
  </w:style>
  <w:style w:type="character" w:customStyle="1" w:styleId="SubtitleChar">
    <w:name w:val="Subtitle Char"/>
    <w:basedOn w:val="DefaultParagraphFont"/>
    <w:link w:val="Subtitle"/>
    <w:uiPriority w:val="11"/>
    <w:rsid w:val="00092415"/>
    <w:rPr>
      <w:color w:val="5A5A5A" w:themeColor="text1" w:themeTint="A5"/>
      <w:spacing w:val="15"/>
      <w:lang w:val="en-GB"/>
    </w:rPr>
  </w:style>
  <w:style w:type="character" w:styleId="Hyperlink">
    <w:name w:val="Hyperlink"/>
    <w:basedOn w:val="DefaultParagraphFont"/>
    <w:uiPriority w:val="99"/>
    <w:unhideWhenUsed/>
    <w:rsid w:val="00092415"/>
    <w:rPr>
      <w:color w:val="0563C1" w:themeColor="hyperlink"/>
      <w:u w:val="single"/>
    </w:rPr>
  </w:style>
  <w:style w:type="character" w:customStyle="1" w:styleId="Heading1Char">
    <w:name w:val="Heading 1 Char"/>
    <w:basedOn w:val="DefaultParagraphFont"/>
    <w:link w:val="Heading1"/>
    <w:uiPriority w:val="9"/>
    <w:rsid w:val="0009241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092415"/>
    <w:rPr>
      <w:rFonts w:asciiTheme="majorHAnsi" w:eastAsiaTheme="majorEastAsia" w:hAnsiTheme="majorHAnsi" w:cstheme="majorBidi"/>
      <w:color w:val="2F5496" w:themeColor="accent1" w:themeShade="BF"/>
      <w:sz w:val="26"/>
      <w:szCs w:val="26"/>
      <w:lang w:val="en-GB"/>
    </w:rPr>
  </w:style>
  <w:style w:type="character" w:customStyle="1" w:styleId="UnresolvedMention1">
    <w:name w:val="Unresolved Mention1"/>
    <w:basedOn w:val="DefaultParagraphFont"/>
    <w:uiPriority w:val="99"/>
    <w:semiHidden/>
    <w:unhideWhenUsed/>
    <w:rsid w:val="00092415"/>
    <w:rPr>
      <w:color w:val="605E5C"/>
      <w:shd w:val="clear" w:color="auto" w:fill="E1DFDD"/>
    </w:rPr>
  </w:style>
  <w:style w:type="paragraph" w:styleId="Header">
    <w:name w:val="header"/>
    <w:basedOn w:val="Normal"/>
    <w:link w:val="HeaderChar"/>
    <w:uiPriority w:val="99"/>
    <w:unhideWhenUsed/>
    <w:rsid w:val="0009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15"/>
  </w:style>
  <w:style w:type="paragraph" w:styleId="Footer">
    <w:name w:val="footer"/>
    <w:basedOn w:val="Normal"/>
    <w:link w:val="FooterChar"/>
    <w:uiPriority w:val="99"/>
    <w:unhideWhenUsed/>
    <w:rsid w:val="0009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15"/>
  </w:style>
  <w:style w:type="character" w:styleId="Emphasis">
    <w:name w:val="Emphasis"/>
    <w:basedOn w:val="DefaultParagraphFont"/>
    <w:uiPriority w:val="20"/>
    <w:qFormat/>
    <w:rsid w:val="00CB74F6"/>
    <w:rPr>
      <w:i/>
      <w:iCs/>
    </w:rPr>
  </w:style>
  <w:style w:type="paragraph" w:styleId="ListParagraph">
    <w:name w:val="List Paragraph"/>
    <w:basedOn w:val="Normal"/>
    <w:uiPriority w:val="34"/>
    <w:qFormat/>
    <w:rsid w:val="00960CE1"/>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8B0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E3"/>
    <w:rPr>
      <w:rFonts w:ascii="Segoe UI" w:hAnsi="Segoe UI" w:cs="Segoe UI"/>
      <w:sz w:val="18"/>
      <w:szCs w:val="18"/>
    </w:rPr>
  </w:style>
  <w:style w:type="character" w:styleId="CommentReference">
    <w:name w:val="annotation reference"/>
    <w:basedOn w:val="DefaultParagraphFont"/>
    <w:uiPriority w:val="99"/>
    <w:semiHidden/>
    <w:unhideWhenUsed/>
    <w:rsid w:val="00191772"/>
    <w:rPr>
      <w:sz w:val="16"/>
      <w:szCs w:val="16"/>
    </w:rPr>
  </w:style>
  <w:style w:type="paragraph" w:styleId="CommentText">
    <w:name w:val="annotation text"/>
    <w:basedOn w:val="Normal"/>
    <w:link w:val="CommentTextChar"/>
    <w:uiPriority w:val="99"/>
    <w:semiHidden/>
    <w:unhideWhenUsed/>
    <w:rsid w:val="00191772"/>
    <w:pPr>
      <w:spacing w:line="240" w:lineRule="auto"/>
    </w:pPr>
    <w:rPr>
      <w:sz w:val="20"/>
      <w:szCs w:val="20"/>
    </w:rPr>
  </w:style>
  <w:style w:type="character" w:customStyle="1" w:styleId="CommentTextChar">
    <w:name w:val="Comment Text Char"/>
    <w:basedOn w:val="DefaultParagraphFont"/>
    <w:link w:val="CommentText"/>
    <w:uiPriority w:val="99"/>
    <w:semiHidden/>
    <w:rsid w:val="00191772"/>
    <w:rPr>
      <w:sz w:val="20"/>
      <w:szCs w:val="20"/>
    </w:rPr>
  </w:style>
  <w:style w:type="paragraph" w:styleId="CommentSubject">
    <w:name w:val="annotation subject"/>
    <w:basedOn w:val="CommentText"/>
    <w:next w:val="CommentText"/>
    <w:link w:val="CommentSubjectChar"/>
    <w:uiPriority w:val="99"/>
    <w:semiHidden/>
    <w:unhideWhenUsed/>
    <w:rsid w:val="00191772"/>
    <w:rPr>
      <w:b/>
      <w:bCs/>
    </w:rPr>
  </w:style>
  <w:style w:type="character" w:customStyle="1" w:styleId="CommentSubjectChar">
    <w:name w:val="Comment Subject Char"/>
    <w:basedOn w:val="CommentTextChar"/>
    <w:link w:val="CommentSubject"/>
    <w:uiPriority w:val="99"/>
    <w:semiHidden/>
    <w:rsid w:val="00191772"/>
    <w:rPr>
      <w:b/>
      <w:bCs/>
      <w:sz w:val="20"/>
      <w:szCs w:val="20"/>
    </w:rPr>
  </w:style>
  <w:style w:type="character" w:styleId="FollowedHyperlink">
    <w:name w:val="FollowedHyperlink"/>
    <w:basedOn w:val="DefaultParagraphFont"/>
    <w:uiPriority w:val="99"/>
    <w:semiHidden/>
    <w:unhideWhenUsed/>
    <w:rsid w:val="00A30A54"/>
    <w:rPr>
      <w:color w:val="954F72" w:themeColor="followedHyperlink"/>
      <w:u w:val="single"/>
    </w:rPr>
  </w:style>
  <w:style w:type="character" w:customStyle="1" w:styleId="Heading4Char">
    <w:name w:val="Heading 4 Char"/>
    <w:basedOn w:val="DefaultParagraphFont"/>
    <w:link w:val="Heading4"/>
    <w:uiPriority w:val="9"/>
    <w:semiHidden/>
    <w:rsid w:val="00174959"/>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2B7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8819">
      <w:bodyDiv w:val="1"/>
      <w:marLeft w:val="0"/>
      <w:marRight w:val="0"/>
      <w:marTop w:val="0"/>
      <w:marBottom w:val="0"/>
      <w:divBdr>
        <w:top w:val="none" w:sz="0" w:space="0" w:color="auto"/>
        <w:left w:val="none" w:sz="0" w:space="0" w:color="auto"/>
        <w:bottom w:val="none" w:sz="0" w:space="0" w:color="auto"/>
        <w:right w:val="none" w:sz="0" w:space="0" w:color="auto"/>
      </w:divBdr>
    </w:div>
    <w:div w:id="617756463">
      <w:bodyDiv w:val="1"/>
      <w:marLeft w:val="0"/>
      <w:marRight w:val="0"/>
      <w:marTop w:val="0"/>
      <w:marBottom w:val="0"/>
      <w:divBdr>
        <w:top w:val="none" w:sz="0" w:space="0" w:color="auto"/>
        <w:left w:val="none" w:sz="0" w:space="0" w:color="auto"/>
        <w:bottom w:val="none" w:sz="0" w:space="0" w:color="auto"/>
        <w:right w:val="none" w:sz="0" w:space="0" w:color="auto"/>
      </w:divBdr>
    </w:div>
    <w:div w:id="625694427">
      <w:bodyDiv w:val="1"/>
      <w:marLeft w:val="0"/>
      <w:marRight w:val="0"/>
      <w:marTop w:val="0"/>
      <w:marBottom w:val="0"/>
      <w:divBdr>
        <w:top w:val="none" w:sz="0" w:space="0" w:color="auto"/>
        <w:left w:val="none" w:sz="0" w:space="0" w:color="auto"/>
        <w:bottom w:val="none" w:sz="0" w:space="0" w:color="auto"/>
        <w:right w:val="none" w:sz="0" w:space="0" w:color="auto"/>
      </w:divBdr>
    </w:div>
    <w:div w:id="748843713">
      <w:bodyDiv w:val="1"/>
      <w:marLeft w:val="0"/>
      <w:marRight w:val="0"/>
      <w:marTop w:val="0"/>
      <w:marBottom w:val="0"/>
      <w:divBdr>
        <w:top w:val="none" w:sz="0" w:space="0" w:color="auto"/>
        <w:left w:val="none" w:sz="0" w:space="0" w:color="auto"/>
        <w:bottom w:val="none" w:sz="0" w:space="0" w:color="auto"/>
        <w:right w:val="none" w:sz="0" w:space="0" w:color="auto"/>
      </w:divBdr>
    </w:div>
    <w:div w:id="767625725">
      <w:bodyDiv w:val="1"/>
      <w:marLeft w:val="0"/>
      <w:marRight w:val="0"/>
      <w:marTop w:val="0"/>
      <w:marBottom w:val="0"/>
      <w:divBdr>
        <w:top w:val="none" w:sz="0" w:space="0" w:color="auto"/>
        <w:left w:val="none" w:sz="0" w:space="0" w:color="auto"/>
        <w:bottom w:val="none" w:sz="0" w:space="0" w:color="auto"/>
        <w:right w:val="none" w:sz="0" w:space="0" w:color="auto"/>
      </w:divBdr>
    </w:div>
    <w:div w:id="844437476">
      <w:bodyDiv w:val="1"/>
      <w:marLeft w:val="0"/>
      <w:marRight w:val="0"/>
      <w:marTop w:val="0"/>
      <w:marBottom w:val="0"/>
      <w:divBdr>
        <w:top w:val="none" w:sz="0" w:space="0" w:color="auto"/>
        <w:left w:val="none" w:sz="0" w:space="0" w:color="auto"/>
        <w:bottom w:val="none" w:sz="0" w:space="0" w:color="auto"/>
        <w:right w:val="none" w:sz="0" w:space="0" w:color="auto"/>
      </w:divBdr>
    </w:div>
    <w:div w:id="891501405">
      <w:bodyDiv w:val="1"/>
      <w:marLeft w:val="0"/>
      <w:marRight w:val="0"/>
      <w:marTop w:val="0"/>
      <w:marBottom w:val="0"/>
      <w:divBdr>
        <w:top w:val="none" w:sz="0" w:space="0" w:color="auto"/>
        <w:left w:val="none" w:sz="0" w:space="0" w:color="auto"/>
        <w:bottom w:val="none" w:sz="0" w:space="0" w:color="auto"/>
        <w:right w:val="none" w:sz="0" w:space="0" w:color="auto"/>
      </w:divBdr>
    </w:div>
    <w:div w:id="917709527">
      <w:bodyDiv w:val="1"/>
      <w:marLeft w:val="0"/>
      <w:marRight w:val="0"/>
      <w:marTop w:val="0"/>
      <w:marBottom w:val="0"/>
      <w:divBdr>
        <w:top w:val="none" w:sz="0" w:space="0" w:color="auto"/>
        <w:left w:val="none" w:sz="0" w:space="0" w:color="auto"/>
        <w:bottom w:val="none" w:sz="0" w:space="0" w:color="auto"/>
        <w:right w:val="none" w:sz="0" w:space="0" w:color="auto"/>
      </w:divBdr>
    </w:div>
    <w:div w:id="1084300272">
      <w:bodyDiv w:val="1"/>
      <w:marLeft w:val="0"/>
      <w:marRight w:val="0"/>
      <w:marTop w:val="0"/>
      <w:marBottom w:val="0"/>
      <w:divBdr>
        <w:top w:val="none" w:sz="0" w:space="0" w:color="auto"/>
        <w:left w:val="none" w:sz="0" w:space="0" w:color="auto"/>
        <w:bottom w:val="none" w:sz="0" w:space="0" w:color="auto"/>
        <w:right w:val="none" w:sz="0" w:space="0" w:color="auto"/>
      </w:divBdr>
    </w:div>
    <w:div w:id="1085149738">
      <w:bodyDiv w:val="1"/>
      <w:marLeft w:val="0"/>
      <w:marRight w:val="0"/>
      <w:marTop w:val="0"/>
      <w:marBottom w:val="0"/>
      <w:divBdr>
        <w:top w:val="none" w:sz="0" w:space="0" w:color="auto"/>
        <w:left w:val="none" w:sz="0" w:space="0" w:color="auto"/>
        <w:bottom w:val="none" w:sz="0" w:space="0" w:color="auto"/>
        <w:right w:val="none" w:sz="0" w:space="0" w:color="auto"/>
      </w:divBdr>
    </w:div>
    <w:div w:id="1350178502">
      <w:bodyDiv w:val="1"/>
      <w:marLeft w:val="0"/>
      <w:marRight w:val="0"/>
      <w:marTop w:val="0"/>
      <w:marBottom w:val="0"/>
      <w:divBdr>
        <w:top w:val="none" w:sz="0" w:space="0" w:color="auto"/>
        <w:left w:val="none" w:sz="0" w:space="0" w:color="auto"/>
        <w:bottom w:val="none" w:sz="0" w:space="0" w:color="auto"/>
        <w:right w:val="none" w:sz="0" w:space="0" w:color="auto"/>
      </w:divBdr>
    </w:div>
    <w:div w:id="1390424398">
      <w:bodyDiv w:val="1"/>
      <w:marLeft w:val="0"/>
      <w:marRight w:val="0"/>
      <w:marTop w:val="0"/>
      <w:marBottom w:val="0"/>
      <w:divBdr>
        <w:top w:val="none" w:sz="0" w:space="0" w:color="auto"/>
        <w:left w:val="none" w:sz="0" w:space="0" w:color="auto"/>
        <w:bottom w:val="none" w:sz="0" w:space="0" w:color="auto"/>
        <w:right w:val="none" w:sz="0" w:space="0" w:color="auto"/>
      </w:divBdr>
    </w:div>
    <w:div w:id="1431007894">
      <w:bodyDiv w:val="1"/>
      <w:marLeft w:val="0"/>
      <w:marRight w:val="0"/>
      <w:marTop w:val="0"/>
      <w:marBottom w:val="0"/>
      <w:divBdr>
        <w:top w:val="none" w:sz="0" w:space="0" w:color="auto"/>
        <w:left w:val="none" w:sz="0" w:space="0" w:color="auto"/>
        <w:bottom w:val="none" w:sz="0" w:space="0" w:color="auto"/>
        <w:right w:val="none" w:sz="0" w:space="0" w:color="auto"/>
      </w:divBdr>
    </w:div>
    <w:div w:id="1592741705">
      <w:bodyDiv w:val="1"/>
      <w:marLeft w:val="0"/>
      <w:marRight w:val="0"/>
      <w:marTop w:val="0"/>
      <w:marBottom w:val="0"/>
      <w:divBdr>
        <w:top w:val="none" w:sz="0" w:space="0" w:color="auto"/>
        <w:left w:val="none" w:sz="0" w:space="0" w:color="auto"/>
        <w:bottom w:val="none" w:sz="0" w:space="0" w:color="auto"/>
        <w:right w:val="none" w:sz="0" w:space="0" w:color="auto"/>
      </w:divBdr>
    </w:div>
    <w:div w:id="1712801808">
      <w:bodyDiv w:val="1"/>
      <w:marLeft w:val="0"/>
      <w:marRight w:val="0"/>
      <w:marTop w:val="0"/>
      <w:marBottom w:val="0"/>
      <w:divBdr>
        <w:top w:val="none" w:sz="0" w:space="0" w:color="auto"/>
        <w:left w:val="none" w:sz="0" w:space="0" w:color="auto"/>
        <w:bottom w:val="none" w:sz="0" w:space="0" w:color="auto"/>
        <w:right w:val="none" w:sz="0" w:space="0" w:color="auto"/>
      </w:divBdr>
    </w:div>
    <w:div w:id="1757165885">
      <w:bodyDiv w:val="1"/>
      <w:marLeft w:val="0"/>
      <w:marRight w:val="0"/>
      <w:marTop w:val="0"/>
      <w:marBottom w:val="0"/>
      <w:divBdr>
        <w:top w:val="none" w:sz="0" w:space="0" w:color="auto"/>
        <w:left w:val="none" w:sz="0" w:space="0" w:color="auto"/>
        <w:bottom w:val="none" w:sz="0" w:space="0" w:color="auto"/>
        <w:right w:val="none" w:sz="0" w:space="0" w:color="auto"/>
      </w:divBdr>
    </w:div>
    <w:div w:id="1809928972">
      <w:bodyDiv w:val="1"/>
      <w:marLeft w:val="0"/>
      <w:marRight w:val="0"/>
      <w:marTop w:val="0"/>
      <w:marBottom w:val="0"/>
      <w:divBdr>
        <w:top w:val="none" w:sz="0" w:space="0" w:color="auto"/>
        <w:left w:val="none" w:sz="0" w:space="0" w:color="auto"/>
        <w:bottom w:val="none" w:sz="0" w:space="0" w:color="auto"/>
        <w:right w:val="none" w:sz="0" w:space="0" w:color="auto"/>
      </w:divBdr>
    </w:div>
    <w:div w:id="1849557342">
      <w:bodyDiv w:val="1"/>
      <w:marLeft w:val="0"/>
      <w:marRight w:val="0"/>
      <w:marTop w:val="0"/>
      <w:marBottom w:val="0"/>
      <w:divBdr>
        <w:top w:val="none" w:sz="0" w:space="0" w:color="auto"/>
        <w:left w:val="none" w:sz="0" w:space="0" w:color="auto"/>
        <w:bottom w:val="none" w:sz="0" w:space="0" w:color="auto"/>
        <w:right w:val="none" w:sz="0" w:space="0" w:color="auto"/>
      </w:divBdr>
    </w:div>
    <w:div w:id="19662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unsd/methodology/dataquality/un-nqaf-manual/" TargetMode="External"/><Relationship Id="rId13" Type="http://schemas.openxmlformats.org/officeDocument/2006/relationships/hyperlink" Target="https://statinja.gov.jm/StrategicManagerial/CGP.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NQAF2022_French" TargetMode="External"/><Relationship Id="rId12" Type="http://schemas.openxmlformats.org/officeDocument/2006/relationships/hyperlink" Target="https://www.paris21.org/sites/default/files/AU-English_African_Charter-web.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cd.org/statistics/good-practice-toolkit/Brochure-Good-Stat-Practices.pdf" TargetMode="External"/><Relationship Id="rId5" Type="http://schemas.openxmlformats.org/officeDocument/2006/relationships/footnotes" Target="footnotes.xml"/><Relationship Id="rId15" Type="http://schemas.openxmlformats.org/officeDocument/2006/relationships/hyperlink" Target="https://unstats.un.org/UNSDWebsite/statcom/session_52/documents/2021-26-NQAF-F.pdf" TargetMode="External"/><Relationship Id="rId10" Type="http://schemas.openxmlformats.org/officeDocument/2006/relationships/hyperlink" Target="https://unstats.un.org/unsd/statcom/50th-session/documents/BG-Item3d-NQAF-E.pdf" TargetMode="External"/><Relationship Id="rId4" Type="http://schemas.openxmlformats.org/officeDocument/2006/relationships/webSettings" Target="webSettings.xml"/><Relationship Id="rId9" Type="http://schemas.openxmlformats.org/officeDocument/2006/relationships/hyperlink" Target="https://unstats.un.org/unsd/statcom/decisions-ref/?code=50/106" TargetMode="External"/><Relationship Id="rId14" Type="http://schemas.openxmlformats.org/officeDocument/2006/relationships/hyperlink" Target="https://unstats.un.org/unsd/methodology/dataquality/un-nqaf-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2689</Words>
  <Characters>15330</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17984</CharactersWithSpaces>
  <SharedDoc>false</SharedDoc>
  <HLinks>
    <vt:vector size="78" baseType="variant">
      <vt:variant>
        <vt:i4>7602245</vt:i4>
      </vt:variant>
      <vt:variant>
        <vt:i4>36</vt:i4>
      </vt:variant>
      <vt:variant>
        <vt:i4>0</vt:i4>
      </vt:variant>
      <vt:variant>
        <vt:i4>5</vt:i4>
      </vt:variant>
      <vt:variant>
        <vt:lpwstr>https://unstats.un.org/UNSDWebsite/statcom/session_52/documents/2021-26-NQAF-F.pdf</vt:lpwstr>
      </vt:variant>
      <vt:variant>
        <vt:lpwstr/>
      </vt:variant>
      <vt:variant>
        <vt:i4>1114183</vt:i4>
      </vt:variant>
      <vt:variant>
        <vt:i4>33</vt:i4>
      </vt:variant>
      <vt:variant>
        <vt:i4>0</vt:i4>
      </vt:variant>
      <vt:variant>
        <vt:i4>5</vt:i4>
      </vt:variant>
      <vt:variant>
        <vt:lpwstr>https://unstats.un.org/unsd/methodology/dataquality/</vt:lpwstr>
      </vt:variant>
      <vt:variant>
        <vt:lpwstr/>
      </vt:variant>
      <vt:variant>
        <vt:i4>2162730</vt:i4>
      </vt:variant>
      <vt:variant>
        <vt:i4>30</vt:i4>
      </vt:variant>
      <vt:variant>
        <vt:i4>0</vt:i4>
      </vt:variant>
      <vt:variant>
        <vt:i4>5</vt:i4>
      </vt:variant>
      <vt:variant>
        <vt:lpwstr>https://unstats.un.org/unsd/dnss/gp/fundprinciples.aspx</vt:lpwstr>
      </vt:variant>
      <vt:variant>
        <vt:lpwstr/>
      </vt:variant>
      <vt:variant>
        <vt:i4>2490401</vt:i4>
      </vt:variant>
      <vt:variant>
        <vt:i4>27</vt:i4>
      </vt:variant>
      <vt:variant>
        <vt:i4>0</vt:i4>
      </vt:variant>
      <vt:variant>
        <vt:i4>5</vt:i4>
      </vt:variant>
      <vt:variant>
        <vt:lpwstr>https://statinja.gov.jm/StrategicManagerial/CGP.pdf</vt:lpwstr>
      </vt:variant>
      <vt:variant>
        <vt:lpwstr/>
      </vt:variant>
      <vt:variant>
        <vt:i4>1376337</vt:i4>
      </vt:variant>
      <vt:variant>
        <vt:i4>24</vt:i4>
      </vt:variant>
      <vt:variant>
        <vt:i4>0</vt:i4>
      </vt:variant>
      <vt:variant>
        <vt:i4>5</vt:i4>
      </vt:variant>
      <vt:variant>
        <vt:lpwstr>https://asean.org/storage/images/resources/Statistics/2014/Code of Practice-ADOPTED-CLEAN.pdf</vt:lpwstr>
      </vt:variant>
      <vt:variant>
        <vt:lpwstr/>
      </vt:variant>
      <vt:variant>
        <vt:i4>2687016</vt:i4>
      </vt:variant>
      <vt:variant>
        <vt:i4>21</vt:i4>
      </vt:variant>
      <vt:variant>
        <vt:i4>0</vt:i4>
      </vt:variant>
      <vt:variant>
        <vt:i4>5</vt:i4>
      </vt:variant>
      <vt:variant>
        <vt:lpwstr>https://www.paris21.org/sites/default/files/AU-English_African_Charter-web.pdf</vt:lpwstr>
      </vt:variant>
      <vt:variant>
        <vt:lpwstr/>
      </vt:variant>
      <vt:variant>
        <vt:i4>2097203</vt:i4>
      </vt:variant>
      <vt:variant>
        <vt:i4>18</vt:i4>
      </vt:variant>
      <vt:variant>
        <vt:i4>0</vt:i4>
      </vt:variant>
      <vt:variant>
        <vt:i4>5</vt:i4>
      </vt:variant>
      <vt:variant>
        <vt:lpwstr>https://www.oecd.org/statistics/good-practice-toolkit/Brochure-Good-Stat-Practices.pdf</vt:lpwstr>
      </vt:variant>
      <vt:variant>
        <vt:lpwstr/>
      </vt:variant>
      <vt:variant>
        <vt:i4>655425</vt:i4>
      </vt:variant>
      <vt:variant>
        <vt:i4>15</vt:i4>
      </vt:variant>
      <vt:variant>
        <vt:i4>0</vt:i4>
      </vt:variant>
      <vt:variant>
        <vt:i4>5</vt:i4>
      </vt:variant>
      <vt:variant>
        <vt:lpwstr>https://ec.europa.eu/eurostat/web/quality/european-quality-standards</vt:lpwstr>
      </vt:variant>
      <vt:variant>
        <vt:lpwstr/>
      </vt:variant>
      <vt:variant>
        <vt:i4>2359338</vt:i4>
      </vt:variant>
      <vt:variant>
        <vt:i4>12</vt:i4>
      </vt:variant>
      <vt:variant>
        <vt:i4>0</vt:i4>
      </vt:variant>
      <vt:variant>
        <vt:i4>5</vt:i4>
      </vt:variant>
      <vt:variant>
        <vt:lpwstr>https://unstats.un.org/unsd/methodology/dataquality/quality-references/</vt:lpwstr>
      </vt:variant>
      <vt:variant>
        <vt:lpwstr/>
      </vt:variant>
      <vt:variant>
        <vt:i4>2883629</vt:i4>
      </vt:variant>
      <vt:variant>
        <vt:i4>9</vt:i4>
      </vt:variant>
      <vt:variant>
        <vt:i4>0</vt:i4>
      </vt:variant>
      <vt:variant>
        <vt:i4>5</vt:i4>
      </vt:variant>
      <vt:variant>
        <vt:lpwstr>https://unstats.un.org/unsd/statcom/50th-session/documents/BG-Item3d-NQAF-E.pdf</vt:lpwstr>
      </vt:variant>
      <vt:variant>
        <vt:lpwstr/>
      </vt:variant>
      <vt:variant>
        <vt:i4>4128807</vt:i4>
      </vt:variant>
      <vt:variant>
        <vt:i4>6</vt:i4>
      </vt:variant>
      <vt:variant>
        <vt:i4>0</vt:i4>
      </vt:variant>
      <vt:variant>
        <vt:i4>5</vt:i4>
      </vt:variant>
      <vt:variant>
        <vt:lpwstr>https://unstats.un.org/unsd/statcom/decisions-ref/?code=50/106</vt:lpwstr>
      </vt:variant>
      <vt:variant>
        <vt:lpwstr/>
      </vt:variant>
      <vt:variant>
        <vt:i4>2424938</vt:i4>
      </vt:variant>
      <vt:variant>
        <vt:i4>3</vt:i4>
      </vt:variant>
      <vt:variant>
        <vt:i4>0</vt:i4>
      </vt:variant>
      <vt:variant>
        <vt:i4>5</vt:i4>
      </vt:variant>
      <vt:variant>
        <vt:lpwstr>https://unstats.un.org/unsd/methodology/dataquality/un-nqaf-manual/</vt:lpwstr>
      </vt:variant>
      <vt:variant>
        <vt:lpwstr/>
      </vt:variant>
      <vt:variant>
        <vt:i4>1507446</vt:i4>
      </vt:variant>
      <vt:variant>
        <vt:i4>0</vt:i4>
      </vt:variant>
      <vt:variant>
        <vt:i4>0</vt:i4>
      </vt:variant>
      <vt:variant>
        <vt:i4>5</vt:i4>
      </vt:variant>
      <vt:variant>
        <vt:lpwstr>https://www.surveymonkey.com/r/NQAF2022_French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 Zhang</dc:creator>
  <cp:keywords/>
  <dc:description/>
  <cp:lastModifiedBy>Yuxi Zhang</cp:lastModifiedBy>
  <cp:revision>5</cp:revision>
  <cp:lastPrinted>2022-09-08T19:49:00Z</cp:lastPrinted>
  <dcterms:created xsi:type="dcterms:W3CDTF">2022-09-08T13:26:00Z</dcterms:created>
  <dcterms:modified xsi:type="dcterms:W3CDTF">2022-09-08T19:49:00Z</dcterms:modified>
</cp:coreProperties>
</file>