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CC" w:rsidRDefault="00F27CCC" w:rsidP="00E129C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7E2E2F" w:rsidRDefault="004654B5" w:rsidP="007E2E2F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BE53F3">
        <w:rPr>
          <w:rFonts w:ascii="Arial" w:hAnsi="Arial" w:cs="Arial"/>
          <w:b/>
        </w:rPr>
        <w:t xml:space="preserve">THE </w:t>
      </w:r>
      <w:r w:rsidR="00CF1E19">
        <w:rPr>
          <w:rFonts w:ascii="Arial" w:hAnsi="Arial" w:cs="Arial"/>
          <w:b/>
        </w:rPr>
        <w:t>STANDARD</w:t>
      </w:r>
      <w:r w:rsidR="00A25E68">
        <w:rPr>
          <w:rFonts w:ascii="Arial" w:hAnsi="Arial" w:cs="Arial"/>
          <w:b/>
        </w:rPr>
        <w:t>S</w:t>
      </w:r>
      <w:r w:rsidR="00CF1E19">
        <w:rPr>
          <w:rFonts w:ascii="Arial" w:hAnsi="Arial" w:cs="Arial"/>
          <w:b/>
        </w:rPr>
        <w:t xml:space="preserve"> F</w:t>
      </w:r>
      <w:r w:rsidR="007E2E2F">
        <w:rPr>
          <w:rFonts w:ascii="Arial" w:hAnsi="Arial" w:cs="Arial"/>
          <w:b/>
        </w:rPr>
        <w:t>OR</w:t>
      </w:r>
      <w:r w:rsidR="00CF1E19">
        <w:rPr>
          <w:rFonts w:ascii="Arial" w:hAnsi="Arial" w:cs="Arial"/>
          <w:b/>
        </w:rPr>
        <w:t xml:space="preserve"> </w:t>
      </w:r>
      <w:r w:rsidRPr="00BE53F3">
        <w:rPr>
          <w:rFonts w:ascii="Arial" w:hAnsi="Arial" w:cs="Arial"/>
          <w:b/>
        </w:rPr>
        <w:t xml:space="preserve">THE </w:t>
      </w:r>
      <w:r w:rsidR="007E2E2F">
        <w:rPr>
          <w:rFonts w:ascii="Arial" w:hAnsi="Arial" w:cs="Arial"/>
          <w:b/>
        </w:rPr>
        <w:t>QUALITY MANAGEMENT</w:t>
      </w:r>
    </w:p>
    <w:p w:rsidR="007E2E2F" w:rsidRDefault="007E2E2F" w:rsidP="007E2E2F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 THE </w:t>
      </w:r>
      <w:r w:rsidR="004654B5" w:rsidRPr="00BE53F3">
        <w:rPr>
          <w:rFonts w:ascii="Arial" w:hAnsi="Arial" w:cs="Arial"/>
          <w:b/>
        </w:rPr>
        <w:t xml:space="preserve">MONGOLIAN </w:t>
      </w:r>
      <w:r>
        <w:rPr>
          <w:rFonts w:ascii="Arial" w:hAnsi="Arial" w:cs="Arial"/>
          <w:b/>
        </w:rPr>
        <w:t xml:space="preserve">OFFICAL </w:t>
      </w:r>
      <w:r w:rsidR="004654B5" w:rsidRPr="00BE53F3">
        <w:rPr>
          <w:rFonts w:ascii="Arial" w:hAnsi="Arial" w:cs="Arial"/>
          <w:b/>
        </w:rPr>
        <w:t>STATISTICS</w:t>
      </w:r>
    </w:p>
    <w:p w:rsidR="007E2E2F" w:rsidRDefault="007E2E2F" w:rsidP="007E2E2F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7E2E2F" w:rsidRDefault="007E2E2F" w:rsidP="007E2E2F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6B16C9" w:rsidRPr="002A539F" w:rsidRDefault="002A539F" w:rsidP="00E129C3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COORDINATION OF </w:t>
      </w:r>
      <w:r w:rsidR="007E2E2F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>NATIONAL STATISTICAL SYSTEM</w:t>
      </w:r>
    </w:p>
    <w:p w:rsidR="00227B0E" w:rsidRPr="00BE53F3" w:rsidRDefault="00227B0E" w:rsidP="00E129C3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8D478E" w:rsidRDefault="007E2E2F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foundation for ensuring </w:t>
      </w:r>
      <w:r w:rsidR="00F51B7C">
        <w:rPr>
          <w:rFonts w:ascii="Arial" w:hAnsi="Arial" w:cs="Arial"/>
        </w:rPr>
        <w:t xml:space="preserve">the </w:t>
      </w:r>
      <w:r w:rsidR="004654B5">
        <w:rPr>
          <w:rFonts w:ascii="Arial" w:hAnsi="Arial" w:cs="Arial"/>
        </w:rPr>
        <w:t xml:space="preserve">effectiveness and </w:t>
      </w:r>
      <w:r>
        <w:rPr>
          <w:rFonts w:ascii="Arial" w:hAnsi="Arial" w:cs="Arial"/>
        </w:rPr>
        <w:t>quality</w:t>
      </w:r>
      <w:r w:rsidR="004654B5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the </w:t>
      </w:r>
      <w:r w:rsidR="00F51B7C">
        <w:rPr>
          <w:rFonts w:ascii="Arial" w:hAnsi="Arial" w:cs="Arial"/>
        </w:rPr>
        <w:t>management system f</w:t>
      </w:r>
      <w:r>
        <w:rPr>
          <w:rFonts w:ascii="Arial" w:hAnsi="Arial" w:cs="Arial"/>
        </w:rPr>
        <w:t xml:space="preserve">or </w:t>
      </w:r>
      <w:r w:rsidR="00F51B7C">
        <w:rPr>
          <w:rFonts w:ascii="Arial" w:hAnsi="Arial" w:cs="Arial"/>
        </w:rPr>
        <w:t xml:space="preserve">statistical activities shall be its legal framework. </w:t>
      </w:r>
      <w:r w:rsidR="008D478E">
        <w:rPr>
          <w:rFonts w:ascii="Arial" w:hAnsi="Arial" w:cs="Arial"/>
        </w:rPr>
        <w:t>The national statistical system s</w:t>
      </w:r>
      <w:r w:rsidR="007F0E96">
        <w:rPr>
          <w:rFonts w:ascii="Arial" w:hAnsi="Arial" w:cs="Arial"/>
        </w:rPr>
        <w:t>hall</w:t>
      </w:r>
      <w:r w:rsidR="008D478E">
        <w:rPr>
          <w:rFonts w:ascii="Arial" w:hAnsi="Arial" w:cs="Arial"/>
        </w:rPr>
        <w:t xml:space="preserve"> </w:t>
      </w:r>
      <w:r w:rsidR="007F0E96">
        <w:rPr>
          <w:rFonts w:ascii="Arial" w:hAnsi="Arial" w:cs="Arial"/>
        </w:rPr>
        <w:t xml:space="preserve">adhere to </w:t>
      </w:r>
      <w:r w:rsidR="008D478E">
        <w:rPr>
          <w:rFonts w:ascii="Arial" w:hAnsi="Arial" w:cs="Arial"/>
        </w:rPr>
        <w:t>the following</w:t>
      </w:r>
      <w:r w:rsidR="007F0E96">
        <w:rPr>
          <w:rFonts w:ascii="Arial" w:hAnsi="Arial" w:cs="Arial"/>
        </w:rPr>
        <w:t xml:space="preserve"> </w:t>
      </w:r>
      <w:r w:rsidR="008D478E">
        <w:rPr>
          <w:rFonts w:ascii="Arial" w:hAnsi="Arial" w:cs="Arial"/>
        </w:rPr>
        <w:t xml:space="preserve">principles: </w:t>
      </w:r>
    </w:p>
    <w:p w:rsidR="00CF1E19" w:rsidRDefault="007F0E96" w:rsidP="00E129C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Independent</w:t>
      </w:r>
      <w:r>
        <w:rPr>
          <w:rFonts w:ascii="Arial" w:hAnsi="Arial" w:cs="Arial"/>
        </w:rPr>
        <w:t xml:space="preserve"> o</w:t>
      </w:r>
      <w:r w:rsidR="00CF1E19" w:rsidRPr="00CF1E19">
        <w:rPr>
          <w:rFonts w:ascii="Arial" w:hAnsi="Arial" w:cs="Arial"/>
          <w:lang w:val="mn-MN"/>
        </w:rPr>
        <w:t>fficial statistical a</w:t>
      </w:r>
      <w:r>
        <w:rPr>
          <w:rFonts w:ascii="Arial" w:hAnsi="Arial" w:cs="Arial"/>
          <w:lang w:val="mn-MN"/>
        </w:rPr>
        <w:t>ctivities</w:t>
      </w:r>
      <w:r w:rsidR="00CF1E19">
        <w:rPr>
          <w:rFonts w:ascii="Arial" w:hAnsi="Arial" w:cs="Arial"/>
        </w:rPr>
        <w:t xml:space="preserve">; </w:t>
      </w:r>
    </w:p>
    <w:p w:rsidR="00CF1E19" w:rsidRPr="00CF1E19" w:rsidRDefault="00CF1E19" w:rsidP="00E129C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F1E19">
        <w:rPr>
          <w:rFonts w:ascii="Arial" w:hAnsi="Arial" w:cs="Arial"/>
          <w:lang w:val="mn-MN"/>
        </w:rPr>
        <w:t xml:space="preserve">Mandate </w:t>
      </w:r>
      <w:r w:rsidR="0045682E">
        <w:rPr>
          <w:rFonts w:ascii="Arial" w:hAnsi="Arial" w:cs="Arial"/>
        </w:rPr>
        <w:t>for</w:t>
      </w:r>
      <w:r w:rsidRPr="00CF1E19">
        <w:rPr>
          <w:rFonts w:ascii="Arial" w:hAnsi="Arial" w:cs="Arial"/>
          <w:lang w:val="mn-MN"/>
        </w:rPr>
        <w:t xml:space="preserve"> </w:t>
      </w:r>
      <w:r w:rsidR="007F0E96" w:rsidRPr="00CF1E19">
        <w:rPr>
          <w:rFonts w:ascii="Arial" w:hAnsi="Arial" w:cs="Arial"/>
          <w:lang w:val="mn-MN"/>
        </w:rPr>
        <w:t>data</w:t>
      </w:r>
      <w:r w:rsidR="0045682E">
        <w:rPr>
          <w:rFonts w:ascii="Arial" w:hAnsi="Arial" w:cs="Arial"/>
        </w:rPr>
        <w:t xml:space="preserve"> </w:t>
      </w:r>
      <w:r w:rsidR="0045682E">
        <w:rPr>
          <w:rFonts w:ascii="Arial" w:hAnsi="Arial" w:cs="Arial"/>
          <w:lang w:val="mn-MN"/>
        </w:rPr>
        <w:t>collect</w:t>
      </w:r>
      <w:r w:rsidR="0045682E">
        <w:rPr>
          <w:rFonts w:ascii="Arial" w:hAnsi="Arial" w:cs="Arial"/>
        </w:rPr>
        <w:t>ion</w:t>
      </w:r>
      <w:r w:rsidR="00F1480A">
        <w:rPr>
          <w:rFonts w:ascii="Arial" w:hAnsi="Arial" w:cs="Arial"/>
        </w:rPr>
        <w:t>;</w:t>
      </w:r>
    </w:p>
    <w:p w:rsidR="00CF1E19" w:rsidRPr="00CF1E19" w:rsidRDefault="00F1480A" w:rsidP="00E129C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Adequacy of </w:t>
      </w:r>
      <w:r>
        <w:rPr>
          <w:rFonts w:ascii="Arial" w:hAnsi="Arial" w:cs="Arial"/>
        </w:rPr>
        <w:t xml:space="preserve">staff </w:t>
      </w:r>
      <w:r w:rsidR="00AD782C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financial r</w:t>
      </w:r>
      <w:r w:rsidR="00CF1E19" w:rsidRPr="00CF1E19">
        <w:rPr>
          <w:rFonts w:ascii="Arial" w:hAnsi="Arial" w:cs="Arial"/>
          <w:lang w:val="mn-MN"/>
        </w:rPr>
        <w:t>esources</w:t>
      </w:r>
      <w:r>
        <w:rPr>
          <w:rFonts w:ascii="Arial" w:hAnsi="Arial" w:cs="Arial"/>
        </w:rPr>
        <w:t>;</w:t>
      </w:r>
      <w:r w:rsidR="00CF1E19">
        <w:rPr>
          <w:rFonts w:ascii="Arial" w:hAnsi="Arial" w:cs="Arial"/>
        </w:rPr>
        <w:t xml:space="preserve"> </w:t>
      </w:r>
    </w:p>
    <w:p w:rsidR="00CF1E19" w:rsidRDefault="00F1480A" w:rsidP="00E129C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Commitment to quality; </w:t>
      </w:r>
    </w:p>
    <w:p w:rsidR="00F1480A" w:rsidRDefault="00F1480A" w:rsidP="00E129C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Statistical confidentiality; </w:t>
      </w:r>
      <w:r w:rsidR="007F0E96">
        <w:rPr>
          <w:rFonts w:ascii="Arial" w:hAnsi="Arial" w:cs="Arial"/>
        </w:rPr>
        <w:t>and</w:t>
      </w:r>
    </w:p>
    <w:p w:rsidR="00227B0E" w:rsidRDefault="00F1480A" w:rsidP="00E129C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Impartiality and objectivity.</w:t>
      </w:r>
    </w:p>
    <w:p w:rsidR="00E129C3" w:rsidRDefault="00E129C3" w:rsidP="00E129C3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F27CCC" w:rsidRPr="00F1480A" w:rsidRDefault="00F27CCC" w:rsidP="00E129C3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E129C3" w:rsidRDefault="00227B0E" w:rsidP="00E129C3">
      <w:pPr>
        <w:spacing w:after="0" w:line="240" w:lineRule="auto"/>
        <w:contextualSpacing/>
        <w:jc w:val="both"/>
        <w:rPr>
          <w:rFonts w:ascii="Arial" w:hAnsi="Arial" w:cs="Arial"/>
          <w:b/>
          <w:i/>
        </w:rPr>
      </w:pPr>
      <w:r w:rsidRPr="00BE53F3">
        <w:rPr>
          <w:rFonts w:ascii="Arial" w:hAnsi="Arial" w:cs="Arial"/>
          <w:b/>
          <w:i/>
          <w:lang w:val="mn-MN"/>
        </w:rPr>
        <w:t>Principle</w:t>
      </w:r>
      <w:r w:rsidRPr="00BE53F3">
        <w:rPr>
          <w:rFonts w:ascii="Arial" w:hAnsi="Arial" w:cs="Arial"/>
          <w:b/>
          <w:i/>
        </w:rPr>
        <w:t xml:space="preserve"> </w:t>
      </w:r>
      <w:r w:rsidRPr="00BE53F3">
        <w:rPr>
          <w:rFonts w:ascii="Arial" w:hAnsi="Arial" w:cs="Arial"/>
          <w:b/>
          <w:i/>
          <w:lang w:val="mn-MN"/>
        </w:rPr>
        <w:t xml:space="preserve">1. </w:t>
      </w:r>
      <w:r w:rsidR="00880D87" w:rsidRPr="00BE53F3">
        <w:rPr>
          <w:rFonts w:ascii="Arial" w:hAnsi="Arial" w:cs="Arial"/>
          <w:b/>
          <w:i/>
          <w:lang w:val="mn-MN"/>
        </w:rPr>
        <w:t>Independent</w:t>
      </w:r>
      <w:r w:rsidR="00880D87">
        <w:rPr>
          <w:rFonts w:ascii="Arial" w:hAnsi="Arial" w:cs="Arial"/>
          <w:b/>
          <w:i/>
        </w:rPr>
        <w:t xml:space="preserve"> o</w:t>
      </w:r>
      <w:r w:rsidRPr="00BE53F3">
        <w:rPr>
          <w:rFonts w:ascii="Arial" w:hAnsi="Arial" w:cs="Arial"/>
          <w:b/>
          <w:i/>
          <w:lang w:val="mn-MN"/>
        </w:rPr>
        <w:t xml:space="preserve">fficial statistical activities </w:t>
      </w:r>
    </w:p>
    <w:p w:rsidR="00227B0E" w:rsidRPr="00BE53F3" w:rsidRDefault="00227B0E" w:rsidP="00E129C3">
      <w:pPr>
        <w:spacing w:after="0" w:line="240" w:lineRule="auto"/>
        <w:contextualSpacing/>
        <w:jc w:val="both"/>
        <w:rPr>
          <w:rFonts w:ascii="Arial" w:hAnsi="Arial" w:cs="Arial"/>
          <w:b/>
          <w:i/>
        </w:rPr>
      </w:pPr>
      <w:r w:rsidRPr="00BE53F3">
        <w:rPr>
          <w:rFonts w:ascii="Arial" w:hAnsi="Arial" w:cs="Arial"/>
          <w:b/>
          <w:i/>
          <w:lang w:val="mn-MN"/>
        </w:rPr>
        <w:t xml:space="preserve"> </w:t>
      </w:r>
    </w:p>
    <w:p w:rsidR="00227B0E" w:rsidRDefault="00880D87" w:rsidP="00E129C3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p</w:t>
      </w:r>
      <w:r w:rsidR="00227B0E" w:rsidRPr="00BE53F3">
        <w:rPr>
          <w:rFonts w:ascii="Arial" w:hAnsi="Arial" w:cs="Arial"/>
          <w:i/>
          <w:lang w:val="mn-MN"/>
        </w:rPr>
        <w:t>rofessional independence of</w:t>
      </w:r>
      <w:r>
        <w:rPr>
          <w:rFonts w:ascii="Arial" w:hAnsi="Arial" w:cs="Arial"/>
          <w:i/>
        </w:rPr>
        <w:t xml:space="preserve"> the</w:t>
      </w:r>
      <w:r w:rsidR="00227B0E" w:rsidRPr="00BE53F3">
        <w:rPr>
          <w:rFonts w:ascii="Arial" w:hAnsi="Arial" w:cs="Arial"/>
          <w:i/>
          <w:lang w:val="mn-MN"/>
        </w:rPr>
        <w:t xml:space="preserve"> </w:t>
      </w:r>
      <w:r w:rsidR="00453DAD">
        <w:rPr>
          <w:rFonts w:ascii="Arial" w:hAnsi="Arial" w:cs="Arial"/>
          <w:i/>
        </w:rPr>
        <w:t xml:space="preserve">Mongolian </w:t>
      </w:r>
      <w:r>
        <w:rPr>
          <w:rFonts w:ascii="Arial" w:hAnsi="Arial" w:cs="Arial"/>
          <w:i/>
        </w:rPr>
        <w:t>S</w:t>
      </w:r>
      <w:r w:rsidR="00227B0E" w:rsidRPr="00BE53F3">
        <w:rPr>
          <w:rFonts w:ascii="Arial" w:hAnsi="Arial" w:cs="Arial"/>
          <w:i/>
          <w:lang w:val="mn-MN"/>
        </w:rPr>
        <w:t xml:space="preserve">tatistical </w:t>
      </w:r>
      <w:r>
        <w:rPr>
          <w:rFonts w:ascii="Arial" w:hAnsi="Arial" w:cs="Arial"/>
          <w:i/>
        </w:rPr>
        <w:t>A</w:t>
      </w:r>
      <w:r w:rsidR="00227B0E" w:rsidRPr="00BE53F3">
        <w:rPr>
          <w:rFonts w:ascii="Arial" w:hAnsi="Arial" w:cs="Arial"/>
          <w:i/>
          <w:lang w:val="mn-MN"/>
        </w:rPr>
        <w:t>uthorit</w:t>
      </w:r>
      <w:r>
        <w:rPr>
          <w:rFonts w:ascii="Arial" w:hAnsi="Arial" w:cs="Arial"/>
          <w:i/>
        </w:rPr>
        <w:t>y</w:t>
      </w:r>
      <w:r w:rsidR="00227B0E" w:rsidRPr="00BE53F3">
        <w:rPr>
          <w:rFonts w:ascii="Arial" w:hAnsi="Arial" w:cs="Arial"/>
          <w:i/>
          <w:lang w:val="mn-MN"/>
        </w:rPr>
        <w:t xml:space="preserve"> ensures the c</w:t>
      </w:r>
      <w:r w:rsidR="007351D1">
        <w:rPr>
          <w:rFonts w:ascii="Arial" w:hAnsi="Arial" w:cs="Arial"/>
          <w:i/>
          <w:lang w:val="mn-MN"/>
        </w:rPr>
        <w:t xml:space="preserve">redibility of </w:t>
      </w:r>
      <w:r w:rsidR="007351D1">
        <w:rPr>
          <w:rFonts w:ascii="Arial" w:hAnsi="Arial" w:cs="Arial"/>
          <w:i/>
        </w:rPr>
        <w:t xml:space="preserve">the Mongolian </w:t>
      </w:r>
      <w:r w:rsidR="007351D1">
        <w:rPr>
          <w:rFonts w:ascii="Arial" w:hAnsi="Arial" w:cs="Arial"/>
          <w:i/>
          <w:lang w:val="mn-MN"/>
        </w:rPr>
        <w:t>national statis</w:t>
      </w:r>
      <w:r w:rsidR="007B6B6E">
        <w:rPr>
          <w:rFonts w:ascii="Arial" w:hAnsi="Arial" w:cs="Arial"/>
          <w:i/>
        </w:rPr>
        <w:t>tics</w:t>
      </w:r>
      <w:r w:rsidR="00227B0E" w:rsidRPr="00BE53F3">
        <w:rPr>
          <w:rFonts w:ascii="Arial" w:hAnsi="Arial" w:cs="Arial"/>
          <w:i/>
          <w:lang w:val="mn-MN"/>
        </w:rPr>
        <w:t>.</w:t>
      </w:r>
    </w:p>
    <w:p w:rsidR="00E129C3" w:rsidRPr="00E129C3" w:rsidRDefault="00E129C3" w:rsidP="00E129C3">
      <w:pPr>
        <w:spacing w:after="0" w:line="240" w:lineRule="auto"/>
        <w:contextualSpacing/>
        <w:jc w:val="both"/>
        <w:rPr>
          <w:rFonts w:ascii="Arial" w:hAnsi="Arial" w:cs="Arial"/>
          <w:i/>
        </w:rPr>
      </w:pPr>
    </w:p>
    <w:p w:rsidR="00A25E68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 1.1:</w:t>
      </w:r>
      <w:r w:rsidRPr="00BE53F3">
        <w:rPr>
          <w:rFonts w:ascii="Arial" w:hAnsi="Arial" w:cs="Arial"/>
          <w:lang w:val="mn-MN"/>
        </w:rPr>
        <w:t xml:space="preserve"> </w:t>
      </w:r>
      <w:r w:rsidRPr="00BE53F3">
        <w:rPr>
          <w:rFonts w:ascii="Arial" w:hAnsi="Arial" w:cs="Arial"/>
        </w:rPr>
        <w:t xml:space="preserve">The </w:t>
      </w:r>
      <w:r w:rsidR="002425C5" w:rsidRPr="002425C5">
        <w:rPr>
          <w:rFonts w:ascii="Arial" w:hAnsi="Arial" w:cs="Arial"/>
        </w:rPr>
        <w:t xml:space="preserve">mandate </w:t>
      </w:r>
      <w:r w:rsidR="00776013">
        <w:rPr>
          <w:rFonts w:ascii="Arial" w:hAnsi="Arial" w:cs="Arial"/>
        </w:rPr>
        <w:t xml:space="preserve">of </w:t>
      </w:r>
      <w:r w:rsidR="007351D1">
        <w:rPr>
          <w:rFonts w:ascii="Arial" w:hAnsi="Arial" w:cs="Arial"/>
        </w:rPr>
        <w:t xml:space="preserve">the </w:t>
      </w:r>
      <w:r w:rsidR="00746E41">
        <w:rPr>
          <w:rFonts w:ascii="Arial" w:hAnsi="Arial" w:cs="Arial"/>
        </w:rPr>
        <w:t>S</w:t>
      </w:r>
      <w:r w:rsidR="00776013">
        <w:rPr>
          <w:rFonts w:ascii="Arial" w:hAnsi="Arial" w:cs="Arial"/>
        </w:rPr>
        <w:t xml:space="preserve">tatistical </w:t>
      </w:r>
      <w:r w:rsidR="00746E41">
        <w:rPr>
          <w:rFonts w:ascii="Arial" w:hAnsi="Arial" w:cs="Arial"/>
        </w:rPr>
        <w:t>A</w:t>
      </w:r>
      <w:r w:rsidR="00776013">
        <w:rPr>
          <w:rFonts w:ascii="Arial" w:hAnsi="Arial" w:cs="Arial"/>
        </w:rPr>
        <w:t>uthorit</w:t>
      </w:r>
      <w:r w:rsidR="007351D1">
        <w:rPr>
          <w:rFonts w:ascii="Arial" w:hAnsi="Arial" w:cs="Arial"/>
        </w:rPr>
        <w:t>y</w:t>
      </w:r>
      <w:r w:rsidR="00776013">
        <w:rPr>
          <w:rFonts w:ascii="Arial" w:hAnsi="Arial" w:cs="Arial"/>
        </w:rPr>
        <w:t xml:space="preserve"> </w:t>
      </w:r>
      <w:r w:rsidR="002425C5" w:rsidRPr="002425C5">
        <w:rPr>
          <w:rFonts w:ascii="Arial" w:hAnsi="Arial" w:cs="Arial"/>
        </w:rPr>
        <w:t>to collect</w:t>
      </w:r>
      <w:r w:rsidR="007351D1">
        <w:rPr>
          <w:rFonts w:ascii="Arial" w:hAnsi="Arial" w:cs="Arial"/>
        </w:rPr>
        <w:t>, produce</w:t>
      </w:r>
      <w:r w:rsidR="002425C5" w:rsidRPr="002425C5">
        <w:rPr>
          <w:rFonts w:ascii="Arial" w:hAnsi="Arial" w:cs="Arial"/>
        </w:rPr>
        <w:t xml:space="preserve"> and disseminat</w:t>
      </w:r>
      <w:r w:rsidR="007351D1">
        <w:rPr>
          <w:rFonts w:ascii="Arial" w:hAnsi="Arial" w:cs="Arial"/>
        </w:rPr>
        <w:t>e data</w:t>
      </w:r>
      <w:r w:rsidR="002425C5" w:rsidRPr="002425C5">
        <w:rPr>
          <w:rFonts w:ascii="Arial" w:hAnsi="Arial" w:cs="Arial"/>
        </w:rPr>
        <w:t xml:space="preserve"> </w:t>
      </w:r>
      <w:r w:rsidR="002A539F">
        <w:rPr>
          <w:rFonts w:ascii="Arial" w:hAnsi="Arial" w:cs="Arial"/>
        </w:rPr>
        <w:t xml:space="preserve">is </w:t>
      </w:r>
      <w:r w:rsidR="006B16C9">
        <w:rPr>
          <w:rFonts w:ascii="Arial" w:hAnsi="Arial" w:cs="Arial"/>
        </w:rPr>
        <w:t>s</w:t>
      </w:r>
      <w:r w:rsidR="007351D1">
        <w:rPr>
          <w:rFonts w:ascii="Arial" w:hAnsi="Arial" w:cs="Arial"/>
        </w:rPr>
        <w:t>ec</w:t>
      </w:r>
      <w:r w:rsidR="006B16C9">
        <w:rPr>
          <w:rFonts w:ascii="Arial" w:hAnsi="Arial" w:cs="Arial"/>
        </w:rPr>
        <w:t>ured by</w:t>
      </w:r>
      <w:r w:rsidR="00A25E68">
        <w:rPr>
          <w:rFonts w:ascii="Arial" w:hAnsi="Arial" w:cs="Arial"/>
        </w:rPr>
        <w:t xml:space="preserve"> the </w:t>
      </w:r>
      <w:r w:rsidR="006B16C9">
        <w:rPr>
          <w:rFonts w:ascii="Arial" w:hAnsi="Arial" w:cs="Arial"/>
        </w:rPr>
        <w:t xml:space="preserve">provisions of </w:t>
      </w:r>
      <w:r w:rsidR="002A539F">
        <w:rPr>
          <w:rFonts w:ascii="Arial" w:hAnsi="Arial" w:cs="Arial"/>
        </w:rPr>
        <w:t>the law</w:t>
      </w:r>
      <w:r w:rsidR="007351D1">
        <w:rPr>
          <w:rFonts w:ascii="Arial" w:hAnsi="Arial" w:cs="Arial"/>
        </w:rPr>
        <w:t>s and regulations</w:t>
      </w:r>
      <w:r w:rsidR="00A25E68">
        <w:rPr>
          <w:rFonts w:ascii="Arial" w:hAnsi="Arial" w:cs="Arial"/>
        </w:rPr>
        <w:t xml:space="preserve"> </w:t>
      </w:r>
      <w:r w:rsidR="006B16C9">
        <w:rPr>
          <w:rFonts w:ascii="Arial" w:hAnsi="Arial" w:cs="Arial"/>
        </w:rPr>
        <w:t xml:space="preserve">which </w:t>
      </w:r>
      <w:r w:rsidR="007B6B6E">
        <w:rPr>
          <w:rFonts w:ascii="Arial" w:hAnsi="Arial" w:cs="Arial"/>
        </w:rPr>
        <w:t xml:space="preserve">are </w:t>
      </w:r>
      <w:r w:rsidR="006B16C9">
        <w:rPr>
          <w:rFonts w:ascii="Arial" w:hAnsi="Arial" w:cs="Arial"/>
        </w:rPr>
        <w:t xml:space="preserve">implemented </w:t>
      </w:r>
      <w:r w:rsidR="007F6E23">
        <w:rPr>
          <w:rFonts w:ascii="Arial" w:hAnsi="Arial" w:cs="Arial"/>
        </w:rPr>
        <w:t xml:space="preserve">free from </w:t>
      </w:r>
      <w:r w:rsidR="002A539F">
        <w:rPr>
          <w:rFonts w:ascii="Arial" w:hAnsi="Arial" w:cs="Arial"/>
        </w:rPr>
        <w:t>any pressure</w:t>
      </w:r>
      <w:r w:rsidR="007F6E23">
        <w:rPr>
          <w:rFonts w:ascii="Arial" w:hAnsi="Arial" w:cs="Arial"/>
        </w:rPr>
        <w:t xml:space="preserve">s </w:t>
      </w:r>
      <w:r w:rsidR="002A539F">
        <w:rPr>
          <w:rFonts w:ascii="Arial" w:hAnsi="Arial" w:cs="Arial"/>
        </w:rPr>
        <w:t xml:space="preserve">from public administration </w:t>
      </w:r>
      <w:r w:rsidR="007351D1">
        <w:rPr>
          <w:rFonts w:ascii="Arial" w:hAnsi="Arial" w:cs="Arial"/>
        </w:rPr>
        <w:t>organizations</w:t>
      </w:r>
      <w:r w:rsidR="002A539F">
        <w:rPr>
          <w:rFonts w:ascii="Arial" w:hAnsi="Arial" w:cs="Arial"/>
        </w:rPr>
        <w:t xml:space="preserve">, </w:t>
      </w:r>
      <w:r w:rsidR="007351D1">
        <w:rPr>
          <w:rFonts w:ascii="Arial" w:hAnsi="Arial" w:cs="Arial"/>
        </w:rPr>
        <w:t xml:space="preserve">public </w:t>
      </w:r>
      <w:r w:rsidR="005A40CE">
        <w:rPr>
          <w:rFonts w:ascii="Arial" w:hAnsi="Arial" w:cs="Arial"/>
        </w:rPr>
        <w:t>officials, private</w:t>
      </w:r>
      <w:r w:rsidR="00A178D7">
        <w:rPr>
          <w:rFonts w:ascii="Arial" w:hAnsi="Arial" w:cs="Arial"/>
        </w:rPr>
        <w:t xml:space="preserve"> sector, individual</w:t>
      </w:r>
      <w:r w:rsidR="00180B03">
        <w:rPr>
          <w:rFonts w:ascii="Arial" w:hAnsi="Arial" w:cs="Arial"/>
        </w:rPr>
        <w:t>s</w:t>
      </w:r>
      <w:r w:rsidR="00A178D7">
        <w:rPr>
          <w:rFonts w:ascii="Arial" w:hAnsi="Arial" w:cs="Arial"/>
        </w:rPr>
        <w:t xml:space="preserve"> and enterprises</w:t>
      </w:r>
      <w:r w:rsidR="007B6B6E">
        <w:rPr>
          <w:rFonts w:ascii="Arial" w:hAnsi="Arial" w:cs="Arial"/>
        </w:rPr>
        <w:t xml:space="preserve"> and without having no conflict of interests with them</w:t>
      </w:r>
      <w:r w:rsidR="005A40CE">
        <w:rPr>
          <w:rFonts w:ascii="Arial" w:hAnsi="Arial" w:cs="Arial"/>
        </w:rPr>
        <w:t xml:space="preserve">. </w:t>
      </w:r>
      <w:r w:rsidR="002A539F">
        <w:rPr>
          <w:rFonts w:ascii="Arial" w:hAnsi="Arial" w:cs="Arial"/>
        </w:rPr>
        <w:t xml:space="preserve"> </w:t>
      </w:r>
    </w:p>
    <w:p w:rsidR="00E129C3" w:rsidRDefault="00E129C3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27B0E" w:rsidRDefault="00227B0E" w:rsidP="00E129C3">
      <w:pPr>
        <w:spacing w:after="0" w:line="240" w:lineRule="auto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 1.</w:t>
      </w:r>
      <w:r w:rsidRPr="00BE53F3">
        <w:rPr>
          <w:rFonts w:ascii="Arial" w:hAnsi="Arial" w:cs="Arial"/>
          <w:b/>
        </w:rPr>
        <w:t>2</w:t>
      </w:r>
      <w:r w:rsidRPr="00BE53F3">
        <w:rPr>
          <w:rFonts w:ascii="Arial" w:hAnsi="Arial" w:cs="Arial"/>
          <w:b/>
          <w:lang w:val="mn-MN"/>
        </w:rPr>
        <w:t>:</w:t>
      </w:r>
      <w:r w:rsidRPr="00BE53F3">
        <w:rPr>
          <w:rFonts w:ascii="Arial" w:hAnsi="Arial" w:cs="Arial"/>
          <w:lang w:val="mn-MN"/>
        </w:rPr>
        <w:t xml:space="preserve"> </w:t>
      </w:r>
      <w:r w:rsidR="00CE06AF">
        <w:rPr>
          <w:rFonts w:ascii="Arial" w:hAnsi="Arial" w:cs="Arial"/>
        </w:rPr>
        <w:t>A legal framework to</w:t>
      </w:r>
      <w:r w:rsidR="008A5025">
        <w:rPr>
          <w:rFonts w:ascii="Arial" w:hAnsi="Arial" w:cs="Arial"/>
        </w:rPr>
        <w:t xml:space="preserve"> </w:t>
      </w:r>
      <w:r w:rsidR="00CE06AF">
        <w:rPr>
          <w:rFonts w:ascii="Arial" w:hAnsi="Arial" w:cs="Arial"/>
        </w:rPr>
        <w:t>appoint the head</w:t>
      </w:r>
      <w:r w:rsidR="008A5025" w:rsidRPr="008A5025">
        <w:rPr>
          <w:rFonts w:ascii="Arial" w:hAnsi="Arial" w:cs="Arial"/>
        </w:rPr>
        <w:t xml:space="preserve"> of the </w:t>
      </w:r>
      <w:r w:rsidR="00746E41">
        <w:rPr>
          <w:rFonts w:ascii="Arial" w:hAnsi="Arial" w:cs="Arial"/>
        </w:rPr>
        <w:t>S</w:t>
      </w:r>
      <w:r w:rsidR="008A5025">
        <w:rPr>
          <w:rFonts w:ascii="Arial" w:hAnsi="Arial" w:cs="Arial"/>
        </w:rPr>
        <w:t xml:space="preserve">tatistical </w:t>
      </w:r>
      <w:r w:rsidR="00746E41">
        <w:rPr>
          <w:rFonts w:ascii="Arial" w:hAnsi="Arial" w:cs="Arial"/>
        </w:rPr>
        <w:t>A</w:t>
      </w:r>
      <w:r w:rsidR="008A5025">
        <w:rPr>
          <w:rFonts w:ascii="Arial" w:hAnsi="Arial" w:cs="Arial"/>
        </w:rPr>
        <w:t>uthorit</w:t>
      </w:r>
      <w:r w:rsidR="00CE06AF">
        <w:rPr>
          <w:rFonts w:ascii="Arial" w:hAnsi="Arial" w:cs="Arial"/>
        </w:rPr>
        <w:t>y</w:t>
      </w:r>
      <w:r w:rsidR="008A5025">
        <w:rPr>
          <w:rFonts w:ascii="Arial" w:hAnsi="Arial" w:cs="Arial"/>
        </w:rPr>
        <w:t xml:space="preserve"> </w:t>
      </w:r>
      <w:r w:rsidR="008A5025" w:rsidRPr="008A5025">
        <w:rPr>
          <w:rFonts w:ascii="Arial" w:hAnsi="Arial" w:cs="Arial"/>
        </w:rPr>
        <w:t>based</w:t>
      </w:r>
      <w:r w:rsidR="008A5025">
        <w:rPr>
          <w:rFonts w:ascii="Arial" w:hAnsi="Arial" w:cs="Arial"/>
        </w:rPr>
        <w:t xml:space="preserve"> on profess</w:t>
      </w:r>
      <w:r w:rsidR="00393FE4">
        <w:rPr>
          <w:rFonts w:ascii="Arial" w:hAnsi="Arial" w:cs="Arial"/>
        </w:rPr>
        <w:t xml:space="preserve">ional competence and </w:t>
      </w:r>
      <w:r w:rsidR="00CE06AF">
        <w:rPr>
          <w:rFonts w:ascii="Arial" w:hAnsi="Arial" w:cs="Arial"/>
        </w:rPr>
        <w:t xml:space="preserve">free from any </w:t>
      </w:r>
      <w:r w:rsidR="00393FE4">
        <w:rPr>
          <w:rFonts w:ascii="Arial" w:hAnsi="Arial" w:cs="Arial"/>
        </w:rPr>
        <w:t>politic</w:t>
      </w:r>
      <w:r w:rsidR="00CE06AF">
        <w:rPr>
          <w:rFonts w:ascii="Arial" w:hAnsi="Arial" w:cs="Arial"/>
        </w:rPr>
        <w:t>al interference</w:t>
      </w:r>
      <w:r w:rsidR="003C7A27">
        <w:rPr>
          <w:rFonts w:ascii="Arial" w:hAnsi="Arial" w:cs="Arial"/>
        </w:rPr>
        <w:t xml:space="preserve"> is established</w:t>
      </w:r>
      <w:r w:rsidR="008A5025" w:rsidRPr="008A5025">
        <w:rPr>
          <w:rFonts w:ascii="Arial" w:hAnsi="Arial" w:cs="Arial"/>
        </w:rPr>
        <w:t xml:space="preserve">. </w:t>
      </w:r>
    </w:p>
    <w:p w:rsidR="00E129C3" w:rsidRPr="00BE53F3" w:rsidRDefault="00E129C3" w:rsidP="00E129C3">
      <w:pPr>
        <w:spacing w:after="0" w:line="240" w:lineRule="auto"/>
        <w:rPr>
          <w:rFonts w:ascii="Arial" w:hAnsi="Arial" w:cs="Arial"/>
        </w:rPr>
      </w:pPr>
    </w:p>
    <w:p w:rsidR="00393FE4" w:rsidRPr="00445B2A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 1.</w:t>
      </w:r>
      <w:r w:rsidRPr="00BE53F3">
        <w:rPr>
          <w:rFonts w:ascii="Arial" w:hAnsi="Arial" w:cs="Arial"/>
          <w:b/>
        </w:rPr>
        <w:t>3</w:t>
      </w:r>
      <w:r w:rsidRPr="00BE53F3">
        <w:rPr>
          <w:rFonts w:ascii="Arial" w:hAnsi="Arial" w:cs="Arial"/>
          <w:b/>
          <w:lang w:val="mn-MN"/>
        </w:rPr>
        <w:t>:</w:t>
      </w:r>
      <w:r w:rsidRPr="00BE53F3">
        <w:rPr>
          <w:rFonts w:ascii="Arial" w:hAnsi="Arial" w:cs="Arial"/>
          <w:lang w:val="mn-MN"/>
        </w:rPr>
        <w:t xml:space="preserve"> </w:t>
      </w:r>
      <w:r w:rsidR="00445B2A">
        <w:rPr>
          <w:rFonts w:ascii="Arial" w:hAnsi="Arial" w:cs="Arial"/>
        </w:rPr>
        <w:t xml:space="preserve">Short </w:t>
      </w:r>
      <w:r w:rsidR="00393FE4">
        <w:rPr>
          <w:rFonts w:ascii="Arial" w:hAnsi="Arial" w:cs="Arial"/>
        </w:rPr>
        <w:t xml:space="preserve">and </w:t>
      </w:r>
      <w:r w:rsidR="00445B2A">
        <w:rPr>
          <w:rFonts w:ascii="Arial" w:hAnsi="Arial" w:cs="Arial"/>
        </w:rPr>
        <w:t xml:space="preserve">medium </w:t>
      </w:r>
      <w:r w:rsidR="00393FE4">
        <w:rPr>
          <w:rFonts w:ascii="Arial" w:hAnsi="Arial" w:cs="Arial"/>
        </w:rPr>
        <w:t xml:space="preserve">term </w:t>
      </w:r>
      <w:proofErr w:type="spellStart"/>
      <w:r w:rsidR="00393FE4">
        <w:rPr>
          <w:rFonts w:ascii="Arial" w:hAnsi="Arial" w:cs="Arial"/>
        </w:rPr>
        <w:t>programmes</w:t>
      </w:r>
      <w:proofErr w:type="spellEnd"/>
      <w:r w:rsidR="00393FE4">
        <w:rPr>
          <w:rFonts w:ascii="Arial" w:hAnsi="Arial" w:cs="Arial"/>
        </w:rPr>
        <w:t xml:space="preserve"> for development of </w:t>
      </w:r>
      <w:r w:rsidR="00445B2A">
        <w:rPr>
          <w:rFonts w:ascii="Arial" w:hAnsi="Arial" w:cs="Arial"/>
        </w:rPr>
        <w:t xml:space="preserve">the </w:t>
      </w:r>
      <w:r w:rsidR="00393FE4">
        <w:rPr>
          <w:rFonts w:ascii="Arial" w:hAnsi="Arial" w:cs="Arial"/>
        </w:rPr>
        <w:t xml:space="preserve">official statistics </w:t>
      </w:r>
      <w:r w:rsidRPr="00BE53F3">
        <w:rPr>
          <w:rFonts w:ascii="Arial" w:hAnsi="Arial" w:cs="Arial"/>
          <w:lang w:val="mn-MN"/>
        </w:rPr>
        <w:t xml:space="preserve">of Mongolia </w:t>
      </w:r>
      <w:r w:rsidR="00445B2A">
        <w:rPr>
          <w:rFonts w:ascii="Arial" w:hAnsi="Arial" w:cs="Arial"/>
        </w:rPr>
        <w:t>are produced and approved.</w:t>
      </w:r>
    </w:p>
    <w:p w:rsidR="00E129C3" w:rsidRPr="00E129C3" w:rsidRDefault="00E129C3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A178D7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 1.</w:t>
      </w:r>
      <w:r w:rsidRPr="00BE53F3">
        <w:rPr>
          <w:rFonts w:ascii="Arial" w:hAnsi="Arial" w:cs="Arial"/>
          <w:b/>
        </w:rPr>
        <w:t>4</w:t>
      </w:r>
      <w:r w:rsidRPr="00BE53F3">
        <w:rPr>
          <w:rFonts w:ascii="Arial" w:hAnsi="Arial" w:cs="Arial"/>
          <w:b/>
          <w:lang w:val="mn-MN"/>
        </w:rPr>
        <w:t>:</w:t>
      </w:r>
      <w:r w:rsidRPr="00BE53F3">
        <w:rPr>
          <w:rFonts w:ascii="Arial" w:hAnsi="Arial" w:cs="Arial"/>
          <w:lang w:val="mn-MN"/>
        </w:rPr>
        <w:t xml:space="preserve"> </w:t>
      </w:r>
      <w:r w:rsidR="00287227">
        <w:rPr>
          <w:rFonts w:ascii="Arial" w:hAnsi="Arial" w:cs="Arial"/>
        </w:rPr>
        <w:t xml:space="preserve">The </w:t>
      </w:r>
      <w:r w:rsidR="00A178D7">
        <w:rPr>
          <w:rFonts w:ascii="Arial" w:hAnsi="Arial" w:cs="Arial"/>
        </w:rPr>
        <w:t xml:space="preserve">activities of the </w:t>
      </w:r>
      <w:r w:rsidR="00746E41">
        <w:rPr>
          <w:rFonts w:ascii="Arial" w:hAnsi="Arial" w:cs="Arial"/>
        </w:rPr>
        <w:t>S</w:t>
      </w:r>
      <w:r w:rsidR="00A178D7">
        <w:rPr>
          <w:rFonts w:ascii="Arial" w:hAnsi="Arial" w:cs="Arial"/>
        </w:rPr>
        <w:t xml:space="preserve">tatistical </w:t>
      </w:r>
      <w:r w:rsidR="00746E41">
        <w:rPr>
          <w:rFonts w:ascii="Arial" w:hAnsi="Arial" w:cs="Arial"/>
        </w:rPr>
        <w:t>A</w:t>
      </w:r>
      <w:r w:rsidR="00A178D7">
        <w:rPr>
          <w:rFonts w:ascii="Arial" w:hAnsi="Arial" w:cs="Arial"/>
        </w:rPr>
        <w:t>uthorit</w:t>
      </w:r>
      <w:r w:rsidR="00643DBA">
        <w:rPr>
          <w:rFonts w:ascii="Arial" w:hAnsi="Arial" w:cs="Arial"/>
        </w:rPr>
        <w:t>y</w:t>
      </w:r>
      <w:r w:rsidR="00A178D7">
        <w:rPr>
          <w:rFonts w:ascii="Arial" w:hAnsi="Arial" w:cs="Arial"/>
        </w:rPr>
        <w:t xml:space="preserve"> </w:t>
      </w:r>
      <w:r w:rsidR="00643DBA">
        <w:rPr>
          <w:rFonts w:ascii="Arial" w:hAnsi="Arial" w:cs="Arial"/>
        </w:rPr>
        <w:t>are</w:t>
      </w:r>
      <w:r w:rsidR="00A178D7">
        <w:rPr>
          <w:rFonts w:ascii="Arial" w:hAnsi="Arial" w:cs="Arial"/>
        </w:rPr>
        <w:t xml:space="preserve"> </w:t>
      </w:r>
      <w:r w:rsidR="0076790C">
        <w:rPr>
          <w:rFonts w:ascii="Arial" w:hAnsi="Arial" w:cs="Arial"/>
        </w:rPr>
        <w:t xml:space="preserve">assessed in </w:t>
      </w:r>
      <w:r w:rsidR="00643DBA">
        <w:rPr>
          <w:rFonts w:ascii="Arial" w:hAnsi="Arial" w:cs="Arial"/>
        </w:rPr>
        <w:t xml:space="preserve">a systematic, </w:t>
      </w:r>
      <w:r w:rsidR="0076790C">
        <w:rPr>
          <w:rFonts w:ascii="Arial" w:hAnsi="Arial" w:cs="Arial"/>
        </w:rPr>
        <w:t xml:space="preserve">transparent manner </w:t>
      </w:r>
      <w:r w:rsidR="00643DBA">
        <w:rPr>
          <w:rFonts w:ascii="Arial" w:hAnsi="Arial" w:cs="Arial"/>
        </w:rPr>
        <w:t xml:space="preserve">when necessary </w:t>
      </w:r>
      <w:r w:rsidR="00A178D7">
        <w:rPr>
          <w:rFonts w:ascii="Arial" w:hAnsi="Arial" w:cs="Arial"/>
        </w:rPr>
        <w:t xml:space="preserve">or </w:t>
      </w:r>
      <w:r w:rsidR="009334AF">
        <w:rPr>
          <w:rFonts w:ascii="Arial" w:hAnsi="Arial" w:cs="Arial"/>
        </w:rPr>
        <w:t>at</w:t>
      </w:r>
      <w:r w:rsidR="00A178D7">
        <w:rPr>
          <w:rFonts w:ascii="Arial" w:hAnsi="Arial" w:cs="Arial"/>
        </w:rPr>
        <w:t xml:space="preserve"> </w:t>
      </w:r>
      <w:r w:rsidR="00643DBA">
        <w:rPr>
          <w:rFonts w:ascii="Arial" w:hAnsi="Arial" w:cs="Arial"/>
        </w:rPr>
        <w:t xml:space="preserve">a </w:t>
      </w:r>
      <w:r w:rsidR="00A178D7">
        <w:rPr>
          <w:rFonts w:ascii="Arial" w:hAnsi="Arial" w:cs="Arial"/>
        </w:rPr>
        <w:t xml:space="preserve">particular time. </w:t>
      </w:r>
    </w:p>
    <w:p w:rsidR="00E129C3" w:rsidRDefault="00E129C3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A04750" w:rsidRDefault="00227B0E" w:rsidP="00E129C3">
      <w:pPr>
        <w:spacing w:after="0" w:line="240" w:lineRule="auto"/>
        <w:ind w:right="284"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 1.</w:t>
      </w:r>
      <w:r w:rsidRPr="00BE53F3">
        <w:rPr>
          <w:rFonts w:ascii="Arial" w:hAnsi="Arial" w:cs="Arial"/>
          <w:b/>
        </w:rPr>
        <w:t>5</w:t>
      </w:r>
      <w:r w:rsidRPr="00BE53F3">
        <w:rPr>
          <w:rFonts w:ascii="Arial" w:hAnsi="Arial" w:cs="Arial"/>
          <w:b/>
          <w:lang w:val="mn-MN"/>
        </w:rPr>
        <w:t>:</w:t>
      </w:r>
      <w:r w:rsidRPr="00BE53F3">
        <w:rPr>
          <w:rFonts w:ascii="Arial" w:hAnsi="Arial" w:cs="Arial"/>
          <w:lang w:val="mn-MN"/>
        </w:rPr>
        <w:t xml:space="preserve"> </w:t>
      </w:r>
      <w:r w:rsidR="00643DBA">
        <w:rPr>
          <w:rFonts w:ascii="Arial" w:hAnsi="Arial" w:cs="Arial"/>
        </w:rPr>
        <w:t xml:space="preserve">The </w:t>
      </w:r>
      <w:r w:rsidR="00746E41">
        <w:rPr>
          <w:rFonts w:ascii="Arial" w:hAnsi="Arial" w:cs="Arial"/>
        </w:rPr>
        <w:t>Statistical A</w:t>
      </w:r>
      <w:r w:rsidR="00643DBA">
        <w:rPr>
          <w:rFonts w:ascii="Arial" w:hAnsi="Arial" w:cs="Arial"/>
        </w:rPr>
        <w:t xml:space="preserve">uthority </w:t>
      </w:r>
      <w:r w:rsidR="00481312">
        <w:rPr>
          <w:rFonts w:ascii="Arial" w:hAnsi="Arial" w:cs="Arial"/>
        </w:rPr>
        <w:t>comments officially and publicly on</w:t>
      </w:r>
      <w:r w:rsidR="0076790C">
        <w:rPr>
          <w:rFonts w:ascii="Arial" w:hAnsi="Arial" w:cs="Arial"/>
        </w:rPr>
        <w:t xml:space="preserve"> every </w:t>
      </w:r>
      <w:r w:rsidR="00481312">
        <w:rPr>
          <w:rFonts w:ascii="Arial" w:hAnsi="Arial" w:cs="Arial"/>
        </w:rPr>
        <w:t>erroneous interpretation</w:t>
      </w:r>
      <w:r w:rsidR="0076790C">
        <w:rPr>
          <w:rFonts w:ascii="Arial" w:hAnsi="Arial" w:cs="Arial"/>
        </w:rPr>
        <w:t xml:space="preserve"> </w:t>
      </w:r>
      <w:r w:rsidR="00481312">
        <w:rPr>
          <w:rFonts w:ascii="Arial" w:hAnsi="Arial" w:cs="Arial"/>
        </w:rPr>
        <w:t xml:space="preserve">and misuse of </w:t>
      </w:r>
      <w:r w:rsidR="00481312" w:rsidRPr="00BE53F3">
        <w:rPr>
          <w:rFonts w:ascii="Arial" w:hAnsi="Arial" w:cs="Arial"/>
        </w:rPr>
        <w:t xml:space="preserve">official statistics </w:t>
      </w:r>
      <w:r w:rsidR="00481312">
        <w:rPr>
          <w:rFonts w:ascii="Arial" w:hAnsi="Arial" w:cs="Arial"/>
        </w:rPr>
        <w:t>published</w:t>
      </w:r>
      <w:r w:rsidR="00A04750" w:rsidRPr="00BE53F3">
        <w:rPr>
          <w:rFonts w:ascii="Arial" w:hAnsi="Arial" w:cs="Arial"/>
        </w:rPr>
        <w:t xml:space="preserve">. </w:t>
      </w:r>
    </w:p>
    <w:p w:rsidR="0094175C" w:rsidRDefault="0094175C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27CCC" w:rsidRPr="00F975B0" w:rsidRDefault="00F27CCC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94175C" w:rsidRPr="00A21B72" w:rsidRDefault="0094175C" w:rsidP="00E129C3">
      <w:pPr>
        <w:spacing w:after="0" w:line="240" w:lineRule="auto"/>
        <w:contextualSpacing/>
        <w:jc w:val="both"/>
        <w:rPr>
          <w:rFonts w:ascii="Arial" w:hAnsi="Arial" w:cs="Arial"/>
          <w:b/>
          <w:i/>
        </w:rPr>
      </w:pPr>
      <w:r w:rsidRPr="0094175C">
        <w:rPr>
          <w:rFonts w:ascii="Arial" w:hAnsi="Arial" w:cs="Arial"/>
          <w:b/>
          <w:i/>
          <w:lang w:val="mn-MN"/>
        </w:rPr>
        <w:t>Principle</w:t>
      </w:r>
      <w:r w:rsidRPr="0094175C">
        <w:rPr>
          <w:rFonts w:ascii="Arial" w:hAnsi="Arial" w:cs="Arial"/>
          <w:b/>
          <w:i/>
        </w:rPr>
        <w:t xml:space="preserve"> </w:t>
      </w:r>
      <w:r w:rsidR="00C76926">
        <w:rPr>
          <w:rFonts w:ascii="Arial" w:hAnsi="Arial" w:cs="Arial"/>
          <w:b/>
          <w:i/>
        </w:rPr>
        <w:t>2</w:t>
      </w:r>
      <w:r w:rsidRPr="0094175C">
        <w:rPr>
          <w:rFonts w:ascii="Arial" w:hAnsi="Arial" w:cs="Arial"/>
          <w:b/>
          <w:i/>
          <w:lang w:val="mn-MN"/>
        </w:rPr>
        <w:t xml:space="preserve">. Mandate </w:t>
      </w:r>
      <w:r w:rsidR="0045682E">
        <w:rPr>
          <w:rFonts w:ascii="Arial" w:hAnsi="Arial" w:cs="Arial"/>
          <w:b/>
          <w:i/>
        </w:rPr>
        <w:t>for data</w:t>
      </w:r>
      <w:r w:rsidR="00A21B72">
        <w:rPr>
          <w:rFonts w:ascii="Arial" w:hAnsi="Arial" w:cs="Arial"/>
          <w:b/>
          <w:i/>
        </w:rPr>
        <w:t xml:space="preserve"> collect</w:t>
      </w:r>
      <w:r w:rsidR="0045682E">
        <w:rPr>
          <w:rFonts w:ascii="Arial" w:hAnsi="Arial" w:cs="Arial"/>
          <w:b/>
          <w:i/>
        </w:rPr>
        <w:t>ion</w:t>
      </w:r>
    </w:p>
    <w:p w:rsidR="00E129C3" w:rsidRPr="00E129C3" w:rsidRDefault="00E129C3" w:rsidP="00E129C3">
      <w:pPr>
        <w:spacing w:after="0" w:line="240" w:lineRule="auto"/>
        <w:contextualSpacing/>
        <w:jc w:val="both"/>
        <w:rPr>
          <w:rFonts w:ascii="Arial" w:hAnsi="Arial" w:cs="Arial"/>
          <w:b/>
          <w:i/>
        </w:rPr>
      </w:pPr>
    </w:p>
    <w:p w:rsidR="00C76926" w:rsidRDefault="0094175C" w:rsidP="00E129C3">
      <w:pPr>
        <w:spacing w:after="0" w:line="240" w:lineRule="auto"/>
        <w:ind w:right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 </w:t>
      </w:r>
      <w:r w:rsidR="00746E41">
        <w:rPr>
          <w:rFonts w:ascii="Arial" w:hAnsi="Arial" w:cs="Arial"/>
          <w:i/>
        </w:rPr>
        <w:t xml:space="preserve">Mongolian </w:t>
      </w:r>
      <w:r>
        <w:rPr>
          <w:rFonts w:ascii="Arial" w:hAnsi="Arial" w:cs="Arial"/>
          <w:i/>
        </w:rPr>
        <w:t xml:space="preserve">Statistical </w:t>
      </w:r>
      <w:r w:rsidR="000B2CAE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>uthorit</w:t>
      </w:r>
      <w:r w:rsidR="000B2CAE">
        <w:rPr>
          <w:rFonts w:ascii="Arial" w:hAnsi="Arial" w:cs="Arial"/>
          <w:i/>
        </w:rPr>
        <w:t>y</w:t>
      </w:r>
      <w:r>
        <w:rPr>
          <w:rFonts w:ascii="Arial" w:hAnsi="Arial" w:cs="Arial"/>
          <w:i/>
        </w:rPr>
        <w:t xml:space="preserve"> </w:t>
      </w:r>
      <w:r w:rsidR="000B2CAE">
        <w:rPr>
          <w:rFonts w:ascii="Arial" w:hAnsi="Arial" w:cs="Arial"/>
          <w:i/>
        </w:rPr>
        <w:t>has</w:t>
      </w:r>
      <w:r>
        <w:rPr>
          <w:rFonts w:ascii="Arial" w:hAnsi="Arial" w:cs="Arial"/>
          <w:i/>
        </w:rPr>
        <w:t xml:space="preserve"> </w:t>
      </w:r>
      <w:r w:rsidRPr="00BE53F3">
        <w:rPr>
          <w:rFonts w:ascii="Arial" w:hAnsi="Arial" w:cs="Arial"/>
          <w:i/>
        </w:rPr>
        <w:t>a legal mand</w:t>
      </w:r>
      <w:r>
        <w:rPr>
          <w:rFonts w:ascii="Arial" w:hAnsi="Arial" w:cs="Arial"/>
          <w:i/>
        </w:rPr>
        <w:t xml:space="preserve">ate to collect information for </w:t>
      </w:r>
      <w:r w:rsidRPr="00BE53F3">
        <w:rPr>
          <w:rFonts w:ascii="Arial" w:hAnsi="Arial" w:cs="Arial"/>
          <w:i/>
        </w:rPr>
        <w:t>statistical</w:t>
      </w:r>
      <w:r>
        <w:rPr>
          <w:rFonts w:ascii="Arial" w:hAnsi="Arial" w:cs="Arial"/>
          <w:i/>
        </w:rPr>
        <w:t xml:space="preserve"> purposes</w:t>
      </w:r>
      <w:r w:rsidRPr="00BE53F3">
        <w:rPr>
          <w:rFonts w:ascii="Arial" w:hAnsi="Arial" w:cs="Arial"/>
          <w:i/>
        </w:rPr>
        <w:t>.</w:t>
      </w:r>
      <w:r w:rsidR="00C76926" w:rsidRPr="00C76926">
        <w:rPr>
          <w:rFonts w:ascii="Arial" w:hAnsi="Arial" w:cs="Arial"/>
          <w:i/>
        </w:rPr>
        <w:t xml:space="preserve"> </w:t>
      </w:r>
      <w:r w:rsidR="0045682E">
        <w:rPr>
          <w:rFonts w:ascii="Arial" w:hAnsi="Arial" w:cs="Arial"/>
          <w:i/>
        </w:rPr>
        <w:t>Legal bodies</w:t>
      </w:r>
      <w:r w:rsidR="00C76926" w:rsidRPr="00BE53F3">
        <w:rPr>
          <w:rFonts w:ascii="Arial" w:hAnsi="Arial" w:cs="Arial"/>
          <w:i/>
        </w:rPr>
        <w:t xml:space="preserve"> of all kinds of ownership that run</w:t>
      </w:r>
      <w:r w:rsidR="0045682E">
        <w:rPr>
          <w:rFonts w:ascii="Arial" w:hAnsi="Arial" w:cs="Arial"/>
          <w:i/>
        </w:rPr>
        <w:t>s</w:t>
      </w:r>
      <w:r w:rsidR="00C76926" w:rsidRPr="00BE53F3">
        <w:rPr>
          <w:rFonts w:ascii="Arial" w:hAnsi="Arial" w:cs="Arial"/>
          <w:i/>
        </w:rPr>
        <w:t xml:space="preserve"> </w:t>
      </w:r>
      <w:r w:rsidR="0045682E">
        <w:rPr>
          <w:rFonts w:ascii="Arial" w:hAnsi="Arial" w:cs="Arial"/>
          <w:i/>
        </w:rPr>
        <w:t>businesses</w:t>
      </w:r>
      <w:r w:rsidR="00C76926">
        <w:rPr>
          <w:rFonts w:ascii="Arial" w:hAnsi="Arial" w:cs="Arial"/>
          <w:i/>
        </w:rPr>
        <w:t xml:space="preserve"> in the territory of Mongolia</w:t>
      </w:r>
      <w:r w:rsidR="00747B44">
        <w:rPr>
          <w:rFonts w:ascii="Arial" w:hAnsi="Arial" w:cs="Arial"/>
          <w:i/>
        </w:rPr>
        <w:t xml:space="preserve">, </w:t>
      </w:r>
      <w:r w:rsidR="00C76926">
        <w:rPr>
          <w:rFonts w:ascii="Arial" w:hAnsi="Arial" w:cs="Arial"/>
          <w:i/>
        </w:rPr>
        <w:t xml:space="preserve">legal bodies of Mongolia </w:t>
      </w:r>
      <w:r w:rsidR="00C76926" w:rsidRPr="00BE53F3">
        <w:rPr>
          <w:rFonts w:ascii="Arial" w:hAnsi="Arial" w:cs="Arial"/>
          <w:i/>
        </w:rPr>
        <w:t xml:space="preserve">which </w:t>
      </w:r>
      <w:r w:rsidR="0045682E">
        <w:rPr>
          <w:rFonts w:ascii="Arial" w:hAnsi="Arial" w:cs="Arial"/>
          <w:i/>
        </w:rPr>
        <w:t>operate</w:t>
      </w:r>
      <w:r w:rsidR="00C76926" w:rsidRPr="00BE53F3">
        <w:rPr>
          <w:rFonts w:ascii="Arial" w:hAnsi="Arial" w:cs="Arial"/>
          <w:i/>
        </w:rPr>
        <w:t xml:space="preserve"> outside of Mongolia</w:t>
      </w:r>
      <w:r w:rsidR="0045682E">
        <w:rPr>
          <w:rFonts w:ascii="Arial" w:hAnsi="Arial" w:cs="Arial"/>
          <w:i/>
        </w:rPr>
        <w:t>,</w:t>
      </w:r>
      <w:r w:rsidR="00C76926" w:rsidRPr="00BE53F3">
        <w:rPr>
          <w:rFonts w:ascii="Arial" w:hAnsi="Arial" w:cs="Arial"/>
          <w:i/>
        </w:rPr>
        <w:t xml:space="preserve"> </w:t>
      </w:r>
      <w:r w:rsidR="00747B44">
        <w:rPr>
          <w:rFonts w:ascii="Arial" w:hAnsi="Arial" w:cs="Arial"/>
          <w:i/>
        </w:rPr>
        <w:t xml:space="preserve">and </w:t>
      </w:r>
      <w:r w:rsidR="00C76926" w:rsidRPr="00BE53F3">
        <w:rPr>
          <w:rFonts w:ascii="Arial" w:hAnsi="Arial" w:cs="Arial"/>
          <w:i/>
        </w:rPr>
        <w:t xml:space="preserve">Mongolian and foreign citizens </w:t>
      </w:r>
      <w:r w:rsidR="00747B44">
        <w:rPr>
          <w:rFonts w:ascii="Arial" w:hAnsi="Arial" w:cs="Arial"/>
          <w:i/>
        </w:rPr>
        <w:t>should</w:t>
      </w:r>
      <w:r w:rsidR="00C76926">
        <w:rPr>
          <w:rFonts w:ascii="Arial" w:hAnsi="Arial" w:cs="Arial"/>
          <w:i/>
        </w:rPr>
        <w:t xml:space="preserve"> </w:t>
      </w:r>
      <w:r w:rsidR="00747B44">
        <w:rPr>
          <w:rFonts w:ascii="Arial" w:hAnsi="Arial" w:cs="Arial"/>
          <w:i/>
        </w:rPr>
        <w:t xml:space="preserve">be </w:t>
      </w:r>
      <w:r w:rsidR="00C76926">
        <w:rPr>
          <w:rFonts w:ascii="Arial" w:hAnsi="Arial" w:cs="Arial"/>
          <w:i/>
        </w:rPr>
        <w:t>involve</w:t>
      </w:r>
      <w:r w:rsidR="00747B44">
        <w:rPr>
          <w:rFonts w:ascii="Arial" w:hAnsi="Arial" w:cs="Arial"/>
          <w:i/>
        </w:rPr>
        <w:t>d</w:t>
      </w:r>
      <w:r w:rsidR="00C76926">
        <w:rPr>
          <w:rFonts w:ascii="Arial" w:hAnsi="Arial" w:cs="Arial"/>
          <w:i/>
        </w:rPr>
        <w:t xml:space="preserve"> in </w:t>
      </w:r>
      <w:r w:rsidR="00C76926" w:rsidRPr="00BE53F3">
        <w:rPr>
          <w:rFonts w:ascii="Arial" w:hAnsi="Arial" w:cs="Arial"/>
          <w:i/>
        </w:rPr>
        <w:t>statistical surveys and censuses</w:t>
      </w:r>
      <w:r w:rsidR="00BF7DF8">
        <w:rPr>
          <w:rFonts w:ascii="Arial" w:hAnsi="Arial" w:cs="Arial"/>
          <w:i/>
        </w:rPr>
        <w:t xml:space="preserve"> and</w:t>
      </w:r>
      <w:r w:rsidR="00BF7DF8" w:rsidRPr="00BF7DF8">
        <w:rPr>
          <w:rFonts w:ascii="Arial" w:hAnsi="Arial" w:cs="Arial"/>
          <w:i/>
          <w:sz w:val="24"/>
          <w:szCs w:val="24"/>
        </w:rPr>
        <w:t xml:space="preserve"> </w:t>
      </w:r>
      <w:r w:rsidR="00747B44">
        <w:rPr>
          <w:rFonts w:ascii="Arial" w:hAnsi="Arial" w:cs="Arial"/>
          <w:i/>
          <w:sz w:val="24"/>
          <w:szCs w:val="24"/>
        </w:rPr>
        <w:t xml:space="preserve">compelled to </w:t>
      </w:r>
      <w:r w:rsidR="00BF7DF8" w:rsidRPr="00BF7DF8">
        <w:rPr>
          <w:rFonts w:ascii="Arial" w:hAnsi="Arial" w:cs="Arial"/>
          <w:i/>
          <w:sz w:val="24"/>
          <w:szCs w:val="24"/>
        </w:rPr>
        <w:t>provide accurate statistical data and information in due time</w:t>
      </w:r>
      <w:r w:rsidR="00747B44">
        <w:rPr>
          <w:rFonts w:ascii="Arial" w:hAnsi="Arial" w:cs="Arial"/>
          <w:i/>
          <w:sz w:val="24"/>
          <w:szCs w:val="24"/>
        </w:rPr>
        <w:t xml:space="preserve"> </w:t>
      </w:r>
      <w:r w:rsidR="002C4D59">
        <w:rPr>
          <w:rFonts w:ascii="Arial" w:hAnsi="Arial" w:cs="Arial"/>
          <w:i/>
          <w:sz w:val="24"/>
          <w:szCs w:val="24"/>
        </w:rPr>
        <w:t>when</w:t>
      </w:r>
      <w:r w:rsidR="00747B44">
        <w:rPr>
          <w:rFonts w:ascii="Arial" w:hAnsi="Arial" w:cs="Arial"/>
          <w:i/>
          <w:sz w:val="24"/>
          <w:szCs w:val="24"/>
        </w:rPr>
        <w:t xml:space="preserve"> studies</w:t>
      </w:r>
      <w:r w:rsidR="00BF7DF8" w:rsidRPr="00BF7DF8">
        <w:rPr>
          <w:rFonts w:ascii="Arial" w:hAnsi="Arial" w:cs="Arial"/>
          <w:i/>
          <w:sz w:val="24"/>
          <w:szCs w:val="24"/>
        </w:rPr>
        <w:t xml:space="preserve"> </w:t>
      </w:r>
      <w:r w:rsidR="002C4D59">
        <w:rPr>
          <w:rFonts w:ascii="Arial" w:hAnsi="Arial" w:cs="Arial"/>
          <w:i/>
          <w:sz w:val="24"/>
          <w:szCs w:val="24"/>
        </w:rPr>
        <w:t>are</w:t>
      </w:r>
      <w:r w:rsidR="00747B44">
        <w:rPr>
          <w:rFonts w:ascii="Arial" w:hAnsi="Arial" w:cs="Arial"/>
          <w:i/>
          <w:sz w:val="24"/>
          <w:szCs w:val="24"/>
        </w:rPr>
        <w:t xml:space="preserve"> carried out </w:t>
      </w:r>
      <w:r w:rsidR="00BF7DF8" w:rsidRPr="00BF7DF8">
        <w:rPr>
          <w:rFonts w:ascii="Arial" w:hAnsi="Arial" w:cs="Arial"/>
          <w:i/>
          <w:sz w:val="24"/>
          <w:szCs w:val="24"/>
        </w:rPr>
        <w:t xml:space="preserve">using </w:t>
      </w:r>
      <w:r w:rsidR="00747B44">
        <w:rPr>
          <w:rFonts w:ascii="Arial" w:hAnsi="Arial" w:cs="Arial"/>
          <w:i/>
          <w:sz w:val="24"/>
          <w:szCs w:val="24"/>
        </w:rPr>
        <w:t xml:space="preserve">accepted and </w:t>
      </w:r>
      <w:r w:rsidR="00BF7DF8" w:rsidRPr="00BF7DF8">
        <w:rPr>
          <w:rFonts w:ascii="Arial" w:hAnsi="Arial" w:cs="Arial"/>
          <w:i/>
          <w:sz w:val="24"/>
          <w:szCs w:val="24"/>
        </w:rPr>
        <w:t>approved indicators and method</w:t>
      </w:r>
      <w:r w:rsidR="00BF7DF8" w:rsidRPr="00BF7DF8">
        <w:rPr>
          <w:rFonts w:ascii="Arial" w:hAnsi="Arial" w:cs="Arial"/>
          <w:sz w:val="24"/>
          <w:szCs w:val="24"/>
        </w:rPr>
        <w:t>s</w:t>
      </w:r>
      <w:r w:rsidR="00C76926" w:rsidRPr="00BF7DF8">
        <w:rPr>
          <w:rFonts w:ascii="Arial" w:hAnsi="Arial" w:cs="Arial"/>
          <w:i/>
        </w:rPr>
        <w:t>.</w:t>
      </w:r>
      <w:r w:rsidR="00C76926" w:rsidRPr="00BE53F3">
        <w:rPr>
          <w:rFonts w:ascii="Arial" w:hAnsi="Arial" w:cs="Arial"/>
          <w:i/>
        </w:rPr>
        <w:t xml:space="preserve"> </w:t>
      </w:r>
    </w:p>
    <w:p w:rsidR="00E129C3" w:rsidRPr="00BE53F3" w:rsidRDefault="00E129C3" w:rsidP="00E129C3">
      <w:pPr>
        <w:spacing w:after="0" w:line="240" w:lineRule="auto"/>
        <w:ind w:right="284"/>
        <w:jc w:val="both"/>
        <w:rPr>
          <w:rFonts w:ascii="Arial" w:hAnsi="Arial" w:cs="Arial"/>
          <w:i/>
        </w:rPr>
      </w:pPr>
    </w:p>
    <w:p w:rsidR="00C76926" w:rsidRDefault="00C76926" w:rsidP="00E129C3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lang w:val="mn-MN"/>
        </w:rPr>
        <w:t xml:space="preserve">Indicator </w:t>
      </w:r>
      <w:r>
        <w:rPr>
          <w:rFonts w:ascii="Arial" w:hAnsi="Arial" w:cs="Arial"/>
          <w:b/>
        </w:rPr>
        <w:t>2</w:t>
      </w:r>
      <w:r w:rsidR="00227B0E" w:rsidRPr="00BE53F3">
        <w:rPr>
          <w:rFonts w:ascii="Arial" w:hAnsi="Arial" w:cs="Arial"/>
          <w:b/>
          <w:lang w:val="mn-MN"/>
        </w:rPr>
        <w:t>.</w:t>
      </w:r>
      <w:r>
        <w:rPr>
          <w:rFonts w:ascii="Arial" w:hAnsi="Arial" w:cs="Arial"/>
          <w:b/>
        </w:rPr>
        <w:t>1</w:t>
      </w:r>
      <w:r w:rsidR="00227B0E" w:rsidRPr="00BE53F3">
        <w:rPr>
          <w:rFonts w:ascii="Arial" w:hAnsi="Arial" w:cs="Arial"/>
          <w:b/>
          <w:lang w:val="mn-MN"/>
        </w:rPr>
        <w:t xml:space="preserve">: </w:t>
      </w:r>
      <w:r w:rsidR="00746E41">
        <w:rPr>
          <w:rFonts w:ascii="Arial" w:hAnsi="Arial" w:cs="Arial"/>
        </w:rPr>
        <w:t>The</w:t>
      </w:r>
      <w:r w:rsidR="00317AEC">
        <w:rPr>
          <w:rFonts w:ascii="Arial" w:hAnsi="Arial" w:cs="Arial"/>
          <w:lang w:val="mn-MN"/>
        </w:rPr>
        <w:t xml:space="preserve"> Statistical </w:t>
      </w:r>
      <w:r w:rsidR="00746E41" w:rsidRPr="00746E41">
        <w:rPr>
          <w:rFonts w:ascii="Arial" w:hAnsi="Arial" w:cs="Arial"/>
        </w:rPr>
        <w:t>Authority</w:t>
      </w:r>
      <w:r w:rsidR="00746E41">
        <w:rPr>
          <w:rFonts w:ascii="Arial" w:hAnsi="Arial" w:cs="Arial"/>
          <w:i/>
        </w:rPr>
        <w:t xml:space="preserve"> </w:t>
      </w:r>
      <w:r w:rsidR="00746E41">
        <w:rPr>
          <w:rFonts w:ascii="Arial" w:hAnsi="Arial" w:cs="Arial"/>
        </w:rPr>
        <w:t>has</w:t>
      </w:r>
      <w:r w:rsidRPr="00C76926">
        <w:rPr>
          <w:rFonts w:ascii="Arial" w:hAnsi="Arial" w:cs="Arial"/>
        </w:rPr>
        <w:t xml:space="preserve"> a legal mandate to collect information for statistical </w:t>
      </w:r>
      <w:r w:rsidRPr="00BF7DF8">
        <w:rPr>
          <w:rFonts w:ascii="Arial" w:hAnsi="Arial" w:cs="Arial"/>
        </w:rPr>
        <w:t>purposes</w:t>
      </w:r>
      <w:r w:rsidRPr="00BF7DF8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</w:p>
    <w:p w:rsidR="00E129C3" w:rsidRPr="00C76926" w:rsidRDefault="00E129C3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317AEC" w:rsidRDefault="00C76926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mn-MN"/>
        </w:rPr>
        <w:lastRenderedPageBreak/>
        <w:t xml:space="preserve">Indicator </w:t>
      </w:r>
      <w:r>
        <w:rPr>
          <w:rFonts w:ascii="Arial" w:hAnsi="Arial" w:cs="Arial"/>
          <w:b/>
        </w:rPr>
        <w:t>2</w:t>
      </w:r>
      <w:r w:rsidRPr="00BE53F3">
        <w:rPr>
          <w:rFonts w:ascii="Arial" w:hAnsi="Arial" w:cs="Arial"/>
          <w:b/>
          <w:lang w:val="mn-MN"/>
        </w:rPr>
        <w:t>.</w:t>
      </w:r>
      <w:r>
        <w:rPr>
          <w:rFonts w:ascii="Arial" w:hAnsi="Arial" w:cs="Arial"/>
          <w:b/>
        </w:rPr>
        <w:t>2</w:t>
      </w:r>
      <w:r w:rsidRPr="00BE53F3">
        <w:rPr>
          <w:rFonts w:ascii="Arial" w:hAnsi="Arial" w:cs="Arial"/>
          <w:b/>
          <w:lang w:val="mn-MN"/>
        </w:rPr>
        <w:t>:</w:t>
      </w:r>
      <w:r>
        <w:rPr>
          <w:rFonts w:ascii="Arial" w:hAnsi="Arial" w:cs="Arial"/>
          <w:b/>
        </w:rPr>
        <w:t xml:space="preserve"> </w:t>
      </w:r>
      <w:r w:rsidR="00746E41">
        <w:rPr>
          <w:rFonts w:ascii="Arial" w:hAnsi="Arial" w:cs="Arial"/>
        </w:rPr>
        <w:t xml:space="preserve">The Headquarters of the </w:t>
      </w:r>
      <w:r w:rsidR="00746E41">
        <w:rPr>
          <w:rFonts w:ascii="Arial" w:hAnsi="Arial" w:cs="Arial"/>
          <w:lang w:val="mn-MN"/>
        </w:rPr>
        <w:t xml:space="preserve">Statistical </w:t>
      </w:r>
      <w:r w:rsidR="00746E41" w:rsidRPr="00746E41">
        <w:rPr>
          <w:rFonts w:ascii="Arial" w:hAnsi="Arial" w:cs="Arial"/>
        </w:rPr>
        <w:t>Authority</w:t>
      </w:r>
      <w:r w:rsidR="00746E41">
        <w:rPr>
          <w:rFonts w:ascii="Arial" w:hAnsi="Arial" w:cs="Arial"/>
          <w:i/>
        </w:rPr>
        <w:t xml:space="preserve"> </w:t>
      </w:r>
      <w:r w:rsidR="00746E41">
        <w:rPr>
          <w:rFonts w:ascii="Arial" w:hAnsi="Arial" w:cs="Arial"/>
        </w:rPr>
        <w:t>is allowed to</w:t>
      </w:r>
      <w:r w:rsidRPr="00BE53F3">
        <w:rPr>
          <w:rFonts w:ascii="Arial" w:hAnsi="Arial" w:cs="Arial"/>
          <w:lang w:val="mn-MN"/>
        </w:rPr>
        <w:t xml:space="preserve"> collect </w:t>
      </w:r>
      <w:r w:rsidR="00746E41">
        <w:rPr>
          <w:rFonts w:ascii="Arial" w:hAnsi="Arial" w:cs="Arial"/>
          <w:lang w:val="mn-MN"/>
        </w:rPr>
        <w:t xml:space="preserve">official </w:t>
      </w:r>
      <w:r w:rsidR="00A8461D">
        <w:rPr>
          <w:rFonts w:ascii="Arial" w:hAnsi="Arial" w:cs="Arial"/>
        </w:rPr>
        <w:t xml:space="preserve">statistical </w:t>
      </w:r>
      <w:r w:rsidR="00746E41">
        <w:rPr>
          <w:rFonts w:ascii="Arial" w:hAnsi="Arial" w:cs="Arial"/>
        </w:rPr>
        <w:t>information</w:t>
      </w:r>
      <w:r w:rsidRPr="00BE53F3">
        <w:rPr>
          <w:rFonts w:ascii="Arial" w:hAnsi="Arial" w:cs="Arial"/>
          <w:lang w:val="mn-MN"/>
        </w:rPr>
        <w:t xml:space="preserve"> from </w:t>
      </w:r>
      <w:r w:rsidR="00746E41">
        <w:rPr>
          <w:rFonts w:ascii="Arial" w:hAnsi="Arial" w:cs="Arial"/>
        </w:rPr>
        <w:t xml:space="preserve">the </w:t>
      </w:r>
      <w:r w:rsidR="00317AEC">
        <w:rPr>
          <w:rFonts w:ascii="Arial" w:hAnsi="Arial" w:cs="Arial"/>
        </w:rPr>
        <w:t xml:space="preserve">central public administrative organizations and </w:t>
      </w:r>
      <w:r w:rsidRPr="00BE53F3">
        <w:rPr>
          <w:rFonts w:ascii="Arial" w:hAnsi="Arial" w:cs="Arial"/>
          <w:lang w:val="mn-MN"/>
        </w:rPr>
        <w:t>other government</w:t>
      </w:r>
      <w:r w:rsidR="00746E41">
        <w:rPr>
          <w:rFonts w:ascii="Arial" w:hAnsi="Arial" w:cs="Arial"/>
        </w:rPr>
        <w:t>al</w:t>
      </w:r>
      <w:r w:rsidRPr="00BE53F3">
        <w:rPr>
          <w:rFonts w:ascii="Arial" w:hAnsi="Arial" w:cs="Arial"/>
          <w:lang w:val="mn-MN"/>
        </w:rPr>
        <w:t xml:space="preserve"> </w:t>
      </w:r>
      <w:r w:rsidR="00746E41">
        <w:rPr>
          <w:rFonts w:ascii="Arial" w:hAnsi="Arial" w:cs="Arial"/>
        </w:rPr>
        <w:t>agencies</w:t>
      </w:r>
      <w:r w:rsidRPr="00BE53F3">
        <w:rPr>
          <w:rFonts w:ascii="Arial" w:hAnsi="Arial" w:cs="Arial"/>
          <w:lang w:val="mn-MN"/>
        </w:rPr>
        <w:t xml:space="preserve"> </w:t>
      </w:r>
      <w:r w:rsidR="00A8461D">
        <w:rPr>
          <w:rFonts w:ascii="Arial" w:hAnsi="Arial" w:cs="Arial"/>
        </w:rPr>
        <w:t>at a scheduled</w:t>
      </w:r>
      <w:r w:rsidRPr="00BE53F3">
        <w:rPr>
          <w:rFonts w:ascii="Arial" w:hAnsi="Arial" w:cs="Arial"/>
          <w:lang w:val="mn-MN"/>
        </w:rPr>
        <w:t xml:space="preserve"> time</w:t>
      </w:r>
      <w:r w:rsidR="00317AEC">
        <w:rPr>
          <w:rFonts w:ascii="Arial" w:hAnsi="Arial" w:cs="Arial"/>
        </w:rPr>
        <w:t xml:space="preserve">. </w:t>
      </w:r>
    </w:p>
    <w:p w:rsidR="00E129C3" w:rsidRDefault="00E129C3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76926" w:rsidRDefault="00317AEC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mn-MN"/>
        </w:rPr>
        <w:t xml:space="preserve">Indicator </w:t>
      </w:r>
      <w:r>
        <w:rPr>
          <w:rFonts w:ascii="Arial" w:hAnsi="Arial" w:cs="Arial"/>
          <w:b/>
        </w:rPr>
        <w:t>2</w:t>
      </w:r>
      <w:r w:rsidRPr="00BE53F3">
        <w:rPr>
          <w:rFonts w:ascii="Arial" w:hAnsi="Arial" w:cs="Arial"/>
          <w:b/>
          <w:lang w:val="mn-MN"/>
        </w:rPr>
        <w:t>.</w:t>
      </w:r>
      <w:r>
        <w:rPr>
          <w:rFonts w:ascii="Arial" w:hAnsi="Arial" w:cs="Arial"/>
          <w:b/>
        </w:rPr>
        <w:t>3</w:t>
      </w:r>
      <w:r w:rsidRPr="00BE53F3">
        <w:rPr>
          <w:rFonts w:ascii="Arial" w:hAnsi="Arial" w:cs="Arial"/>
          <w:b/>
          <w:lang w:val="mn-MN"/>
        </w:rPr>
        <w:t>:</w:t>
      </w:r>
      <w:r>
        <w:rPr>
          <w:rFonts w:ascii="Arial" w:hAnsi="Arial" w:cs="Arial"/>
          <w:b/>
        </w:rPr>
        <w:t xml:space="preserve"> </w:t>
      </w:r>
      <w:r w:rsidRPr="00317AEC">
        <w:rPr>
          <w:rFonts w:ascii="Arial" w:hAnsi="Arial" w:cs="Arial"/>
        </w:rPr>
        <w:t xml:space="preserve">The </w:t>
      </w:r>
      <w:r w:rsidR="0011008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tatistical </w:t>
      </w:r>
      <w:r w:rsidR="00A8461D">
        <w:rPr>
          <w:rFonts w:ascii="Arial" w:hAnsi="Arial" w:cs="Arial"/>
        </w:rPr>
        <w:t>A</w:t>
      </w:r>
      <w:r>
        <w:rPr>
          <w:rFonts w:ascii="Arial" w:hAnsi="Arial" w:cs="Arial"/>
        </w:rPr>
        <w:t>uthorit</w:t>
      </w:r>
      <w:r w:rsidR="00A8461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have a legal mandate to </w:t>
      </w:r>
      <w:r w:rsidRPr="00BE53F3">
        <w:rPr>
          <w:rFonts w:ascii="Arial" w:hAnsi="Arial" w:cs="Arial"/>
        </w:rPr>
        <w:t xml:space="preserve">use administrative </w:t>
      </w:r>
      <w:r>
        <w:rPr>
          <w:rFonts w:ascii="Arial" w:hAnsi="Arial" w:cs="Arial"/>
        </w:rPr>
        <w:t>s</w:t>
      </w:r>
      <w:r w:rsidR="00110087">
        <w:rPr>
          <w:rFonts w:ascii="Arial" w:hAnsi="Arial" w:cs="Arial"/>
        </w:rPr>
        <w:t>tatistics</w:t>
      </w:r>
      <w:r>
        <w:rPr>
          <w:rFonts w:ascii="Arial" w:hAnsi="Arial" w:cs="Arial"/>
        </w:rPr>
        <w:t xml:space="preserve">. </w:t>
      </w:r>
    </w:p>
    <w:p w:rsidR="00E129C3" w:rsidRPr="00317AEC" w:rsidRDefault="00E129C3" w:rsidP="00E129C3">
      <w:pPr>
        <w:spacing w:after="0" w:line="240" w:lineRule="auto"/>
        <w:contextualSpacing/>
        <w:jc w:val="both"/>
        <w:rPr>
          <w:rFonts w:ascii="Arial" w:hAnsi="Arial" w:cs="Arial"/>
          <w:i/>
        </w:rPr>
      </w:pPr>
    </w:p>
    <w:p w:rsidR="00C76926" w:rsidRDefault="00110087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mn-MN"/>
        </w:rPr>
        <w:t xml:space="preserve">Indicator </w:t>
      </w:r>
      <w:r>
        <w:rPr>
          <w:rFonts w:ascii="Arial" w:hAnsi="Arial" w:cs="Arial"/>
          <w:b/>
        </w:rPr>
        <w:t>2</w:t>
      </w:r>
      <w:r w:rsidRPr="00BE53F3">
        <w:rPr>
          <w:rFonts w:ascii="Arial" w:hAnsi="Arial" w:cs="Arial"/>
          <w:b/>
          <w:lang w:val="mn-MN"/>
        </w:rPr>
        <w:t>.</w:t>
      </w:r>
      <w:r>
        <w:rPr>
          <w:rFonts w:ascii="Arial" w:hAnsi="Arial" w:cs="Arial"/>
          <w:b/>
        </w:rPr>
        <w:t>4</w:t>
      </w:r>
      <w:r w:rsidRPr="00BE53F3">
        <w:rPr>
          <w:rFonts w:ascii="Arial" w:hAnsi="Arial" w:cs="Arial"/>
          <w:b/>
          <w:lang w:val="mn-MN"/>
        </w:rPr>
        <w:t>:</w:t>
      </w:r>
      <w:r>
        <w:rPr>
          <w:rFonts w:ascii="Arial" w:hAnsi="Arial" w:cs="Arial"/>
          <w:b/>
        </w:rPr>
        <w:t xml:space="preserve"> </w:t>
      </w:r>
      <w:r w:rsidR="00A8461D">
        <w:rPr>
          <w:rFonts w:ascii="Arial" w:hAnsi="Arial" w:cs="Arial"/>
        </w:rPr>
        <w:t>The Statistical A</w:t>
      </w:r>
      <w:r w:rsidRPr="00110087">
        <w:rPr>
          <w:rFonts w:ascii="Arial" w:hAnsi="Arial" w:cs="Arial"/>
        </w:rPr>
        <w:t>uthorit</w:t>
      </w:r>
      <w:r>
        <w:rPr>
          <w:rFonts w:ascii="Arial" w:hAnsi="Arial" w:cs="Arial"/>
        </w:rPr>
        <w:t xml:space="preserve">y is committed to </w:t>
      </w:r>
      <w:r w:rsidR="00A8461D">
        <w:rPr>
          <w:rFonts w:ascii="Arial" w:hAnsi="Arial" w:cs="Arial"/>
        </w:rPr>
        <w:t>avoiding</w:t>
      </w:r>
      <w:r w:rsidRPr="00BE53F3">
        <w:rPr>
          <w:rFonts w:ascii="Arial" w:hAnsi="Arial" w:cs="Arial"/>
          <w:lang w:val="mn-MN"/>
        </w:rPr>
        <w:t xml:space="preserve"> </w:t>
      </w:r>
      <w:r w:rsidR="00A8461D">
        <w:rPr>
          <w:rFonts w:ascii="Arial" w:hAnsi="Arial" w:cs="Arial"/>
        </w:rPr>
        <w:t>duplication</w:t>
      </w:r>
      <w:r w:rsidRPr="00BE53F3">
        <w:rPr>
          <w:rFonts w:ascii="Arial" w:hAnsi="Arial" w:cs="Arial"/>
          <w:lang w:val="mn-MN"/>
        </w:rPr>
        <w:t xml:space="preserve"> of administrative and official statistics and ensure uniform methodologies</w:t>
      </w:r>
      <w:r>
        <w:rPr>
          <w:rFonts w:ascii="Arial" w:hAnsi="Arial" w:cs="Arial"/>
        </w:rPr>
        <w:t>.</w:t>
      </w:r>
    </w:p>
    <w:p w:rsidR="00F27CCC" w:rsidRDefault="00F27CCC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10087" w:rsidRDefault="00110087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AD782C" w:rsidRDefault="00AD782C" w:rsidP="00E129C3">
      <w:pPr>
        <w:spacing w:after="0" w:line="240" w:lineRule="auto"/>
        <w:contextualSpacing/>
        <w:jc w:val="both"/>
        <w:rPr>
          <w:rFonts w:ascii="Arial" w:hAnsi="Arial" w:cs="Arial"/>
          <w:b/>
          <w:i/>
        </w:rPr>
      </w:pPr>
      <w:r w:rsidRPr="0094175C">
        <w:rPr>
          <w:rFonts w:ascii="Arial" w:hAnsi="Arial" w:cs="Arial"/>
          <w:b/>
          <w:i/>
          <w:lang w:val="mn-MN"/>
        </w:rPr>
        <w:t>Principle</w:t>
      </w:r>
      <w:r w:rsidRPr="0094175C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3</w:t>
      </w:r>
      <w:r w:rsidRPr="00AD782C">
        <w:rPr>
          <w:rFonts w:ascii="Arial" w:hAnsi="Arial" w:cs="Arial"/>
          <w:b/>
          <w:i/>
          <w:lang w:val="mn-MN"/>
        </w:rPr>
        <w:t xml:space="preserve">. Adequacy of </w:t>
      </w:r>
      <w:r w:rsidR="00311800">
        <w:rPr>
          <w:rFonts w:ascii="Arial" w:hAnsi="Arial" w:cs="Arial"/>
          <w:b/>
          <w:i/>
        </w:rPr>
        <w:t>staff</w:t>
      </w:r>
      <w:r w:rsidRPr="00AD782C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and </w:t>
      </w:r>
      <w:r w:rsidRPr="00AD782C">
        <w:rPr>
          <w:rFonts w:ascii="Arial" w:hAnsi="Arial" w:cs="Arial"/>
          <w:b/>
          <w:i/>
        </w:rPr>
        <w:t>financial r</w:t>
      </w:r>
      <w:r w:rsidRPr="00AD782C">
        <w:rPr>
          <w:rFonts w:ascii="Arial" w:hAnsi="Arial" w:cs="Arial"/>
          <w:b/>
          <w:i/>
          <w:lang w:val="mn-MN"/>
        </w:rPr>
        <w:t>esources</w:t>
      </w:r>
    </w:p>
    <w:p w:rsidR="00E129C3" w:rsidRPr="00E129C3" w:rsidRDefault="00E129C3" w:rsidP="00E129C3">
      <w:pPr>
        <w:spacing w:after="0" w:line="240" w:lineRule="auto"/>
        <w:contextualSpacing/>
        <w:jc w:val="both"/>
        <w:rPr>
          <w:rFonts w:ascii="Arial" w:hAnsi="Arial" w:cs="Arial"/>
          <w:b/>
          <w:i/>
        </w:rPr>
      </w:pPr>
    </w:p>
    <w:p w:rsidR="00AD782C" w:rsidRDefault="00BE00AD" w:rsidP="00E129C3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 Mongolian </w:t>
      </w:r>
      <w:r w:rsidR="00A47B3E">
        <w:rPr>
          <w:rFonts w:ascii="Arial" w:hAnsi="Arial" w:cs="Arial"/>
          <w:i/>
        </w:rPr>
        <w:t xml:space="preserve">Statistical </w:t>
      </w:r>
      <w:r>
        <w:rPr>
          <w:rFonts w:ascii="Arial" w:hAnsi="Arial" w:cs="Arial"/>
          <w:i/>
        </w:rPr>
        <w:t>A</w:t>
      </w:r>
      <w:r w:rsidR="00A47B3E">
        <w:rPr>
          <w:rFonts w:ascii="Arial" w:hAnsi="Arial" w:cs="Arial"/>
          <w:i/>
        </w:rPr>
        <w:t>uthority</w:t>
      </w:r>
      <w:r w:rsidR="00AD782C" w:rsidRPr="00AD782C">
        <w:rPr>
          <w:rFonts w:ascii="Arial" w:hAnsi="Arial" w:cs="Arial"/>
          <w:i/>
        </w:rPr>
        <w:t xml:space="preserve"> </w:t>
      </w:r>
      <w:r w:rsidR="00AD782C">
        <w:rPr>
          <w:rFonts w:ascii="Arial" w:hAnsi="Arial" w:cs="Arial"/>
          <w:i/>
        </w:rPr>
        <w:t>ha</w:t>
      </w:r>
      <w:r w:rsidR="00B05C80">
        <w:rPr>
          <w:rFonts w:ascii="Arial" w:hAnsi="Arial" w:cs="Arial"/>
          <w:i/>
        </w:rPr>
        <w:t>s</w:t>
      </w:r>
      <w:r w:rsidR="00AD782C">
        <w:rPr>
          <w:rFonts w:ascii="Arial" w:hAnsi="Arial" w:cs="Arial"/>
          <w:i/>
        </w:rPr>
        <w:t xml:space="preserve"> </w:t>
      </w:r>
      <w:r w:rsidR="001D45EC">
        <w:rPr>
          <w:rFonts w:ascii="Arial" w:hAnsi="Arial" w:cs="Arial"/>
          <w:i/>
        </w:rPr>
        <w:t xml:space="preserve">adequate staff </w:t>
      </w:r>
      <w:r w:rsidR="00A47B3E">
        <w:rPr>
          <w:rFonts w:ascii="Arial" w:hAnsi="Arial" w:cs="Arial"/>
          <w:i/>
        </w:rPr>
        <w:t xml:space="preserve">and financial resources </w:t>
      </w:r>
      <w:r w:rsidR="00E45A14">
        <w:rPr>
          <w:rFonts w:ascii="Arial" w:hAnsi="Arial" w:cs="Arial"/>
          <w:i/>
        </w:rPr>
        <w:t xml:space="preserve">necessary </w:t>
      </w:r>
      <w:r w:rsidR="00A47B3E">
        <w:rPr>
          <w:rFonts w:ascii="Arial" w:hAnsi="Arial" w:cs="Arial"/>
          <w:i/>
        </w:rPr>
        <w:t xml:space="preserve">to </w:t>
      </w:r>
      <w:r w:rsidR="006930A5">
        <w:rPr>
          <w:rFonts w:ascii="Arial" w:hAnsi="Arial" w:cs="Arial"/>
          <w:i/>
        </w:rPr>
        <w:t>carry out</w:t>
      </w:r>
      <w:r w:rsidR="00A47B3E">
        <w:rPr>
          <w:rFonts w:ascii="Arial" w:hAnsi="Arial" w:cs="Arial"/>
          <w:i/>
        </w:rPr>
        <w:t xml:space="preserve"> its activities. </w:t>
      </w:r>
    </w:p>
    <w:p w:rsidR="00E129C3" w:rsidRDefault="00E129C3" w:rsidP="00E129C3">
      <w:pPr>
        <w:spacing w:after="0" w:line="240" w:lineRule="auto"/>
        <w:contextualSpacing/>
        <w:jc w:val="both"/>
        <w:rPr>
          <w:rFonts w:ascii="Arial" w:hAnsi="Arial" w:cs="Arial"/>
          <w:i/>
        </w:rPr>
      </w:pPr>
    </w:p>
    <w:p w:rsidR="00C76926" w:rsidRDefault="00A47B3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mn-MN"/>
        </w:rPr>
        <w:t xml:space="preserve">Indicator </w:t>
      </w:r>
      <w:r>
        <w:rPr>
          <w:rFonts w:ascii="Arial" w:hAnsi="Arial" w:cs="Arial"/>
          <w:b/>
        </w:rPr>
        <w:t>3.1</w:t>
      </w:r>
      <w:r w:rsidRPr="00BE53F3">
        <w:rPr>
          <w:rFonts w:ascii="Arial" w:hAnsi="Arial" w:cs="Arial"/>
          <w:b/>
          <w:lang w:val="mn-MN"/>
        </w:rPr>
        <w:t>:</w:t>
      </w:r>
      <w:r>
        <w:rPr>
          <w:rFonts w:ascii="Arial" w:hAnsi="Arial" w:cs="Arial"/>
          <w:b/>
        </w:rPr>
        <w:t xml:space="preserve"> </w:t>
      </w:r>
      <w:r w:rsidR="008B4520" w:rsidRPr="008B4520">
        <w:rPr>
          <w:rFonts w:ascii="Arial" w:hAnsi="Arial" w:cs="Arial"/>
        </w:rPr>
        <w:t>H</w:t>
      </w:r>
      <w:r w:rsidR="00E45A14">
        <w:rPr>
          <w:rFonts w:ascii="Arial" w:hAnsi="Arial" w:cs="Arial"/>
        </w:rPr>
        <w:t>uman resources</w:t>
      </w:r>
      <w:r w:rsidR="001D0F74" w:rsidRPr="00BE53F3">
        <w:rPr>
          <w:rFonts w:ascii="Arial" w:hAnsi="Arial" w:cs="Arial"/>
        </w:rPr>
        <w:t xml:space="preserve">, </w:t>
      </w:r>
      <w:r w:rsidR="001D0F74">
        <w:rPr>
          <w:rFonts w:ascii="Arial" w:hAnsi="Arial" w:cs="Arial"/>
        </w:rPr>
        <w:t>budget</w:t>
      </w:r>
      <w:r w:rsidR="00E45A14">
        <w:rPr>
          <w:rFonts w:ascii="Arial" w:hAnsi="Arial" w:cs="Arial"/>
        </w:rPr>
        <w:t>s</w:t>
      </w:r>
      <w:r w:rsidR="001D0F74">
        <w:rPr>
          <w:rFonts w:ascii="Arial" w:hAnsi="Arial" w:cs="Arial"/>
        </w:rPr>
        <w:t xml:space="preserve">, </w:t>
      </w:r>
      <w:r w:rsidR="001D0F74" w:rsidRPr="00BE53F3">
        <w:rPr>
          <w:rFonts w:ascii="Arial" w:hAnsi="Arial" w:cs="Arial"/>
        </w:rPr>
        <w:t xml:space="preserve">financial </w:t>
      </w:r>
      <w:r w:rsidR="00E45A14">
        <w:rPr>
          <w:rFonts w:ascii="Arial" w:hAnsi="Arial" w:cs="Arial"/>
        </w:rPr>
        <w:t xml:space="preserve">and investment </w:t>
      </w:r>
      <w:r w:rsidR="001D0F74">
        <w:rPr>
          <w:rFonts w:ascii="Arial" w:hAnsi="Arial" w:cs="Arial"/>
        </w:rPr>
        <w:t>resources</w:t>
      </w:r>
      <w:r w:rsidR="001D0F74" w:rsidRPr="00BE53F3">
        <w:rPr>
          <w:rFonts w:ascii="Arial" w:hAnsi="Arial" w:cs="Arial"/>
        </w:rPr>
        <w:t xml:space="preserve"> </w:t>
      </w:r>
      <w:r w:rsidR="008B4520">
        <w:rPr>
          <w:rFonts w:ascii="Arial" w:hAnsi="Arial" w:cs="Arial"/>
        </w:rPr>
        <w:t>adequate</w:t>
      </w:r>
      <w:r w:rsidR="001D0F74" w:rsidRPr="00BE53F3">
        <w:rPr>
          <w:rFonts w:ascii="Arial" w:hAnsi="Arial" w:cs="Arial"/>
        </w:rPr>
        <w:t xml:space="preserve"> to meet current statistical </w:t>
      </w:r>
      <w:r w:rsidR="008B4520">
        <w:rPr>
          <w:rFonts w:ascii="Arial" w:hAnsi="Arial" w:cs="Arial"/>
        </w:rPr>
        <w:t xml:space="preserve">needs are available </w:t>
      </w:r>
      <w:r w:rsidR="001D0F74" w:rsidRPr="00BE53F3">
        <w:rPr>
          <w:rFonts w:ascii="Arial" w:hAnsi="Arial" w:cs="Arial"/>
        </w:rPr>
        <w:t>.</w:t>
      </w:r>
    </w:p>
    <w:p w:rsidR="00E129C3" w:rsidRDefault="00E129C3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D0F74" w:rsidRDefault="001D0F74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mn-MN"/>
        </w:rPr>
        <w:t xml:space="preserve">Indicator </w:t>
      </w:r>
      <w:r>
        <w:rPr>
          <w:rFonts w:ascii="Arial" w:hAnsi="Arial" w:cs="Arial"/>
          <w:b/>
        </w:rPr>
        <w:t>3.2</w:t>
      </w:r>
      <w:r w:rsidRPr="00BE53F3">
        <w:rPr>
          <w:rFonts w:ascii="Arial" w:hAnsi="Arial" w:cs="Arial"/>
          <w:b/>
          <w:lang w:val="mn-MN"/>
        </w:rPr>
        <w:t>:</w:t>
      </w:r>
      <w:r>
        <w:rPr>
          <w:rFonts w:ascii="Arial" w:hAnsi="Arial" w:cs="Arial"/>
          <w:b/>
        </w:rPr>
        <w:t xml:space="preserve"> </w:t>
      </w:r>
      <w:r w:rsidRPr="00BE53F3">
        <w:rPr>
          <w:rFonts w:ascii="Arial" w:hAnsi="Arial" w:cs="Arial"/>
          <w:lang w:val="mn-MN"/>
        </w:rPr>
        <w:t xml:space="preserve">The scope, detail and cost of statistics </w:t>
      </w:r>
      <w:r w:rsidR="00A10C93">
        <w:rPr>
          <w:rFonts w:ascii="Arial" w:hAnsi="Arial" w:cs="Arial"/>
        </w:rPr>
        <w:t>are</w:t>
      </w:r>
      <w:r w:rsidR="00AC3CDD">
        <w:rPr>
          <w:rFonts w:ascii="Arial" w:hAnsi="Arial" w:cs="Arial"/>
        </w:rPr>
        <w:t xml:space="preserve"> </w:t>
      </w:r>
      <w:r w:rsidRPr="00BE53F3">
        <w:rPr>
          <w:rFonts w:ascii="Arial" w:hAnsi="Arial" w:cs="Arial"/>
          <w:lang w:val="mn-MN"/>
        </w:rPr>
        <w:t>commensurate</w:t>
      </w:r>
      <w:r w:rsidR="00BC08AF">
        <w:rPr>
          <w:rFonts w:ascii="Arial" w:hAnsi="Arial" w:cs="Arial"/>
        </w:rPr>
        <w:t>d</w:t>
      </w:r>
      <w:r w:rsidRPr="00BE53F3">
        <w:rPr>
          <w:rFonts w:ascii="Arial" w:hAnsi="Arial" w:cs="Arial"/>
          <w:lang w:val="mn-MN"/>
        </w:rPr>
        <w:t xml:space="preserve"> with </w:t>
      </w:r>
      <w:r w:rsidR="007C0323">
        <w:rPr>
          <w:rFonts w:ascii="Arial" w:hAnsi="Arial" w:cs="Arial"/>
        </w:rPr>
        <w:t xml:space="preserve">social </w:t>
      </w:r>
      <w:r w:rsidRPr="00BE53F3">
        <w:rPr>
          <w:rFonts w:ascii="Arial" w:hAnsi="Arial" w:cs="Arial"/>
          <w:lang w:val="mn-MN"/>
        </w:rPr>
        <w:t>needs.</w:t>
      </w:r>
    </w:p>
    <w:p w:rsidR="00E129C3" w:rsidRPr="00E129C3" w:rsidRDefault="00E129C3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76926" w:rsidRDefault="007C0323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mn-MN"/>
        </w:rPr>
        <w:t xml:space="preserve">Indicator </w:t>
      </w:r>
      <w:r>
        <w:rPr>
          <w:rFonts w:ascii="Arial" w:hAnsi="Arial" w:cs="Arial"/>
          <w:b/>
        </w:rPr>
        <w:t>3.3</w:t>
      </w:r>
      <w:r w:rsidRPr="00BE53F3">
        <w:rPr>
          <w:rFonts w:ascii="Arial" w:hAnsi="Arial" w:cs="Arial"/>
          <w:b/>
          <w:lang w:val="mn-MN"/>
        </w:rPr>
        <w:t>:</w:t>
      </w:r>
      <w:r>
        <w:rPr>
          <w:rFonts w:ascii="Arial" w:hAnsi="Arial" w:cs="Arial"/>
          <w:b/>
        </w:rPr>
        <w:t xml:space="preserve"> </w:t>
      </w:r>
      <w:r w:rsidR="00A10C93" w:rsidRPr="00A10C93">
        <w:rPr>
          <w:rFonts w:ascii="Arial" w:hAnsi="Arial" w:cs="Arial"/>
        </w:rPr>
        <w:t>The n</w:t>
      </w:r>
      <w:r w:rsidR="00242C04" w:rsidRPr="00242C04">
        <w:rPr>
          <w:rFonts w:ascii="Arial" w:hAnsi="Arial" w:cs="Arial"/>
        </w:rPr>
        <w:t xml:space="preserve">eed </w:t>
      </w:r>
      <w:r w:rsidR="00A10C93">
        <w:rPr>
          <w:rFonts w:ascii="Arial" w:hAnsi="Arial" w:cs="Arial"/>
        </w:rPr>
        <w:t xml:space="preserve">for </w:t>
      </w:r>
      <w:r w:rsidR="006A7BEB">
        <w:rPr>
          <w:rFonts w:ascii="Arial" w:hAnsi="Arial" w:cs="Arial"/>
        </w:rPr>
        <w:t xml:space="preserve">all </w:t>
      </w:r>
      <w:r w:rsidR="00A10C93">
        <w:rPr>
          <w:rFonts w:ascii="Arial" w:hAnsi="Arial" w:cs="Arial"/>
        </w:rPr>
        <w:t>s</w:t>
      </w:r>
      <w:r w:rsidR="00A10C93" w:rsidRPr="00242C04">
        <w:rPr>
          <w:rFonts w:ascii="Arial" w:hAnsi="Arial" w:cs="Arial"/>
        </w:rPr>
        <w:t>tatistic</w:t>
      </w:r>
      <w:r w:rsidR="00A10C93">
        <w:rPr>
          <w:rFonts w:ascii="Arial" w:hAnsi="Arial" w:cs="Arial"/>
        </w:rPr>
        <w:t>s</w:t>
      </w:r>
      <w:r w:rsidR="00A10C93" w:rsidRPr="00242C04">
        <w:rPr>
          <w:rFonts w:ascii="Arial" w:hAnsi="Arial" w:cs="Arial"/>
        </w:rPr>
        <w:t xml:space="preserve"> </w:t>
      </w:r>
      <w:r w:rsidR="00DC3A7C">
        <w:rPr>
          <w:rFonts w:ascii="Arial" w:hAnsi="Arial" w:cs="Arial"/>
        </w:rPr>
        <w:t>are</w:t>
      </w:r>
      <w:r w:rsidR="00242C04" w:rsidRPr="00242C04">
        <w:rPr>
          <w:rFonts w:ascii="Arial" w:hAnsi="Arial" w:cs="Arial"/>
        </w:rPr>
        <w:t xml:space="preserve"> identified based on </w:t>
      </w:r>
      <w:r w:rsidR="00DC3A7C">
        <w:rPr>
          <w:rFonts w:ascii="Arial" w:hAnsi="Arial" w:cs="Arial"/>
        </w:rPr>
        <w:t xml:space="preserve">an </w:t>
      </w:r>
      <w:r w:rsidR="00242C04" w:rsidRPr="00242C04">
        <w:rPr>
          <w:rFonts w:ascii="Arial" w:hAnsi="Arial" w:cs="Arial"/>
        </w:rPr>
        <w:t xml:space="preserve">assessment of users’ use of </w:t>
      </w:r>
      <w:r w:rsidR="00EC3230">
        <w:rPr>
          <w:rFonts w:ascii="Arial" w:hAnsi="Arial" w:cs="Arial"/>
        </w:rPr>
        <w:t>statistical information</w:t>
      </w:r>
      <w:r w:rsidR="002D45F8" w:rsidRPr="00242C04">
        <w:rPr>
          <w:rFonts w:ascii="Arial" w:hAnsi="Arial" w:cs="Arial"/>
        </w:rPr>
        <w:t xml:space="preserve">. </w:t>
      </w:r>
    </w:p>
    <w:p w:rsidR="00F27CCC" w:rsidRPr="00242C04" w:rsidRDefault="00F27CCC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D45F8" w:rsidRPr="007C0323" w:rsidRDefault="002D45F8" w:rsidP="00E129C3">
      <w:pPr>
        <w:spacing w:after="0" w:line="240" w:lineRule="auto"/>
        <w:contextualSpacing/>
        <w:jc w:val="both"/>
        <w:rPr>
          <w:rFonts w:ascii="Arial" w:hAnsi="Arial" w:cs="Arial"/>
          <w:i/>
        </w:rPr>
      </w:pPr>
    </w:p>
    <w:p w:rsidR="00593065" w:rsidRDefault="00593065" w:rsidP="00E129C3">
      <w:pPr>
        <w:spacing w:after="0" w:line="240" w:lineRule="auto"/>
        <w:contextualSpacing/>
        <w:jc w:val="both"/>
        <w:rPr>
          <w:rFonts w:ascii="Arial" w:hAnsi="Arial" w:cs="Arial"/>
          <w:b/>
          <w:i/>
        </w:rPr>
      </w:pPr>
      <w:r w:rsidRPr="0094175C">
        <w:rPr>
          <w:rFonts w:ascii="Arial" w:hAnsi="Arial" w:cs="Arial"/>
          <w:b/>
          <w:i/>
          <w:lang w:val="mn-MN"/>
        </w:rPr>
        <w:t>Principle</w:t>
      </w:r>
      <w:r w:rsidRPr="0094175C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4</w:t>
      </w:r>
      <w:r w:rsidRPr="0094175C">
        <w:rPr>
          <w:rFonts w:ascii="Arial" w:hAnsi="Arial" w:cs="Arial"/>
          <w:b/>
          <w:i/>
          <w:lang w:val="mn-MN"/>
        </w:rPr>
        <w:t xml:space="preserve">. </w:t>
      </w:r>
      <w:r w:rsidRPr="00593065">
        <w:rPr>
          <w:rFonts w:ascii="Arial" w:hAnsi="Arial" w:cs="Arial"/>
          <w:b/>
          <w:i/>
        </w:rPr>
        <w:t>Commitment to quality</w:t>
      </w:r>
    </w:p>
    <w:p w:rsidR="00E129C3" w:rsidRPr="00593065" w:rsidRDefault="00E129C3" w:rsidP="00E129C3">
      <w:pPr>
        <w:spacing w:after="0" w:line="240" w:lineRule="auto"/>
        <w:contextualSpacing/>
        <w:jc w:val="both"/>
        <w:rPr>
          <w:rFonts w:ascii="Arial" w:hAnsi="Arial" w:cs="Arial"/>
          <w:b/>
          <w:i/>
        </w:rPr>
      </w:pPr>
    </w:p>
    <w:p w:rsidR="00AC5934" w:rsidRDefault="006A7BEB" w:rsidP="00E129C3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 Mongolian </w:t>
      </w:r>
      <w:r w:rsidR="00AC5934">
        <w:rPr>
          <w:rFonts w:ascii="Arial" w:hAnsi="Arial" w:cs="Arial"/>
          <w:i/>
        </w:rPr>
        <w:t xml:space="preserve">Statistical </w:t>
      </w:r>
      <w:r>
        <w:rPr>
          <w:rFonts w:ascii="Arial" w:hAnsi="Arial" w:cs="Arial"/>
          <w:i/>
        </w:rPr>
        <w:t>A</w:t>
      </w:r>
      <w:r w:rsidR="00AC5934">
        <w:rPr>
          <w:rFonts w:ascii="Arial" w:hAnsi="Arial" w:cs="Arial"/>
          <w:i/>
        </w:rPr>
        <w:t>uthorit</w:t>
      </w:r>
      <w:r>
        <w:rPr>
          <w:rFonts w:ascii="Arial" w:hAnsi="Arial" w:cs="Arial"/>
          <w:i/>
        </w:rPr>
        <w:t>y</w:t>
      </w:r>
      <w:r w:rsidR="00AC593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is</w:t>
      </w:r>
      <w:r w:rsidR="00AC5934">
        <w:rPr>
          <w:rFonts w:ascii="Arial" w:hAnsi="Arial" w:cs="Arial"/>
          <w:i/>
        </w:rPr>
        <w:t xml:space="preserve"> </w:t>
      </w:r>
      <w:r w:rsidR="00227B0E" w:rsidRPr="00BE53F3">
        <w:rPr>
          <w:rFonts w:ascii="Arial" w:hAnsi="Arial" w:cs="Arial"/>
          <w:i/>
        </w:rPr>
        <w:t>committed to quality</w:t>
      </w:r>
      <w:r>
        <w:rPr>
          <w:rFonts w:ascii="Arial" w:hAnsi="Arial" w:cs="Arial"/>
          <w:i/>
        </w:rPr>
        <w:t xml:space="preserve"> of its products and services</w:t>
      </w:r>
      <w:r w:rsidR="00227B0E" w:rsidRPr="00BE53F3">
        <w:rPr>
          <w:rFonts w:ascii="Arial" w:hAnsi="Arial" w:cs="Arial"/>
          <w:i/>
        </w:rPr>
        <w:t>.</w:t>
      </w:r>
      <w:r w:rsidR="00AC593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It </w:t>
      </w:r>
      <w:r w:rsidR="00AC5934">
        <w:rPr>
          <w:rFonts w:ascii="Arial" w:hAnsi="Arial" w:cs="Arial"/>
          <w:i/>
        </w:rPr>
        <w:t>syste</w:t>
      </w:r>
      <w:r>
        <w:rPr>
          <w:rFonts w:ascii="Arial" w:hAnsi="Arial" w:cs="Arial"/>
          <w:i/>
        </w:rPr>
        <w:t>matically and regularly identifies</w:t>
      </w:r>
      <w:r w:rsidR="00AC593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its </w:t>
      </w:r>
      <w:r w:rsidR="00AC5934" w:rsidRPr="00BE53F3">
        <w:rPr>
          <w:rFonts w:ascii="Arial" w:hAnsi="Arial" w:cs="Arial"/>
          <w:i/>
        </w:rPr>
        <w:t>strengths and weaknesses</w:t>
      </w:r>
      <w:r w:rsidR="00227B0E" w:rsidRPr="00BE53F3">
        <w:rPr>
          <w:rFonts w:ascii="Arial" w:hAnsi="Arial" w:cs="Arial"/>
          <w:i/>
        </w:rPr>
        <w:t xml:space="preserve"> to continuously improve process</w:t>
      </w:r>
      <w:r w:rsidR="00AC5934">
        <w:rPr>
          <w:rFonts w:ascii="Arial" w:hAnsi="Arial" w:cs="Arial"/>
          <w:i/>
        </w:rPr>
        <w:t xml:space="preserve"> and product quality. </w:t>
      </w:r>
    </w:p>
    <w:p w:rsidR="001D45EC" w:rsidRDefault="001D45EC" w:rsidP="00E129C3">
      <w:pPr>
        <w:spacing w:after="0" w:line="240" w:lineRule="auto"/>
        <w:contextualSpacing/>
        <w:jc w:val="both"/>
        <w:rPr>
          <w:rFonts w:ascii="Arial" w:hAnsi="Arial" w:cs="Arial"/>
          <w:i/>
        </w:rPr>
      </w:pPr>
    </w:p>
    <w:p w:rsidR="00AC5934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 4.1:</w:t>
      </w:r>
      <w:r w:rsidRPr="00BE53F3">
        <w:rPr>
          <w:rFonts w:ascii="Arial" w:hAnsi="Arial" w:cs="Arial"/>
          <w:lang w:val="mn-MN"/>
        </w:rPr>
        <w:t xml:space="preserve"> </w:t>
      </w:r>
      <w:r w:rsidR="004128F3">
        <w:rPr>
          <w:rFonts w:ascii="Arial" w:hAnsi="Arial" w:cs="Arial"/>
        </w:rPr>
        <w:t>Statistical</w:t>
      </w:r>
      <w:r w:rsidR="004128F3" w:rsidRPr="00BE53F3">
        <w:rPr>
          <w:rFonts w:ascii="Arial" w:hAnsi="Arial" w:cs="Arial"/>
          <w:lang w:val="mn-MN"/>
        </w:rPr>
        <w:t xml:space="preserve"> </w:t>
      </w:r>
      <w:r w:rsidR="004128F3">
        <w:rPr>
          <w:rFonts w:ascii="Arial" w:hAnsi="Arial" w:cs="Arial"/>
        </w:rPr>
        <w:t>q</w:t>
      </w:r>
      <w:r w:rsidRPr="00BE53F3">
        <w:rPr>
          <w:rFonts w:ascii="Arial" w:hAnsi="Arial" w:cs="Arial"/>
          <w:lang w:val="mn-MN"/>
        </w:rPr>
        <w:t>uality policy</w:t>
      </w:r>
      <w:r w:rsidR="009E65EB">
        <w:rPr>
          <w:rFonts w:ascii="Arial" w:hAnsi="Arial" w:cs="Arial"/>
        </w:rPr>
        <w:t xml:space="preserve"> </w:t>
      </w:r>
      <w:r w:rsidR="004128F3">
        <w:rPr>
          <w:rFonts w:ascii="Arial" w:hAnsi="Arial" w:cs="Arial"/>
        </w:rPr>
        <w:t>is</w:t>
      </w:r>
      <w:r w:rsidR="00BC08AF">
        <w:rPr>
          <w:rFonts w:ascii="Arial" w:hAnsi="Arial" w:cs="Arial"/>
        </w:rPr>
        <w:t xml:space="preserve"> </w:t>
      </w:r>
      <w:r w:rsidRPr="00BE53F3">
        <w:rPr>
          <w:rFonts w:ascii="Arial" w:hAnsi="Arial" w:cs="Arial"/>
          <w:lang w:val="mn-MN"/>
        </w:rPr>
        <w:t xml:space="preserve">defined and made available to the public. </w:t>
      </w:r>
    </w:p>
    <w:p w:rsidR="006A7BEB" w:rsidRPr="006A7BEB" w:rsidRDefault="006A7BEB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A7BEB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 4.</w:t>
      </w:r>
      <w:r w:rsidRPr="00BE53F3">
        <w:rPr>
          <w:rFonts w:ascii="Arial" w:hAnsi="Arial" w:cs="Arial"/>
          <w:b/>
        </w:rPr>
        <w:t>2</w:t>
      </w:r>
      <w:r w:rsidRPr="00BE53F3">
        <w:rPr>
          <w:rFonts w:ascii="Arial" w:hAnsi="Arial" w:cs="Arial"/>
          <w:b/>
          <w:lang w:val="mn-MN"/>
        </w:rPr>
        <w:t>:</w:t>
      </w:r>
      <w:r w:rsidRPr="00BE53F3">
        <w:rPr>
          <w:rFonts w:ascii="Arial" w:hAnsi="Arial" w:cs="Arial"/>
          <w:lang w:val="mn-MN"/>
        </w:rPr>
        <w:t xml:space="preserve"> </w:t>
      </w:r>
      <w:r w:rsidR="000F4E4F">
        <w:rPr>
          <w:rFonts w:ascii="Arial" w:hAnsi="Arial" w:cs="Arial"/>
        </w:rPr>
        <w:t>Q</w:t>
      </w:r>
      <w:r w:rsidRPr="00BE53F3">
        <w:rPr>
          <w:rFonts w:ascii="Arial" w:hAnsi="Arial" w:cs="Arial"/>
          <w:lang w:val="mn-MN"/>
        </w:rPr>
        <w:t xml:space="preserve">uality of </w:t>
      </w:r>
      <w:r w:rsidR="006F3B60">
        <w:rPr>
          <w:rFonts w:ascii="Arial" w:hAnsi="Arial" w:cs="Arial"/>
        </w:rPr>
        <w:t>and standards</w:t>
      </w:r>
      <w:r w:rsidR="006F3B60" w:rsidRPr="00BE53F3">
        <w:rPr>
          <w:rFonts w:ascii="Arial" w:hAnsi="Arial" w:cs="Arial"/>
          <w:lang w:val="mn-MN"/>
        </w:rPr>
        <w:t xml:space="preserve"> </w:t>
      </w:r>
      <w:r w:rsidR="006F3B60">
        <w:rPr>
          <w:rFonts w:ascii="Arial" w:hAnsi="Arial" w:cs="Arial"/>
        </w:rPr>
        <w:t xml:space="preserve">for </w:t>
      </w:r>
      <w:r w:rsidRPr="00BE53F3">
        <w:rPr>
          <w:rFonts w:ascii="Arial" w:hAnsi="Arial" w:cs="Arial"/>
          <w:lang w:val="mn-MN"/>
        </w:rPr>
        <w:t xml:space="preserve">the statistical production </w:t>
      </w:r>
      <w:r w:rsidR="000F4E4F">
        <w:rPr>
          <w:rFonts w:ascii="Arial" w:hAnsi="Arial" w:cs="Arial"/>
        </w:rPr>
        <w:t xml:space="preserve">process </w:t>
      </w:r>
      <w:r w:rsidR="006F3B60">
        <w:rPr>
          <w:rFonts w:ascii="Arial" w:hAnsi="Arial" w:cs="Arial"/>
        </w:rPr>
        <w:t>are in place</w:t>
      </w:r>
      <w:r w:rsidR="005D1CCA">
        <w:rPr>
          <w:rFonts w:ascii="Arial" w:hAnsi="Arial" w:cs="Arial"/>
        </w:rPr>
        <w:t xml:space="preserve"> </w:t>
      </w:r>
      <w:r w:rsidR="00420BF2">
        <w:rPr>
          <w:rFonts w:ascii="Arial" w:hAnsi="Arial" w:cs="Arial"/>
        </w:rPr>
        <w:t xml:space="preserve">and </w:t>
      </w:r>
      <w:r w:rsidR="006F3B60">
        <w:rPr>
          <w:rFonts w:ascii="Arial" w:hAnsi="Arial" w:cs="Arial"/>
        </w:rPr>
        <w:t>assured</w:t>
      </w:r>
      <w:r w:rsidRPr="00BE53F3">
        <w:rPr>
          <w:rFonts w:ascii="Arial" w:hAnsi="Arial" w:cs="Arial"/>
          <w:lang w:val="mn-MN"/>
        </w:rPr>
        <w:t>.</w:t>
      </w:r>
    </w:p>
    <w:p w:rsidR="00227B0E" w:rsidRPr="00BE53F3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lang w:val="mn-MN"/>
        </w:rPr>
        <w:t xml:space="preserve"> </w:t>
      </w: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 4.</w:t>
      </w:r>
      <w:r w:rsidRPr="00BE53F3">
        <w:rPr>
          <w:rFonts w:ascii="Arial" w:hAnsi="Arial" w:cs="Arial"/>
          <w:b/>
        </w:rPr>
        <w:t>3</w:t>
      </w:r>
      <w:r w:rsidRPr="00BE53F3">
        <w:rPr>
          <w:rFonts w:ascii="Arial" w:hAnsi="Arial" w:cs="Arial"/>
          <w:b/>
          <w:lang w:val="mn-MN"/>
        </w:rPr>
        <w:t>:</w:t>
      </w:r>
      <w:r w:rsidR="00806948">
        <w:rPr>
          <w:rFonts w:ascii="Arial" w:hAnsi="Arial" w:cs="Arial"/>
          <w:lang w:val="mn-MN"/>
        </w:rPr>
        <w:t xml:space="preserve"> Product quality </w:t>
      </w:r>
      <w:r w:rsidR="004128F3">
        <w:rPr>
          <w:rFonts w:ascii="Arial" w:hAnsi="Arial" w:cs="Arial"/>
        </w:rPr>
        <w:t>is</w:t>
      </w:r>
      <w:r w:rsidR="00806948">
        <w:rPr>
          <w:rFonts w:ascii="Arial" w:hAnsi="Arial" w:cs="Arial"/>
        </w:rPr>
        <w:t xml:space="preserve"> </w:t>
      </w:r>
      <w:r w:rsidRPr="00BE53F3">
        <w:rPr>
          <w:rFonts w:ascii="Arial" w:hAnsi="Arial" w:cs="Arial"/>
          <w:lang w:val="mn-MN"/>
        </w:rPr>
        <w:t xml:space="preserve"> regularly monitored, asses</w:t>
      </w:r>
      <w:r w:rsidR="004128F3">
        <w:rPr>
          <w:rFonts w:ascii="Arial" w:hAnsi="Arial" w:cs="Arial"/>
        </w:rPr>
        <w:t>s</w:t>
      </w:r>
      <w:r w:rsidRPr="00BE53F3">
        <w:rPr>
          <w:rFonts w:ascii="Arial" w:hAnsi="Arial" w:cs="Arial"/>
          <w:lang w:val="mn-MN"/>
        </w:rPr>
        <w:t>ed  and reported according to the quality criteria for Mongolian Statistics</w:t>
      </w:r>
      <w:r w:rsidR="00526149">
        <w:rPr>
          <w:rFonts w:ascii="Arial" w:hAnsi="Arial" w:cs="Arial"/>
        </w:rPr>
        <w:t>.</w:t>
      </w:r>
      <w:r w:rsidRPr="00BE53F3">
        <w:rPr>
          <w:rFonts w:ascii="Arial" w:hAnsi="Arial" w:cs="Arial"/>
          <w:lang w:val="mn-MN"/>
        </w:rPr>
        <w:t xml:space="preserve"> </w:t>
      </w:r>
    </w:p>
    <w:p w:rsidR="006A7BEB" w:rsidRPr="006A7BEB" w:rsidRDefault="006A7BEB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27B0E" w:rsidRPr="00BE53F3" w:rsidRDefault="00227B0E" w:rsidP="00E129C3">
      <w:pPr>
        <w:spacing w:after="0" w:line="240" w:lineRule="auto"/>
        <w:contextualSpacing/>
        <w:jc w:val="both"/>
        <w:rPr>
          <w:rFonts w:ascii="Arial" w:hAnsi="Arial" w:cs="Arial"/>
          <w:b/>
          <w:i/>
        </w:rPr>
      </w:pPr>
      <w:r w:rsidRPr="00BE53F3">
        <w:rPr>
          <w:rFonts w:ascii="Arial" w:hAnsi="Arial" w:cs="Arial"/>
          <w:b/>
          <w:lang w:val="mn-MN"/>
        </w:rPr>
        <w:t>Indicator 4.</w:t>
      </w:r>
      <w:r w:rsidRPr="00BE53F3">
        <w:rPr>
          <w:rFonts w:ascii="Arial" w:hAnsi="Arial" w:cs="Arial"/>
          <w:b/>
        </w:rPr>
        <w:t>4</w:t>
      </w:r>
      <w:r w:rsidRPr="00BE53F3">
        <w:rPr>
          <w:rFonts w:ascii="Arial" w:hAnsi="Arial" w:cs="Arial"/>
          <w:b/>
          <w:lang w:val="mn-MN"/>
        </w:rPr>
        <w:t>:</w:t>
      </w:r>
      <w:r w:rsidRPr="00BE53F3">
        <w:rPr>
          <w:rFonts w:ascii="Arial" w:hAnsi="Arial" w:cs="Arial"/>
          <w:lang w:val="mn-MN"/>
        </w:rPr>
        <w:t xml:space="preserve"> </w:t>
      </w:r>
      <w:r w:rsidR="008F3A75">
        <w:rPr>
          <w:rFonts w:ascii="Arial" w:hAnsi="Arial" w:cs="Arial"/>
        </w:rPr>
        <w:t xml:space="preserve">The </w:t>
      </w:r>
      <w:r w:rsidR="00026A0F">
        <w:rPr>
          <w:rFonts w:ascii="Arial" w:hAnsi="Arial" w:cs="Arial"/>
        </w:rPr>
        <w:t xml:space="preserve">external monitoring and evaluation </w:t>
      </w:r>
      <w:r w:rsidR="004128F3">
        <w:rPr>
          <w:rFonts w:ascii="Arial" w:hAnsi="Arial" w:cs="Arial"/>
        </w:rPr>
        <w:t>of</w:t>
      </w:r>
      <w:r w:rsidR="008F3A75">
        <w:rPr>
          <w:rFonts w:ascii="Arial" w:hAnsi="Arial" w:cs="Arial"/>
        </w:rPr>
        <w:t xml:space="preserve"> the implementation of statistical quality policy </w:t>
      </w:r>
      <w:r w:rsidR="004128F3">
        <w:rPr>
          <w:rFonts w:ascii="Arial" w:hAnsi="Arial" w:cs="Arial"/>
        </w:rPr>
        <w:t xml:space="preserve">are </w:t>
      </w:r>
      <w:r w:rsidR="008F3A75">
        <w:rPr>
          <w:rFonts w:ascii="Arial" w:hAnsi="Arial" w:cs="Arial"/>
        </w:rPr>
        <w:t>conducted</w:t>
      </w:r>
      <w:r w:rsidR="00CB28A2">
        <w:rPr>
          <w:rFonts w:ascii="Arial" w:hAnsi="Arial" w:cs="Arial"/>
        </w:rPr>
        <w:t xml:space="preserve"> </w:t>
      </w:r>
      <w:r w:rsidR="008F3A75">
        <w:rPr>
          <w:rFonts w:ascii="Arial" w:hAnsi="Arial" w:cs="Arial"/>
        </w:rPr>
        <w:t xml:space="preserve">by </w:t>
      </w:r>
      <w:r w:rsidR="00087B65">
        <w:rPr>
          <w:rFonts w:ascii="Arial" w:hAnsi="Arial" w:cs="Arial"/>
        </w:rPr>
        <w:t>a</w:t>
      </w:r>
      <w:r w:rsidR="008F3A75">
        <w:rPr>
          <w:rFonts w:ascii="Arial" w:hAnsi="Arial" w:cs="Arial"/>
        </w:rPr>
        <w:t xml:space="preserve"> </w:t>
      </w:r>
      <w:r w:rsidR="004128F3">
        <w:rPr>
          <w:rFonts w:ascii="Arial" w:hAnsi="Arial" w:cs="Arial"/>
        </w:rPr>
        <w:t>p</w:t>
      </w:r>
      <w:r w:rsidR="008F3A75">
        <w:rPr>
          <w:rFonts w:ascii="Arial" w:hAnsi="Arial" w:cs="Arial"/>
        </w:rPr>
        <w:t>ubl</w:t>
      </w:r>
      <w:r w:rsidR="00CB28A2">
        <w:rPr>
          <w:rFonts w:ascii="Arial" w:hAnsi="Arial" w:cs="Arial"/>
        </w:rPr>
        <w:t xml:space="preserve">ic administration organization </w:t>
      </w:r>
      <w:r w:rsidR="004128F3">
        <w:rPr>
          <w:rFonts w:ascii="Arial" w:hAnsi="Arial" w:cs="Arial"/>
        </w:rPr>
        <w:t>in charge</w:t>
      </w:r>
      <w:r w:rsidR="00087B65">
        <w:rPr>
          <w:rFonts w:ascii="Arial" w:hAnsi="Arial" w:cs="Arial"/>
        </w:rPr>
        <w:t xml:space="preserve"> of</w:t>
      </w:r>
      <w:r w:rsidR="004128F3">
        <w:rPr>
          <w:rFonts w:ascii="Arial" w:hAnsi="Arial" w:cs="Arial"/>
        </w:rPr>
        <w:t xml:space="preserve"> s</w:t>
      </w:r>
      <w:r w:rsidR="008F3A75">
        <w:rPr>
          <w:rFonts w:ascii="Arial" w:hAnsi="Arial" w:cs="Arial"/>
        </w:rPr>
        <w:t>tandard</w:t>
      </w:r>
      <w:r w:rsidR="004128F3">
        <w:rPr>
          <w:rFonts w:ascii="Arial" w:hAnsi="Arial" w:cs="Arial"/>
        </w:rPr>
        <w:t>s,</w:t>
      </w:r>
      <w:r w:rsidR="008F3A75">
        <w:rPr>
          <w:rFonts w:ascii="Arial" w:hAnsi="Arial" w:cs="Arial"/>
        </w:rPr>
        <w:t xml:space="preserve"> </w:t>
      </w:r>
      <w:r w:rsidR="004128F3">
        <w:rPr>
          <w:rFonts w:ascii="Arial" w:hAnsi="Arial" w:cs="Arial"/>
        </w:rPr>
        <w:t>q</w:t>
      </w:r>
      <w:r w:rsidR="00CB28A2">
        <w:rPr>
          <w:rFonts w:ascii="Arial" w:hAnsi="Arial" w:cs="Arial"/>
        </w:rPr>
        <w:t>uality</w:t>
      </w:r>
      <w:r w:rsidR="004128F3">
        <w:rPr>
          <w:rFonts w:ascii="Arial" w:hAnsi="Arial" w:cs="Arial"/>
        </w:rPr>
        <w:t>,</w:t>
      </w:r>
      <w:r w:rsidR="00CB28A2">
        <w:rPr>
          <w:rFonts w:ascii="Arial" w:hAnsi="Arial" w:cs="Arial"/>
        </w:rPr>
        <w:t xml:space="preserve"> and </w:t>
      </w:r>
      <w:r w:rsidR="004128F3">
        <w:rPr>
          <w:rFonts w:ascii="Arial" w:hAnsi="Arial" w:cs="Arial"/>
        </w:rPr>
        <w:t>t</w:t>
      </w:r>
      <w:r w:rsidR="008F3A75">
        <w:rPr>
          <w:rFonts w:ascii="Arial" w:hAnsi="Arial" w:cs="Arial"/>
        </w:rPr>
        <w:t xml:space="preserve">echnical </w:t>
      </w:r>
      <w:r w:rsidR="004128F3">
        <w:rPr>
          <w:rFonts w:ascii="Arial" w:hAnsi="Arial" w:cs="Arial"/>
        </w:rPr>
        <w:t>c</w:t>
      </w:r>
      <w:r w:rsidR="008F3A75">
        <w:rPr>
          <w:rFonts w:ascii="Arial" w:hAnsi="Arial" w:cs="Arial"/>
        </w:rPr>
        <w:t>ontrol</w:t>
      </w:r>
      <w:r w:rsidR="00026A0F">
        <w:rPr>
          <w:rFonts w:ascii="Arial" w:hAnsi="Arial" w:cs="Arial"/>
        </w:rPr>
        <w:t>.</w:t>
      </w:r>
    </w:p>
    <w:p w:rsidR="00CB28A2" w:rsidRDefault="00CB28A2" w:rsidP="00E129C3">
      <w:pPr>
        <w:spacing w:after="0" w:line="240" w:lineRule="auto"/>
        <w:contextualSpacing/>
        <w:jc w:val="both"/>
        <w:rPr>
          <w:rFonts w:ascii="Arial" w:hAnsi="Arial" w:cs="Arial"/>
          <w:b/>
          <w:i/>
        </w:rPr>
      </w:pPr>
    </w:p>
    <w:p w:rsidR="00F27CCC" w:rsidRDefault="00F27CCC" w:rsidP="00E129C3">
      <w:pPr>
        <w:spacing w:after="0" w:line="240" w:lineRule="auto"/>
        <w:contextualSpacing/>
        <w:jc w:val="both"/>
        <w:rPr>
          <w:rFonts w:ascii="Arial" w:hAnsi="Arial" w:cs="Arial"/>
          <w:b/>
          <w:i/>
        </w:rPr>
      </w:pP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  <w:b/>
          <w:i/>
        </w:rPr>
      </w:pPr>
      <w:r w:rsidRPr="00BE53F3">
        <w:rPr>
          <w:rFonts w:ascii="Arial" w:hAnsi="Arial" w:cs="Arial"/>
          <w:b/>
          <w:i/>
          <w:lang w:val="mn-MN"/>
        </w:rPr>
        <w:t xml:space="preserve">Principle 5: Statistical </w:t>
      </w:r>
      <w:r w:rsidR="00087B65">
        <w:rPr>
          <w:rFonts w:ascii="Arial" w:hAnsi="Arial" w:cs="Arial"/>
          <w:b/>
          <w:i/>
        </w:rPr>
        <w:t>c</w:t>
      </w:r>
      <w:r w:rsidRPr="00BE53F3">
        <w:rPr>
          <w:rFonts w:ascii="Arial" w:hAnsi="Arial" w:cs="Arial"/>
          <w:b/>
          <w:i/>
          <w:lang w:val="mn-MN"/>
        </w:rPr>
        <w:t>onfidentiality</w:t>
      </w:r>
    </w:p>
    <w:p w:rsidR="00E129C3" w:rsidRPr="00E129C3" w:rsidRDefault="00E129C3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BE53F3">
        <w:rPr>
          <w:rFonts w:ascii="Arial" w:hAnsi="Arial" w:cs="Arial"/>
          <w:i/>
        </w:rPr>
        <w:t xml:space="preserve">The privacy of statistical </w:t>
      </w:r>
      <w:r w:rsidR="0060327B">
        <w:rPr>
          <w:rFonts w:ascii="Arial" w:hAnsi="Arial" w:cs="Arial"/>
          <w:i/>
        </w:rPr>
        <w:t>respondents</w:t>
      </w:r>
      <w:r w:rsidRPr="00BE53F3">
        <w:rPr>
          <w:rFonts w:ascii="Arial" w:hAnsi="Arial" w:cs="Arial"/>
          <w:i/>
        </w:rPr>
        <w:t xml:space="preserve"> (individual</w:t>
      </w:r>
      <w:r w:rsidR="0060327B">
        <w:rPr>
          <w:rFonts w:ascii="Arial" w:hAnsi="Arial" w:cs="Arial"/>
          <w:i/>
        </w:rPr>
        <w:t>s</w:t>
      </w:r>
      <w:r w:rsidRPr="00BE53F3">
        <w:rPr>
          <w:rFonts w:ascii="Arial" w:hAnsi="Arial" w:cs="Arial"/>
          <w:i/>
        </w:rPr>
        <w:t xml:space="preserve">, </w:t>
      </w:r>
      <w:r w:rsidR="00B43D96">
        <w:rPr>
          <w:rFonts w:ascii="Arial" w:hAnsi="Arial" w:cs="Arial"/>
          <w:i/>
        </w:rPr>
        <w:t xml:space="preserve">households, </w:t>
      </w:r>
      <w:r w:rsidR="0060327B">
        <w:rPr>
          <w:rFonts w:ascii="Arial" w:hAnsi="Arial" w:cs="Arial"/>
          <w:i/>
        </w:rPr>
        <w:t xml:space="preserve">and </w:t>
      </w:r>
      <w:r w:rsidRPr="00BE53F3">
        <w:rPr>
          <w:rFonts w:ascii="Arial" w:hAnsi="Arial" w:cs="Arial"/>
          <w:i/>
        </w:rPr>
        <w:t xml:space="preserve">legal </w:t>
      </w:r>
      <w:r w:rsidR="0060327B">
        <w:rPr>
          <w:rFonts w:ascii="Arial" w:hAnsi="Arial" w:cs="Arial"/>
          <w:i/>
        </w:rPr>
        <w:t>bodies</w:t>
      </w:r>
      <w:r w:rsidRPr="00BE53F3">
        <w:rPr>
          <w:rFonts w:ascii="Arial" w:hAnsi="Arial" w:cs="Arial"/>
          <w:i/>
        </w:rPr>
        <w:t xml:space="preserve">) is </w:t>
      </w:r>
      <w:r w:rsidR="00791D17">
        <w:rPr>
          <w:rFonts w:ascii="Arial" w:hAnsi="Arial" w:cs="Arial"/>
          <w:i/>
        </w:rPr>
        <w:t>guaranteed</w:t>
      </w:r>
      <w:r w:rsidRPr="00BE53F3">
        <w:rPr>
          <w:rFonts w:ascii="Arial" w:hAnsi="Arial" w:cs="Arial"/>
          <w:i/>
        </w:rPr>
        <w:t xml:space="preserve"> </w:t>
      </w:r>
      <w:r w:rsidR="00791D17">
        <w:rPr>
          <w:rFonts w:ascii="Arial" w:hAnsi="Arial" w:cs="Arial"/>
          <w:i/>
        </w:rPr>
        <w:t>by</w:t>
      </w:r>
      <w:r w:rsidR="00BF7DF8">
        <w:rPr>
          <w:rFonts w:ascii="Arial" w:hAnsi="Arial" w:cs="Arial"/>
          <w:i/>
        </w:rPr>
        <w:t xml:space="preserve"> law and relevant procedures </w:t>
      </w:r>
      <w:r w:rsidRPr="00BE53F3">
        <w:rPr>
          <w:rFonts w:ascii="Arial" w:hAnsi="Arial" w:cs="Arial"/>
          <w:i/>
        </w:rPr>
        <w:t xml:space="preserve">and </w:t>
      </w:r>
      <w:r w:rsidR="00087B65">
        <w:rPr>
          <w:rFonts w:ascii="Arial" w:hAnsi="Arial" w:cs="Arial"/>
          <w:i/>
        </w:rPr>
        <w:t xml:space="preserve">the confidentiality of </w:t>
      </w:r>
      <w:r w:rsidR="00E310E1">
        <w:rPr>
          <w:rFonts w:ascii="Arial" w:hAnsi="Arial" w:cs="Arial"/>
          <w:i/>
        </w:rPr>
        <w:t>the</w:t>
      </w:r>
      <w:r w:rsidRPr="00BE53F3">
        <w:rPr>
          <w:rFonts w:ascii="Arial" w:hAnsi="Arial" w:cs="Arial"/>
          <w:i/>
        </w:rPr>
        <w:t xml:space="preserve"> information they provide </w:t>
      </w:r>
      <w:r w:rsidR="00E310E1">
        <w:rPr>
          <w:rFonts w:ascii="Arial" w:hAnsi="Arial" w:cs="Arial"/>
          <w:i/>
        </w:rPr>
        <w:t>and its use</w:t>
      </w:r>
      <w:r w:rsidRPr="00BE53F3">
        <w:rPr>
          <w:rFonts w:ascii="Arial" w:hAnsi="Arial" w:cs="Arial"/>
          <w:i/>
        </w:rPr>
        <w:t xml:space="preserve"> </w:t>
      </w:r>
      <w:r w:rsidR="00BF7DF8">
        <w:rPr>
          <w:rFonts w:ascii="Arial" w:hAnsi="Arial" w:cs="Arial"/>
          <w:i/>
        </w:rPr>
        <w:t xml:space="preserve">only </w:t>
      </w:r>
      <w:r w:rsidRPr="00BE53F3">
        <w:rPr>
          <w:rFonts w:ascii="Arial" w:hAnsi="Arial" w:cs="Arial"/>
          <w:i/>
        </w:rPr>
        <w:t xml:space="preserve">for statistical </w:t>
      </w:r>
      <w:r w:rsidR="00BF7DF8">
        <w:rPr>
          <w:rFonts w:ascii="Arial" w:hAnsi="Arial" w:cs="Arial"/>
          <w:i/>
        </w:rPr>
        <w:t xml:space="preserve">purposes </w:t>
      </w:r>
      <w:r w:rsidR="00087B65">
        <w:rPr>
          <w:rFonts w:ascii="Arial" w:hAnsi="Arial" w:cs="Arial"/>
          <w:i/>
        </w:rPr>
        <w:t>or for</w:t>
      </w:r>
      <w:r w:rsidR="00BF7DF8">
        <w:rPr>
          <w:rFonts w:ascii="Arial" w:hAnsi="Arial" w:cs="Arial"/>
          <w:i/>
        </w:rPr>
        <w:t xml:space="preserve"> </w:t>
      </w:r>
      <w:r w:rsidR="00087B65">
        <w:rPr>
          <w:rFonts w:ascii="Arial" w:hAnsi="Arial" w:cs="Arial"/>
          <w:i/>
        </w:rPr>
        <w:t>compilation of</w:t>
      </w:r>
      <w:r w:rsidR="00AA231C">
        <w:rPr>
          <w:rFonts w:ascii="Arial" w:hAnsi="Arial" w:cs="Arial"/>
          <w:i/>
        </w:rPr>
        <w:t xml:space="preserve"> statistics </w:t>
      </w:r>
      <w:r w:rsidRPr="00BE53F3">
        <w:rPr>
          <w:rFonts w:ascii="Arial" w:hAnsi="Arial" w:cs="Arial"/>
          <w:i/>
        </w:rPr>
        <w:t xml:space="preserve">at the </w:t>
      </w:r>
      <w:r w:rsidR="00087B65">
        <w:rPr>
          <w:rFonts w:ascii="Arial" w:hAnsi="Arial" w:cs="Arial"/>
          <w:i/>
        </w:rPr>
        <w:t>national</w:t>
      </w:r>
      <w:r w:rsidRPr="00BE53F3">
        <w:rPr>
          <w:rFonts w:ascii="Arial" w:hAnsi="Arial" w:cs="Arial"/>
          <w:i/>
        </w:rPr>
        <w:t>, region</w:t>
      </w:r>
      <w:r w:rsidR="00087B65">
        <w:rPr>
          <w:rFonts w:ascii="Arial" w:hAnsi="Arial" w:cs="Arial"/>
          <w:i/>
        </w:rPr>
        <w:t>al</w:t>
      </w:r>
      <w:r w:rsidRPr="00BE53F3">
        <w:rPr>
          <w:rFonts w:ascii="Arial" w:hAnsi="Arial" w:cs="Arial"/>
          <w:i/>
        </w:rPr>
        <w:t xml:space="preserve">, </w:t>
      </w:r>
      <w:proofErr w:type="spellStart"/>
      <w:r w:rsidRPr="00BE53F3">
        <w:rPr>
          <w:rFonts w:ascii="Arial" w:hAnsi="Arial" w:cs="Arial"/>
          <w:i/>
        </w:rPr>
        <w:t>aimag</w:t>
      </w:r>
      <w:proofErr w:type="spellEnd"/>
      <w:r w:rsidRPr="00BE53F3">
        <w:rPr>
          <w:rFonts w:ascii="Arial" w:hAnsi="Arial" w:cs="Arial"/>
          <w:i/>
        </w:rPr>
        <w:t xml:space="preserve">, capital, </w:t>
      </w:r>
      <w:proofErr w:type="spellStart"/>
      <w:r w:rsidRPr="00BE53F3">
        <w:rPr>
          <w:rFonts w:ascii="Arial" w:hAnsi="Arial" w:cs="Arial"/>
          <w:i/>
        </w:rPr>
        <w:t>soum</w:t>
      </w:r>
      <w:proofErr w:type="spellEnd"/>
      <w:r w:rsidRPr="00BE53F3">
        <w:rPr>
          <w:rFonts w:ascii="Arial" w:hAnsi="Arial" w:cs="Arial"/>
          <w:i/>
        </w:rPr>
        <w:t xml:space="preserve"> and district level</w:t>
      </w:r>
      <w:r w:rsidR="00D74511">
        <w:rPr>
          <w:rFonts w:ascii="Arial" w:hAnsi="Arial" w:cs="Arial"/>
          <w:i/>
        </w:rPr>
        <w:t>s</w:t>
      </w:r>
      <w:r w:rsidR="00AA231C">
        <w:rPr>
          <w:rFonts w:ascii="Arial" w:hAnsi="Arial" w:cs="Arial"/>
          <w:i/>
        </w:rPr>
        <w:t xml:space="preserve"> </w:t>
      </w:r>
      <w:r w:rsidR="00087B65">
        <w:rPr>
          <w:rFonts w:ascii="Arial" w:hAnsi="Arial" w:cs="Arial"/>
          <w:i/>
        </w:rPr>
        <w:t xml:space="preserve">and for </w:t>
      </w:r>
      <w:r w:rsidR="00AA231C">
        <w:rPr>
          <w:rFonts w:ascii="Arial" w:hAnsi="Arial" w:cs="Arial"/>
          <w:i/>
        </w:rPr>
        <w:t>calc</w:t>
      </w:r>
      <w:r w:rsidR="00E310E1">
        <w:rPr>
          <w:rFonts w:ascii="Arial" w:hAnsi="Arial" w:cs="Arial"/>
          <w:i/>
        </w:rPr>
        <w:t>ulat</w:t>
      </w:r>
      <w:r w:rsidR="00087B65">
        <w:rPr>
          <w:rFonts w:ascii="Arial" w:hAnsi="Arial" w:cs="Arial"/>
          <w:i/>
        </w:rPr>
        <w:t>ion of</w:t>
      </w:r>
      <w:r w:rsidR="00E310E1">
        <w:rPr>
          <w:rFonts w:ascii="Arial" w:hAnsi="Arial" w:cs="Arial"/>
          <w:i/>
        </w:rPr>
        <w:t xml:space="preserve"> statistical </w:t>
      </w:r>
      <w:r w:rsidR="00791D17">
        <w:rPr>
          <w:rFonts w:ascii="Arial" w:hAnsi="Arial" w:cs="Arial"/>
          <w:i/>
        </w:rPr>
        <w:t>indicators</w:t>
      </w:r>
      <w:r w:rsidR="00087B65">
        <w:rPr>
          <w:rFonts w:ascii="Arial" w:hAnsi="Arial" w:cs="Arial"/>
          <w:i/>
        </w:rPr>
        <w:t xml:space="preserve"> are absolutely guaranteed</w:t>
      </w:r>
      <w:r w:rsidR="00791D17">
        <w:rPr>
          <w:rFonts w:ascii="Arial" w:hAnsi="Arial" w:cs="Arial"/>
          <w:i/>
        </w:rPr>
        <w:t xml:space="preserve">. </w:t>
      </w:r>
    </w:p>
    <w:p w:rsidR="00E129C3" w:rsidRPr="00BE53F3" w:rsidRDefault="00E129C3" w:rsidP="00E129C3">
      <w:pPr>
        <w:spacing w:after="0" w:line="240" w:lineRule="auto"/>
        <w:contextualSpacing/>
        <w:jc w:val="both"/>
        <w:rPr>
          <w:rFonts w:ascii="Arial" w:hAnsi="Arial" w:cs="Arial"/>
          <w:i/>
        </w:rPr>
      </w:pP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 5.1</w:t>
      </w:r>
      <w:r w:rsidRPr="00BE53F3">
        <w:rPr>
          <w:rFonts w:ascii="Arial" w:hAnsi="Arial" w:cs="Arial"/>
          <w:lang w:val="mn-MN"/>
        </w:rPr>
        <w:t xml:space="preserve">: </w:t>
      </w:r>
      <w:r w:rsidR="00D74511">
        <w:rPr>
          <w:rFonts w:ascii="Arial" w:hAnsi="Arial" w:cs="Arial"/>
        </w:rPr>
        <w:t>A l</w:t>
      </w:r>
      <w:r w:rsidR="00840B66">
        <w:rPr>
          <w:rFonts w:ascii="Arial" w:hAnsi="Arial" w:cs="Arial"/>
        </w:rPr>
        <w:t xml:space="preserve">egal </w:t>
      </w:r>
      <w:r w:rsidR="0072362C">
        <w:rPr>
          <w:rFonts w:ascii="Arial" w:hAnsi="Arial" w:cs="Arial"/>
        </w:rPr>
        <w:t xml:space="preserve">environment </w:t>
      </w:r>
      <w:r w:rsidR="00EC19C0">
        <w:rPr>
          <w:rFonts w:ascii="Arial" w:hAnsi="Arial" w:cs="Arial"/>
        </w:rPr>
        <w:t xml:space="preserve">for </w:t>
      </w:r>
      <w:r w:rsidR="00D74511">
        <w:rPr>
          <w:rFonts w:ascii="Arial" w:hAnsi="Arial" w:cs="Arial"/>
        </w:rPr>
        <w:t xml:space="preserve">preventing </w:t>
      </w:r>
      <w:r w:rsidR="00EC19C0">
        <w:rPr>
          <w:rFonts w:ascii="Arial" w:hAnsi="Arial" w:cs="Arial"/>
        </w:rPr>
        <w:t>the</w:t>
      </w:r>
      <w:r w:rsidR="00EC19C0">
        <w:rPr>
          <w:rFonts w:ascii="Arial" w:hAnsi="Arial" w:cs="Arial"/>
          <w:sz w:val="24"/>
          <w:szCs w:val="24"/>
        </w:rPr>
        <w:t xml:space="preserve"> </w:t>
      </w:r>
      <w:r w:rsidR="00EC19C0">
        <w:rPr>
          <w:rFonts w:ascii="Arial" w:hAnsi="Arial" w:cs="Arial"/>
          <w:sz w:val="24"/>
          <w:szCs w:val="24"/>
          <w:lang w:val="mn-MN"/>
        </w:rPr>
        <w:t xml:space="preserve">Illegal </w:t>
      </w:r>
      <w:r w:rsidR="00EC19C0" w:rsidRPr="003E1CE8">
        <w:rPr>
          <w:rFonts w:ascii="Arial" w:hAnsi="Arial" w:cs="Arial"/>
          <w:sz w:val="24"/>
          <w:szCs w:val="24"/>
          <w:lang w:val="mn-MN"/>
        </w:rPr>
        <w:t xml:space="preserve">use of statistical information </w:t>
      </w:r>
      <w:r w:rsidR="007A4897">
        <w:rPr>
          <w:rFonts w:ascii="Arial" w:hAnsi="Arial" w:cs="Arial"/>
        </w:rPr>
        <w:t>and disclosing</w:t>
      </w:r>
      <w:r w:rsidR="00EC19C0">
        <w:rPr>
          <w:rFonts w:ascii="Arial" w:hAnsi="Arial" w:cs="Arial"/>
        </w:rPr>
        <w:t xml:space="preserve"> </w:t>
      </w:r>
      <w:r w:rsidR="00D40314">
        <w:rPr>
          <w:rFonts w:ascii="Arial" w:hAnsi="Arial" w:cs="Arial"/>
        </w:rPr>
        <w:t xml:space="preserve">the confidentiality </w:t>
      </w:r>
      <w:r w:rsidRPr="00BE53F3">
        <w:rPr>
          <w:rFonts w:ascii="Arial" w:hAnsi="Arial" w:cs="Arial"/>
          <w:lang w:val="mn-MN"/>
        </w:rPr>
        <w:t xml:space="preserve">of </w:t>
      </w:r>
      <w:r w:rsidR="00D74511">
        <w:rPr>
          <w:rFonts w:ascii="Arial" w:hAnsi="Arial" w:cs="Arial"/>
        </w:rPr>
        <w:t xml:space="preserve">micro </w:t>
      </w:r>
      <w:r w:rsidR="00D40314">
        <w:rPr>
          <w:rFonts w:ascii="Arial" w:hAnsi="Arial" w:cs="Arial"/>
        </w:rPr>
        <w:t>data</w:t>
      </w:r>
      <w:r w:rsidR="00D74511">
        <w:rPr>
          <w:rFonts w:ascii="Arial" w:hAnsi="Arial" w:cs="Arial"/>
        </w:rPr>
        <w:t xml:space="preserve"> is created</w:t>
      </w:r>
      <w:r w:rsidRPr="00BE53F3">
        <w:rPr>
          <w:rFonts w:ascii="Arial" w:hAnsi="Arial" w:cs="Arial"/>
          <w:lang w:val="mn-MN"/>
        </w:rPr>
        <w:t xml:space="preserve">. </w:t>
      </w:r>
    </w:p>
    <w:p w:rsidR="00E129C3" w:rsidRPr="00E129C3" w:rsidRDefault="00E129C3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E129C3" w:rsidRDefault="00227B0E" w:rsidP="00E129C3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BE53F3">
        <w:rPr>
          <w:rFonts w:ascii="Arial" w:hAnsi="Arial" w:cs="Arial"/>
          <w:b/>
          <w:lang w:val="mn-MN"/>
        </w:rPr>
        <w:t>Indicator 5.</w:t>
      </w:r>
      <w:r w:rsidRPr="00BE53F3">
        <w:rPr>
          <w:rFonts w:ascii="Arial" w:hAnsi="Arial" w:cs="Arial"/>
          <w:b/>
        </w:rPr>
        <w:t>2</w:t>
      </w:r>
      <w:r w:rsidRPr="00BE53F3">
        <w:rPr>
          <w:rFonts w:ascii="Arial" w:hAnsi="Arial" w:cs="Arial"/>
          <w:b/>
          <w:lang w:val="mn-MN"/>
        </w:rPr>
        <w:t xml:space="preserve">: </w:t>
      </w:r>
      <w:r w:rsidR="007A4897" w:rsidRPr="007A4897">
        <w:rPr>
          <w:rFonts w:ascii="Arial" w:hAnsi="Arial" w:cs="Arial"/>
        </w:rPr>
        <w:t>Staff in the s</w:t>
      </w:r>
      <w:r w:rsidR="007A4897">
        <w:rPr>
          <w:rFonts w:ascii="Arial" w:hAnsi="Arial" w:cs="Arial"/>
        </w:rPr>
        <w:t>tatistical authority</w:t>
      </w:r>
      <w:r w:rsidR="00753BF0" w:rsidRPr="00753BF0">
        <w:rPr>
          <w:rFonts w:ascii="Arial" w:hAnsi="Arial" w:cs="Arial"/>
        </w:rPr>
        <w:t xml:space="preserve"> have</w:t>
      </w:r>
      <w:r w:rsidR="00753BF0">
        <w:rPr>
          <w:rFonts w:ascii="Arial" w:hAnsi="Arial" w:cs="Arial"/>
          <w:b/>
        </w:rPr>
        <w:t xml:space="preserve"> </w:t>
      </w:r>
      <w:r w:rsidR="008C27DA" w:rsidRPr="008C27DA">
        <w:rPr>
          <w:rFonts w:ascii="Arial" w:hAnsi="Arial" w:cs="Arial"/>
        </w:rPr>
        <w:t xml:space="preserve">a </w:t>
      </w:r>
      <w:r w:rsidR="007A4897">
        <w:rPr>
          <w:rFonts w:ascii="Arial" w:hAnsi="Arial" w:cs="Arial"/>
        </w:rPr>
        <w:t>code</w:t>
      </w:r>
      <w:r w:rsidR="008C27DA" w:rsidRPr="008C27DA">
        <w:rPr>
          <w:rFonts w:ascii="Arial" w:hAnsi="Arial" w:cs="Arial"/>
        </w:rPr>
        <w:t xml:space="preserve"> of professional ethics</w:t>
      </w:r>
      <w:r w:rsidR="007A4897">
        <w:rPr>
          <w:rFonts w:ascii="Arial" w:hAnsi="Arial" w:cs="Arial"/>
        </w:rPr>
        <w:t>.</w:t>
      </w:r>
      <w:r w:rsidR="008C27DA">
        <w:rPr>
          <w:rFonts w:ascii="Arial" w:hAnsi="Arial" w:cs="Arial"/>
          <w:b/>
        </w:rPr>
        <w:t xml:space="preserve"> </w:t>
      </w:r>
    </w:p>
    <w:p w:rsidR="00E129C3" w:rsidRDefault="00E129C3" w:rsidP="00E129C3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E129C3" w:rsidRDefault="00227B0E" w:rsidP="00E129C3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BE53F3">
        <w:rPr>
          <w:rFonts w:ascii="Arial" w:hAnsi="Arial" w:cs="Arial"/>
          <w:b/>
          <w:lang w:val="mn-MN"/>
        </w:rPr>
        <w:lastRenderedPageBreak/>
        <w:t>Indicator 5.</w:t>
      </w:r>
      <w:r w:rsidRPr="00BE53F3">
        <w:rPr>
          <w:rFonts w:ascii="Arial" w:hAnsi="Arial" w:cs="Arial"/>
          <w:b/>
        </w:rPr>
        <w:t>3</w:t>
      </w:r>
      <w:r w:rsidRPr="00BE53F3">
        <w:rPr>
          <w:rFonts w:ascii="Arial" w:hAnsi="Arial" w:cs="Arial"/>
          <w:b/>
          <w:lang w:val="mn-MN"/>
        </w:rPr>
        <w:t>:</w:t>
      </w:r>
      <w:r w:rsidRPr="00BE53F3">
        <w:rPr>
          <w:rFonts w:ascii="Arial" w:hAnsi="Arial" w:cs="Arial"/>
          <w:lang w:val="mn-MN"/>
        </w:rPr>
        <w:t xml:space="preserve"> </w:t>
      </w:r>
      <w:r w:rsidR="004A090A">
        <w:rPr>
          <w:rFonts w:ascii="Arial" w:hAnsi="Arial" w:cs="Arial"/>
        </w:rPr>
        <w:t xml:space="preserve">Penalties </w:t>
      </w:r>
      <w:r w:rsidR="004A090A">
        <w:rPr>
          <w:rFonts w:ascii="Arial" w:hAnsi="Arial" w:cs="Arial"/>
          <w:sz w:val="24"/>
          <w:szCs w:val="24"/>
        </w:rPr>
        <w:t>for breaching</w:t>
      </w:r>
      <w:r w:rsidR="00367160" w:rsidRPr="00BE53F3">
        <w:rPr>
          <w:rFonts w:ascii="Arial" w:hAnsi="Arial" w:cs="Arial"/>
          <w:lang w:val="mn-MN"/>
        </w:rPr>
        <w:t xml:space="preserve"> </w:t>
      </w:r>
      <w:r w:rsidR="004A090A">
        <w:rPr>
          <w:rFonts w:ascii="Arial" w:hAnsi="Arial" w:cs="Arial"/>
        </w:rPr>
        <w:t xml:space="preserve">the </w:t>
      </w:r>
      <w:r w:rsidR="007A3302">
        <w:rPr>
          <w:rFonts w:ascii="Arial" w:hAnsi="Arial" w:cs="Arial"/>
        </w:rPr>
        <w:t xml:space="preserve">statistical </w:t>
      </w:r>
      <w:r w:rsidR="00367160" w:rsidRPr="00BE53F3">
        <w:rPr>
          <w:rFonts w:ascii="Arial" w:hAnsi="Arial" w:cs="Arial"/>
          <w:lang w:val="mn-MN"/>
        </w:rPr>
        <w:t xml:space="preserve">confidentiality </w:t>
      </w:r>
      <w:r w:rsidR="004A090A">
        <w:rPr>
          <w:rFonts w:ascii="Arial" w:hAnsi="Arial" w:cs="Arial"/>
        </w:rPr>
        <w:t>are prescribed by</w:t>
      </w:r>
      <w:r w:rsidR="00367160" w:rsidRPr="00367160">
        <w:rPr>
          <w:rFonts w:ascii="Arial" w:hAnsi="Arial" w:cs="Arial"/>
          <w:sz w:val="24"/>
          <w:szCs w:val="24"/>
        </w:rPr>
        <w:t xml:space="preserve"> </w:t>
      </w:r>
      <w:r w:rsidR="00367160">
        <w:rPr>
          <w:rFonts w:ascii="Arial" w:hAnsi="Arial" w:cs="Arial"/>
          <w:sz w:val="24"/>
          <w:szCs w:val="24"/>
        </w:rPr>
        <w:t>law</w:t>
      </w:r>
      <w:r w:rsidR="00367160">
        <w:rPr>
          <w:rFonts w:ascii="Arial" w:hAnsi="Arial" w:cs="Arial"/>
          <w:b/>
        </w:rPr>
        <w:t xml:space="preserve">. </w:t>
      </w:r>
    </w:p>
    <w:p w:rsidR="00E129C3" w:rsidRDefault="00E129C3" w:rsidP="00E129C3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 5.</w:t>
      </w:r>
      <w:r w:rsidRPr="00BE53F3">
        <w:rPr>
          <w:rFonts w:ascii="Arial" w:hAnsi="Arial" w:cs="Arial"/>
          <w:b/>
        </w:rPr>
        <w:t>4</w:t>
      </w:r>
      <w:r w:rsidRPr="00BE53F3">
        <w:rPr>
          <w:rFonts w:ascii="Arial" w:hAnsi="Arial" w:cs="Arial"/>
          <w:b/>
          <w:lang w:val="mn-MN"/>
        </w:rPr>
        <w:t>:</w:t>
      </w:r>
      <w:r w:rsidRPr="00BE53F3">
        <w:rPr>
          <w:rFonts w:ascii="Arial" w:hAnsi="Arial" w:cs="Arial"/>
          <w:lang w:val="mn-MN"/>
        </w:rPr>
        <w:t xml:space="preserve"> </w:t>
      </w:r>
      <w:r w:rsidR="007A3302">
        <w:rPr>
          <w:rFonts w:ascii="Arial" w:hAnsi="Arial" w:cs="Arial"/>
        </w:rPr>
        <w:t>Specific</w:t>
      </w:r>
      <w:r w:rsidR="00684254">
        <w:rPr>
          <w:rFonts w:ascii="Arial" w:hAnsi="Arial" w:cs="Arial"/>
        </w:rPr>
        <w:t xml:space="preserve"> </w:t>
      </w:r>
      <w:r w:rsidR="00331B39" w:rsidRPr="00550DDF">
        <w:rPr>
          <w:rFonts w:ascii="Arial" w:hAnsi="Arial" w:cs="Arial"/>
        </w:rPr>
        <w:t>procedure</w:t>
      </w:r>
      <w:r w:rsidR="007A3302">
        <w:rPr>
          <w:rFonts w:ascii="Arial" w:hAnsi="Arial" w:cs="Arial"/>
        </w:rPr>
        <w:t>s</w:t>
      </w:r>
      <w:r w:rsidR="00331B39" w:rsidRPr="00550DDF">
        <w:rPr>
          <w:rFonts w:ascii="Arial" w:hAnsi="Arial" w:cs="Arial"/>
        </w:rPr>
        <w:t xml:space="preserve"> </w:t>
      </w:r>
      <w:r w:rsidR="008E2E9C">
        <w:rPr>
          <w:rFonts w:ascii="Arial" w:hAnsi="Arial" w:cs="Arial"/>
        </w:rPr>
        <w:t xml:space="preserve">for </w:t>
      </w:r>
      <w:r w:rsidR="00331B39" w:rsidRPr="00550DDF">
        <w:rPr>
          <w:rFonts w:ascii="Arial" w:hAnsi="Arial" w:cs="Arial"/>
        </w:rPr>
        <w:t xml:space="preserve">and </w:t>
      </w:r>
      <w:r w:rsidR="00C56E64">
        <w:rPr>
          <w:rFonts w:ascii="Arial" w:hAnsi="Arial" w:cs="Arial"/>
        </w:rPr>
        <w:t>terms</w:t>
      </w:r>
      <w:r w:rsidR="00331B39" w:rsidRPr="00550DDF">
        <w:rPr>
          <w:rFonts w:ascii="Arial" w:hAnsi="Arial" w:cs="Arial"/>
        </w:rPr>
        <w:t xml:space="preserve"> of </w:t>
      </w:r>
      <w:r w:rsidR="008E2E9C">
        <w:rPr>
          <w:rFonts w:ascii="Arial" w:hAnsi="Arial" w:cs="Arial"/>
        </w:rPr>
        <w:t xml:space="preserve">a </w:t>
      </w:r>
      <w:r w:rsidR="00331B39" w:rsidRPr="00550DDF">
        <w:rPr>
          <w:rFonts w:ascii="Arial" w:hAnsi="Arial" w:cs="Arial"/>
        </w:rPr>
        <w:t>contract o</w:t>
      </w:r>
      <w:r w:rsidR="008E2E9C">
        <w:rPr>
          <w:rFonts w:ascii="Arial" w:hAnsi="Arial" w:cs="Arial"/>
        </w:rPr>
        <w:t>f</w:t>
      </w:r>
      <w:r w:rsidR="00331B39" w:rsidRPr="00550DDF">
        <w:rPr>
          <w:rFonts w:ascii="Arial" w:hAnsi="Arial" w:cs="Arial"/>
        </w:rPr>
        <w:t xml:space="preserve"> the protection </w:t>
      </w:r>
      <w:r w:rsidR="008E2E9C">
        <w:rPr>
          <w:rFonts w:ascii="Arial" w:hAnsi="Arial" w:cs="Arial"/>
        </w:rPr>
        <w:t xml:space="preserve">and </w:t>
      </w:r>
      <w:r w:rsidR="008E2E9C" w:rsidRPr="00550DDF">
        <w:rPr>
          <w:rFonts w:ascii="Arial" w:hAnsi="Arial" w:cs="Arial"/>
        </w:rPr>
        <w:t xml:space="preserve">security </w:t>
      </w:r>
      <w:r w:rsidR="00331B39" w:rsidRPr="00550DDF">
        <w:rPr>
          <w:rFonts w:ascii="Arial" w:hAnsi="Arial" w:cs="Arial"/>
        </w:rPr>
        <w:t xml:space="preserve">of statistical confidentiality </w:t>
      </w:r>
      <w:r w:rsidR="008E2E9C">
        <w:rPr>
          <w:rFonts w:ascii="Arial" w:hAnsi="Arial" w:cs="Arial"/>
        </w:rPr>
        <w:t>are</w:t>
      </w:r>
      <w:r w:rsidR="00331B39" w:rsidRPr="00550DDF">
        <w:rPr>
          <w:rFonts w:ascii="Arial" w:hAnsi="Arial" w:cs="Arial"/>
        </w:rPr>
        <w:t xml:space="preserve"> </w:t>
      </w:r>
      <w:r w:rsidR="008E2E9C">
        <w:rPr>
          <w:rFonts w:ascii="Arial" w:hAnsi="Arial" w:cs="Arial"/>
        </w:rPr>
        <w:t>prepare</w:t>
      </w:r>
      <w:r w:rsidR="00331B39" w:rsidRPr="00550DDF">
        <w:rPr>
          <w:rFonts w:ascii="Arial" w:hAnsi="Arial" w:cs="Arial"/>
        </w:rPr>
        <w:t xml:space="preserve">d and </w:t>
      </w:r>
      <w:r w:rsidR="00A454B6">
        <w:rPr>
          <w:rFonts w:ascii="Arial" w:hAnsi="Arial" w:cs="Arial"/>
        </w:rPr>
        <w:t>followed</w:t>
      </w:r>
      <w:r w:rsidR="00331B39" w:rsidRPr="00550DDF">
        <w:rPr>
          <w:rFonts w:ascii="Arial" w:hAnsi="Arial" w:cs="Arial"/>
        </w:rPr>
        <w:t>.</w:t>
      </w:r>
    </w:p>
    <w:p w:rsidR="00E129C3" w:rsidRPr="00BE53F3" w:rsidRDefault="00E129C3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84254" w:rsidRDefault="00227B0E" w:rsidP="00E129C3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0DDF">
        <w:rPr>
          <w:rFonts w:ascii="Arial" w:hAnsi="Arial" w:cs="Arial"/>
          <w:b/>
          <w:lang w:val="mn-MN"/>
        </w:rPr>
        <w:t>Indicator 5.</w:t>
      </w:r>
      <w:r w:rsidRPr="00550DDF">
        <w:rPr>
          <w:rFonts w:ascii="Arial" w:hAnsi="Arial" w:cs="Arial"/>
          <w:b/>
        </w:rPr>
        <w:t>5</w:t>
      </w:r>
      <w:r w:rsidRPr="00550DDF">
        <w:rPr>
          <w:rFonts w:ascii="Arial" w:hAnsi="Arial" w:cs="Arial"/>
          <w:b/>
          <w:lang w:val="mn-MN"/>
        </w:rPr>
        <w:t>:</w:t>
      </w:r>
      <w:r w:rsidRPr="00550DDF">
        <w:rPr>
          <w:rFonts w:ascii="Arial" w:hAnsi="Arial" w:cs="Arial"/>
          <w:lang w:val="mn-MN"/>
        </w:rPr>
        <w:t xml:space="preserve">  </w:t>
      </w:r>
      <w:r w:rsidR="00A63110">
        <w:rPr>
          <w:rFonts w:ascii="Arial" w:hAnsi="Arial" w:cs="Arial"/>
          <w:sz w:val="24"/>
          <w:szCs w:val="24"/>
        </w:rPr>
        <w:t>Special</w:t>
      </w:r>
      <w:r w:rsidR="00684254" w:rsidRPr="00684254">
        <w:rPr>
          <w:rFonts w:ascii="Arial" w:hAnsi="Arial" w:cs="Arial"/>
          <w:sz w:val="24"/>
          <w:szCs w:val="24"/>
        </w:rPr>
        <w:t xml:space="preserve"> </w:t>
      </w:r>
      <w:r w:rsidR="00331B39" w:rsidRPr="00684254">
        <w:rPr>
          <w:rFonts w:ascii="Arial" w:hAnsi="Arial" w:cs="Arial"/>
          <w:sz w:val="24"/>
          <w:szCs w:val="24"/>
        </w:rPr>
        <w:t>procedure</w:t>
      </w:r>
      <w:r w:rsidR="00630D4B">
        <w:rPr>
          <w:rFonts w:ascii="Arial" w:hAnsi="Arial" w:cs="Arial"/>
          <w:sz w:val="24"/>
          <w:szCs w:val="24"/>
        </w:rPr>
        <w:t>s</w:t>
      </w:r>
      <w:r w:rsidR="00331B39" w:rsidRPr="00684254">
        <w:rPr>
          <w:rFonts w:ascii="Arial" w:hAnsi="Arial" w:cs="Arial"/>
          <w:sz w:val="24"/>
          <w:szCs w:val="24"/>
        </w:rPr>
        <w:t xml:space="preserve"> for processing </w:t>
      </w:r>
      <w:r w:rsidR="00630D4B">
        <w:rPr>
          <w:rFonts w:ascii="Arial" w:hAnsi="Arial" w:cs="Arial"/>
          <w:sz w:val="24"/>
          <w:szCs w:val="24"/>
        </w:rPr>
        <w:t>micro</w:t>
      </w:r>
      <w:r w:rsidR="00331B39" w:rsidRPr="00684254">
        <w:rPr>
          <w:rFonts w:ascii="Arial" w:hAnsi="Arial" w:cs="Arial"/>
          <w:sz w:val="24"/>
          <w:szCs w:val="24"/>
        </w:rPr>
        <w:t xml:space="preserve"> data and its utilization by users</w:t>
      </w:r>
      <w:r w:rsidR="00C54CB4">
        <w:rPr>
          <w:rFonts w:ascii="Arial" w:hAnsi="Arial" w:cs="Arial"/>
          <w:sz w:val="24"/>
          <w:szCs w:val="24"/>
        </w:rPr>
        <w:t xml:space="preserve"> </w:t>
      </w:r>
      <w:r w:rsidR="00A454B6">
        <w:rPr>
          <w:rFonts w:ascii="Arial" w:hAnsi="Arial" w:cs="Arial"/>
          <w:sz w:val="24"/>
          <w:szCs w:val="24"/>
        </w:rPr>
        <w:t>are</w:t>
      </w:r>
      <w:r w:rsidR="00684254" w:rsidRPr="00684254">
        <w:rPr>
          <w:rFonts w:ascii="Arial" w:hAnsi="Arial" w:cs="Arial"/>
          <w:sz w:val="24"/>
          <w:szCs w:val="24"/>
        </w:rPr>
        <w:t xml:space="preserve"> developed and </w:t>
      </w:r>
      <w:r w:rsidR="00A454B6">
        <w:rPr>
          <w:rFonts w:ascii="Arial" w:hAnsi="Arial" w:cs="Arial"/>
          <w:sz w:val="24"/>
          <w:szCs w:val="24"/>
        </w:rPr>
        <w:t>used</w:t>
      </w:r>
      <w:r w:rsidR="00684254">
        <w:rPr>
          <w:rFonts w:ascii="Arial" w:hAnsi="Arial" w:cs="Arial"/>
          <w:sz w:val="24"/>
          <w:szCs w:val="24"/>
        </w:rPr>
        <w:t xml:space="preserve">. </w:t>
      </w:r>
    </w:p>
    <w:p w:rsidR="00227B0E" w:rsidRDefault="00227B0E" w:rsidP="00E129C3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BE53F3">
        <w:rPr>
          <w:rFonts w:ascii="Arial" w:hAnsi="Arial" w:cs="Arial"/>
        </w:rPr>
        <w:t xml:space="preserve"> </w:t>
      </w:r>
    </w:p>
    <w:p w:rsidR="00F27CCC" w:rsidRPr="00BE53F3" w:rsidRDefault="00F27CCC" w:rsidP="00E129C3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  <w:b/>
          <w:i/>
        </w:rPr>
      </w:pPr>
      <w:r w:rsidRPr="00BE53F3">
        <w:rPr>
          <w:rFonts w:ascii="Arial" w:hAnsi="Arial" w:cs="Arial"/>
          <w:b/>
          <w:i/>
          <w:lang w:val="mn-MN"/>
        </w:rPr>
        <w:t xml:space="preserve">Principle 6: Impartiality and </w:t>
      </w:r>
      <w:r w:rsidR="00341767">
        <w:rPr>
          <w:rFonts w:ascii="Arial" w:hAnsi="Arial" w:cs="Arial"/>
          <w:b/>
          <w:i/>
        </w:rPr>
        <w:t>o</w:t>
      </w:r>
      <w:r w:rsidRPr="00BE53F3">
        <w:rPr>
          <w:rFonts w:ascii="Arial" w:hAnsi="Arial" w:cs="Arial"/>
          <w:b/>
          <w:i/>
          <w:lang w:val="mn-MN"/>
        </w:rPr>
        <w:t>bjectivity</w:t>
      </w:r>
    </w:p>
    <w:p w:rsidR="00E129C3" w:rsidRPr="00E129C3" w:rsidRDefault="00E129C3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27B0E" w:rsidRDefault="00422517" w:rsidP="00E129C3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s</w:t>
      </w:r>
      <w:r w:rsidR="00684254">
        <w:rPr>
          <w:rFonts w:ascii="Arial" w:hAnsi="Arial" w:cs="Arial"/>
          <w:i/>
        </w:rPr>
        <w:t>tatistical authorit</w:t>
      </w:r>
      <w:r>
        <w:rPr>
          <w:rFonts w:ascii="Arial" w:hAnsi="Arial" w:cs="Arial"/>
          <w:i/>
        </w:rPr>
        <w:t>y</w:t>
      </w:r>
      <w:r w:rsidR="00684254">
        <w:rPr>
          <w:rFonts w:ascii="Arial" w:hAnsi="Arial" w:cs="Arial"/>
          <w:i/>
        </w:rPr>
        <w:t xml:space="preserve"> </w:t>
      </w:r>
      <w:r w:rsidR="00EC54A3">
        <w:rPr>
          <w:rFonts w:ascii="Arial" w:hAnsi="Arial" w:cs="Arial"/>
          <w:i/>
        </w:rPr>
        <w:t>conduct</w:t>
      </w:r>
      <w:r>
        <w:rPr>
          <w:rFonts w:ascii="Arial" w:hAnsi="Arial" w:cs="Arial"/>
          <w:i/>
        </w:rPr>
        <w:t>s</w:t>
      </w:r>
      <w:r w:rsidR="00EC54A3">
        <w:rPr>
          <w:rFonts w:ascii="Arial" w:hAnsi="Arial" w:cs="Arial"/>
          <w:i/>
        </w:rPr>
        <w:t xml:space="preserve"> </w:t>
      </w:r>
      <w:r w:rsidR="00227B0E" w:rsidRPr="00BE53F3">
        <w:rPr>
          <w:rFonts w:ascii="Arial" w:hAnsi="Arial" w:cs="Arial"/>
          <w:i/>
        </w:rPr>
        <w:t>statistical activities respecting scientific</w:t>
      </w:r>
      <w:r w:rsidR="00DA08BA">
        <w:rPr>
          <w:rFonts w:ascii="Arial" w:hAnsi="Arial" w:cs="Arial"/>
          <w:i/>
        </w:rPr>
        <w:t xml:space="preserve"> </w:t>
      </w:r>
      <w:r w:rsidR="00227B0E" w:rsidRPr="00BE53F3">
        <w:rPr>
          <w:rFonts w:ascii="Arial" w:hAnsi="Arial" w:cs="Arial"/>
          <w:i/>
        </w:rPr>
        <w:t>i</w:t>
      </w:r>
      <w:r w:rsidR="00A33277">
        <w:rPr>
          <w:rFonts w:ascii="Arial" w:hAnsi="Arial" w:cs="Arial"/>
          <w:i/>
        </w:rPr>
        <w:t>ndependence and in an objective</w:t>
      </w:r>
      <w:r w:rsidR="00227B0E" w:rsidRPr="00BE53F3">
        <w:rPr>
          <w:rFonts w:ascii="Arial" w:hAnsi="Arial" w:cs="Arial"/>
          <w:i/>
        </w:rPr>
        <w:t xml:space="preserve">, professional, and transparent manner in which all users are treated equitably. </w:t>
      </w:r>
    </w:p>
    <w:p w:rsidR="00E129C3" w:rsidRPr="00BE53F3" w:rsidRDefault="00E129C3" w:rsidP="00E129C3">
      <w:pPr>
        <w:spacing w:after="0" w:line="240" w:lineRule="auto"/>
        <w:contextualSpacing/>
        <w:jc w:val="both"/>
        <w:rPr>
          <w:rFonts w:ascii="Arial" w:hAnsi="Arial" w:cs="Arial"/>
          <w:i/>
        </w:rPr>
      </w:pP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 6.1:</w:t>
      </w:r>
      <w:r w:rsidRPr="00BE53F3">
        <w:rPr>
          <w:rFonts w:ascii="Arial" w:hAnsi="Arial" w:cs="Arial"/>
          <w:lang w:val="mn-MN"/>
        </w:rPr>
        <w:t xml:space="preserve"> </w:t>
      </w:r>
      <w:r w:rsidR="00A33277">
        <w:rPr>
          <w:rFonts w:ascii="Arial" w:hAnsi="Arial" w:cs="Arial"/>
        </w:rPr>
        <w:t xml:space="preserve">Statistics </w:t>
      </w:r>
      <w:r w:rsidR="00654B2E">
        <w:rPr>
          <w:rFonts w:ascii="Arial" w:hAnsi="Arial" w:cs="Arial"/>
        </w:rPr>
        <w:t>are</w:t>
      </w:r>
      <w:r w:rsidR="00DA08BA">
        <w:rPr>
          <w:rFonts w:ascii="Arial" w:hAnsi="Arial" w:cs="Arial"/>
        </w:rPr>
        <w:t xml:space="preserve"> </w:t>
      </w:r>
      <w:r w:rsidR="00654B2E">
        <w:rPr>
          <w:rFonts w:ascii="Arial" w:hAnsi="Arial" w:cs="Arial"/>
        </w:rPr>
        <w:t xml:space="preserve">compiled </w:t>
      </w:r>
      <w:r w:rsidR="00DA08BA">
        <w:rPr>
          <w:rFonts w:ascii="Arial" w:hAnsi="Arial" w:cs="Arial"/>
        </w:rPr>
        <w:t xml:space="preserve">on </w:t>
      </w:r>
      <w:r w:rsidR="00A33277" w:rsidRPr="00BE53F3">
        <w:rPr>
          <w:rFonts w:ascii="Arial" w:hAnsi="Arial" w:cs="Arial"/>
          <w:lang w:val="mn-MN"/>
        </w:rPr>
        <w:t xml:space="preserve">an objective </w:t>
      </w:r>
      <w:r w:rsidR="00A33277">
        <w:rPr>
          <w:rFonts w:ascii="Arial" w:hAnsi="Arial" w:cs="Arial"/>
        </w:rPr>
        <w:t xml:space="preserve">and </w:t>
      </w:r>
      <w:r w:rsidR="00DA08BA">
        <w:rPr>
          <w:rFonts w:ascii="Arial" w:hAnsi="Arial" w:cs="Arial"/>
        </w:rPr>
        <w:t>scientific basis</w:t>
      </w:r>
      <w:r w:rsidRPr="00BE53F3">
        <w:rPr>
          <w:rFonts w:ascii="Arial" w:hAnsi="Arial" w:cs="Arial"/>
          <w:lang w:val="mn-MN"/>
        </w:rPr>
        <w:t>.</w:t>
      </w:r>
    </w:p>
    <w:p w:rsidR="00E129C3" w:rsidRPr="00E129C3" w:rsidRDefault="00E129C3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</w:t>
      </w:r>
      <w:r w:rsidRPr="00BE53F3">
        <w:rPr>
          <w:rFonts w:ascii="Arial" w:hAnsi="Arial" w:cs="Arial"/>
          <w:b/>
        </w:rPr>
        <w:t xml:space="preserve"> </w:t>
      </w:r>
      <w:r w:rsidRPr="00BE53F3">
        <w:rPr>
          <w:rFonts w:ascii="Arial" w:hAnsi="Arial" w:cs="Arial"/>
          <w:b/>
          <w:lang w:val="mn-MN"/>
        </w:rPr>
        <w:t>6.</w:t>
      </w:r>
      <w:r w:rsidRPr="00BE53F3">
        <w:rPr>
          <w:rFonts w:ascii="Arial" w:hAnsi="Arial" w:cs="Arial"/>
          <w:b/>
        </w:rPr>
        <w:t>2</w:t>
      </w:r>
      <w:r w:rsidRPr="00BE53F3">
        <w:rPr>
          <w:rFonts w:ascii="Arial" w:hAnsi="Arial" w:cs="Arial"/>
          <w:b/>
          <w:lang w:val="mn-MN"/>
        </w:rPr>
        <w:t>:</w:t>
      </w:r>
      <w:r w:rsidRPr="00BE53F3">
        <w:rPr>
          <w:rFonts w:ascii="Arial" w:hAnsi="Arial" w:cs="Arial"/>
          <w:lang w:val="mn-MN"/>
        </w:rPr>
        <w:t xml:space="preserve"> </w:t>
      </w:r>
      <w:r w:rsidR="00495C3F">
        <w:rPr>
          <w:rFonts w:ascii="Arial" w:hAnsi="Arial" w:cs="Arial"/>
        </w:rPr>
        <w:t xml:space="preserve">The </w:t>
      </w:r>
      <w:r w:rsidR="00495C3F">
        <w:rPr>
          <w:rFonts w:ascii="Arial" w:hAnsi="Arial" w:cs="Arial"/>
          <w:lang w:val="mn-MN"/>
        </w:rPr>
        <w:t xml:space="preserve">statistical </w:t>
      </w:r>
      <w:r w:rsidR="00495C3F">
        <w:rPr>
          <w:rFonts w:ascii="Arial" w:hAnsi="Arial" w:cs="Arial"/>
        </w:rPr>
        <w:t xml:space="preserve">authority </w:t>
      </w:r>
      <w:r w:rsidR="00401FD0">
        <w:rPr>
          <w:rFonts w:ascii="Arial" w:hAnsi="Arial" w:cs="Arial"/>
        </w:rPr>
        <w:t xml:space="preserve">regularly </w:t>
      </w:r>
      <w:r w:rsidR="00495C3F">
        <w:rPr>
          <w:rFonts w:ascii="Arial" w:hAnsi="Arial" w:cs="Arial"/>
        </w:rPr>
        <w:t>informs users of c</w:t>
      </w:r>
      <w:r w:rsidRPr="00BE53F3">
        <w:rPr>
          <w:rFonts w:ascii="Arial" w:hAnsi="Arial" w:cs="Arial"/>
          <w:lang w:val="mn-MN"/>
        </w:rPr>
        <w:t>hoices of sources and statistical methods as well as dissemination of statistics.</w:t>
      </w:r>
    </w:p>
    <w:p w:rsidR="00E129C3" w:rsidRPr="00E129C3" w:rsidRDefault="00E129C3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</w:t>
      </w:r>
      <w:r w:rsidRPr="00BE53F3">
        <w:rPr>
          <w:rFonts w:ascii="Arial" w:hAnsi="Arial" w:cs="Arial"/>
          <w:b/>
        </w:rPr>
        <w:t xml:space="preserve"> </w:t>
      </w:r>
      <w:r w:rsidRPr="00BE53F3">
        <w:rPr>
          <w:rFonts w:ascii="Arial" w:hAnsi="Arial" w:cs="Arial"/>
          <w:b/>
          <w:lang w:val="mn-MN"/>
        </w:rPr>
        <w:t>6.</w:t>
      </w:r>
      <w:r w:rsidRPr="00BE53F3">
        <w:rPr>
          <w:rFonts w:ascii="Arial" w:hAnsi="Arial" w:cs="Arial"/>
          <w:b/>
        </w:rPr>
        <w:t>3</w:t>
      </w:r>
      <w:r w:rsidRPr="00BE53F3">
        <w:rPr>
          <w:rFonts w:ascii="Arial" w:hAnsi="Arial" w:cs="Arial"/>
          <w:b/>
          <w:lang w:val="mn-MN"/>
        </w:rPr>
        <w:t>:</w:t>
      </w:r>
      <w:r w:rsidRPr="00BE53F3">
        <w:rPr>
          <w:rFonts w:ascii="Arial" w:hAnsi="Arial" w:cs="Arial"/>
          <w:lang w:val="mn-MN"/>
        </w:rPr>
        <w:t xml:space="preserve"> </w:t>
      </w:r>
      <w:r w:rsidR="005A107C">
        <w:rPr>
          <w:rFonts w:ascii="Arial" w:hAnsi="Arial" w:cs="Arial"/>
        </w:rPr>
        <w:t>Technical and editorial e</w:t>
      </w:r>
      <w:r w:rsidRPr="00BE53F3">
        <w:rPr>
          <w:rFonts w:ascii="Arial" w:hAnsi="Arial" w:cs="Arial"/>
          <w:lang w:val="mn-MN"/>
        </w:rPr>
        <w:t xml:space="preserve">rrors discovered in statistical </w:t>
      </w:r>
      <w:r w:rsidR="005A107C">
        <w:rPr>
          <w:rFonts w:ascii="Arial" w:hAnsi="Arial" w:cs="Arial"/>
        </w:rPr>
        <w:t>product</w:t>
      </w:r>
      <w:r w:rsidR="008017A3">
        <w:rPr>
          <w:rFonts w:ascii="Arial" w:hAnsi="Arial" w:cs="Arial"/>
        </w:rPr>
        <w:t>s</w:t>
      </w:r>
      <w:r w:rsidR="005A107C">
        <w:rPr>
          <w:rFonts w:ascii="Arial" w:hAnsi="Arial" w:cs="Arial"/>
        </w:rPr>
        <w:t xml:space="preserve"> </w:t>
      </w:r>
      <w:r w:rsidR="008017A3">
        <w:rPr>
          <w:rFonts w:ascii="Arial" w:hAnsi="Arial" w:cs="Arial"/>
        </w:rPr>
        <w:t>are</w:t>
      </w:r>
      <w:r w:rsidR="005A107C">
        <w:rPr>
          <w:rFonts w:ascii="Arial" w:hAnsi="Arial" w:cs="Arial"/>
        </w:rPr>
        <w:t xml:space="preserve"> </w:t>
      </w:r>
      <w:r w:rsidRPr="00BE53F3">
        <w:rPr>
          <w:rFonts w:ascii="Arial" w:hAnsi="Arial" w:cs="Arial"/>
          <w:lang w:val="mn-MN"/>
        </w:rPr>
        <w:t xml:space="preserve">corrected at the earliest possible date and </w:t>
      </w:r>
      <w:r w:rsidR="008017A3">
        <w:rPr>
          <w:rFonts w:ascii="Arial" w:hAnsi="Arial" w:cs="Arial"/>
        </w:rPr>
        <w:t>publicized</w:t>
      </w:r>
      <w:r w:rsidRPr="00BE53F3">
        <w:rPr>
          <w:rFonts w:ascii="Arial" w:hAnsi="Arial" w:cs="Arial"/>
          <w:lang w:val="mn-MN"/>
        </w:rPr>
        <w:t xml:space="preserve">.  </w:t>
      </w:r>
    </w:p>
    <w:p w:rsidR="00E129C3" w:rsidRPr="00E129C3" w:rsidRDefault="00E129C3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BE53F3">
        <w:rPr>
          <w:rFonts w:ascii="Arial" w:hAnsi="Arial" w:cs="Arial"/>
          <w:b/>
          <w:lang w:val="mn-MN"/>
        </w:rPr>
        <w:t>Indicator</w:t>
      </w:r>
      <w:r w:rsidRPr="00BE53F3">
        <w:rPr>
          <w:rFonts w:ascii="Arial" w:hAnsi="Arial" w:cs="Arial"/>
          <w:b/>
        </w:rPr>
        <w:t xml:space="preserve"> </w:t>
      </w:r>
      <w:r w:rsidRPr="00BE53F3">
        <w:rPr>
          <w:rFonts w:ascii="Arial" w:hAnsi="Arial" w:cs="Arial"/>
          <w:b/>
          <w:lang w:val="mn-MN"/>
        </w:rPr>
        <w:t>6.</w:t>
      </w:r>
      <w:r w:rsidRPr="00BE53F3">
        <w:rPr>
          <w:rFonts w:ascii="Arial" w:hAnsi="Arial" w:cs="Arial"/>
          <w:b/>
        </w:rPr>
        <w:t>4</w:t>
      </w:r>
      <w:r w:rsidRPr="00BE53F3">
        <w:rPr>
          <w:rFonts w:ascii="Arial" w:hAnsi="Arial" w:cs="Arial"/>
          <w:b/>
          <w:lang w:val="mn-MN"/>
        </w:rPr>
        <w:t>:</w:t>
      </w:r>
      <w:r w:rsidRPr="00BE53F3">
        <w:rPr>
          <w:rFonts w:ascii="Arial" w:hAnsi="Arial" w:cs="Arial"/>
          <w:lang w:val="mn-MN"/>
        </w:rPr>
        <w:t xml:space="preserve"> Information on </w:t>
      </w:r>
      <w:r w:rsidR="008017A3">
        <w:rPr>
          <w:rFonts w:ascii="Arial" w:hAnsi="Arial" w:cs="Arial"/>
        </w:rPr>
        <w:t xml:space="preserve">the </w:t>
      </w:r>
      <w:r w:rsidR="00EB7B7F">
        <w:rPr>
          <w:rFonts w:ascii="Arial" w:hAnsi="Arial" w:cs="Arial"/>
        </w:rPr>
        <w:t xml:space="preserve">statistical </w:t>
      </w:r>
      <w:r w:rsidRPr="00BE53F3">
        <w:rPr>
          <w:rFonts w:ascii="Arial" w:hAnsi="Arial" w:cs="Arial"/>
          <w:lang w:val="mn-MN"/>
        </w:rPr>
        <w:t xml:space="preserve">methods </w:t>
      </w:r>
      <w:r w:rsidR="008017A3">
        <w:rPr>
          <w:rFonts w:ascii="Arial" w:hAnsi="Arial" w:cs="Arial"/>
        </w:rPr>
        <w:t xml:space="preserve">employed is </w:t>
      </w:r>
      <w:r w:rsidR="007A4DD2">
        <w:rPr>
          <w:rFonts w:ascii="Arial" w:hAnsi="Arial" w:cs="Arial"/>
        </w:rPr>
        <w:t xml:space="preserve">publicly </w:t>
      </w:r>
      <w:r w:rsidRPr="00BE53F3">
        <w:rPr>
          <w:rFonts w:ascii="Arial" w:hAnsi="Arial" w:cs="Arial"/>
          <w:lang w:val="mn-MN"/>
        </w:rPr>
        <w:t>available</w:t>
      </w:r>
      <w:r w:rsidR="00EB7B7F">
        <w:rPr>
          <w:rFonts w:ascii="Arial" w:hAnsi="Arial" w:cs="Arial"/>
        </w:rPr>
        <w:t xml:space="preserve"> </w:t>
      </w:r>
      <w:r w:rsidRPr="00BE53F3">
        <w:rPr>
          <w:rFonts w:ascii="Arial" w:hAnsi="Arial" w:cs="Arial"/>
          <w:lang w:val="mn-MN"/>
        </w:rPr>
        <w:t xml:space="preserve">and the changes in the methods </w:t>
      </w:r>
      <w:r w:rsidR="007A4DD2">
        <w:rPr>
          <w:rFonts w:ascii="Arial" w:hAnsi="Arial" w:cs="Arial"/>
        </w:rPr>
        <w:t>are</w:t>
      </w:r>
      <w:r w:rsidR="00EB7B7F">
        <w:rPr>
          <w:rFonts w:ascii="Arial" w:hAnsi="Arial" w:cs="Arial"/>
        </w:rPr>
        <w:t xml:space="preserve"> </w:t>
      </w:r>
      <w:r w:rsidRPr="00BE53F3">
        <w:rPr>
          <w:rFonts w:ascii="Arial" w:hAnsi="Arial" w:cs="Arial"/>
          <w:lang w:val="mn-MN"/>
        </w:rPr>
        <w:t xml:space="preserve">informed </w:t>
      </w:r>
      <w:r w:rsidR="009634CF">
        <w:rPr>
          <w:rFonts w:ascii="Arial" w:hAnsi="Arial" w:cs="Arial"/>
        </w:rPr>
        <w:t>o</w:t>
      </w:r>
      <w:r w:rsidR="007A4DD2">
        <w:rPr>
          <w:rFonts w:ascii="Arial" w:hAnsi="Arial" w:cs="Arial"/>
        </w:rPr>
        <w:t>n</w:t>
      </w:r>
      <w:r w:rsidR="009634CF">
        <w:rPr>
          <w:rFonts w:ascii="Arial" w:hAnsi="Arial" w:cs="Arial"/>
        </w:rPr>
        <w:t xml:space="preserve"> </w:t>
      </w:r>
      <w:r w:rsidR="00EC54A3">
        <w:rPr>
          <w:rFonts w:ascii="Arial" w:hAnsi="Arial" w:cs="Arial"/>
        </w:rPr>
        <w:t>every occa</w:t>
      </w:r>
      <w:r w:rsidR="00EB7B7F">
        <w:rPr>
          <w:rFonts w:ascii="Arial" w:hAnsi="Arial" w:cs="Arial"/>
        </w:rPr>
        <w:t>sion</w:t>
      </w:r>
      <w:r w:rsidRPr="00BE53F3">
        <w:rPr>
          <w:rFonts w:ascii="Arial" w:hAnsi="Arial" w:cs="Arial"/>
          <w:lang w:val="mn-MN"/>
        </w:rPr>
        <w:t xml:space="preserve">. </w:t>
      </w:r>
      <w:r w:rsidRPr="00BE53F3">
        <w:rPr>
          <w:rFonts w:ascii="Arial" w:hAnsi="Arial" w:cs="Arial"/>
          <w:b/>
          <w:lang w:val="mn-MN"/>
        </w:rPr>
        <w:t xml:space="preserve"> </w:t>
      </w:r>
    </w:p>
    <w:p w:rsidR="00E129C3" w:rsidRPr="00E129C3" w:rsidRDefault="00E129C3" w:rsidP="00E129C3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</w:t>
      </w:r>
      <w:r w:rsidRPr="00BE53F3">
        <w:rPr>
          <w:rFonts w:ascii="Arial" w:hAnsi="Arial" w:cs="Arial"/>
          <w:b/>
        </w:rPr>
        <w:t xml:space="preserve"> </w:t>
      </w:r>
      <w:r w:rsidRPr="00BE53F3">
        <w:rPr>
          <w:rFonts w:ascii="Arial" w:hAnsi="Arial" w:cs="Arial"/>
          <w:b/>
          <w:lang w:val="mn-MN"/>
        </w:rPr>
        <w:t>6.</w:t>
      </w:r>
      <w:r w:rsidRPr="00BE53F3">
        <w:rPr>
          <w:rFonts w:ascii="Arial" w:hAnsi="Arial" w:cs="Arial"/>
          <w:b/>
        </w:rPr>
        <w:t>5</w:t>
      </w:r>
      <w:r w:rsidRPr="00BE53F3">
        <w:rPr>
          <w:rFonts w:ascii="Arial" w:hAnsi="Arial" w:cs="Arial"/>
          <w:b/>
          <w:lang w:val="mn-MN"/>
        </w:rPr>
        <w:t>:</w:t>
      </w:r>
      <w:r w:rsidRPr="00BE53F3">
        <w:rPr>
          <w:rFonts w:ascii="Arial" w:hAnsi="Arial" w:cs="Arial"/>
          <w:lang w:val="mn-MN"/>
        </w:rPr>
        <w:t xml:space="preserve"> Statistical release dates and times </w:t>
      </w:r>
      <w:r w:rsidR="007A4DD2">
        <w:rPr>
          <w:rFonts w:ascii="Arial" w:hAnsi="Arial" w:cs="Arial"/>
        </w:rPr>
        <w:t>are</w:t>
      </w:r>
      <w:r w:rsidR="00EB7B7F">
        <w:rPr>
          <w:rFonts w:ascii="Arial" w:hAnsi="Arial" w:cs="Arial"/>
        </w:rPr>
        <w:t xml:space="preserve"> </w:t>
      </w:r>
      <w:r w:rsidRPr="00BE53F3">
        <w:rPr>
          <w:rFonts w:ascii="Arial" w:hAnsi="Arial" w:cs="Arial"/>
          <w:lang w:val="mn-MN"/>
        </w:rPr>
        <w:t xml:space="preserve">pre-announced </w:t>
      </w:r>
      <w:r w:rsidR="00EB7B7F">
        <w:rPr>
          <w:rFonts w:ascii="Arial" w:hAnsi="Arial" w:cs="Arial"/>
        </w:rPr>
        <w:t>to users.</w:t>
      </w:r>
    </w:p>
    <w:p w:rsidR="00E129C3" w:rsidRPr="00EB7B7F" w:rsidRDefault="00E129C3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EC54A3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</w:t>
      </w:r>
      <w:r w:rsidRPr="00BE53F3">
        <w:rPr>
          <w:rFonts w:ascii="Arial" w:hAnsi="Arial" w:cs="Arial"/>
          <w:b/>
        </w:rPr>
        <w:t xml:space="preserve"> </w:t>
      </w:r>
      <w:r w:rsidRPr="00BE53F3">
        <w:rPr>
          <w:rFonts w:ascii="Arial" w:hAnsi="Arial" w:cs="Arial"/>
          <w:b/>
          <w:lang w:val="mn-MN"/>
        </w:rPr>
        <w:t>6.</w:t>
      </w:r>
      <w:r w:rsidRPr="00BE53F3">
        <w:rPr>
          <w:rFonts w:ascii="Arial" w:hAnsi="Arial" w:cs="Arial"/>
          <w:b/>
        </w:rPr>
        <w:t>6</w:t>
      </w:r>
      <w:r w:rsidRPr="00BE53F3">
        <w:rPr>
          <w:rFonts w:ascii="Arial" w:hAnsi="Arial" w:cs="Arial"/>
          <w:b/>
          <w:lang w:val="mn-MN"/>
        </w:rPr>
        <w:t xml:space="preserve">: </w:t>
      </w:r>
      <w:r w:rsidR="00EC54A3">
        <w:rPr>
          <w:rFonts w:ascii="Arial" w:hAnsi="Arial" w:cs="Arial"/>
        </w:rPr>
        <w:t>S</w:t>
      </w:r>
      <w:r w:rsidR="00EC54A3" w:rsidRPr="00BE53F3">
        <w:rPr>
          <w:rFonts w:ascii="Arial" w:hAnsi="Arial" w:cs="Arial"/>
          <w:lang w:val="mn-MN"/>
        </w:rPr>
        <w:t>tatistical releases</w:t>
      </w:r>
      <w:r w:rsidR="00EC54A3">
        <w:rPr>
          <w:rFonts w:ascii="Arial" w:hAnsi="Arial" w:cs="Arial"/>
        </w:rPr>
        <w:t xml:space="preserve"> </w:t>
      </w:r>
      <w:r w:rsidR="007A4DD2">
        <w:rPr>
          <w:rFonts w:ascii="Arial" w:hAnsi="Arial" w:cs="Arial"/>
        </w:rPr>
        <w:t>are</w:t>
      </w:r>
      <w:r w:rsidR="00EB7B7F">
        <w:rPr>
          <w:rFonts w:ascii="Arial" w:hAnsi="Arial" w:cs="Arial"/>
        </w:rPr>
        <w:t xml:space="preserve"> </w:t>
      </w:r>
      <w:r w:rsidR="007A4DD2">
        <w:rPr>
          <w:rFonts w:ascii="Arial" w:hAnsi="Arial" w:cs="Arial"/>
        </w:rPr>
        <w:t>communicated</w:t>
      </w:r>
      <w:r w:rsidR="00EB7B7F">
        <w:rPr>
          <w:rFonts w:ascii="Arial" w:hAnsi="Arial" w:cs="Arial"/>
        </w:rPr>
        <w:t xml:space="preserve"> </w:t>
      </w:r>
      <w:r w:rsidR="00EC54A3">
        <w:rPr>
          <w:rFonts w:ascii="Arial" w:hAnsi="Arial" w:cs="Arial"/>
        </w:rPr>
        <w:t>to a</w:t>
      </w:r>
      <w:r w:rsidR="00EC54A3" w:rsidRPr="00BE53F3">
        <w:rPr>
          <w:rFonts w:ascii="Arial" w:hAnsi="Arial" w:cs="Arial"/>
          <w:lang w:val="mn-MN"/>
        </w:rPr>
        <w:t>ll users</w:t>
      </w:r>
      <w:r w:rsidRPr="00BE53F3">
        <w:rPr>
          <w:rFonts w:ascii="Arial" w:hAnsi="Arial" w:cs="Arial"/>
          <w:lang w:val="mn-MN"/>
        </w:rPr>
        <w:t xml:space="preserve"> at the same time.</w:t>
      </w:r>
      <w:r w:rsidRPr="00BE53F3">
        <w:rPr>
          <w:rFonts w:ascii="Arial" w:hAnsi="Arial" w:cs="Arial"/>
        </w:rPr>
        <w:t xml:space="preserve"> </w:t>
      </w: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F27CCC" w:rsidRPr="00BE53F3" w:rsidRDefault="00F27CCC" w:rsidP="00E129C3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227B0E" w:rsidRPr="00E129C3" w:rsidRDefault="00EC54A3" w:rsidP="00E129C3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b/>
          <w:lang w:val="mn-MN"/>
        </w:rPr>
      </w:pPr>
      <w:r w:rsidRPr="00EC54A3">
        <w:rPr>
          <w:rFonts w:ascii="Arial" w:hAnsi="Arial" w:cs="Arial"/>
          <w:b/>
        </w:rPr>
        <w:t>STATISTICAL PROCESS</w:t>
      </w:r>
      <w:r w:rsidR="00B56276">
        <w:rPr>
          <w:rFonts w:ascii="Arial" w:hAnsi="Arial" w:cs="Arial"/>
          <w:b/>
        </w:rPr>
        <w:t>ES</w:t>
      </w:r>
    </w:p>
    <w:p w:rsidR="00E129C3" w:rsidRPr="00EC54A3" w:rsidRDefault="00E129C3" w:rsidP="007A4DD2">
      <w:pPr>
        <w:pStyle w:val="ListParagraph"/>
        <w:spacing w:after="0" w:line="240" w:lineRule="auto"/>
        <w:ind w:left="1080"/>
        <w:rPr>
          <w:rFonts w:ascii="Arial" w:hAnsi="Arial" w:cs="Arial"/>
          <w:b/>
          <w:lang w:val="mn-MN"/>
        </w:rPr>
      </w:pPr>
    </w:p>
    <w:p w:rsidR="00B56276" w:rsidRDefault="007A4DD2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Mongolian </w:t>
      </w:r>
      <w:r w:rsidR="00AA7D06">
        <w:rPr>
          <w:rFonts w:ascii="Arial" w:hAnsi="Arial" w:cs="Arial"/>
        </w:rPr>
        <w:t>S</w:t>
      </w:r>
      <w:r w:rsidR="00AA7D06" w:rsidRPr="00BE53F3">
        <w:rPr>
          <w:rFonts w:ascii="Arial" w:hAnsi="Arial" w:cs="Arial"/>
        </w:rPr>
        <w:t xml:space="preserve">tatistical </w:t>
      </w:r>
      <w:r>
        <w:rPr>
          <w:rFonts w:ascii="Arial" w:hAnsi="Arial" w:cs="Arial"/>
        </w:rPr>
        <w:t>A</w:t>
      </w:r>
      <w:r w:rsidR="00AA7D06" w:rsidRPr="00BE53F3">
        <w:rPr>
          <w:rFonts w:ascii="Arial" w:hAnsi="Arial" w:cs="Arial"/>
        </w:rPr>
        <w:t>uthorit</w:t>
      </w:r>
      <w:r>
        <w:rPr>
          <w:rFonts w:ascii="Arial" w:hAnsi="Arial" w:cs="Arial"/>
        </w:rPr>
        <w:t>y</w:t>
      </w:r>
      <w:r w:rsidR="00AA7D06">
        <w:rPr>
          <w:rFonts w:ascii="Arial" w:hAnsi="Arial" w:cs="Arial"/>
        </w:rPr>
        <w:t xml:space="preserve"> introduce</w:t>
      </w:r>
      <w:r w:rsidR="00D0494F">
        <w:rPr>
          <w:rFonts w:ascii="Arial" w:hAnsi="Arial" w:cs="Arial"/>
        </w:rPr>
        <w:t>s</w:t>
      </w:r>
      <w:r w:rsidR="00AA7D06">
        <w:rPr>
          <w:rFonts w:ascii="Arial" w:hAnsi="Arial" w:cs="Arial"/>
        </w:rPr>
        <w:t xml:space="preserve"> i</w:t>
      </w:r>
      <w:r w:rsidR="00B56276">
        <w:rPr>
          <w:rFonts w:ascii="Arial" w:hAnsi="Arial" w:cs="Arial"/>
        </w:rPr>
        <w:t>nternational</w:t>
      </w:r>
      <w:r w:rsidR="00D05FD7">
        <w:rPr>
          <w:rFonts w:ascii="Arial" w:hAnsi="Arial" w:cs="Arial"/>
        </w:rPr>
        <w:t xml:space="preserve"> common</w:t>
      </w:r>
      <w:r w:rsidR="00B56276">
        <w:rPr>
          <w:rFonts w:ascii="Arial" w:hAnsi="Arial" w:cs="Arial"/>
        </w:rPr>
        <w:t xml:space="preserve"> standard</w:t>
      </w:r>
      <w:r w:rsidR="00D05FD7">
        <w:rPr>
          <w:rFonts w:ascii="Arial" w:hAnsi="Arial" w:cs="Arial"/>
        </w:rPr>
        <w:t>s,</w:t>
      </w:r>
      <w:r w:rsidR="00AA7D06">
        <w:rPr>
          <w:rFonts w:ascii="Arial" w:hAnsi="Arial" w:cs="Arial"/>
        </w:rPr>
        <w:t xml:space="preserve"> methods</w:t>
      </w:r>
      <w:r w:rsidR="00E129C3">
        <w:rPr>
          <w:rFonts w:ascii="Arial" w:hAnsi="Arial" w:cs="Arial"/>
        </w:rPr>
        <w:t xml:space="preserve">, </w:t>
      </w:r>
      <w:r w:rsidR="00E129C3" w:rsidRPr="00BE53F3">
        <w:rPr>
          <w:rFonts w:ascii="Arial" w:hAnsi="Arial" w:cs="Arial"/>
        </w:rPr>
        <w:t>guidelines</w:t>
      </w:r>
      <w:r w:rsidR="00227B0E" w:rsidRPr="00BE53F3">
        <w:rPr>
          <w:rFonts w:ascii="Arial" w:hAnsi="Arial" w:cs="Arial"/>
        </w:rPr>
        <w:t xml:space="preserve"> and good practices in</w:t>
      </w:r>
      <w:r w:rsidR="00D05FD7">
        <w:rPr>
          <w:rFonts w:ascii="Arial" w:hAnsi="Arial" w:cs="Arial"/>
        </w:rPr>
        <w:t>to</w:t>
      </w:r>
      <w:r w:rsidR="00227B0E" w:rsidRPr="00BE53F3">
        <w:rPr>
          <w:rFonts w:ascii="Arial" w:hAnsi="Arial" w:cs="Arial"/>
        </w:rPr>
        <w:t xml:space="preserve"> the processes</w:t>
      </w:r>
      <w:r w:rsidR="00502BAC">
        <w:rPr>
          <w:rFonts w:ascii="Arial" w:hAnsi="Arial" w:cs="Arial"/>
        </w:rPr>
        <w:t xml:space="preserve"> to </w:t>
      </w:r>
      <w:r w:rsidR="00897F61">
        <w:rPr>
          <w:rFonts w:ascii="Arial" w:hAnsi="Arial" w:cs="Arial"/>
        </w:rPr>
        <w:t>collect,</w:t>
      </w:r>
      <w:r w:rsidR="00502BAC">
        <w:rPr>
          <w:rFonts w:ascii="Arial" w:hAnsi="Arial" w:cs="Arial"/>
        </w:rPr>
        <w:t xml:space="preserve"> </w:t>
      </w:r>
      <w:r w:rsidR="00897F61">
        <w:rPr>
          <w:rFonts w:ascii="Arial" w:hAnsi="Arial" w:cs="Arial"/>
        </w:rPr>
        <w:t>process,</w:t>
      </w:r>
      <w:r w:rsidR="00502BAC">
        <w:rPr>
          <w:rFonts w:ascii="Arial" w:hAnsi="Arial" w:cs="Arial"/>
        </w:rPr>
        <w:t xml:space="preserve"> </w:t>
      </w:r>
      <w:r w:rsidR="00B56276">
        <w:rPr>
          <w:rFonts w:ascii="Arial" w:hAnsi="Arial" w:cs="Arial"/>
        </w:rPr>
        <w:t xml:space="preserve">and disseminate </w:t>
      </w:r>
      <w:r w:rsidR="00897F61">
        <w:rPr>
          <w:rFonts w:ascii="Arial" w:hAnsi="Arial" w:cs="Arial"/>
        </w:rPr>
        <w:t xml:space="preserve">Mongolian </w:t>
      </w:r>
      <w:r w:rsidR="00B56276">
        <w:rPr>
          <w:rFonts w:ascii="Arial" w:hAnsi="Arial" w:cs="Arial"/>
        </w:rPr>
        <w:t>statistics</w:t>
      </w:r>
      <w:r w:rsidR="00227B0E" w:rsidRPr="00BE53F3">
        <w:rPr>
          <w:rFonts w:ascii="Arial" w:hAnsi="Arial" w:cs="Arial"/>
        </w:rPr>
        <w:t xml:space="preserve">. </w:t>
      </w:r>
    </w:p>
    <w:p w:rsidR="00E129C3" w:rsidRDefault="00E129C3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B56276" w:rsidRDefault="00B56276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relevant aspects are: </w:t>
      </w:r>
    </w:p>
    <w:p w:rsidR="00B56276" w:rsidRDefault="00AD0201" w:rsidP="00E129C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Sound methodology</w:t>
      </w:r>
      <w:r w:rsidR="00897F61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AD0201" w:rsidRDefault="00AD0201" w:rsidP="00E129C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E53F3">
        <w:rPr>
          <w:rFonts w:ascii="Arial" w:hAnsi="Arial" w:cs="Arial"/>
        </w:rPr>
        <w:t>ppropriate</w:t>
      </w:r>
      <w:r>
        <w:rPr>
          <w:rFonts w:ascii="Arial" w:hAnsi="Arial" w:cs="Arial"/>
        </w:rPr>
        <w:t xml:space="preserve"> statistical procedures</w:t>
      </w:r>
      <w:r w:rsidR="00897F61">
        <w:rPr>
          <w:rFonts w:ascii="Arial" w:hAnsi="Arial" w:cs="Arial"/>
        </w:rPr>
        <w:t>;</w:t>
      </w:r>
    </w:p>
    <w:p w:rsidR="00AD0201" w:rsidRDefault="00897F61" w:rsidP="00E129C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Non-</w:t>
      </w:r>
      <w:r w:rsidR="00AD0201">
        <w:rPr>
          <w:rFonts w:ascii="Arial" w:hAnsi="Arial" w:cs="Arial"/>
        </w:rPr>
        <w:t>excessive burden on respondents</w:t>
      </w:r>
      <w:r>
        <w:rPr>
          <w:rFonts w:ascii="Arial" w:hAnsi="Arial" w:cs="Arial"/>
        </w:rPr>
        <w:t>; and</w:t>
      </w:r>
      <w:r w:rsidR="00AD0201">
        <w:rPr>
          <w:rFonts w:ascii="Arial" w:hAnsi="Arial" w:cs="Arial"/>
        </w:rPr>
        <w:t xml:space="preserve"> </w:t>
      </w:r>
    </w:p>
    <w:p w:rsidR="00227B0E" w:rsidRDefault="00AD0201" w:rsidP="00E129C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Cost effectiveness</w:t>
      </w:r>
      <w:r w:rsidR="00897F61">
        <w:rPr>
          <w:rFonts w:ascii="Arial" w:hAnsi="Arial" w:cs="Arial"/>
        </w:rPr>
        <w:t>.</w:t>
      </w:r>
    </w:p>
    <w:p w:rsidR="00E129C3" w:rsidRDefault="00E129C3" w:rsidP="00E129C3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F27CCC" w:rsidRPr="00AD0201" w:rsidRDefault="00F27CCC" w:rsidP="00E129C3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E129C3" w:rsidRDefault="00227B0E" w:rsidP="00E129C3">
      <w:pPr>
        <w:spacing w:after="0" w:line="240" w:lineRule="auto"/>
        <w:contextualSpacing/>
        <w:jc w:val="both"/>
        <w:rPr>
          <w:rFonts w:ascii="Arial" w:hAnsi="Arial" w:cs="Arial"/>
          <w:b/>
          <w:i/>
        </w:rPr>
      </w:pPr>
      <w:r w:rsidRPr="00BE53F3">
        <w:rPr>
          <w:rFonts w:ascii="Arial" w:hAnsi="Arial" w:cs="Arial"/>
          <w:b/>
          <w:i/>
          <w:lang w:val="mn-MN"/>
        </w:rPr>
        <w:t>Principle 7.</w:t>
      </w:r>
      <w:r w:rsidRPr="00BE53F3">
        <w:rPr>
          <w:rFonts w:ascii="Arial" w:hAnsi="Arial" w:cs="Arial"/>
          <w:b/>
          <w:i/>
        </w:rPr>
        <w:t xml:space="preserve"> </w:t>
      </w:r>
      <w:r w:rsidRPr="00BE53F3">
        <w:rPr>
          <w:rFonts w:ascii="Arial" w:hAnsi="Arial" w:cs="Arial"/>
          <w:b/>
          <w:i/>
          <w:lang w:val="mn-MN"/>
        </w:rPr>
        <w:t xml:space="preserve">Sound </w:t>
      </w:r>
      <w:r w:rsidR="00897F61">
        <w:rPr>
          <w:rFonts w:ascii="Arial" w:hAnsi="Arial" w:cs="Arial"/>
          <w:b/>
          <w:i/>
        </w:rPr>
        <w:t>m</w:t>
      </w:r>
      <w:r w:rsidRPr="00BE53F3">
        <w:rPr>
          <w:rFonts w:ascii="Arial" w:hAnsi="Arial" w:cs="Arial"/>
          <w:b/>
          <w:i/>
          <w:lang w:val="mn-MN"/>
        </w:rPr>
        <w:t>ethodology</w:t>
      </w:r>
    </w:p>
    <w:p w:rsidR="00897F61" w:rsidRPr="00897F61" w:rsidRDefault="00897F61" w:rsidP="00E129C3">
      <w:pPr>
        <w:spacing w:after="0" w:line="240" w:lineRule="auto"/>
        <w:contextualSpacing/>
        <w:jc w:val="both"/>
        <w:rPr>
          <w:rFonts w:ascii="Arial" w:hAnsi="Arial" w:cs="Arial"/>
          <w:b/>
          <w:i/>
        </w:rPr>
      </w:pP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BE53F3">
        <w:rPr>
          <w:rFonts w:ascii="Arial" w:hAnsi="Arial" w:cs="Arial"/>
          <w:i/>
        </w:rPr>
        <w:t xml:space="preserve">Sound methodology underpins quality statistics. This requires adequate tools, procedures and expertise. </w:t>
      </w:r>
    </w:p>
    <w:p w:rsidR="00E129C3" w:rsidRPr="00BE53F3" w:rsidRDefault="00E129C3" w:rsidP="00E129C3">
      <w:pPr>
        <w:spacing w:after="0" w:line="240" w:lineRule="auto"/>
        <w:contextualSpacing/>
        <w:jc w:val="both"/>
        <w:rPr>
          <w:rFonts w:ascii="Arial" w:hAnsi="Arial" w:cs="Arial"/>
          <w:i/>
          <w:lang w:val="mn-MN"/>
        </w:rPr>
      </w:pP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 7.1:</w:t>
      </w:r>
      <w:r w:rsidR="00897F61">
        <w:rPr>
          <w:rFonts w:ascii="Arial" w:hAnsi="Arial" w:cs="Arial"/>
          <w:lang w:val="mn-MN"/>
        </w:rPr>
        <w:t xml:space="preserve"> The overall</w:t>
      </w:r>
      <w:r w:rsidRPr="00BE53F3">
        <w:rPr>
          <w:rFonts w:ascii="Arial" w:hAnsi="Arial" w:cs="Arial"/>
          <w:lang w:val="mn-MN"/>
        </w:rPr>
        <w:t xml:space="preserve"> methodologi</w:t>
      </w:r>
      <w:r w:rsidR="00897F61">
        <w:rPr>
          <w:rFonts w:ascii="Arial" w:hAnsi="Arial" w:cs="Arial"/>
        </w:rPr>
        <w:t>cal</w:t>
      </w:r>
      <w:r w:rsidRPr="00BE53F3">
        <w:rPr>
          <w:rFonts w:ascii="Arial" w:hAnsi="Arial" w:cs="Arial"/>
          <w:lang w:val="mn-MN"/>
        </w:rPr>
        <w:t xml:space="preserve"> </w:t>
      </w:r>
      <w:r w:rsidR="00897F61">
        <w:rPr>
          <w:rFonts w:ascii="Arial" w:hAnsi="Arial" w:cs="Arial"/>
        </w:rPr>
        <w:t xml:space="preserve">framework </w:t>
      </w:r>
      <w:r w:rsidRPr="00BE53F3">
        <w:rPr>
          <w:rFonts w:ascii="Arial" w:hAnsi="Arial" w:cs="Arial"/>
          <w:lang w:val="mn-MN"/>
        </w:rPr>
        <w:t xml:space="preserve">used for </w:t>
      </w:r>
      <w:r w:rsidR="00897F61">
        <w:rPr>
          <w:rFonts w:ascii="Arial" w:hAnsi="Arial" w:cs="Arial"/>
        </w:rPr>
        <w:t>the</w:t>
      </w:r>
      <w:r w:rsidR="00AD0201">
        <w:rPr>
          <w:rFonts w:ascii="Arial" w:hAnsi="Arial" w:cs="Arial"/>
        </w:rPr>
        <w:t xml:space="preserve"> </w:t>
      </w:r>
      <w:r w:rsidR="00897F61">
        <w:rPr>
          <w:rFonts w:ascii="Arial" w:hAnsi="Arial" w:cs="Arial"/>
        </w:rPr>
        <w:t>n</w:t>
      </w:r>
      <w:r w:rsidR="00AD0201">
        <w:rPr>
          <w:rFonts w:ascii="Arial" w:hAnsi="Arial" w:cs="Arial"/>
        </w:rPr>
        <w:t xml:space="preserve">ational </w:t>
      </w:r>
      <w:r w:rsidR="00897F61">
        <w:rPr>
          <w:rFonts w:ascii="Arial" w:hAnsi="Arial" w:cs="Arial"/>
        </w:rPr>
        <w:t>s</w:t>
      </w:r>
      <w:r w:rsidR="00AD0201">
        <w:rPr>
          <w:rFonts w:ascii="Arial" w:hAnsi="Arial" w:cs="Arial"/>
        </w:rPr>
        <w:t xml:space="preserve">tatistical </w:t>
      </w:r>
      <w:r w:rsidR="00897F61">
        <w:rPr>
          <w:rFonts w:ascii="Arial" w:hAnsi="Arial" w:cs="Arial"/>
        </w:rPr>
        <w:t>s</w:t>
      </w:r>
      <w:r w:rsidR="00AD0201">
        <w:rPr>
          <w:rFonts w:ascii="Arial" w:hAnsi="Arial" w:cs="Arial"/>
        </w:rPr>
        <w:t xml:space="preserve">ystem </w:t>
      </w:r>
      <w:r w:rsidR="00897F61">
        <w:rPr>
          <w:rFonts w:ascii="Arial" w:hAnsi="Arial" w:cs="Arial"/>
        </w:rPr>
        <w:t>is</w:t>
      </w:r>
      <w:r w:rsidR="00AD0201">
        <w:rPr>
          <w:rFonts w:ascii="Arial" w:hAnsi="Arial" w:cs="Arial"/>
        </w:rPr>
        <w:t xml:space="preserve"> based on</w:t>
      </w:r>
      <w:r w:rsidR="009C2EA4">
        <w:rPr>
          <w:rFonts w:ascii="Arial" w:hAnsi="Arial" w:cs="Arial"/>
        </w:rPr>
        <w:t xml:space="preserve"> </w:t>
      </w:r>
      <w:r w:rsidRPr="00BE53F3">
        <w:rPr>
          <w:rFonts w:ascii="Arial" w:hAnsi="Arial" w:cs="Arial"/>
          <w:lang w:val="mn-MN"/>
        </w:rPr>
        <w:t>international</w:t>
      </w:r>
      <w:proofErr w:type="spellStart"/>
      <w:r w:rsidR="007F7D79">
        <w:rPr>
          <w:rFonts w:ascii="Arial" w:hAnsi="Arial" w:cs="Arial"/>
        </w:rPr>
        <w:t>ly</w:t>
      </w:r>
      <w:proofErr w:type="spellEnd"/>
      <w:r w:rsidR="007F7D79">
        <w:rPr>
          <w:rFonts w:ascii="Arial" w:hAnsi="Arial" w:cs="Arial"/>
        </w:rPr>
        <w:t xml:space="preserve"> sound</w:t>
      </w:r>
      <w:r w:rsidRPr="00BE53F3">
        <w:rPr>
          <w:rFonts w:ascii="Arial" w:hAnsi="Arial" w:cs="Arial"/>
          <w:lang w:val="mn-MN"/>
        </w:rPr>
        <w:t xml:space="preserve"> standards, </w:t>
      </w:r>
      <w:r w:rsidR="00897F61">
        <w:rPr>
          <w:rFonts w:ascii="Arial" w:hAnsi="Arial" w:cs="Arial"/>
        </w:rPr>
        <w:t>recommendations</w:t>
      </w:r>
      <w:r w:rsidRPr="00BE53F3">
        <w:rPr>
          <w:rFonts w:ascii="Arial" w:hAnsi="Arial" w:cs="Arial"/>
          <w:lang w:val="mn-MN"/>
        </w:rPr>
        <w:t xml:space="preserve"> and good practices.</w:t>
      </w:r>
    </w:p>
    <w:p w:rsidR="00E129C3" w:rsidRPr="00E129C3" w:rsidRDefault="00E129C3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 7.</w:t>
      </w:r>
      <w:r w:rsidRPr="00BE53F3">
        <w:rPr>
          <w:rFonts w:ascii="Arial" w:hAnsi="Arial" w:cs="Arial"/>
          <w:b/>
        </w:rPr>
        <w:t>2</w:t>
      </w:r>
      <w:r w:rsidRPr="00BE53F3">
        <w:rPr>
          <w:rFonts w:ascii="Arial" w:hAnsi="Arial" w:cs="Arial"/>
          <w:b/>
          <w:lang w:val="mn-MN"/>
        </w:rPr>
        <w:t>:</w:t>
      </w:r>
      <w:r w:rsidRPr="00BE53F3">
        <w:rPr>
          <w:rFonts w:ascii="Arial" w:hAnsi="Arial" w:cs="Arial"/>
          <w:lang w:val="mn-MN"/>
        </w:rPr>
        <w:t xml:space="preserve"> </w:t>
      </w:r>
      <w:r w:rsidR="00BF6DA4">
        <w:rPr>
          <w:rFonts w:ascii="Arial" w:hAnsi="Arial" w:cs="Arial"/>
        </w:rPr>
        <w:t xml:space="preserve">The </w:t>
      </w:r>
      <w:r w:rsidR="00BF6DA4" w:rsidRPr="00BE53F3">
        <w:rPr>
          <w:rFonts w:ascii="Arial" w:hAnsi="Arial" w:cs="Arial"/>
          <w:lang w:val="mn-MN"/>
        </w:rPr>
        <w:t xml:space="preserve">National Statistical Office </w:t>
      </w:r>
      <w:r w:rsidR="00BF6DA4">
        <w:rPr>
          <w:rFonts w:ascii="Arial" w:hAnsi="Arial" w:cs="Arial"/>
        </w:rPr>
        <w:t>develop</w:t>
      </w:r>
      <w:r w:rsidR="007671D4">
        <w:rPr>
          <w:rFonts w:ascii="Arial" w:hAnsi="Arial" w:cs="Arial"/>
        </w:rPr>
        <w:t>s</w:t>
      </w:r>
      <w:r w:rsidR="00BF6DA4">
        <w:rPr>
          <w:rFonts w:ascii="Arial" w:hAnsi="Arial" w:cs="Arial"/>
        </w:rPr>
        <w:t xml:space="preserve"> </w:t>
      </w:r>
      <w:r w:rsidR="007671D4">
        <w:rPr>
          <w:rFonts w:ascii="Arial" w:hAnsi="Arial" w:cs="Arial"/>
        </w:rPr>
        <w:t xml:space="preserve">statistical </w:t>
      </w:r>
      <w:r w:rsidR="00BF6DA4">
        <w:rPr>
          <w:rFonts w:ascii="Arial" w:hAnsi="Arial" w:cs="Arial"/>
        </w:rPr>
        <w:t>s</w:t>
      </w:r>
      <w:r w:rsidRPr="00BE53F3">
        <w:rPr>
          <w:rFonts w:ascii="Arial" w:hAnsi="Arial" w:cs="Arial"/>
          <w:lang w:val="mn-MN"/>
        </w:rPr>
        <w:t>tandard</w:t>
      </w:r>
      <w:r w:rsidR="007671D4">
        <w:rPr>
          <w:rFonts w:ascii="Arial" w:hAnsi="Arial" w:cs="Arial"/>
        </w:rPr>
        <w:t>s</w:t>
      </w:r>
      <w:r w:rsidRPr="00BE53F3">
        <w:rPr>
          <w:rFonts w:ascii="Arial" w:hAnsi="Arial" w:cs="Arial"/>
          <w:lang w:val="mn-MN"/>
        </w:rPr>
        <w:t xml:space="preserve">, definitions and classifications </w:t>
      </w:r>
      <w:r w:rsidR="00BF6DA4">
        <w:rPr>
          <w:rFonts w:ascii="Arial" w:hAnsi="Arial" w:cs="Arial"/>
        </w:rPr>
        <w:t xml:space="preserve">and </w:t>
      </w:r>
      <w:r w:rsidR="007671D4">
        <w:rPr>
          <w:rFonts w:ascii="Arial" w:hAnsi="Arial" w:cs="Arial"/>
        </w:rPr>
        <w:t>has</w:t>
      </w:r>
      <w:r w:rsidR="00C442F9">
        <w:rPr>
          <w:rFonts w:ascii="Arial" w:hAnsi="Arial" w:cs="Arial"/>
        </w:rPr>
        <w:t xml:space="preserve"> </w:t>
      </w:r>
      <w:r w:rsidRPr="00BE53F3">
        <w:rPr>
          <w:rFonts w:ascii="Arial" w:hAnsi="Arial" w:cs="Arial"/>
          <w:lang w:val="mn-MN"/>
        </w:rPr>
        <w:t>them</w:t>
      </w:r>
      <w:r w:rsidR="007671D4">
        <w:rPr>
          <w:rFonts w:ascii="Arial" w:hAnsi="Arial" w:cs="Arial"/>
        </w:rPr>
        <w:t xml:space="preserve"> followed</w:t>
      </w:r>
      <w:r w:rsidRPr="00BE53F3">
        <w:rPr>
          <w:rFonts w:ascii="Arial" w:hAnsi="Arial" w:cs="Arial"/>
          <w:lang w:val="mn-MN"/>
        </w:rPr>
        <w:t xml:space="preserve">. </w:t>
      </w:r>
    </w:p>
    <w:p w:rsidR="00E129C3" w:rsidRPr="00E129C3" w:rsidRDefault="00E129C3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lastRenderedPageBreak/>
        <w:t>Indicator 7.</w:t>
      </w:r>
      <w:r w:rsidRPr="00BE53F3">
        <w:rPr>
          <w:rFonts w:ascii="Arial" w:hAnsi="Arial" w:cs="Arial"/>
          <w:b/>
        </w:rPr>
        <w:t>3</w:t>
      </w:r>
      <w:r w:rsidRPr="00BE53F3">
        <w:rPr>
          <w:rFonts w:ascii="Arial" w:hAnsi="Arial" w:cs="Arial"/>
          <w:b/>
          <w:lang w:val="mn-MN"/>
        </w:rPr>
        <w:t>:</w:t>
      </w:r>
      <w:r w:rsidRPr="00BE53F3">
        <w:rPr>
          <w:rFonts w:ascii="Arial" w:hAnsi="Arial" w:cs="Arial"/>
          <w:lang w:val="mn-MN"/>
        </w:rPr>
        <w:t xml:space="preserve"> The business register and the frame for population surveys </w:t>
      </w:r>
      <w:r w:rsidR="005442B9">
        <w:rPr>
          <w:rFonts w:ascii="Arial" w:hAnsi="Arial" w:cs="Arial"/>
        </w:rPr>
        <w:t>are</w:t>
      </w:r>
      <w:r w:rsidR="00BF6DA4">
        <w:rPr>
          <w:rFonts w:ascii="Arial" w:hAnsi="Arial" w:cs="Arial"/>
        </w:rPr>
        <w:t xml:space="preserve"> </w:t>
      </w:r>
      <w:r w:rsidRPr="00BE53F3">
        <w:rPr>
          <w:rFonts w:ascii="Arial" w:hAnsi="Arial" w:cs="Arial"/>
          <w:lang w:val="mn-MN"/>
        </w:rPr>
        <w:t>regularly evaluated and adjusted if necessary.</w:t>
      </w:r>
    </w:p>
    <w:p w:rsidR="00E129C3" w:rsidRPr="00E129C3" w:rsidRDefault="00E129C3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E129C3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 7.</w:t>
      </w:r>
      <w:r w:rsidRPr="00BE53F3">
        <w:rPr>
          <w:rFonts w:ascii="Arial" w:hAnsi="Arial" w:cs="Arial"/>
          <w:b/>
        </w:rPr>
        <w:t>4</w:t>
      </w:r>
      <w:r w:rsidRPr="00BE53F3">
        <w:rPr>
          <w:rFonts w:ascii="Arial" w:hAnsi="Arial" w:cs="Arial"/>
          <w:b/>
          <w:lang w:val="mn-MN"/>
        </w:rPr>
        <w:t>:</w:t>
      </w:r>
      <w:r w:rsidRPr="00BE53F3">
        <w:rPr>
          <w:rFonts w:ascii="Arial" w:hAnsi="Arial" w:cs="Arial"/>
          <w:lang w:val="mn-MN"/>
        </w:rPr>
        <w:t xml:space="preserve"> </w:t>
      </w:r>
      <w:r w:rsidR="00BF6DA4">
        <w:rPr>
          <w:rFonts w:ascii="Arial" w:hAnsi="Arial" w:cs="Arial"/>
        </w:rPr>
        <w:t xml:space="preserve">Qualified staff </w:t>
      </w:r>
      <w:r w:rsidR="00275351">
        <w:rPr>
          <w:rFonts w:ascii="Arial" w:hAnsi="Arial" w:cs="Arial"/>
        </w:rPr>
        <w:t>having</w:t>
      </w:r>
      <w:r w:rsidR="00BF6DA4">
        <w:rPr>
          <w:rFonts w:ascii="Arial" w:hAnsi="Arial" w:cs="Arial"/>
        </w:rPr>
        <w:t xml:space="preserve"> </w:t>
      </w:r>
      <w:r w:rsidR="003B21AA">
        <w:rPr>
          <w:rFonts w:ascii="Arial" w:hAnsi="Arial" w:cs="Arial"/>
        </w:rPr>
        <w:t>a</w:t>
      </w:r>
      <w:r w:rsidR="00C442F9">
        <w:rPr>
          <w:rFonts w:ascii="Arial" w:hAnsi="Arial" w:cs="Arial"/>
        </w:rPr>
        <w:t xml:space="preserve"> </w:t>
      </w:r>
      <w:r w:rsidR="00BF6DA4">
        <w:rPr>
          <w:rFonts w:ascii="Arial" w:hAnsi="Arial" w:cs="Arial"/>
        </w:rPr>
        <w:t xml:space="preserve">bachelor </w:t>
      </w:r>
      <w:r w:rsidR="003B21AA">
        <w:rPr>
          <w:rFonts w:ascii="Arial" w:hAnsi="Arial" w:cs="Arial"/>
        </w:rPr>
        <w:t>and/or higher degree is</w:t>
      </w:r>
      <w:r w:rsidR="00BF6DA4">
        <w:rPr>
          <w:rFonts w:ascii="Arial" w:hAnsi="Arial" w:cs="Arial"/>
        </w:rPr>
        <w:t xml:space="preserve"> </w:t>
      </w:r>
      <w:r w:rsidR="00BF6DA4" w:rsidRPr="00BE53F3">
        <w:rPr>
          <w:rFonts w:ascii="Arial" w:hAnsi="Arial" w:cs="Arial"/>
        </w:rPr>
        <w:t>recruited</w:t>
      </w:r>
      <w:r w:rsidR="00BF6DA4">
        <w:rPr>
          <w:rFonts w:ascii="Arial" w:hAnsi="Arial" w:cs="Arial"/>
        </w:rPr>
        <w:t xml:space="preserve"> </w:t>
      </w:r>
      <w:r w:rsidR="003B21AA">
        <w:rPr>
          <w:rFonts w:ascii="Arial" w:hAnsi="Arial" w:cs="Arial"/>
        </w:rPr>
        <w:t xml:space="preserve">into the </w:t>
      </w:r>
      <w:r w:rsidR="00390C09">
        <w:rPr>
          <w:rFonts w:ascii="Arial" w:hAnsi="Arial" w:cs="Arial"/>
        </w:rPr>
        <w:t>professional units of the statistical system</w:t>
      </w:r>
      <w:r w:rsidR="00BF6DA4">
        <w:rPr>
          <w:rFonts w:ascii="Arial" w:hAnsi="Arial" w:cs="Arial"/>
        </w:rPr>
        <w:t xml:space="preserve">. </w:t>
      </w:r>
    </w:p>
    <w:p w:rsidR="00227B0E" w:rsidRPr="00BE53F3" w:rsidRDefault="00BF6DA4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 7.</w:t>
      </w:r>
      <w:r w:rsidRPr="00BE53F3">
        <w:rPr>
          <w:rFonts w:ascii="Arial" w:hAnsi="Arial" w:cs="Arial"/>
          <w:b/>
        </w:rPr>
        <w:t>5</w:t>
      </w:r>
      <w:r w:rsidRPr="00BE53F3">
        <w:rPr>
          <w:rFonts w:ascii="Arial" w:hAnsi="Arial" w:cs="Arial"/>
          <w:b/>
          <w:lang w:val="mn-MN"/>
        </w:rPr>
        <w:t>:</w:t>
      </w:r>
      <w:r w:rsidRPr="00BE53F3">
        <w:rPr>
          <w:rFonts w:ascii="Arial" w:hAnsi="Arial" w:cs="Arial"/>
          <w:lang w:val="mn-MN"/>
        </w:rPr>
        <w:t xml:space="preserve"> </w:t>
      </w:r>
      <w:r w:rsidR="00390C09">
        <w:rPr>
          <w:rFonts w:ascii="Arial" w:hAnsi="Arial" w:cs="Arial"/>
        </w:rPr>
        <w:t>The S</w:t>
      </w:r>
      <w:r w:rsidR="00ED676E">
        <w:rPr>
          <w:rFonts w:ascii="Arial" w:hAnsi="Arial" w:cs="Arial"/>
        </w:rPr>
        <w:t xml:space="preserve">tatistical </w:t>
      </w:r>
      <w:r w:rsidR="00390C09">
        <w:rPr>
          <w:rFonts w:ascii="Arial" w:hAnsi="Arial" w:cs="Arial"/>
        </w:rPr>
        <w:t>A</w:t>
      </w:r>
      <w:r w:rsidR="00ED676E">
        <w:rPr>
          <w:rFonts w:ascii="Arial" w:hAnsi="Arial" w:cs="Arial"/>
        </w:rPr>
        <w:t>uthorit</w:t>
      </w:r>
      <w:r w:rsidR="00390C09">
        <w:rPr>
          <w:rFonts w:ascii="Arial" w:hAnsi="Arial" w:cs="Arial"/>
        </w:rPr>
        <w:t>y</w:t>
      </w:r>
      <w:r w:rsidR="00ED676E">
        <w:rPr>
          <w:rFonts w:ascii="Arial" w:hAnsi="Arial" w:cs="Arial"/>
        </w:rPr>
        <w:t xml:space="preserve"> implement</w:t>
      </w:r>
      <w:r w:rsidR="00390C09">
        <w:rPr>
          <w:rFonts w:ascii="Arial" w:hAnsi="Arial" w:cs="Arial"/>
        </w:rPr>
        <w:t>s</w:t>
      </w:r>
      <w:r w:rsidR="00ED676E">
        <w:rPr>
          <w:rFonts w:ascii="Arial" w:hAnsi="Arial" w:cs="Arial"/>
        </w:rPr>
        <w:t xml:space="preserve"> </w:t>
      </w:r>
      <w:r w:rsidR="00BF3006">
        <w:rPr>
          <w:rFonts w:ascii="Arial" w:hAnsi="Arial" w:cs="Arial"/>
        </w:rPr>
        <w:t xml:space="preserve">a policy of </w:t>
      </w:r>
      <w:r w:rsidR="00082CE9">
        <w:rPr>
          <w:rFonts w:ascii="Arial" w:hAnsi="Arial" w:cs="Arial"/>
        </w:rPr>
        <w:t xml:space="preserve">continuous vocational training </w:t>
      </w:r>
      <w:r w:rsidR="00ED676E">
        <w:rPr>
          <w:rFonts w:ascii="Arial" w:hAnsi="Arial" w:cs="Arial"/>
        </w:rPr>
        <w:t xml:space="preserve">for </w:t>
      </w:r>
      <w:r w:rsidR="00390C09">
        <w:rPr>
          <w:rFonts w:ascii="Arial" w:hAnsi="Arial" w:cs="Arial"/>
        </w:rPr>
        <w:t>its</w:t>
      </w:r>
      <w:r w:rsidR="00B2570A">
        <w:rPr>
          <w:rFonts w:ascii="Arial" w:hAnsi="Arial" w:cs="Arial"/>
        </w:rPr>
        <w:t xml:space="preserve"> </w:t>
      </w:r>
      <w:r w:rsidR="00ED676E">
        <w:rPr>
          <w:rFonts w:ascii="Arial" w:hAnsi="Arial" w:cs="Arial"/>
        </w:rPr>
        <w:t>staff</w:t>
      </w:r>
      <w:r w:rsidR="00390C09">
        <w:rPr>
          <w:rFonts w:ascii="Arial" w:hAnsi="Arial" w:cs="Arial"/>
        </w:rPr>
        <w:t>.</w:t>
      </w:r>
      <w:r w:rsidR="00ED676E">
        <w:rPr>
          <w:rFonts w:ascii="Arial" w:hAnsi="Arial" w:cs="Arial"/>
        </w:rPr>
        <w:t xml:space="preserve"> </w:t>
      </w:r>
    </w:p>
    <w:p w:rsidR="00E129C3" w:rsidRPr="00615F78" w:rsidRDefault="00E129C3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BF3006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 7.</w:t>
      </w:r>
      <w:r w:rsidRPr="00BE53F3">
        <w:rPr>
          <w:rFonts w:ascii="Arial" w:hAnsi="Arial" w:cs="Arial"/>
          <w:b/>
        </w:rPr>
        <w:t>6</w:t>
      </w:r>
      <w:r w:rsidRPr="00BE53F3">
        <w:rPr>
          <w:rFonts w:ascii="Arial" w:hAnsi="Arial" w:cs="Arial"/>
          <w:b/>
          <w:lang w:val="mn-MN"/>
        </w:rPr>
        <w:t xml:space="preserve">: </w:t>
      </w:r>
      <w:r w:rsidR="00B2570A" w:rsidRPr="00B2570A">
        <w:rPr>
          <w:rFonts w:ascii="Arial" w:hAnsi="Arial" w:cs="Arial"/>
        </w:rPr>
        <w:t xml:space="preserve">The </w:t>
      </w:r>
      <w:r w:rsidR="00390C09">
        <w:rPr>
          <w:rFonts w:ascii="Arial" w:hAnsi="Arial" w:cs="Arial"/>
        </w:rPr>
        <w:t>collaboration with</w:t>
      </w:r>
      <w:r w:rsidR="00B2570A" w:rsidRPr="00B2570A">
        <w:rPr>
          <w:rFonts w:ascii="Arial" w:hAnsi="Arial" w:cs="Arial"/>
        </w:rPr>
        <w:t xml:space="preserve"> </w:t>
      </w:r>
      <w:r w:rsidR="00B2570A">
        <w:rPr>
          <w:rFonts w:ascii="Arial" w:hAnsi="Arial" w:cs="Arial"/>
        </w:rPr>
        <w:t xml:space="preserve">scientific </w:t>
      </w:r>
      <w:r w:rsidR="00082CE9">
        <w:rPr>
          <w:rFonts w:ascii="Arial" w:hAnsi="Arial" w:cs="Arial"/>
        </w:rPr>
        <w:t>institutions and universities</w:t>
      </w:r>
      <w:r w:rsidR="003E7874">
        <w:rPr>
          <w:rFonts w:ascii="Arial" w:hAnsi="Arial" w:cs="Arial"/>
        </w:rPr>
        <w:t xml:space="preserve"> is organized</w:t>
      </w:r>
      <w:r w:rsidR="00082CE9">
        <w:rPr>
          <w:rFonts w:ascii="Arial" w:hAnsi="Arial" w:cs="Arial"/>
        </w:rPr>
        <w:t xml:space="preserve"> </w:t>
      </w:r>
      <w:r w:rsidR="00BF3006">
        <w:rPr>
          <w:rFonts w:ascii="Arial" w:hAnsi="Arial" w:cs="Arial"/>
        </w:rPr>
        <w:t xml:space="preserve">to </w:t>
      </w:r>
      <w:r w:rsidR="00897F61">
        <w:rPr>
          <w:rFonts w:ascii="Arial" w:hAnsi="Arial" w:cs="Arial"/>
        </w:rPr>
        <w:t>improve</w:t>
      </w:r>
      <w:r w:rsidR="00C442F9">
        <w:rPr>
          <w:rFonts w:ascii="Arial" w:hAnsi="Arial" w:cs="Arial"/>
        </w:rPr>
        <w:t xml:space="preserve"> methodology and </w:t>
      </w:r>
      <w:r w:rsidRPr="00BE53F3">
        <w:rPr>
          <w:rFonts w:ascii="Arial" w:hAnsi="Arial" w:cs="Arial"/>
        </w:rPr>
        <w:t>the effectiveness of the methods</w:t>
      </w:r>
      <w:r w:rsidR="00390C09">
        <w:rPr>
          <w:rFonts w:ascii="Arial" w:hAnsi="Arial" w:cs="Arial"/>
        </w:rPr>
        <w:t xml:space="preserve"> employed</w:t>
      </w:r>
      <w:r w:rsidR="00BF3006">
        <w:rPr>
          <w:rFonts w:ascii="Arial" w:hAnsi="Arial" w:cs="Arial"/>
        </w:rPr>
        <w:t xml:space="preserve">. </w:t>
      </w:r>
      <w:r w:rsidRPr="00BE53F3">
        <w:rPr>
          <w:rFonts w:ascii="Arial" w:hAnsi="Arial" w:cs="Arial"/>
        </w:rPr>
        <w:t xml:space="preserve"> </w:t>
      </w:r>
    </w:p>
    <w:p w:rsidR="00BF3006" w:rsidRDefault="00BF3006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27CCC" w:rsidRDefault="00F27CCC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  <w:b/>
          <w:i/>
        </w:rPr>
      </w:pPr>
      <w:r w:rsidRPr="00BE53F3">
        <w:rPr>
          <w:rFonts w:ascii="Arial" w:hAnsi="Arial" w:cs="Arial"/>
          <w:b/>
          <w:i/>
          <w:lang w:val="mn-MN"/>
        </w:rPr>
        <w:t>Principle 8:  Appropriate Statistical Procedures</w:t>
      </w:r>
    </w:p>
    <w:p w:rsidR="00E129C3" w:rsidRPr="00E129C3" w:rsidRDefault="00E129C3" w:rsidP="00E129C3">
      <w:pPr>
        <w:spacing w:after="0" w:line="240" w:lineRule="auto"/>
        <w:contextualSpacing/>
        <w:jc w:val="both"/>
        <w:rPr>
          <w:rFonts w:ascii="Arial" w:hAnsi="Arial" w:cs="Arial"/>
          <w:b/>
          <w:i/>
        </w:rPr>
      </w:pPr>
    </w:p>
    <w:p w:rsidR="00227B0E" w:rsidRDefault="003E7874" w:rsidP="00E129C3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Adherence to </w:t>
      </w:r>
      <w:r w:rsidR="00756DAA">
        <w:rPr>
          <w:rFonts w:ascii="Arial" w:hAnsi="Arial" w:cs="Arial"/>
          <w:i/>
        </w:rPr>
        <w:t>a</w:t>
      </w:r>
      <w:r w:rsidR="00227B0E" w:rsidRPr="00BE53F3">
        <w:rPr>
          <w:rFonts w:ascii="Arial" w:hAnsi="Arial" w:cs="Arial"/>
          <w:i/>
        </w:rPr>
        <w:t xml:space="preserve">ppropriate </w:t>
      </w:r>
      <w:r w:rsidR="00707EAD">
        <w:rPr>
          <w:rFonts w:ascii="Arial" w:hAnsi="Arial" w:cs="Arial"/>
          <w:i/>
        </w:rPr>
        <w:t xml:space="preserve">statistical </w:t>
      </w:r>
      <w:r w:rsidR="00227B0E" w:rsidRPr="00BE53F3">
        <w:rPr>
          <w:rFonts w:ascii="Arial" w:hAnsi="Arial" w:cs="Arial"/>
          <w:i/>
        </w:rPr>
        <w:t>procedures</w:t>
      </w:r>
      <w:r w:rsidR="0007215E">
        <w:rPr>
          <w:rFonts w:ascii="Arial" w:hAnsi="Arial" w:cs="Arial"/>
          <w:i/>
        </w:rPr>
        <w:t xml:space="preserve"> </w:t>
      </w:r>
      <w:r w:rsidR="004D28DE">
        <w:rPr>
          <w:rFonts w:ascii="Arial" w:hAnsi="Arial" w:cs="Arial"/>
          <w:i/>
        </w:rPr>
        <w:t>at all stages of</w:t>
      </w:r>
      <w:r w:rsidR="00756DAA">
        <w:rPr>
          <w:rFonts w:ascii="Arial" w:hAnsi="Arial" w:cs="Arial"/>
          <w:i/>
        </w:rPr>
        <w:t xml:space="preserve"> </w:t>
      </w:r>
      <w:r w:rsidR="004D28DE">
        <w:rPr>
          <w:rFonts w:ascii="Arial" w:hAnsi="Arial" w:cs="Arial"/>
          <w:i/>
        </w:rPr>
        <w:t>the</w:t>
      </w:r>
      <w:r w:rsidR="00756DAA">
        <w:rPr>
          <w:rFonts w:ascii="Arial" w:hAnsi="Arial" w:cs="Arial"/>
          <w:i/>
        </w:rPr>
        <w:t xml:space="preserve"> process </w:t>
      </w:r>
      <w:r w:rsidR="00707EAD">
        <w:rPr>
          <w:rFonts w:ascii="Arial" w:hAnsi="Arial" w:cs="Arial"/>
          <w:i/>
        </w:rPr>
        <w:t xml:space="preserve">covering </w:t>
      </w:r>
      <w:r w:rsidR="00756DAA" w:rsidRPr="00BE53F3">
        <w:rPr>
          <w:rFonts w:ascii="Arial" w:hAnsi="Arial" w:cs="Arial"/>
          <w:i/>
        </w:rPr>
        <w:t xml:space="preserve">from data collection </w:t>
      </w:r>
      <w:r w:rsidR="00756DAA">
        <w:rPr>
          <w:rFonts w:ascii="Arial" w:hAnsi="Arial" w:cs="Arial"/>
          <w:i/>
        </w:rPr>
        <w:t xml:space="preserve">to data </w:t>
      </w:r>
      <w:r w:rsidR="00756DAA" w:rsidRPr="00BE53F3">
        <w:rPr>
          <w:rFonts w:ascii="Arial" w:hAnsi="Arial" w:cs="Arial"/>
          <w:i/>
        </w:rPr>
        <w:t>validation</w:t>
      </w:r>
      <w:r w:rsidR="00756DAA">
        <w:rPr>
          <w:rFonts w:ascii="Arial" w:hAnsi="Arial" w:cs="Arial"/>
          <w:i/>
        </w:rPr>
        <w:t xml:space="preserve"> </w:t>
      </w:r>
      <w:r w:rsidR="00707EAD">
        <w:rPr>
          <w:rFonts w:ascii="Arial" w:hAnsi="Arial" w:cs="Arial"/>
          <w:i/>
        </w:rPr>
        <w:t>underpins</w:t>
      </w:r>
      <w:r w:rsidR="00756DAA">
        <w:rPr>
          <w:rFonts w:ascii="Arial" w:hAnsi="Arial" w:cs="Arial"/>
          <w:i/>
        </w:rPr>
        <w:t xml:space="preserve"> </w:t>
      </w:r>
      <w:r w:rsidR="00227B0E" w:rsidRPr="00BE53F3">
        <w:rPr>
          <w:rFonts w:ascii="Arial" w:hAnsi="Arial" w:cs="Arial"/>
          <w:i/>
        </w:rPr>
        <w:t xml:space="preserve">quality statistics.  </w:t>
      </w:r>
    </w:p>
    <w:p w:rsidR="00E129C3" w:rsidRPr="00BE53F3" w:rsidRDefault="00E129C3" w:rsidP="00E129C3">
      <w:pPr>
        <w:spacing w:after="0" w:line="240" w:lineRule="auto"/>
        <w:contextualSpacing/>
        <w:jc w:val="both"/>
        <w:rPr>
          <w:rFonts w:ascii="Arial" w:hAnsi="Arial" w:cs="Arial"/>
          <w:i/>
          <w:lang w:val="mn-MN"/>
        </w:rPr>
      </w:pP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  <w:u w:val="single"/>
        </w:rPr>
      </w:pPr>
      <w:r w:rsidRPr="00BE53F3">
        <w:rPr>
          <w:rFonts w:ascii="Arial" w:hAnsi="Arial" w:cs="Arial"/>
          <w:b/>
          <w:lang w:val="mn-MN"/>
        </w:rPr>
        <w:t>Indicator</w:t>
      </w:r>
      <w:r w:rsidRPr="00BE53F3">
        <w:rPr>
          <w:rFonts w:ascii="Arial" w:hAnsi="Arial" w:cs="Arial"/>
          <w:b/>
        </w:rPr>
        <w:t xml:space="preserve"> </w:t>
      </w:r>
      <w:r w:rsidRPr="00BE53F3">
        <w:rPr>
          <w:rFonts w:ascii="Arial" w:hAnsi="Arial" w:cs="Arial"/>
          <w:b/>
          <w:lang w:val="mn-MN"/>
        </w:rPr>
        <w:t>8.1</w:t>
      </w:r>
      <w:r w:rsidRPr="00BE53F3">
        <w:rPr>
          <w:rFonts w:ascii="Arial" w:hAnsi="Arial" w:cs="Arial"/>
          <w:lang w:val="mn-MN"/>
        </w:rPr>
        <w:t>:</w:t>
      </w:r>
      <w:r w:rsidRPr="00BE53F3">
        <w:rPr>
          <w:rFonts w:ascii="Arial" w:hAnsi="Arial" w:cs="Arial"/>
        </w:rPr>
        <w:t xml:space="preserve"> </w:t>
      </w:r>
      <w:r w:rsidR="00707EAD">
        <w:rPr>
          <w:rFonts w:ascii="Arial" w:hAnsi="Arial" w:cs="Arial"/>
        </w:rPr>
        <w:t>M</w:t>
      </w:r>
      <w:r w:rsidRPr="00BE53F3">
        <w:rPr>
          <w:rFonts w:ascii="Arial" w:hAnsi="Arial" w:cs="Arial"/>
          <w:lang w:val="mn-MN"/>
        </w:rPr>
        <w:t>ethod</w:t>
      </w:r>
      <w:r w:rsidR="00874893">
        <w:rPr>
          <w:rFonts w:ascii="Arial" w:hAnsi="Arial" w:cs="Arial"/>
        </w:rPr>
        <w:t>s</w:t>
      </w:r>
      <w:r w:rsidR="0039441D">
        <w:rPr>
          <w:rFonts w:ascii="Arial" w:hAnsi="Arial" w:cs="Arial"/>
        </w:rPr>
        <w:t xml:space="preserve"> for </w:t>
      </w:r>
      <w:r w:rsidR="00707EAD">
        <w:rPr>
          <w:rFonts w:ascii="Arial" w:hAnsi="Arial" w:cs="Arial"/>
        </w:rPr>
        <w:t>the production of</w:t>
      </w:r>
      <w:r w:rsidR="0039441D">
        <w:rPr>
          <w:rFonts w:ascii="Arial" w:hAnsi="Arial" w:cs="Arial"/>
          <w:lang w:val="mn-MN"/>
        </w:rPr>
        <w:t xml:space="preserve"> </w:t>
      </w:r>
      <w:r w:rsidRPr="00BE53F3">
        <w:rPr>
          <w:rFonts w:ascii="Arial" w:hAnsi="Arial" w:cs="Arial"/>
          <w:lang w:val="mn-MN"/>
        </w:rPr>
        <w:t>ad</w:t>
      </w:r>
      <w:r w:rsidR="0039441D">
        <w:rPr>
          <w:rFonts w:ascii="Arial" w:hAnsi="Arial" w:cs="Arial"/>
          <w:lang w:val="mn-MN"/>
        </w:rPr>
        <w:t xml:space="preserve">ministrative statistics </w:t>
      </w:r>
      <w:r w:rsidR="0039441D">
        <w:rPr>
          <w:rFonts w:ascii="Arial" w:hAnsi="Arial" w:cs="Arial"/>
        </w:rPr>
        <w:t xml:space="preserve">meet </w:t>
      </w:r>
      <w:r w:rsidRPr="0039441D">
        <w:rPr>
          <w:rFonts w:ascii="Arial" w:hAnsi="Arial" w:cs="Arial"/>
        </w:rPr>
        <w:t>statistical purposes</w:t>
      </w:r>
      <w:r w:rsidR="0039441D" w:rsidRPr="0039441D">
        <w:rPr>
          <w:rFonts w:ascii="Arial" w:hAnsi="Arial" w:cs="Arial"/>
        </w:rPr>
        <w:t>.</w:t>
      </w:r>
      <w:r w:rsidR="0039441D">
        <w:rPr>
          <w:rFonts w:ascii="Arial" w:hAnsi="Arial" w:cs="Arial"/>
          <w:u w:val="single"/>
        </w:rPr>
        <w:t xml:space="preserve"> </w:t>
      </w:r>
    </w:p>
    <w:p w:rsidR="00E129C3" w:rsidRPr="0039441D" w:rsidRDefault="00E129C3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  8.</w:t>
      </w:r>
      <w:r w:rsidRPr="00BE53F3">
        <w:rPr>
          <w:rFonts w:ascii="Arial" w:hAnsi="Arial" w:cs="Arial"/>
          <w:b/>
        </w:rPr>
        <w:t>2</w:t>
      </w:r>
      <w:r w:rsidRPr="00BE53F3">
        <w:rPr>
          <w:rFonts w:ascii="Arial" w:hAnsi="Arial" w:cs="Arial"/>
          <w:b/>
          <w:lang w:val="mn-MN"/>
        </w:rPr>
        <w:t>:</w:t>
      </w:r>
      <w:r w:rsidR="00DF7ADD">
        <w:rPr>
          <w:rFonts w:ascii="Arial" w:hAnsi="Arial" w:cs="Arial"/>
        </w:rPr>
        <w:t xml:space="preserve"> </w:t>
      </w:r>
      <w:r w:rsidRPr="00BE53F3">
        <w:rPr>
          <w:rFonts w:ascii="Arial" w:hAnsi="Arial" w:cs="Arial"/>
          <w:lang w:val="mn-MN"/>
        </w:rPr>
        <w:t xml:space="preserve">Questionnaries for </w:t>
      </w:r>
      <w:r w:rsidR="00707EAD">
        <w:rPr>
          <w:rFonts w:ascii="Arial" w:hAnsi="Arial" w:cs="Arial"/>
        </w:rPr>
        <w:t xml:space="preserve">statistical </w:t>
      </w:r>
      <w:r w:rsidRPr="00BE53F3">
        <w:rPr>
          <w:rFonts w:ascii="Arial" w:hAnsi="Arial" w:cs="Arial"/>
          <w:lang w:val="mn-MN"/>
        </w:rPr>
        <w:t xml:space="preserve">sample survey </w:t>
      </w:r>
      <w:r w:rsidR="00707EAD">
        <w:rPr>
          <w:rFonts w:ascii="Arial" w:hAnsi="Arial" w:cs="Arial"/>
        </w:rPr>
        <w:t>are</w:t>
      </w:r>
      <w:r w:rsidR="00DF7ADD">
        <w:rPr>
          <w:rFonts w:ascii="Arial" w:hAnsi="Arial" w:cs="Arial"/>
        </w:rPr>
        <w:t xml:space="preserve"> </w:t>
      </w:r>
      <w:r w:rsidR="00874893">
        <w:rPr>
          <w:rFonts w:ascii="Arial" w:hAnsi="Arial" w:cs="Arial"/>
        </w:rPr>
        <w:t xml:space="preserve">necessarily </w:t>
      </w:r>
      <w:r w:rsidRPr="00BE53F3">
        <w:rPr>
          <w:rFonts w:ascii="Arial" w:hAnsi="Arial" w:cs="Arial"/>
          <w:lang w:val="mn-MN"/>
        </w:rPr>
        <w:t xml:space="preserve">tested prior to the data collection.  </w:t>
      </w:r>
    </w:p>
    <w:p w:rsidR="00E129C3" w:rsidRPr="00E129C3" w:rsidRDefault="00E129C3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</w:t>
      </w:r>
      <w:r w:rsidRPr="00BE53F3">
        <w:rPr>
          <w:rFonts w:ascii="Arial" w:hAnsi="Arial" w:cs="Arial"/>
          <w:b/>
        </w:rPr>
        <w:t xml:space="preserve"> </w:t>
      </w:r>
      <w:r w:rsidRPr="00BE53F3">
        <w:rPr>
          <w:rFonts w:ascii="Arial" w:hAnsi="Arial" w:cs="Arial"/>
          <w:b/>
          <w:lang w:val="mn-MN"/>
        </w:rPr>
        <w:t>8.</w:t>
      </w:r>
      <w:r w:rsidRPr="00BE53F3">
        <w:rPr>
          <w:rFonts w:ascii="Arial" w:hAnsi="Arial" w:cs="Arial"/>
          <w:b/>
        </w:rPr>
        <w:t>3</w:t>
      </w:r>
      <w:r w:rsidRPr="00BE53F3">
        <w:rPr>
          <w:rFonts w:ascii="Arial" w:hAnsi="Arial" w:cs="Arial"/>
          <w:b/>
          <w:lang w:val="mn-MN"/>
        </w:rPr>
        <w:t>:</w:t>
      </w:r>
      <w:r w:rsidRPr="00BE53F3">
        <w:rPr>
          <w:rFonts w:ascii="Arial" w:hAnsi="Arial" w:cs="Arial"/>
          <w:lang w:val="mn-MN"/>
        </w:rPr>
        <w:t xml:space="preserve"> </w:t>
      </w:r>
      <w:r w:rsidRPr="00BE53F3">
        <w:rPr>
          <w:rFonts w:ascii="Arial" w:hAnsi="Arial" w:cs="Arial"/>
        </w:rPr>
        <w:t xml:space="preserve">Survey designs, sample selections and estimation methods are well based and regularly reviewed and revised as required. </w:t>
      </w:r>
    </w:p>
    <w:p w:rsidR="00E129C3" w:rsidRPr="00BE53F3" w:rsidRDefault="00E129C3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</w:t>
      </w:r>
      <w:r w:rsidRPr="00BE53F3">
        <w:rPr>
          <w:rFonts w:ascii="Arial" w:hAnsi="Arial" w:cs="Arial"/>
          <w:b/>
        </w:rPr>
        <w:t xml:space="preserve"> </w:t>
      </w:r>
      <w:r w:rsidRPr="00BE53F3">
        <w:rPr>
          <w:rFonts w:ascii="Arial" w:hAnsi="Arial" w:cs="Arial"/>
          <w:b/>
          <w:lang w:val="mn-MN"/>
        </w:rPr>
        <w:t>8.</w:t>
      </w:r>
      <w:r w:rsidRPr="00BE53F3">
        <w:rPr>
          <w:rFonts w:ascii="Arial" w:hAnsi="Arial" w:cs="Arial"/>
          <w:b/>
        </w:rPr>
        <w:t>4</w:t>
      </w:r>
      <w:r w:rsidRPr="00BE53F3">
        <w:rPr>
          <w:rFonts w:ascii="Arial" w:hAnsi="Arial" w:cs="Arial"/>
          <w:b/>
          <w:lang w:val="mn-MN"/>
        </w:rPr>
        <w:t>:</w:t>
      </w:r>
      <w:r w:rsidRPr="00BE53F3">
        <w:rPr>
          <w:rFonts w:ascii="Arial" w:hAnsi="Arial" w:cs="Arial"/>
          <w:lang w:val="mn-MN"/>
        </w:rPr>
        <w:t xml:space="preserve"> Data collection, data entry, and coding are routinely monitored and revised as required.  </w:t>
      </w:r>
    </w:p>
    <w:p w:rsidR="00E129C3" w:rsidRDefault="00E129C3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27CCC" w:rsidRPr="00E129C3" w:rsidRDefault="00F27CCC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  <w:b/>
          <w:i/>
        </w:rPr>
      </w:pPr>
      <w:r w:rsidRPr="00BE53F3">
        <w:rPr>
          <w:rFonts w:ascii="Arial" w:hAnsi="Arial" w:cs="Arial"/>
          <w:b/>
          <w:i/>
          <w:lang w:val="mn-MN"/>
        </w:rPr>
        <w:t xml:space="preserve">Principle 9: Non-excessive </w:t>
      </w:r>
      <w:r w:rsidR="00707EAD">
        <w:rPr>
          <w:rFonts w:ascii="Arial" w:hAnsi="Arial" w:cs="Arial"/>
          <w:b/>
          <w:i/>
        </w:rPr>
        <w:t>b</w:t>
      </w:r>
      <w:r w:rsidRPr="00BE53F3">
        <w:rPr>
          <w:rFonts w:ascii="Arial" w:hAnsi="Arial" w:cs="Arial"/>
          <w:b/>
          <w:i/>
          <w:lang w:val="mn-MN"/>
        </w:rPr>
        <w:t xml:space="preserve">urden on </w:t>
      </w:r>
      <w:r w:rsidR="00707EAD">
        <w:rPr>
          <w:rFonts w:ascii="Arial" w:hAnsi="Arial" w:cs="Arial"/>
          <w:b/>
          <w:i/>
        </w:rPr>
        <w:t>r</w:t>
      </w:r>
      <w:r w:rsidRPr="00BE53F3">
        <w:rPr>
          <w:rFonts w:ascii="Arial" w:hAnsi="Arial" w:cs="Arial"/>
          <w:b/>
          <w:i/>
          <w:lang w:val="mn-MN"/>
        </w:rPr>
        <w:t>espondents</w:t>
      </w:r>
    </w:p>
    <w:p w:rsidR="00E129C3" w:rsidRPr="00E129C3" w:rsidRDefault="00E129C3" w:rsidP="00E129C3">
      <w:pPr>
        <w:spacing w:after="0" w:line="240" w:lineRule="auto"/>
        <w:contextualSpacing/>
        <w:jc w:val="both"/>
      </w:pPr>
    </w:p>
    <w:p w:rsidR="00227B0E" w:rsidRDefault="00E5594A" w:rsidP="00E129C3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</w:t>
      </w:r>
      <w:r w:rsidR="001F6D7A">
        <w:rPr>
          <w:rFonts w:ascii="Arial" w:hAnsi="Arial" w:cs="Arial"/>
          <w:i/>
        </w:rPr>
        <w:t xml:space="preserve">tatistics </w:t>
      </w:r>
      <w:r>
        <w:rPr>
          <w:rFonts w:ascii="Arial" w:hAnsi="Arial" w:cs="Arial"/>
          <w:i/>
        </w:rPr>
        <w:t xml:space="preserve">produced </w:t>
      </w:r>
      <w:r w:rsidR="001F6D7A">
        <w:rPr>
          <w:rFonts w:ascii="Arial" w:hAnsi="Arial" w:cs="Arial"/>
          <w:i/>
        </w:rPr>
        <w:t xml:space="preserve">meet </w:t>
      </w:r>
      <w:r>
        <w:rPr>
          <w:rFonts w:ascii="Arial" w:hAnsi="Arial" w:cs="Arial"/>
          <w:i/>
        </w:rPr>
        <w:t xml:space="preserve">the needs of the </w:t>
      </w:r>
      <w:r w:rsidR="001F6D7A">
        <w:rPr>
          <w:rFonts w:ascii="Arial" w:hAnsi="Arial" w:cs="Arial"/>
          <w:i/>
        </w:rPr>
        <w:t xml:space="preserve">users </w:t>
      </w:r>
      <w:r w:rsidR="00227B0E" w:rsidRPr="00BE53F3">
        <w:rPr>
          <w:rFonts w:ascii="Arial" w:hAnsi="Arial" w:cs="Arial"/>
          <w:i/>
        </w:rPr>
        <w:t xml:space="preserve">and </w:t>
      </w:r>
      <w:r>
        <w:rPr>
          <w:rFonts w:ascii="Arial" w:hAnsi="Arial" w:cs="Arial"/>
          <w:i/>
        </w:rPr>
        <w:t xml:space="preserve">the reporting burden </w:t>
      </w:r>
      <w:r w:rsidR="00227B0E" w:rsidRPr="00BE53F3">
        <w:rPr>
          <w:rFonts w:ascii="Arial" w:hAnsi="Arial" w:cs="Arial"/>
          <w:i/>
        </w:rPr>
        <w:t xml:space="preserve">is not excessive for respondents. </w:t>
      </w:r>
      <w:r>
        <w:rPr>
          <w:rFonts w:ascii="Arial" w:hAnsi="Arial" w:cs="Arial"/>
          <w:i/>
        </w:rPr>
        <w:t>The Statistical Authority</w:t>
      </w:r>
      <w:r w:rsidR="00083819">
        <w:rPr>
          <w:rFonts w:ascii="Arial" w:hAnsi="Arial" w:cs="Arial"/>
          <w:i/>
        </w:rPr>
        <w:t xml:space="preserve"> monitor</w:t>
      </w:r>
      <w:r>
        <w:rPr>
          <w:rFonts w:ascii="Arial" w:hAnsi="Arial" w:cs="Arial"/>
          <w:i/>
        </w:rPr>
        <w:t>s</w:t>
      </w:r>
      <w:r w:rsidR="00083819">
        <w:rPr>
          <w:rFonts w:ascii="Arial" w:hAnsi="Arial" w:cs="Arial"/>
          <w:i/>
        </w:rPr>
        <w:t xml:space="preserve"> the response burden and set targets for its reduction over time. </w:t>
      </w:r>
    </w:p>
    <w:p w:rsidR="00E129C3" w:rsidRPr="00BE53F3" w:rsidRDefault="00E129C3" w:rsidP="00E129C3">
      <w:pPr>
        <w:spacing w:after="0" w:line="240" w:lineRule="auto"/>
        <w:contextualSpacing/>
        <w:jc w:val="both"/>
        <w:rPr>
          <w:rFonts w:ascii="Arial" w:hAnsi="Arial" w:cs="Arial"/>
          <w:i/>
        </w:rPr>
      </w:pPr>
    </w:p>
    <w:p w:rsidR="002416C4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 9.1:</w:t>
      </w:r>
      <w:r w:rsidRPr="00BE53F3">
        <w:rPr>
          <w:rFonts w:ascii="Arial" w:hAnsi="Arial" w:cs="Arial"/>
          <w:lang w:val="mn-MN"/>
        </w:rPr>
        <w:t xml:space="preserve"> </w:t>
      </w:r>
      <w:r w:rsidR="002416C4" w:rsidRPr="00BE53F3">
        <w:rPr>
          <w:rFonts w:ascii="Arial" w:hAnsi="Arial" w:cs="Arial"/>
          <w:lang w:val="mn-MN"/>
        </w:rPr>
        <w:t>The infor</w:t>
      </w:r>
      <w:r w:rsidR="002416C4">
        <w:rPr>
          <w:rFonts w:ascii="Arial" w:hAnsi="Arial" w:cs="Arial"/>
          <w:lang w:val="mn-MN"/>
        </w:rPr>
        <w:t xml:space="preserve">mation sought from businesses </w:t>
      </w:r>
      <w:r w:rsidR="00FF07EC">
        <w:rPr>
          <w:rFonts w:ascii="Arial" w:hAnsi="Arial" w:cs="Arial"/>
        </w:rPr>
        <w:t>is</w:t>
      </w:r>
      <w:r w:rsidR="002416C4" w:rsidRPr="00BE53F3">
        <w:rPr>
          <w:rFonts w:ascii="Arial" w:hAnsi="Arial" w:cs="Arial"/>
          <w:lang w:val="mn-MN"/>
        </w:rPr>
        <w:t xml:space="preserve">, as </w:t>
      </w:r>
      <w:r w:rsidR="002416C4">
        <w:rPr>
          <w:rFonts w:ascii="Arial" w:hAnsi="Arial" w:cs="Arial"/>
        </w:rPr>
        <w:t xml:space="preserve">far as </w:t>
      </w:r>
      <w:r w:rsidR="002416C4" w:rsidRPr="00BE53F3">
        <w:rPr>
          <w:rFonts w:ascii="Arial" w:hAnsi="Arial" w:cs="Arial"/>
          <w:lang w:val="mn-MN"/>
        </w:rPr>
        <w:t>possible, readily available from their a</w:t>
      </w:r>
      <w:r w:rsidR="002416C4">
        <w:rPr>
          <w:rFonts w:ascii="Arial" w:hAnsi="Arial" w:cs="Arial"/>
          <w:lang w:val="mn-MN"/>
        </w:rPr>
        <w:t xml:space="preserve">ccounts and electronic means </w:t>
      </w:r>
      <w:r w:rsidR="00FF07EC">
        <w:rPr>
          <w:rFonts w:ascii="Arial" w:hAnsi="Arial" w:cs="Arial"/>
        </w:rPr>
        <w:t>are</w:t>
      </w:r>
      <w:r w:rsidR="002416C4">
        <w:rPr>
          <w:rFonts w:ascii="Arial" w:hAnsi="Arial" w:cs="Arial"/>
        </w:rPr>
        <w:t xml:space="preserve"> </w:t>
      </w:r>
      <w:r w:rsidR="002416C4" w:rsidRPr="00BE53F3">
        <w:rPr>
          <w:rFonts w:ascii="Arial" w:hAnsi="Arial" w:cs="Arial"/>
          <w:lang w:val="mn-MN"/>
        </w:rPr>
        <w:t>used</w:t>
      </w:r>
      <w:r w:rsidR="002416C4">
        <w:rPr>
          <w:rFonts w:ascii="Arial" w:hAnsi="Arial" w:cs="Arial"/>
        </w:rPr>
        <w:t xml:space="preserve"> </w:t>
      </w:r>
      <w:r w:rsidR="00FF07EC">
        <w:rPr>
          <w:rFonts w:ascii="Arial" w:hAnsi="Arial" w:cs="Arial"/>
        </w:rPr>
        <w:t>where possible</w:t>
      </w:r>
      <w:r w:rsidR="002416C4">
        <w:rPr>
          <w:rFonts w:ascii="Arial" w:hAnsi="Arial" w:cs="Arial"/>
        </w:rPr>
        <w:t xml:space="preserve"> to </w:t>
      </w:r>
      <w:r w:rsidR="002416C4" w:rsidRPr="00BE53F3">
        <w:rPr>
          <w:rFonts w:ascii="Arial" w:hAnsi="Arial" w:cs="Arial"/>
          <w:lang w:val="mn-MN"/>
        </w:rPr>
        <w:t>facilitate its return</w:t>
      </w:r>
      <w:r w:rsidR="002416C4">
        <w:rPr>
          <w:rFonts w:ascii="Arial" w:hAnsi="Arial" w:cs="Arial"/>
        </w:rPr>
        <w:t xml:space="preserve">. </w:t>
      </w:r>
      <w:r w:rsidR="002416C4" w:rsidRPr="00BE53F3">
        <w:rPr>
          <w:rFonts w:ascii="Arial" w:hAnsi="Arial" w:cs="Arial"/>
          <w:lang w:val="mn-MN"/>
        </w:rPr>
        <w:t xml:space="preserve"> </w:t>
      </w:r>
    </w:p>
    <w:p w:rsidR="00E129C3" w:rsidRPr="00E129C3" w:rsidRDefault="00E129C3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416C4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 9.</w:t>
      </w:r>
      <w:r w:rsidRPr="00BE53F3">
        <w:rPr>
          <w:rFonts w:ascii="Arial" w:hAnsi="Arial" w:cs="Arial"/>
          <w:b/>
        </w:rPr>
        <w:t>2</w:t>
      </w:r>
      <w:r w:rsidRPr="00BE53F3">
        <w:rPr>
          <w:rFonts w:ascii="Arial" w:hAnsi="Arial" w:cs="Arial"/>
          <w:b/>
          <w:lang w:val="mn-MN"/>
        </w:rPr>
        <w:t>:</w:t>
      </w:r>
      <w:r w:rsidRPr="00BE53F3">
        <w:rPr>
          <w:rFonts w:ascii="Arial" w:hAnsi="Arial" w:cs="Arial"/>
          <w:lang w:val="mn-MN"/>
        </w:rPr>
        <w:t xml:space="preserve"> </w:t>
      </w:r>
      <w:r w:rsidR="0049127A">
        <w:rPr>
          <w:rFonts w:ascii="Arial" w:hAnsi="Arial" w:cs="Arial"/>
          <w:lang w:val="mn-MN"/>
        </w:rPr>
        <w:t xml:space="preserve">Administrative sources </w:t>
      </w:r>
      <w:r w:rsidR="00FF07EC">
        <w:rPr>
          <w:rFonts w:ascii="Arial" w:hAnsi="Arial" w:cs="Arial"/>
        </w:rPr>
        <w:t>are</w:t>
      </w:r>
      <w:r w:rsidR="0049127A">
        <w:rPr>
          <w:rFonts w:ascii="Arial" w:hAnsi="Arial" w:cs="Arial"/>
        </w:rPr>
        <w:t xml:space="preserve"> </w:t>
      </w:r>
      <w:r w:rsidR="002416C4" w:rsidRPr="00BE53F3">
        <w:rPr>
          <w:rFonts w:ascii="Arial" w:hAnsi="Arial" w:cs="Arial"/>
          <w:lang w:val="mn-MN"/>
        </w:rPr>
        <w:t>used wheneve</w:t>
      </w:r>
      <w:r w:rsidR="0049127A">
        <w:rPr>
          <w:rFonts w:ascii="Arial" w:hAnsi="Arial" w:cs="Arial"/>
          <w:lang w:val="mn-MN"/>
        </w:rPr>
        <w:t>r possible to avoid duplicati</w:t>
      </w:r>
      <w:proofErr w:type="spellStart"/>
      <w:r w:rsidR="0049127A">
        <w:rPr>
          <w:rFonts w:ascii="Arial" w:hAnsi="Arial" w:cs="Arial"/>
        </w:rPr>
        <w:t>n</w:t>
      </w:r>
      <w:r w:rsidR="00FF07EC">
        <w:rPr>
          <w:rFonts w:ascii="Arial" w:hAnsi="Arial" w:cs="Arial"/>
        </w:rPr>
        <w:t>g</w:t>
      </w:r>
      <w:proofErr w:type="spellEnd"/>
      <w:r w:rsidR="0049127A">
        <w:rPr>
          <w:rFonts w:ascii="Arial" w:hAnsi="Arial" w:cs="Arial"/>
        </w:rPr>
        <w:t xml:space="preserve"> </w:t>
      </w:r>
      <w:r w:rsidR="00FF07EC">
        <w:rPr>
          <w:rFonts w:ascii="Arial" w:hAnsi="Arial" w:cs="Arial"/>
        </w:rPr>
        <w:t>requests for</w:t>
      </w:r>
      <w:r w:rsidR="0049127A">
        <w:rPr>
          <w:rFonts w:ascii="Arial" w:hAnsi="Arial" w:cs="Arial"/>
        </w:rPr>
        <w:t xml:space="preserve"> </w:t>
      </w:r>
      <w:r w:rsidR="002416C4" w:rsidRPr="00BE53F3">
        <w:rPr>
          <w:rFonts w:ascii="Arial" w:hAnsi="Arial" w:cs="Arial"/>
          <w:lang w:val="mn-MN"/>
        </w:rPr>
        <w:t>information.</w:t>
      </w:r>
    </w:p>
    <w:p w:rsidR="00E129C3" w:rsidRPr="00E129C3" w:rsidRDefault="00E129C3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9127A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</w:t>
      </w:r>
      <w:r w:rsidRPr="00BE53F3">
        <w:rPr>
          <w:rFonts w:ascii="Arial" w:hAnsi="Arial" w:cs="Arial"/>
          <w:b/>
        </w:rPr>
        <w:t xml:space="preserve"> </w:t>
      </w:r>
      <w:r w:rsidRPr="00BE53F3">
        <w:rPr>
          <w:rFonts w:ascii="Arial" w:hAnsi="Arial" w:cs="Arial"/>
          <w:b/>
          <w:lang w:val="mn-MN"/>
        </w:rPr>
        <w:t>9.</w:t>
      </w:r>
      <w:r w:rsidRPr="00BE53F3">
        <w:rPr>
          <w:rFonts w:ascii="Arial" w:hAnsi="Arial" w:cs="Arial"/>
          <w:b/>
        </w:rPr>
        <w:t>3</w:t>
      </w:r>
      <w:r w:rsidRPr="00BE53F3">
        <w:rPr>
          <w:rFonts w:ascii="Arial" w:hAnsi="Arial" w:cs="Arial"/>
          <w:b/>
          <w:lang w:val="mn-MN"/>
        </w:rPr>
        <w:t>:</w:t>
      </w:r>
      <w:r w:rsidRPr="00BE53F3">
        <w:rPr>
          <w:rFonts w:ascii="Arial" w:hAnsi="Arial" w:cs="Arial"/>
          <w:lang w:val="mn-MN"/>
        </w:rPr>
        <w:t xml:space="preserve"> </w:t>
      </w:r>
      <w:r w:rsidR="00FF07EC">
        <w:rPr>
          <w:rFonts w:ascii="Arial" w:hAnsi="Arial" w:cs="Arial"/>
        </w:rPr>
        <w:t>Measures to enable the</w:t>
      </w:r>
      <w:r w:rsidR="0049127A">
        <w:rPr>
          <w:rFonts w:ascii="Arial" w:hAnsi="Arial" w:cs="Arial"/>
        </w:rPr>
        <w:t xml:space="preserve"> </w:t>
      </w:r>
      <w:r w:rsidR="0049127A" w:rsidRPr="00BE53F3">
        <w:rPr>
          <w:rFonts w:ascii="Arial" w:hAnsi="Arial" w:cs="Arial"/>
          <w:lang w:val="mn-MN"/>
        </w:rPr>
        <w:t>linking of data sources</w:t>
      </w:r>
      <w:r w:rsidR="0049127A">
        <w:rPr>
          <w:rFonts w:ascii="Arial" w:hAnsi="Arial" w:cs="Arial"/>
        </w:rPr>
        <w:t xml:space="preserve"> </w:t>
      </w:r>
      <w:r w:rsidR="00FF07EC">
        <w:rPr>
          <w:rFonts w:ascii="Arial" w:hAnsi="Arial" w:cs="Arial"/>
        </w:rPr>
        <w:t>are promoted to</w:t>
      </w:r>
      <w:r w:rsidR="0049127A" w:rsidRPr="00BE53F3">
        <w:rPr>
          <w:rFonts w:ascii="Arial" w:hAnsi="Arial" w:cs="Arial"/>
          <w:lang w:val="mn-MN"/>
        </w:rPr>
        <w:t xml:space="preserve"> reduce r</w:t>
      </w:r>
      <w:proofErr w:type="spellStart"/>
      <w:r w:rsidR="00E80DAE">
        <w:rPr>
          <w:rFonts w:ascii="Arial" w:hAnsi="Arial" w:cs="Arial"/>
        </w:rPr>
        <w:t>esponse</w:t>
      </w:r>
      <w:proofErr w:type="spellEnd"/>
      <w:r w:rsidR="0049127A" w:rsidRPr="00BE53F3">
        <w:rPr>
          <w:rFonts w:ascii="Arial" w:hAnsi="Arial" w:cs="Arial"/>
          <w:lang w:val="mn-MN"/>
        </w:rPr>
        <w:t xml:space="preserve"> burden.</w:t>
      </w:r>
    </w:p>
    <w:p w:rsidR="00F27CCC" w:rsidRPr="00F27CCC" w:rsidRDefault="00F27CCC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9127A" w:rsidRDefault="0049127A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  <w:b/>
          <w:i/>
        </w:rPr>
      </w:pPr>
      <w:r w:rsidRPr="00BE53F3">
        <w:rPr>
          <w:rFonts w:ascii="Arial" w:hAnsi="Arial" w:cs="Arial"/>
          <w:b/>
          <w:i/>
          <w:lang w:val="mn-MN"/>
        </w:rPr>
        <w:t xml:space="preserve">Principle 10: Cost </w:t>
      </w:r>
      <w:r w:rsidR="00102C11">
        <w:rPr>
          <w:rFonts w:ascii="Arial" w:hAnsi="Arial" w:cs="Arial"/>
          <w:b/>
          <w:i/>
        </w:rPr>
        <w:t>e</w:t>
      </w:r>
      <w:r w:rsidRPr="00BE53F3">
        <w:rPr>
          <w:rFonts w:ascii="Arial" w:hAnsi="Arial" w:cs="Arial"/>
          <w:b/>
          <w:i/>
          <w:lang w:val="mn-MN"/>
        </w:rPr>
        <w:t>ffectiveness</w:t>
      </w:r>
    </w:p>
    <w:p w:rsidR="00E129C3" w:rsidRPr="00E129C3" w:rsidRDefault="00E129C3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BE53F3">
        <w:rPr>
          <w:rFonts w:ascii="Arial" w:hAnsi="Arial" w:cs="Arial"/>
          <w:i/>
        </w:rPr>
        <w:t xml:space="preserve">Resources are used effectively. </w:t>
      </w:r>
    </w:p>
    <w:p w:rsidR="00E129C3" w:rsidRPr="00BE53F3" w:rsidRDefault="00E129C3" w:rsidP="00E129C3">
      <w:pPr>
        <w:spacing w:after="0" w:line="240" w:lineRule="auto"/>
        <w:contextualSpacing/>
        <w:jc w:val="both"/>
        <w:rPr>
          <w:rFonts w:ascii="Arial" w:hAnsi="Arial" w:cs="Arial"/>
          <w:i/>
          <w:lang w:val="mn-MN"/>
        </w:rPr>
      </w:pP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 10.1:</w:t>
      </w:r>
      <w:r w:rsidRPr="00BE53F3">
        <w:rPr>
          <w:rFonts w:ascii="Arial" w:hAnsi="Arial" w:cs="Arial"/>
          <w:lang w:val="mn-MN"/>
        </w:rPr>
        <w:t xml:space="preserve"> Internal and external </w:t>
      </w:r>
      <w:r w:rsidR="002767CA">
        <w:rPr>
          <w:rFonts w:ascii="Arial" w:hAnsi="Arial" w:cs="Arial"/>
        </w:rPr>
        <w:t xml:space="preserve">monitoring </w:t>
      </w:r>
      <w:r w:rsidR="00940D6A">
        <w:rPr>
          <w:rFonts w:ascii="Arial" w:hAnsi="Arial" w:cs="Arial"/>
        </w:rPr>
        <w:t>measures monitor</w:t>
      </w:r>
      <w:r w:rsidR="002767CA">
        <w:rPr>
          <w:rFonts w:ascii="Arial" w:hAnsi="Arial" w:cs="Arial"/>
        </w:rPr>
        <w:t xml:space="preserve"> </w:t>
      </w:r>
      <w:r w:rsidRPr="00BE53F3">
        <w:rPr>
          <w:rFonts w:ascii="Arial" w:hAnsi="Arial" w:cs="Arial"/>
          <w:lang w:val="mn-MN"/>
        </w:rPr>
        <w:t xml:space="preserve">the statistical authority's use of resources. </w:t>
      </w:r>
    </w:p>
    <w:p w:rsidR="00E129C3" w:rsidRPr="00E129C3" w:rsidRDefault="00E129C3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 10.</w:t>
      </w:r>
      <w:r w:rsidRPr="00BE53F3">
        <w:rPr>
          <w:rFonts w:ascii="Arial" w:hAnsi="Arial" w:cs="Arial"/>
          <w:b/>
        </w:rPr>
        <w:t>2</w:t>
      </w:r>
      <w:r w:rsidRPr="00BE53F3">
        <w:rPr>
          <w:rFonts w:ascii="Arial" w:hAnsi="Arial" w:cs="Arial"/>
          <w:b/>
          <w:lang w:val="mn-MN"/>
        </w:rPr>
        <w:t>:</w:t>
      </w:r>
      <w:r w:rsidRPr="00BE53F3">
        <w:rPr>
          <w:rFonts w:ascii="Arial" w:hAnsi="Arial" w:cs="Arial"/>
          <w:lang w:val="mn-MN"/>
        </w:rPr>
        <w:t xml:space="preserve"> </w:t>
      </w:r>
      <w:r w:rsidR="00753288">
        <w:rPr>
          <w:rFonts w:ascii="Arial" w:hAnsi="Arial" w:cs="Arial"/>
        </w:rPr>
        <w:t>A</w:t>
      </w:r>
      <w:r w:rsidR="00B46AB9">
        <w:rPr>
          <w:rFonts w:ascii="Arial" w:hAnsi="Arial" w:cs="Arial"/>
        </w:rPr>
        <w:t xml:space="preserve">dvanced </w:t>
      </w:r>
      <w:r w:rsidRPr="00BE53F3">
        <w:rPr>
          <w:rFonts w:ascii="Arial" w:hAnsi="Arial" w:cs="Arial"/>
          <w:lang w:val="mn-MN"/>
        </w:rPr>
        <w:t>informaton and communication technology</w:t>
      </w:r>
      <w:r w:rsidR="00551763">
        <w:rPr>
          <w:rFonts w:ascii="Arial" w:hAnsi="Arial" w:cs="Arial"/>
        </w:rPr>
        <w:t xml:space="preserve"> </w:t>
      </w:r>
      <w:r w:rsidR="00753288">
        <w:rPr>
          <w:rFonts w:ascii="Arial" w:hAnsi="Arial" w:cs="Arial"/>
        </w:rPr>
        <w:t>is widely</w:t>
      </w:r>
      <w:r w:rsidR="00B46AB9">
        <w:rPr>
          <w:rFonts w:ascii="Arial" w:hAnsi="Arial" w:cs="Arial"/>
        </w:rPr>
        <w:t xml:space="preserve"> </w:t>
      </w:r>
      <w:r w:rsidR="00753288">
        <w:rPr>
          <w:rFonts w:ascii="Arial" w:hAnsi="Arial" w:cs="Arial"/>
        </w:rPr>
        <w:t>use</w:t>
      </w:r>
      <w:r w:rsidR="00B46AB9">
        <w:rPr>
          <w:rFonts w:ascii="Arial" w:hAnsi="Arial" w:cs="Arial"/>
        </w:rPr>
        <w:t xml:space="preserve">d in </w:t>
      </w:r>
      <w:r w:rsidR="00753288">
        <w:rPr>
          <w:rFonts w:ascii="Arial" w:hAnsi="Arial" w:cs="Arial"/>
        </w:rPr>
        <w:t xml:space="preserve">the </w:t>
      </w:r>
      <w:r w:rsidRPr="00BE53F3">
        <w:rPr>
          <w:rFonts w:ascii="Arial" w:hAnsi="Arial" w:cs="Arial"/>
          <w:lang w:val="mn-MN"/>
        </w:rPr>
        <w:t>data collection, processing and dissemination</w:t>
      </w:r>
      <w:r w:rsidR="00753288">
        <w:rPr>
          <w:rFonts w:ascii="Arial" w:hAnsi="Arial" w:cs="Arial"/>
        </w:rPr>
        <w:t xml:space="preserve"> processes</w:t>
      </w:r>
      <w:r w:rsidRPr="00BE53F3">
        <w:rPr>
          <w:rFonts w:ascii="Arial" w:hAnsi="Arial" w:cs="Arial"/>
        </w:rPr>
        <w:t>.</w:t>
      </w:r>
      <w:r w:rsidRPr="00BE53F3">
        <w:rPr>
          <w:rFonts w:ascii="Arial" w:hAnsi="Arial" w:cs="Arial"/>
          <w:lang w:val="mn-MN"/>
        </w:rPr>
        <w:t xml:space="preserve">  </w:t>
      </w:r>
    </w:p>
    <w:p w:rsidR="00E129C3" w:rsidRPr="00E129C3" w:rsidRDefault="00E129C3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 10.</w:t>
      </w:r>
      <w:r w:rsidRPr="00BE53F3">
        <w:rPr>
          <w:rFonts w:ascii="Arial" w:hAnsi="Arial" w:cs="Arial"/>
          <w:b/>
        </w:rPr>
        <w:t>3</w:t>
      </w:r>
      <w:r w:rsidRPr="00BE53F3">
        <w:rPr>
          <w:rFonts w:ascii="Arial" w:hAnsi="Arial" w:cs="Arial"/>
          <w:b/>
          <w:lang w:val="mn-MN"/>
        </w:rPr>
        <w:t>:</w:t>
      </w:r>
      <w:r w:rsidR="00B46AB9">
        <w:rPr>
          <w:rFonts w:ascii="Arial" w:hAnsi="Arial" w:cs="Arial"/>
          <w:lang w:val="mn-MN"/>
        </w:rPr>
        <w:t xml:space="preserve"> Proactive efforts </w:t>
      </w:r>
      <w:r w:rsidR="00753288">
        <w:rPr>
          <w:rFonts w:ascii="Arial" w:hAnsi="Arial" w:cs="Arial"/>
        </w:rPr>
        <w:t>are</w:t>
      </w:r>
      <w:r w:rsidR="00B46AB9">
        <w:rPr>
          <w:rFonts w:ascii="Arial" w:hAnsi="Arial" w:cs="Arial"/>
        </w:rPr>
        <w:t xml:space="preserve"> </w:t>
      </w:r>
      <w:r w:rsidRPr="00BE53F3">
        <w:rPr>
          <w:rFonts w:ascii="Arial" w:hAnsi="Arial" w:cs="Arial"/>
          <w:lang w:val="mn-MN"/>
        </w:rPr>
        <w:t xml:space="preserve">made to </w:t>
      </w:r>
      <w:r w:rsidR="001004FE">
        <w:rPr>
          <w:rFonts w:ascii="Arial" w:hAnsi="Arial" w:cs="Arial"/>
        </w:rPr>
        <w:t>ensure</w:t>
      </w:r>
      <w:r w:rsidR="00052A3B">
        <w:rPr>
          <w:rFonts w:ascii="Arial" w:hAnsi="Arial" w:cs="Arial"/>
        </w:rPr>
        <w:t xml:space="preserve"> effective</w:t>
      </w:r>
      <w:r w:rsidR="001004FE">
        <w:rPr>
          <w:rFonts w:ascii="Arial" w:hAnsi="Arial" w:cs="Arial"/>
        </w:rPr>
        <w:t xml:space="preserve"> and better use </w:t>
      </w:r>
      <w:r w:rsidR="00052A3B">
        <w:rPr>
          <w:rFonts w:ascii="Arial" w:hAnsi="Arial" w:cs="Arial"/>
          <w:lang w:val="mn-MN"/>
        </w:rPr>
        <w:t>of administrative</w:t>
      </w:r>
      <w:r w:rsidR="00052A3B">
        <w:rPr>
          <w:rFonts w:ascii="Arial" w:hAnsi="Arial" w:cs="Arial"/>
        </w:rPr>
        <w:t xml:space="preserve"> statistics and reduce </w:t>
      </w:r>
      <w:r w:rsidR="001004FE">
        <w:rPr>
          <w:rFonts w:ascii="Arial" w:hAnsi="Arial" w:cs="Arial"/>
        </w:rPr>
        <w:t xml:space="preserve">the </w:t>
      </w:r>
      <w:r w:rsidR="00052A3B">
        <w:rPr>
          <w:rFonts w:ascii="Arial" w:hAnsi="Arial" w:cs="Arial"/>
        </w:rPr>
        <w:t>cost</w:t>
      </w:r>
      <w:r w:rsidR="001004FE">
        <w:rPr>
          <w:rFonts w:ascii="Arial" w:hAnsi="Arial" w:cs="Arial"/>
        </w:rPr>
        <w:t>s</w:t>
      </w:r>
      <w:r w:rsidR="00052A3B">
        <w:rPr>
          <w:rFonts w:ascii="Arial" w:hAnsi="Arial" w:cs="Arial"/>
        </w:rPr>
        <w:t xml:space="preserve"> for direct </w:t>
      </w:r>
      <w:r w:rsidR="001004FE">
        <w:rPr>
          <w:rFonts w:ascii="Arial" w:hAnsi="Arial" w:cs="Arial"/>
        </w:rPr>
        <w:t>surveys</w:t>
      </w:r>
      <w:r w:rsidR="00052A3B">
        <w:rPr>
          <w:rFonts w:ascii="Arial" w:hAnsi="Arial" w:cs="Arial"/>
        </w:rPr>
        <w:t xml:space="preserve">. </w:t>
      </w:r>
    </w:p>
    <w:p w:rsidR="00E129C3" w:rsidRPr="00052A3B" w:rsidRDefault="00E129C3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27B0E" w:rsidRPr="00BE53F3" w:rsidRDefault="00227B0E" w:rsidP="00E129C3">
      <w:pPr>
        <w:spacing w:after="0" w:line="240" w:lineRule="auto"/>
        <w:contextualSpacing/>
        <w:jc w:val="both"/>
        <w:rPr>
          <w:rFonts w:ascii="Arial" w:hAnsi="Arial" w:cs="Arial"/>
          <w:strike/>
          <w:lang w:val="mn-MN"/>
        </w:rPr>
      </w:pPr>
      <w:r w:rsidRPr="00BE53F3">
        <w:rPr>
          <w:rFonts w:ascii="Arial" w:hAnsi="Arial" w:cs="Arial"/>
          <w:b/>
          <w:lang w:val="mn-MN"/>
        </w:rPr>
        <w:t>Indicator 10.</w:t>
      </w:r>
      <w:r w:rsidRPr="00BE53F3">
        <w:rPr>
          <w:rFonts w:ascii="Arial" w:hAnsi="Arial" w:cs="Arial"/>
          <w:b/>
        </w:rPr>
        <w:t>4</w:t>
      </w:r>
      <w:r w:rsidRPr="00BE53F3">
        <w:rPr>
          <w:rFonts w:ascii="Arial" w:hAnsi="Arial" w:cs="Arial"/>
          <w:b/>
          <w:lang w:val="mn-MN"/>
        </w:rPr>
        <w:t>:</w:t>
      </w:r>
      <w:r w:rsidRPr="00BE53F3">
        <w:rPr>
          <w:rFonts w:ascii="Arial" w:hAnsi="Arial" w:cs="Arial"/>
          <w:lang w:val="mn-MN"/>
        </w:rPr>
        <w:t xml:space="preserve"> </w:t>
      </w:r>
      <w:r w:rsidR="001D016E">
        <w:rPr>
          <w:rFonts w:ascii="Arial" w:hAnsi="Arial" w:cs="Arial"/>
        </w:rPr>
        <w:t xml:space="preserve">The </w:t>
      </w:r>
      <w:r w:rsidR="00052A3B">
        <w:rPr>
          <w:rFonts w:ascii="Arial" w:hAnsi="Arial" w:cs="Arial"/>
        </w:rPr>
        <w:t xml:space="preserve">Statistical </w:t>
      </w:r>
      <w:r w:rsidR="001D016E">
        <w:rPr>
          <w:rFonts w:ascii="Arial" w:hAnsi="Arial" w:cs="Arial"/>
        </w:rPr>
        <w:t>A</w:t>
      </w:r>
      <w:r w:rsidR="00052A3B">
        <w:rPr>
          <w:rFonts w:ascii="Arial" w:hAnsi="Arial" w:cs="Arial"/>
        </w:rPr>
        <w:t>uthorit</w:t>
      </w:r>
      <w:r w:rsidR="001D016E">
        <w:rPr>
          <w:rFonts w:ascii="Arial" w:hAnsi="Arial" w:cs="Arial"/>
        </w:rPr>
        <w:t>y</w:t>
      </w:r>
      <w:r w:rsidR="00052A3B">
        <w:rPr>
          <w:rFonts w:ascii="Arial" w:hAnsi="Arial" w:cs="Arial"/>
        </w:rPr>
        <w:t xml:space="preserve"> implement</w:t>
      </w:r>
      <w:r w:rsidR="001D016E">
        <w:rPr>
          <w:rFonts w:ascii="Arial" w:hAnsi="Arial" w:cs="Arial"/>
        </w:rPr>
        <w:t>s</w:t>
      </w:r>
      <w:r w:rsidR="00052A3B">
        <w:rPr>
          <w:rFonts w:ascii="Arial" w:hAnsi="Arial" w:cs="Arial"/>
        </w:rPr>
        <w:t xml:space="preserve"> statistical standardized solutions that increase effectiveness and efficiency. </w:t>
      </w:r>
    </w:p>
    <w:p w:rsidR="00227B0E" w:rsidRDefault="00227B0E" w:rsidP="00E129C3">
      <w:pPr>
        <w:spacing w:after="0" w:line="240" w:lineRule="auto"/>
        <w:contextualSpacing/>
        <w:rPr>
          <w:rFonts w:ascii="Arial" w:hAnsi="Arial" w:cs="Arial"/>
          <w:b/>
        </w:rPr>
      </w:pPr>
    </w:p>
    <w:p w:rsidR="00F27CCC" w:rsidRPr="00BE53F3" w:rsidRDefault="00F27CCC" w:rsidP="00E129C3">
      <w:pPr>
        <w:spacing w:after="0" w:line="240" w:lineRule="auto"/>
        <w:contextualSpacing/>
        <w:rPr>
          <w:rFonts w:ascii="Arial" w:hAnsi="Arial" w:cs="Arial"/>
          <w:b/>
        </w:rPr>
      </w:pPr>
    </w:p>
    <w:p w:rsidR="00227B0E" w:rsidRPr="00E129C3" w:rsidRDefault="00052A3B" w:rsidP="00E129C3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b/>
          <w:lang w:val="mn-MN"/>
        </w:rPr>
      </w:pPr>
      <w:r w:rsidRPr="00052A3B">
        <w:rPr>
          <w:rFonts w:ascii="Arial" w:hAnsi="Arial" w:cs="Arial"/>
          <w:b/>
        </w:rPr>
        <w:t xml:space="preserve">STATISTICAL OUTPUT  </w:t>
      </w:r>
      <w:r>
        <w:rPr>
          <w:rFonts w:ascii="Arial" w:hAnsi="Arial" w:cs="Arial"/>
          <w:b/>
        </w:rPr>
        <w:t>AND SERVICE</w:t>
      </w:r>
      <w:r w:rsidR="00471915">
        <w:rPr>
          <w:rFonts w:ascii="Arial" w:hAnsi="Arial" w:cs="Arial"/>
          <w:b/>
        </w:rPr>
        <w:t>S</w:t>
      </w:r>
    </w:p>
    <w:p w:rsidR="00E129C3" w:rsidRPr="00052A3B" w:rsidRDefault="00E129C3" w:rsidP="00E129C3">
      <w:pPr>
        <w:pStyle w:val="ListParagraph"/>
        <w:spacing w:after="0" w:line="240" w:lineRule="auto"/>
        <w:ind w:left="1080"/>
        <w:rPr>
          <w:rFonts w:ascii="Arial" w:hAnsi="Arial" w:cs="Arial"/>
          <w:b/>
          <w:lang w:val="mn-MN"/>
        </w:rPr>
      </w:pPr>
    </w:p>
    <w:p w:rsidR="00DD29FF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</w:rPr>
        <w:t>Available statistics meet</w:t>
      </w:r>
      <w:r w:rsidR="005A59B6">
        <w:rPr>
          <w:rFonts w:ascii="Arial" w:hAnsi="Arial" w:cs="Arial"/>
        </w:rPr>
        <w:t xml:space="preserve"> the </w:t>
      </w:r>
      <w:r w:rsidR="005A59B6" w:rsidRPr="00BE53F3">
        <w:rPr>
          <w:rFonts w:ascii="Arial" w:hAnsi="Arial" w:cs="Arial"/>
        </w:rPr>
        <w:t>needs</w:t>
      </w:r>
      <w:r w:rsidRPr="00BE53F3">
        <w:rPr>
          <w:rFonts w:ascii="Arial" w:hAnsi="Arial" w:cs="Arial"/>
        </w:rPr>
        <w:t xml:space="preserve"> </w:t>
      </w:r>
      <w:r w:rsidR="005A59B6">
        <w:rPr>
          <w:rFonts w:ascii="Arial" w:hAnsi="Arial" w:cs="Arial"/>
        </w:rPr>
        <w:t xml:space="preserve">of </w:t>
      </w:r>
      <w:r w:rsidRPr="00BE53F3">
        <w:rPr>
          <w:rFonts w:ascii="Arial" w:hAnsi="Arial" w:cs="Arial"/>
        </w:rPr>
        <w:t xml:space="preserve">users. </w:t>
      </w:r>
      <w:r w:rsidR="00471915">
        <w:rPr>
          <w:rFonts w:ascii="Arial" w:hAnsi="Arial" w:cs="Arial"/>
        </w:rPr>
        <w:t xml:space="preserve">The </w:t>
      </w:r>
      <w:r w:rsidR="00E109A4" w:rsidRPr="00BE53F3">
        <w:rPr>
          <w:rFonts w:ascii="Arial" w:hAnsi="Arial" w:cs="Arial"/>
        </w:rPr>
        <w:t xml:space="preserve">Mongolian </w:t>
      </w:r>
      <w:r w:rsidR="00E109A4">
        <w:rPr>
          <w:rFonts w:ascii="Arial" w:hAnsi="Arial" w:cs="Arial"/>
        </w:rPr>
        <w:t xml:space="preserve">Statistical </w:t>
      </w:r>
      <w:r w:rsidR="00471915">
        <w:rPr>
          <w:rFonts w:ascii="Arial" w:hAnsi="Arial" w:cs="Arial"/>
        </w:rPr>
        <w:t>A</w:t>
      </w:r>
      <w:r w:rsidR="00E109A4">
        <w:rPr>
          <w:rFonts w:ascii="Arial" w:hAnsi="Arial" w:cs="Arial"/>
        </w:rPr>
        <w:t>uthorit</w:t>
      </w:r>
      <w:r w:rsidR="00471915">
        <w:rPr>
          <w:rFonts w:ascii="Arial" w:hAnsi="Arial" w:cs="Arial"/>
        </w:rPr>
        <w:t>y</w:t>
      </w:r>
      <w:r w:rsidR="00E109A4">
        <w:rPr>
          <w:rFonts w:ascii="Arial" w:hAnsi="Arial" w:cs="Arial"/>
        </w:rPr>
        <w:t xml:space="preserve"> </w:t>
      </w:r>
      <w:r w:rsidR="00E109A4" w:rsidRPr="00BE53F3">
        <w:rPr>
          <w:rFonts w:ascii="Arial" w:hAnsi="Arial" w:cs="Arial"/>
        </w:rPr>
        <w:t>serve</w:t>
      </w:r>
      <w:r w:rsidR="00471915">
        <w:rPr>
          <w:rFonts w:ascii="Arial" w:hAnsi="Arial" w:cs="Arial"/>
        </w:rPr>
        <w:t>s</w:t>
      </w:r>
      <w:r w:rsidR="00DD29FF">
        <w:rPr>
          <w:rFonts w:ascii="Arial" w:hAnsi="Arial" w:cs="Arial"/>
        </w:rPr>
        <w:t xml:space="preserve"> and provide</w:t>
      </w:r>
      <w:r w:rsidR="00471915">
        <w:rPr>
          <w:rFonts w:ascii="Arial" w:hAnsi="Arial" w:cs="Arial"/>
        </w:rPr>
        <w:t>s</w:t>
      </w:r>
      <w:r w:rsidR="00DD29FF">
        <w:rPr>
          <w:rFonts w:ascii="Arial" w:hAnsi="Arial" w:cs="Arial"/>
        </w:rPr>
        <w:t xml:space="preserve"> </w:t>
      </w:r>
      <w:r w:rsidR="00E109A4" w:rsidRPr="00BE53F3">
        <w:rPr>
          <w:rFonts w:ascii="Arial" w:hAnsi="Arial" w:cs="Arial"/>
        </w:rPr>
        <w:t xml:space="preserve">the </w:t>
      </w:r>
      <w:r w:rsidR="00471915">
        <w:rPr>
          <w:rFonts w:ascii="Arial" w:hAnsi="Arial" w:cs="Arial"/>
        </w:rPr>
        <w:t>g</w:t>
      </w:r>
      <w:r w:rsidR="00E109A4">
        <w:rPr>
          <w:rFonts w:ascii="Arial" w:hAnsi="Arial" w:cs="Arial"/>
        </w:rPr>
        <w:t>overnment</w:t>
      </w:r>
      <w:r w:rsidR="00E109A4" w:rsidRPr="00BE53F3">
        <w:rPr>
          <w:rFonts w:ascii="Arial" w:hAnsi="Arial" w:cs="Arial"/>
        </w:rPr>
        <w:t xml:space="preserve">, research institutions, business </w:t>
      </w:r>
      <w:r w:rsidR="00DD29FF">
        <w:rPr>
          <w:rFonts w:ascii="Arial" w:hAnsi="Arial" w:cs="Arial"/>
        </w:rPr>
        <w:t xml:space="preserve">organizations </w:t>
      </w:r>
      <w:r w:rsidR="00E109A4" w:rsidRPr="00BE53F3">
        <w:rPr>
          <w:rFonts w:ascii="Arial" w:hAnsi="Arial" w:cs="Arial"/>
        </w:rPr>
        <w:t xml:space="preserve">and </w:t>
      </w:r>
      <w:r w:rsidR="00E109A4">
        <w:rPr>
          <w:rFonts w:ascii="Arial" w:hAnsi="Arial" w:cs="Arial"/>
        </w:rPr>
        <w:t>general</w:t>
      </w:r>
      <w:r w:rsidR="00E109A4" w:rsidRPr="00BE53F3">
        <w:rPr>
          <w:rFonts w:ascii="Arial" w:hAnsi="Arial" w:cs="Arial"/>
        </w:rPr>
        <w:t xml:space="preserve"> public</w:t>
      </w:r>
      <w:r w:rsidRPr="00BE53F3">
        <w:rPr>
          <w:rFonts w:ascii="Arial" w:hAnsi="Arial" w:cs="Arial"/>
        </w:rPr>
        <w:t xml:space="preserve"> with </w:t>
      </w:r>
      <w:r w:rsidR="00DD29FF">
        <w:rPr>
          <w:rFonts w:ascii="Arial" w:hAnsi="Arial" w:cs="Arial"/>
        </w:rPr>
        <w:t xml:space="preserve">statistical information that meet quality standards. </w:t>
      </w:r>
      <w:r w:rsidRPr="00BE53F3">
        <w:rPr>
          <w:rFonts w:ascii="Arial" w:hAnsi="Arial" w:cs="Arial"/>
        </w:rPr>
        <w:t xml:space="preserve">The </w:t>
      </w:r>
      <w:r w:rsidR="003D22CA">
        <w:rPr>
          <w:rFonts w:ascii="Arial" w:hAnsi="Arial" w:cs="Arial"/>
        </w:rPr>
        <w:t>following principles</w:t>
      </w:r>
      <w:r w:rsidR="005A59B6">
        <w:rPr>
          <w:rFonts w:ascii="Arial" w:hAnsi="Arial" w:cs="Arial"/>
        </w:rPr>
        <w:t xml:space="preserve"> ensure that statistics are</w:t>
      </w:r>
      <w:r w:rsidR="00DD29FF">
        <w:rPr>
          <w:rFonts w:ascii="Arial" w:hAnsi="Arial" w:cs="Arial"/>
        </w:rPr>
        <w:t xml:space="preserve">: </w:t>
      </w:r>
    </w:p>
    <w:p w:rsidR="00DD29FF" w:rsidRPr="00DD29FF" w:rsidRDefault="005A59B6" w:rsidP="00E129C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>Relevant;</w:t>
      </w:r>
    </w:p>
    <w:p w:rsidR="00DD29FF" w:rsidRPr="00DD29FF" w:rsidRDefault="005A59B6" w:rsidP="00E129C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 xml:space="preserve">Accurate </w:t>
      </w:r>
      <w:r w:rsidR="00DD29FF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reliable;</w:t>
      </w:r>
    </w:p>
    <w:p w:rsidR="00DD29FF" w:rsidRPr="00DD29FF" w:rsidRDefault="005A59B6" w:rsidP="00E129C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>Timely</w:t>
      </w:r>
      <w:r w:rsidR="00DD29FF">
        <w:rPr>
          <w:rFonts w:ascii="Arial" w:hAnsi="Arial" w:cs="Arial"/>
        </w:rPr>
        <w:t xml:space="preserve"> and </w:t>
      </w:r>
      <w:r w:rsidR="00471915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unctual; </w:t>
      </w:r>
    </w:p>
    <w:p w:rsidR="00DD29FF" w:rsidRPr="00DD29FF" w:rsidRDefault="00DD29FF" w:rsidP="00E129C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>Coheren</w:t>
      </w:r>
      <w:r w:rsidR="005A59B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and </w:t>
      </w:r>
      <w:r w:rsidR="00471915">
        <w:rPr>
          <w:rFonts w:ascii="Arial" w:hAnsi="Arial" w:cs="Arial"/>
        </w:rPr>
        <w:t>c</w:t>
      </w:r>
      <w:r w:rsidR="005A59B6">
        <w:rPr>
          <w:rFonts w:ascii="Arial" w:hAnsi="Arial" w:cs="Arial"/>
        </w:rPr>
        <w:t>omparable; and</w:t>
      </w:r>
    </w:p>
    <w:p w:rsidR="00227B0E" w:rsidRPr="00E129C3" w:rsidRDefault="005A59B6" w:rsidP="00E129C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>Accessible.</w:t>
      </w:r>
    </w:p>
    <w:p w:rsidR="00E129C3" w:rsidRPr="00DD29FF" w:rsidRDefault="00E129C3" w:rsidP="00E129C3">
      <w:pPr>
        <w:pStyle w:val="ListParagraph"/>
        <w:spacing w:after="0" w:line="240" w:lineRule="auto"/>
        <w:jc w:val="both"/>
        <w:rPr>
          <w:rFonts w:ascii="Arial" w:hAnsi="Arial" w:cs="Arial"/>
          <w:lang w:val="mn-MN"/>
        </w:rPr>
      </w:pPr>
    </w:p>
    <w:p w:rsidR="00F27CCC" w:rsidRDefault="00F27CCC" w:rsidP="00E129C3">
      <w:pPr>
        <w:spacing w:after="0" w:line="240" w:lineRule="auto"/>
        <w:contextualSpacing/>
        <w:jc w:val="both"/>
        <w:rPr>
          <w:rFonts w:ascii="Arial" w:hAnsi="Arial" w:cs="Arial"/>
          <w:b/>
          <w:i/>
        </w:rPr>
      </w:pP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  <w:b/>
          <w:i/>
        </w:rPr>
      </w:pPr>
      <w:r w:rsidRPr="00BE53F3">
        <w:rPr>
          <w:rFonts w:ascii="Arial" w:hAnsi="Arial" w:cs="Arial"/>
          <w:b/>
          <w:i/>
          <w:lang w:val="mn-MN"/>
        </w:rPr>
        <w:t>Principle 11: Relevance</w:t>
      </w:r>
    </w:p>
    <w:p w:rsidR="005A59B6" w:rsidRPr="005A59B6" w:rsidRDefault="005A59B6" w:rsidP="00E129C3">
      <w:pPr>
        <w:spacing w:after="0" w:line="240" w:lineRule="auto"/>
        <w:contextualSpacing/>
        <w:jc w:val="both"/>
        <w:rPr>
          <w:rFonts w:ascii="Arial" w:hAnsi="Arial" w:cs="Arial"/>
          <w:i/>
          <w:color w:val="FF0000"/>
        </w:rPr>
      </w:pPr>
    </w:p>
    <w:p w:rsidR="00227B0E" w:rsidRDefault="005A59B6" w:rsidP="00E129C3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Mongolian s</w:t>
      </w:r>
      <w:r w:rsidR="00DD29FF">
        <w:rPr>
          <w:rFonts w:ascii="Arial" w:hAnsi="Arial" w:cs="Arial"/>
          <w:i/>
        </w:rPr>
        <w:t>tatistic</w:t>
      </w:r>
      <w:r>
        <w:rPr>
          <w:rFonts w:ascii="Arial" w:hAnsi="Arial" w:cs="Arial"/>
          <w:i/>
        </w:rPr>
        <w:t xml:space="preserve">s </w:t>
      </w:r>
      <w:r w:rsidR="00227B0E" w:rsidRPr="00BE53F3">
        <w:rPr>
          <w:rFonts w:ascii="Arial" w:hAnsi="Arial" w:cs="Arial"/>
          <w:i/>
        </w:rPr>
        <w:t xml:space="preserve">meet the needs of users. </w:t>
      </w:r>
    </w:p>
    <w:p w:rsidR="00E129C3" w:rsidRPr="00BE53F3" w:rsidRDefault="00E129C3" w:rsidP="00E129C3">
      <w:pPr>
        <w:spacing w:after="0" w:line="240" w:lineRule="auto"/>
        <w:contextualSpacing/>
        <w:jc w:val="both"/>
        <w:rPr>
          <w:rFonts w:ascii="Arial" w:hAnsi="Arial" w:cs="Arial"/>
          <w:i/>
        </w:rPr>
      </w:pP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 11.1</w:t>
      </w:r>
      <w:r w:rsidRPr="00BE53F3">
        <w:rPr>
          <w:rFonts w:ascii="Arial" w:hAnsi="Arial" w:cs="Arial"/>
          <w:lang w:val="mn-MN"/>
        </w:rPr>
        <w:t xml:space="preserve">: </w:t>
      </w:r>
      <w:r w:rsidR="005A59B6">
        <w:rPr>
          <w:rFonts w:ascii="Arial" w:hAnsi="Arial" w:cs="Arial"/>
        </w:rPr>
        <w:t>M</w:t>
      </w:r>
      <w:r w:rsidR="00F018C6">
        <w:rPr>
          <w:rFonts w:ascii="Arial" w:hAnsi="Arial" w:cs="Arial"/>
        </w:rPr>
        <w:t xml:space="preserve">easures </w:t>
      </w:r>
      <w:r w:rsidR="005A59B6">
        <w:rPr>
          <w:rFonts w:ascii="Arial" w:hAnsi="Arial" w:cs="Arial"/>
        </w:rPr>
        <w:t>ar</w:t>
      </w:r>
      <w:r w:rsidR="00F018C6">
        <w:rPr>
          <w:rFonts w:ascii="Arial" w:hAnsi="Arial" w:cs="Arial"/>
        </w:rPr>
        <w:t xml:space="preserve">e taken </w:t>
      </w:r>
      <w:r w:rsidR="005A59B6">
        <w:rPr>
          <w:rFonts w:ascii="Arial" w:hAnsi="Arial" w:cs="Arial"/>
        </w:rPr>
        <w:t>to</w:t>
      </w:r>
      <w:r w:rsidR="00110C04">
        <w:rPr>
          <w:rFonts w:ascii="Arial" w:hAnsi="Arial" w:cs="Arial"/>
        </w:rPr>
        <w:t xml:space="preserve"> identify</w:t>
      </w:r>
      <w:r w:rsidR="00F018C6">
        <w:rPr>
          <w:rFonts w:ascii="Arial" w:hAnsi="Arial" w:cs="Arial"/>
        </w:rPr>
        <w:t xml:space="preserve"> </w:t>
      </w:r>
      <w:r w:rsidR="00110C04">
        <w:rPr>
          <w:rFonts w:ascii="Arial" w:hAnsi="Arial" w:cs="Arial"/>
        </w:rPr>
        <w:t xml:space="preserve">the </w:t>
      </w:r>
      <w:r w:rsidR="00F018C6">
        <w:rPr>
          <w:rFonts w:ascii="Arial" w:hAnsi="Arial" w:cs="Arial"/>
        </w:rPr>
        <w:t xml:space="preserve">emerging </w:t>
      </w:r>
      <w:r w:rsidR="001264DB">
        <w:rPr>
          <w:rFonts w:ascii="Arial" w:hAnsi="Arial" w:cs="Arial"/>
        </w:rPr>
        <w:t>and priority</w:t>
      </w:r>
      <w:r w:rsidR="0044085C">
        <w:rPr>
          <w:rFonts w:ascii="Arial" w:hAnsi="Arial" w:cs="Arial"/>
        </w:rPr>
        <w:t xml:space="preserve"> </w:t>
      </w:r>
      <w:r w:rsidR="008B6FC9">
        <w:rPr>
          <w:rFonts w:ascii="Arial" w:hAnsi="Arial" w:cs="Arial"/>
        </w:rPr>
        <w:t xml:space="preserve">needs </w:t>
      </w:r>
      <w:r w:rsidR="00110C04">
        <w:rPr>
          <w:rFonts w:ascii="Arial" w:hAnsi="Arial" w:cs="Arial"/>
        </w:rPr>
        <w:t xml:space="preserve">of users </w:t>
      </w:r>
      <w:r w:rsidR="008B6FC9">
        <w:rPr>
          <w:rFonts w:ascii="Arial" w:hAnsi="Arial" w:cs="Arial"/>
        </w:rPr>
        <w:t xml:space="preserve">based on regular </w:t>
      </w:r>
      <w:r w:rsidR="00110C04">
        <w:rPr>
          <w:rFonts w:ascii="Arial" w:hAnsi="Arial" w:cs="Arial"/>
        </w:rPr>
        <w:t>consultations</w:t>
      </w:r>
      <w:r w:rsidR="008B6FC9">
        <w:rPr>
          <w:rFonts w:ascii="Arial" w:hAnsi="Arial" w:cs="Arial"/>
        </w:rPr>
        <w:t xml:space="preserve"> with </w:t>
      </w:r>
      <w:r w:rsidR="00110C04">
        <w:rPr>
          <w:rFonts w:ascii="Arial" w:hAnsi="Arial" w:cs="Arial"/>
        </w:rPr>
        <w:t>them</w:t>
      </w:r>
      <w:r w:rsidRPr="00BE53F3">
        <w:rPr>
          <w:rFonts w:ascii="Arial" w:hAnsi="Arial" w:cs="Arial"/>
          <w:lang w:val="mn-MN"/>
        </w:rPr>
        <w:t xml:space="preserve"> </w:t>
      </w:r>
      <w:r w:rsidR="008B6FC9">
        <w:rPr>
          <w:rFonts w:ascii="Arial" w:hAnsi="Arial" w:cs="Arial"/>
        </w:rPr>
        <w:t xml:space="preserve">and </w:t>
      </w:r>
      <w:r w:rsidR="00110C04">
        <w:rPr>
          <w:rFonts w:ascii="Arial" w:hAnsi="Arial" w:cs="Arial"/>
        </w:rPr>
        <w:t>monitoring</w:t>
      </w:r>
      <w:r w:rsidR="008B6FC9">
        <w:rPr>
          <w:rFonts w:ascii="Arial" w:hAnsi="Arial" w:cs="Arial"/>
        </w:rPr>
        <w:t xml:space="preserve"> </w:t>
      </w:r>
      <w:r w:rsidR="00110C04">
        <w:rPr>
          <w:rFonts w:ascii="Arial" w:hAnsi="Arial" w:cs="Arial"/>
        </w:rPr>
        <w:t xml:space="preserve">of </w:t>
      </w:r>
      <w:r w:rsidRPr="00BE53F3">
        <w:rPr>
          <w:rFonts w:ascii="Arial" w:hAnsi="Arial" w:cs="Arial"/>
          <w:lang w:val="mn-MN"/>
        </w:rPr>
        <w:t xml:space="preserve">the relevance and utility of existing statistics in meeting their needs. </w:t>
      </w:r>
    </w:p>
    <w:p w:rsidR="00E129C3" w:rsidRPr="00E129C3" w:rsidRDefault="00E129C3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 11.</w:t>
      </w:r>
      <w:r w:rsidRPr="00BE53F3">
        <w:rPr>
          <w:rFonts w:ascii="Arial" w:hAnsi="Arial" w:cs="Arial"/>
          <w:b/>
        </w:rPr>
        <w:t>2</w:t>
      </w:r>
      <w:r w:rsidRPr="00BE53F3">
        <w:rPr>
          <w:rFonts w:ascii="Arial" w:hAnsi="Arial" w:cs="Arial"/>
          <w:b/>
          <w:lang w:val="mn-MN"/>
        </w:rPr>
        <w:t>:</w:t>
      </w:r>
      <w:r w:rsidRPr="00BE53F3">
        <w:rPr>
          <w:rFonts w:ascii="Arial" w:hAnsi="Arial" w:cs="Arial"/>
          <w:lang w:val="mn-MN"/>
        </w:rPr>
        <w:t xml:space="preserve"> Priority needs </w:t>
      </w:r>
      <w:r w:rsidR="00110C04">
        <w:rPr>
          <w:rFonts w:ascii="Arial" w:hAnsi="Arial" w:cs="Arial"/>
        </w:rPr>
        <w:t>are</w:t>
      </w:r>
      <w:r w:rsidR="008B6FC9">
        <w:rPr>
          <w:rFonts w:ascii="Arial" w:hAnsi="Arial" w:cs="Arial"/>
        </w:rPr>
        <w:t xml:space="preserve"> be</w:t>
      </w:r>
      <w:r w:rsidR="00110C04">
        <w:rPr>
          <w:rFonts w:ascii="Arial" w:hAnsi="Arial" w:cs="Arial"/>
        </w:rPr>
        <w:t>ing</w:t>
      </w:r>
      <w:r w:rsidR="008B6FC9">
        <w:rPr>
          <w:rFonts w:ascii="Arial" w:hAnsi="Arial" w:cs="Arial"/>
        </w:rPr>
        <w:t xml:space="preserve"> </w:t>
      </w:r>
      <w:r w:rsidRPr="00BE53F3">
        <w:rPr>
          <w:rFonts w:ascii="Arial" w:hAnsi="Arial" w:cs="Arial"/>
          <w:lang w:val="mn-MN"/>
        </w:rPr>
        <w:t>met and reflected in the work programme.</w:t>
      </w:r>
    </w:p>
    <w:p w:rsidR="00E129C3" w:rsidRPr="00E129C3" w:rsidRDefault="00E129C3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 11.</w:t>
      </w:r>
      <w:r w:rsidRPr="00BE53F3">
        <w:rPr>
          <w:rFonts w:ascii="Arial" w:hAnsi="Arial" w:cs="Arial"/>
          <w:b/>
        </w:rPr>
        <w:t>3</w:t>
      </w:r>
      <w:r w:rsidRPr="00BE53F3">
        <w:rPr>
          <w:rFonts w:ascii="Arial" w:hAnsi="Arial" w:cs="Arial"/>
          <w:b/>
          <w:lang w:val="mn-MN"/>
        </w:rPr>
        <w:t>:</w:t>
      </w:r>
      <w:r w:rsidRPr="00BE53F3">
        <w:rPr>
          <w:rFonts w:ascii="Arial" w:hAnsi="Arial" w:cs="Arial"/>
          <w:lang w:val="mn-MN"/>
        </w:rPr>
        <w:t xml:space="preserve"> User satisfaction is monitored on a regular basis and systematically followed up.</w:t>
      </w:r>
    </w:p>
    <w:p w:rsidR="00E129C3" w:rsidRPr="00E129C3" w:rsidRDefault="00E129C3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B6FC9" w:rsidRPr="002414BF" w:rsidRDefault="008B6FC9" w:rsidP="00E129C3">
      <w:pPr>
        <w:spacing w:after="0" w:line="240" w:lineRule="auto"/>
        <w:contextualSpacing/>
        <w:jc w:val="both"/>
        <w:rPr>
          <w:rFonts w:ascii="Arial" w:hAnsi="Arial" w:cs="Arial"/>
          <w:lang w:val="mn-MN"/>
        </w:rPr>
      </w:pPr>
      <w:r w:rsidRPr="00BE53F3">
        <w:rPr>
          <w:rFonts w:ascii="Arial" w:hAnsi="Arial" w:cs="Arial"/>
          <w:b/>
          <w:lang w:val="mn-MN"/>
        </w:rPr>
        <w:t>Indicator 11.</w:t>
      </w:r>
      <w:r>
        <w:rPr>
          <w:rFonts w:ascii="Arial" w:hAnsi="Arial" w:cs="Arial"/>
          <w:b/>
        </w:rPr>
        <w:t>4</w:t>
      </w:r>
      <w:r w:rsidRPr="00BE53F3">
        <w:rPr>
          <w:rFonts w:ascii="Arial" w:hAnsi="Arial" w:cs="Arial"/>
          <w:b/>
          <w:lang w:val="mn-MN"/>
        </w:rPr>
        <w:t>:</w:t>
      </w:r>
      <w:r w:rsidR="009E249E" w:rsidRPr="002E3486">
        <w:rPr>
          <w:rFonts w:ascii="Arial" w:hAnsi="Arial" w:cs="Arial"/>
        </w:rPr>
        <w:t xml:space="preserve"> </w:t>
      </w:r>
      <w:r w:rsidR="00110C04">
        <w:rPr>
          <w:rFonts w:ascii="Arial" w:hAnsi="Arial" w:cs="Arial"/>
        </w:rPr>
        <w:t xml:space="preserve">Collaboration with the </w:t>
      </w:r>
      <w:r w:rsidR="00AE5F10">
        <w:rPr>
          <w:rFonts w:ascii="Arial" w:hAnsi="Arial" w:cs="Arial"/>
        </w:rPr>
        <w:t>regular</w:t>
      </w:r>
      <w:r w:rsidR="002414BF">
        <w:rPr>
          <w:rFonts w:ascii="Arial" w:hAnsi="Arial" w:cs="Arial"/>
        </w:rPr>
        <w:t xml:space="preserve"> </w:t>
      </w:r>
      <w:r w:rsidR="009E249E">
        <w:rPr>
          <w:rFonts w:ascii="Arial" w:hAnsi="Arial" w:cs="Arial"/>
        </w:rPr>
        <w:t xml:space="preserve">users </w:t>
      </w:r>
      <w:r w:rsidR="00110C04">
        <w:rPr>
          <w:rFonts w:ascii="Arial" w:hAnsi="Arial" w:cs="Arial"/>
        </w:rPr>
        <w:t xml:space="preserve">of statistics </w:t>
      </w:r>
      <w:r w:rsidR="009E249E">
        <w:rPr>
          <w:rFonts w:ascii="Arial" w:hAnsi="Arial" w:cs="Arial"/>
        </w:rPr>
        <w:t xml:space="preserve">and target groups. </w:t>
      </w: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27CCC" w:rsidRPr="00F27CCC" w:rsidRDefault="00F27CCC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27B0E" w:rsidRDefault="00AE5F10" w:rsidP="00E129C3">
      <w:pPr>
        <w:spacing w:after="0" w:line="240" w:lineRule="auto"/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lang w:val="mn-MN"/>
        </w:rPr>
        <w:t xml:space="preserve">Principle 12: Accuracy and </w:t>
      </w:r>
      <w:r>
        <w:rPr>
          <w:rFonts w:ascii="Arial" w:hAnsi="Arial" w:cs="Arial"/>
          <w:b/>
          <w:i/>
        </w:rPr>
        <w:t>r</w:t>
      </w:r>
      <w:r w:rsidR="00227B0E" w:rsidRPr="00BE53F3">
        <w:rPr>
          <w:rFonts w:ascii="Arial" w:hAnsi="Arial" w:cs="Arial"/>
          <w:b/>
          <w:i/>
          <w:lang w:val="mn-MN"/>
        </w:rPr>
        <w:t>eliability</w:t>
      </w:r>
    </w:p>
    <w:p w:rsidR="00E129C3" w:rsidRPr="00E129C3" w:rsidRDefault="00E129C3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BE53F3">
        <w:rPr>
          <w:rFonts w:ascii="Arial" w:hAnsi="Arial" w:cs="Arial"/>
          <w:i/>
        </w:rPr>
        <w:t xml:space="preserve">Mongolian statistics accurately and reliably portray reality. </w:t>
      </w:r>
    </w:p>
    <w:p w:rsidR="00E129C3" w:rsidRPr="00BE53F3" w:rsidRDefault="00E129C3" w:rsidP="00E129C3">
      <w:pPr>
        <w:spacing w:after="0" w:line="240" w:lineRule="auto"/>
        <w:contextualSpacing/>
        <w:jc w:val="both"/>
        <w:rPr>
          <w:rFonts w:ascii="Arial" w:hAnsi="Arial" w:cs="Arial"/>
          <w:i/>
        </w:rPr>
      </w:pP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 12.1</w:t>
      </w:r>
      <w:r w:rsidRPr="00BE53F3">
        <w:rPr>
          <w:rFonts w:ascii="Arial" w:hAnsi="Arial" w:cs="Arial"/>
          <w:lang w:val="mn-MN"/>
        </w:rPr>
        <w:t xml:space="preserve">: Source data, intermediate results and statistical outputs </w:t>
      </w:r>
      <w:r w:rsidR="007A2DFD">
        <w:rPr>
          <w:rFonts w:ascii="Arial" w:hAnsi="Arial" w:cs="Arial"/>
        </w:rPr>
        <w:t>ar</w:t>
      </w:r>
      <w:r w:rsidR="002414BF">
        <w:rPr>
          <w:rFonts w:ascii="Arial" w:hAnsi="Arial" w:cs="Arial"/>
        </w:rPr>
        <w:t xml:space="preserve">e </w:t>
      </w:r>
      <w:r w:rsidRPr="00BE53F3">
        <w:rPr>
          <w:rFonts w:ascii="Arial" w:hAnsi="Arial" w:cs="Arial"/>
          <w:lang w:val="mn-MN"/>
        </w:rPr>
        <w:t xml:space="preserve">regularly </w:t>
      </w:r>
      <w:r w:rsidR="002414BF">
        <w:rPr>
          <w:rFonts w:ascii="Arial" w:hAnsi="Arial" w:cs="Arial"/>
        </w:rPr>
        <w:t xml:space="preserve">monitored and </w:t>
      </w:r>
      <w:r w:rsidR="002414BF">
        <w:rPr>
          <w:rFonts w:ascii="Arial" w:hAnsi="Arial" w:cs="Arial"/>
          <w:lang w:val="mn-MN"/>
        </w:rPr>
        <w:t>assessed</w:t>
      </w:r>
      <w:r w:rsidR="002414BF">
        <w:rPr>
          <w:rFonts w:ascii="Arial" w:hAnsi="Arial" w:cs="Arial"/>
        </w:rPr>
        <w:t>.</w:t>
      </w:r>
    </w:p>
    <w:p w:rsidR="00E129C3" w:rsidRPr="002414BF" w:rsidRDefault="00E129C3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 12.</w:t>
      </w:r>
      <w:r w:rsidRPr="00BE53F3">
        <w:rPr>
          <w:rFonts w:ascii="Arial" w:hAnsi="Arial" w:cs="Arial"/>
          <w:b/>
        </w:rPr>
        <w:t>2</w:t>
      </w:r>
      <w:r w:rsidRPr="00BE53F3">
        <w:rPr>
          <w:rFonts w:ascii="Arial" w:hAnsi="Arial" w:cs="Arial"/>
          <w:b/>
          <w:lang w:val="mn-MN"/>
        </w:rPr>
        <w:t>:</w:t>
      </w:r>
      <w:r w:rsidRPr="00BE53F3">
        <w:rPr>
          <w:rFonts w:ascii="Arial" w:hAnsi="Arial" w:cs="Arial"/>
          <w:lang w:val="mn-MN"/>
        </w:rPr>
        <w:t xml:space="preserve"> Sampling errors and non-sampling </w:t>
      </w:r>
      <w:r w:rsidR="007A2DFD">
        <w:rPr>
          <w:rFonts w:ascii="Arial" w:hAnsi="Arial" w:cs="Arial"/>
        </w:rPr>
        <w:t>ar</w:t>
      </w:r>
      <w:r w:rsidR="0068604B">
        <w:rPr>
          <w:rFonts w:ascii="Arial" w:hAnsi="Arial" w:cs="Arial"/>
        </w:rPr>
        <w:t xml:space="preserve">e </w:t>
      </w:r>
      <w:r w:rsidRPr="00BE53F3">
        <w:rPr>
          <w:rFonts w:ascii="Arial" w:hAnsi="Arial" w:cs="Arial"/>
          <w:lang w:val="mn-MN"/>
        </w:rPr>
        <w:t>measured and systematically documented according to the relevant standards.</w:t>
      </w:r>
    </w:p>
    <w:p w:rsidR="00E129C3" w:rsidRPr="00E129C3" w:rsidRDefault="00E129C3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27B0E" w:rsidRPr="00BE53F3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 12.</w:t>
      </w:r>
      <w:r w:rsidRPr="00BE53F3">
        <w:rPr>
          <w:rFonts w:ascii="Arial" w:hAnsi="Arial" w:cs="Arial"/>
          <w:b/>
        </w:rPr>
        <w:t>3</w:t>
      </w:r>
      <w:r w:rsidRPr="00BE53F3">
        <w:rPr>
          <w:rFonts w:ascii="Arial" w:hAnsi="Arial" w:cs="Arial"/>
          <w:b/>
          <w:lang w:val="mn-MN"/>
        </w:rPr>
        <w:t>:</w:t>
      </w:r>
      <w:r w:rsidRPr="00BE53F3">
        <w:rPr>
          <w:rFonts w:ascii="Arial" w:hAnsi="Arial" w:cs="Arial"/>
          <w:lang w:val="mn-MN"/>
        </w:rPr>
        <w:t xml:space="preserve"> Revisions </w:t>
      </w:r>
      <w:r w:rsidR="00A66FD0">
        <w:rPr>
          <w:rFonts w:ascii="Arial" w:hAnsi="Arial" w:cs="Arial"/>
        </w:rPr>
        <w:t>ar</w:t>
      </w:r>
      <w:r w:rsidR="0068604B">
        <w:rPr>
          <w:rFonts w:ascii="Arial" w:hAnsi="Arial" w:cs="Arial"/>
        </w:rPr>
        <w:t xml:space="preserve">e </w:t>
      </w:r>
      <w:r w:rsidRPr="00BE53F3">
        <w:rPr>
          <w:rFonts w:ascii="Arial" w:hAnsi="Arial" w:cs="Arial"/>
          <w:lang w:val="mn-MN"/>
        </w:rPr>
        <w:t>regularly analysed in order to improve statistical process.</w:t>
      </w:r>
    </w:p>
    <w:p w:rsidR="00227B0E" w:rsidRPr="00BE53F3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27CCC" w:rsidRDefault="00F27CCC" w:rsidP="00E129C3">
      <w:pPr>
        <w:spacing w:after="0" w:line="240" w:lineRule="auto"/>
        <w:contextualSpacing/>
        <w:jc w:val="both"/>
        <w:rPr>
          <w:rFonts w:ascii="Arial" w:hAnsi="Arial" w:cs="Arial"/>
          <w:b/>
          <w:i/>
        </w:rPr>
      </w:pP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  <w:b/>
          <w:i/>
        </w:rPr>
      </w:pPr>
      <w:r w:rsidRPr="00BE53F3">
        <w:rPr>
          <w:rFonts w:ascii="Arial" w:hAnsi="Arial" w:cs="Arial"/>
          <w:b/>
          <w:i/>
          <w:lang w:val="mn-MN"/>
        </w:rPr>
        <w:t xml:space="preserve">Principle  13. Timeliness and </w:t>
      </w:r>
      <w:r w:rsidR="00DF52A4">
        <w:rPr>
          <w:rFonts w:ascii="Arial" w:hAnsi="Arial" w:cs="Arial"/>
          <w:b/>
          <w:i/>
        </w:rPr>
        <w:t>p</w:t>
      </w:r>
      <w:r w:rsidRPr="00BE53F3">
        <w:rPr>
          <w:rFonts w:ascii="Arial" w:hAnsi="Arial" w:cs="Arial"/>
          <w:b/>
          <w:i/>
          <w:lang w:val="mn-MN"/>
        </w:rPr>
        <w:t>unctuality</w:t>
      </w:r>
    </w:p>
    <w:p w:rsidR="00E129C3" w:rsidRPr="00E129C3" w:rsidRDefault="00E129C3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BE53F3">
        <w:rPr>
          <w:rFonts w:ascii="Arial" w:hAnsi="Arial" w:cs="Arial"/>
          <w:i/>
        </w:rPr>
        <w:t xml:space="preserve">Mongolian </w:t>
      </w:r>
      <w:r w:rsidR="00E129C3" w:rsidRPr="00BE53F3">
        <w:rPr>
          <w:rFonts w:ascii="Arial" w:hAnsi="Arial" w:cs="Arial"/>
          <w:i/>
        </w:rPr>
        <w:t xml:space="preserve">statistics </w:t>
      </w:r>
      <w:r w:rsidR="00DF52A4">
        <w:rPr>
          <w:rFonts w:ascii="Arial" w:hAnsi="Arial" w:cs="Arial"/>
          <w:i/>
        </w:rPr>
        <w:t>ar</w:t>
      </w:r>
      <w:r w:rsidR="00CB70C6">
        <w:rPr>
          <w:rFonts w:ascii="Arial" w:hAnsi="Arial" w:cs="Arial"/>
          <w:i/>
        </w:rPr>
        <w:t xml:space="preserve">e </w:t>
      </w:r>
      <w:r w:rsidRPr="00BE53F3">
        <w:rPr>
          <w:rFonts w:ascii="Arial" w:hAnsi="Arial" w:cs="Arial"/>
          <w:i/>
        </w:rPr>
        <w:t xml:space="preserve">released in a timely and punctual manner. </w:t>
      </w:r>
    </w:p>
    <w:p w:rsidR="00E129C3" w:rsidRPr="00BE53F3" w:rsidRDefault="00E129C3" w:rsidP="00E129C3">
      <w:pPr>
        <w:spacing w:after="0" w:line="240" w:lineRule="auto"/>
        <w:contextualSpacing/>
        <w:jc w:val="both"/>
        <w:rPr>
          <w:rFonts w:ascii="Arial" w:hAnsi="Arial" w:cs="Arial"/>
          <w:i/>
        </w:rPr>
      </w:pP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 13.1:</w:t>
      </w:r>
      <w:r w:rsidRPr="00BE53F3">
        <w:rPr>
          <w:rFonts w:ascii="Arial" w:hAnsi="Arial" w:cs="Arial"/>
          <w:lang w:val="mn-MN"/>
        </w:rPr>
        <w:t xml:space="preserve"> Timeliness </w:t>
      </w:r>
      <w:r w:rsidR="00DF52A4">
        <w:rPr>
          <w:rFonts w:ascii="Arial" w:hAnsi="Arial" w:cs="Arial"/>
        </w:rPr>
        <w:t>is</w:t>
      </w:r>
      <w:r w:rsidR="0010184D">
        <w:rPr>
          <w:rFonts w:ascii="Arial" w:hAnsi="Arial" w:cs="Arial"/>
        </w:rPr>
        <w:t xml:space="preserve"> </w:t>
      </w:r>
      <w:r w:rsidR="00D347A4">
        <w:rPr>
          <w:rFonts w:ascii="Arial" w:hAnsi="Arial" w:cs="Arial"/>
        </w:rPr>
        <w:t>assured</w:t>
      </w:r>
      <w:r w:rsidR="0010184D">
        <w:rPr>
          <w:rFonts w:ascii="Arial" w:hAnsi="Arial" w:cs="Arial"/>
        </w:rPr>
        <w:t xml:space="preserve"> </w:t>
      </w:r>
      <w:r w:rsidR="00D347A4">
        <w:rPr>
          <w:rFonts w:ascii="Arial" w:hAnsi="Arial" w:cs="Arial"/>
        </w:rPr>
        <w:t>by</w:t>
      </w:r>
      <w:r w:rsidR="0010184D">
        <w:rPr>
          <w:rFonts w:ascii="Arial" w:hAnsi="Arial" w:cs="Arial"/>
        </w:rPr>
        <w:t xml:space="preserve"> the relevant </w:t>
      </w:r>
      <w:r w:rsidRPr="00BE53F3">
        <w:rPr>
          <w:rFonts w:ascii="Arial" w:hAnsi="Arial" w:cs="Arial"/>
          <w:lang w:val="mn-MN"/>
        </w:rPr>
        <w:t>standard</w:t>
      </w:r>
      <w:r w:rsidR="005379D4">
        <w:rPr>
          <w:rFonts w:ascii="Arial" w:hAnsi="Arial" w:cs="Arial"/>
        </w:rPr>
        <w:t>s</w:t>
      </w:r>
      <w:r w:rsidRPr="00BE53F3">
        <w:rPr>
          <w:rFonts w:ascii="Arial" w:hAnsi="Arial" w:cs="Arial"/>
          <w:lang w:val="mn-MN"/>
        </w:rPr>
        <w:t>.</w:t>
      </w:r>
    </w:p>
    <w:p w:rsidR="00DF52A4" w:rsidRPr="00DF52A4" w:rsidRDefault="00DF52A4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 13.</w:t>
      </w:r>
      <w:r w:rsidRPr="00BE53F3">
        <w:rPr>
          <w:rFonts w:ascii="Arial" w:hAnsi="Arial" w:cs="Arial"/>
          <w:b/>
        </w:rPr>
        <w:t>2</w:t>
      </w:r>
      <w:r w:rsidRPr="00BE53F3">
        <w:rPr>
          <w:rFonts w:ascii="Arial" w:hAnsi="Arial" w:cs="Arial"/>
          <w:b/>
          <w:lang w:val="mn-MN"/>
        </w:rPr>
        <w:t>:</w:t>
      </w:r>
      <w:r w:rsidRPr="00BE53F3">
        <w:rPr>
          <w:rFonts w:ascii="Arial" w:hAnsi="Arial" w:cs="Arial"/>
          <w:lang w:val="mn-MN"/>
        </w:rPr>
        <w:t xml:space="preserve"> </w:t>
      </w:r>
      <w:r w:rsidR="00D347A4">
        <w:rPr>
          <w:rFonts w:ascii="Arial" w:hAnsi="Arial" w:cs="Arial"/>
        </w:rPr>
        <w:t>A schedule for t</w:t>
      </w:r>
      <w:r w:rsidRPr="00BE53F3">
        <w:rPr>
          <w:rFonts w:ascii="Arial" w:hAnsi="Arial" w:cs="Arial"/>
          <w:lang w:val="mn-MN"/>
        </w:rPr>
        <w:t xml:space="preserve">he release </w:t>
      </w:r>
      <w:r w:rsidR="00D347A4">
        <w:rPr>
          <w:rFonts w:ascii="Arial" w:hAnsi="Arial" w:cs="Arial"/>
        </w:rPr>
        <w:t>of s</w:t>
      </w:r>
      <w:r w:rsidR="00D347A4" w:rsidRPr="00BE53F3">
        <w:rPr>
          <w:rFonts w:ascii="Arial" w:hAnsi="Arial" w:cs="Arial"/>
          <w:lang w:val="mn-MN"/>
        </w:rPr>
        <w:t>tatistic</w:t>
      </w:r>
      <w:r w:rsidR="00D347A4">
        <w:rPr>
          <w:rFonts w:ascii="Arial" w:hAnsi="Arial" w:cs="Arial"/>
        </w:rPr>
        <w:t>s is</w:t>
      </w:r>
      <w:r w:rsidR="00281E45">
        <w:rPr>
          <w:rFonts w:ascii="Arial" w:hAnsi="Arial" w:cs="Arial"/>
        </w:rPr>
        <w:t xml:space="preserve"> available </w:t>
      </w:r>
      <w:r w:rsidRPr="00BE53F3">
        <w:rPr>
          <w:rFonts w:ascii="Arial" w:hAnsi="Arial" w:cs="Arial"/>
          <w:lang w:val="mn-MN"/>
        </w:rPr>
        <w:t>to the public.</w:t>
      </w:r>
    </w:p>
    <w:p w:rsidR="00DF52A4" w:rsidRPr="00DF52A4" w:rsidRDefault="00DF52A4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F0E8E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 13.</w:t>
      </w:r>
      <w:r w:rsidRPr="00BE53F3">
        <w:rPr>
          <w:rFonts w:ascii="Arial" w:hAnsi="Arial" w:cs="Arial"/>
          <w:b/>
        </w:rPr>
        <w:t>3</w:t>
      </w:r>
      <w:r w:rsidRPr="00BE53F3">
        <w:rPr>
          <w:rFonts w:ascii="Arial" w:hAnsi="Arial" w:cs="Arial"/>
          <w:b/>
          <w:lang w:val="mn-MN"/>
        </w:rPr>
        <w:t>:</w:t>
      </w:r>
      <w:r w:rsidRPr="00BE53F3">
        <w:rPr>
          <w:rFonts w:ascii="Arial" w:hAnsi="Arial" w:cs="Arial"/>
          <w:lang w:val="mn-MN"/>
        </w:rPr>
        <w:t xml:space="preserve"> The periodicity of statistics </w:t>
      </w:r>
      <w:r w:rsidR="00D347A4">
        <w:rPr>
          <w:rFonts w:ascii="Arial" w:hAnsi="Arial" w:cs="Arial"/>
        </w:rPr>
        <w:t>is</w:t>
      </w:r>
      <w:r w:rsidR="002F0E8E">
        <w:rPr>
          <w:rFonts w:ascii="Arial" w:hAnsi="Arial" w:cs="Arial"/>
        </w:rPr>
        <w:t xml:space="preserve"> identified by </w:t>
      </w:r>
      <w:r w:rsidRPr="00BE53F3">
        <w:rPr>
          <w:rFonts w:ascii="Arial" w:hAnsi="Arial" w:cs="Arial"/>
          <w:lang w:val="mn-MN"/>
        </w:rPr>
        <w:t>user requirements</w:t>
      </w:r>
      <w:r w:rsidR="002F0E8E">
        <w:rPr>
          <w:rFonts w:ascii="Arial" w:hAnsi="Arial" w:cs="Arial"/>
        </w:rPr>
        <w:t xml:space="preserve">. </w:t>
      </w:r>
      <w:r w:rsidRPr="00BE53F3">
        <w:rPr>
          <w:rFonts w:ascii="Arial" w:hAnsi="Arial" w:cs="Arial"/>
          <w:lang w:val="mn-MN"/>
        </w:rPr>
        <w:t xml:space="preserve"> </w:t>
      </w:r>
    </w:p>
    <w:p w:rsidR="00DF52A4" w:rsidRPr="00DF52A4" w:rsidRDefault="00DF52A4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741A9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 13.</w:t>
      </w:r>
      <w:r w:rsidRPr="00BE53F3">
        <w:rPr>
          <w:rFonts w:ascii="Arial" w:hAnsi="Arial" w:cs="Arial"/>
          <w:b/>
        </w:rPr>
        <w:t>4</w:t>
      </w:r>
      <w:r w:rsidRPr="00BE53F3">
        <w:rPr>
          <w:rFonts w:ascii="Arial" w:hAnsi="Arial" w:cs="Arial"/>
          <w:b/>
          <w:lang w:val="mn-MN"/>
        </w:rPr>
        <w:t>:</w:t>
      </w:r>
      <w:r w:rsidR="00A82C93">
        <w:rPr>
          <w:rFonts w:ascii="Arial" w:hAnsi="Arial" w:cs="Arial"/>
          <w:b/>
        </w:rPr>
        <w:t xml:space="preserve"> </w:t>
      </w:r>
      <w:r w:rsidR="00CF6A2C" w:rsidRPr="00F741A9">
        <w:rPr>
          <w:rFonts w:ascii="Arial" w:hAnsi="Arial" w:cs="Arial"/>
        </w:rPr>
        <w:t xml:space="preserve">Divergence from the </w:t>
      </w:r>
      <w:r w:rsidR="00F741A9">
        <w:rPr>
          <w:rFonts w:ascii="Arial" w:hAnsi="Arial" w:cs="Arial"/>
        </w:rPr>
        <w:t xml:space="preserve">dissemination </w:t>
      </w:r>
      <w:r w:rsidR="00CF6A2C" w:rsidRPr="00F741A9">
        <w:rPr>
          <w:rFonts w:ascii="Arial" w:hAnsi="Arial" w:cs="Arial"/>
        </w:rPr>
        <w:t>time</w:t>
      </w:r>
      <w:r w:rsidR="00F741A9">
        <w:rPr>
          <w:rFonts w:ascii="Arial" w:hAnsi="Arial" w:cs="Arial"/>
        </w:rPr>
        <w:t xml:space="preserve"> schedule </w:t>
      </w:r>
      <w:r w:rsidR="00D347A4">
        <w:rPr>
          <w:rFonts w:ascii="Arial" w:hAnsi="Arial" w:cs="Arial"/>
        </w:rPr>
        <w:t xml:space="preserve">is </w:t>
      </w:r>
      <w:r w:rsidR="00F741A9">
        <w:rPr>
          <w:rFonts w:ascii="Arial" w:hAnsi="Arial" w:cs="Arial"/>
        </w:rPr>
        <w:t>publicized in advance,  explained and a new release</w:t>
      </w:r>
      <w:r w:rsidR="00D347A4">
        <w:rPr>
          <w:rFonts w:ascii="Arial" w:hAnsi="Arial" w:cs="Arial"/>
        </w:rPr>
        <w:t xml:space="preserve"> date s</w:t>
      </w:r>
      <w:r w:rsidR="00F741A9">
        <w:rPr>
          <w:rFonts w:ascii="Arial" w:hAnsi="Arial" w:cs="Arial"/>
        </w:rPr>
        <w:t>e</w:t>
      </w:r>
      <w:r w:rsidR="00D347A4">
        <w:rPr>
          <w:rFonts w:ascii="Arial" w:hAnsi="Arial" w:cs="Arial"/>
        </w:rPr>
        <w:t>t</w:t>
      </w:r>
      <w:r w:rsidR="00F741A9">
        <w:rPr>
          <w:rFonts w:ascii="Arial" w:hAnsi="Arial" w:cs="Arial"/>
        </w:rPr>
        <w:t xml:space="preserve">. </w:t>
      </w:r>
    </w:p>
    <w:p w:rsidR="00227B0E" w:rsidRDefault="00F741A9" w:rsidP="00E129C3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CF6A2C">
        <w:rPr>
          <w:rFonts w:ascii="Arial" w:hAnsi="Arial" w:cs="Arial"/>
          <w:b/>
        </w:rPr>
        <w:t xml:space="preserve"> </w:t>
      </w:r>
    </w:p>
    <w:p w:rsidR="00F27CCC" w:rsidRPr="00BE53F3" w:rsidRDefault="00F27CCC" w:rsidP="00E129C3">
      <w:pPr>
        <w:spacing w:after="0" w:line="240" w:lineRule="auto"/>
        <w:contextualSpacing/>
        <w:jc w:val="both"/>
        <w:rPr>
          <w:rFonts w:ascii="Arial" w:hAnsi="Arial" w:cs="Arial"/>
          <w:b/>
          <w:i/>
          <w:lang w:val="mn-MN"/>
        </w:rPr>
      </w:pPr>
    </w:p>
    <w:p w:rsidR="00227B0E" w:rsidRDefault="00E903DE" w:rsidP="00E129C3">
      <w:pPr>
        <w:spacing w:after="0" w:line="240" w:lineRule="auto"/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lang w:val="mn-MN"/>
        </w:rPr>
        <w:t xml:space="preserve">Principle 14: Coherence and </w:t>
      </w:r>
      <w:r>
        <w:rPr>
          <w:rFonts w:ascii="Arial" w:hAnsi="Arial" w:cs="Arial"/>
          <w:b/>
          <w:i/>
        </w:rPr>
        <w:t>c</w:t>
      </w:r>
      <w:r w:rsidR="00227B0E" w:rsidRPr="00BE53F3">
        <w:rPr>
          <w:rFonts w:ascii="Arial" w:hAnsi="Arial" w:cs="Arial"/>
          <w:b/>
          <w:i/>
          <w:lang w:val="mn-MN"/>
        </w:rPr>
        <w:t>omparability</w:t>
      </w:r>
      <w:r w:rsidR="00CF6A2C">
        <w:rPr>
          <w:rFonts w:ascii="Arial" w:hAnsi="Arial" w:cs="Arial"/>
          <w:b/>
          <w:i/>
        </w:rPr>
        <w:t xml:space="preserve"> </w:t>
      </w:r>
    </w:p>
    <w:p w:rsidR="00E129C3" w:rsidRPr="00CF6A2C" w:rsidRDefault="00E129C3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</w:rPr>
        <w:t xml:space="preserve">Mongolian statistics </w:t>
      </w:r>
      <w:r w:rsidR="00C20B9A">
        <w:rPr>
          <w:rFonts w:ascii="Arial" w:hAnsi="Arial" w:cs="Arial"/>
        </w:rPr>
        <w:t>ar</w:t>
      </w:r>
      <w:r w:rsidR="00CF6A2C">
        <w:rPr>
          <w:rFonts w:ascii="Arial" w:hAnsi="Arial" w:cs="Arial"/>
        </w:rPr>
        <w:t xml:space="preserve">e </w:t>
      </w:r>
      <w:r w:rsidR="002510BE">
        <w:rPr>
          <w:rFonts w:ascii="Arial" w:hAnsi="Arial" w:cs="Arial"/>
        </w:rPr>
        <w:t>consistent</w:t>
      </w:r>
      <w:r w:rsidR="00C20B9A">
        <w:rPr>
          <w:rFonts w:ascii="Arial" w:hAnsi="Arial" w:cs="Arial"/>
        </w:rPr>
        <w:t xml:space="preserve"> internally</w:t>
      </w:r>
      <w:r w:rsidR="002510BE">
        <w:rPr>
          <w:rFonts w:ascii="Arial" w:hAnsi="Arial" w:cs="Arial"/>
        </w:rPr>
        <w:t xml:space="preserve">, </w:t>
      </w:r>
      <w:r w:rsidR="00C20B9A">
        <w:rPr>
          <w:rFonts w:ascii="Arial" w:hAnsi="Arial" w:cs="Arial"/>
        </w:rPr>
        <w:t xml:space="preserve">over time and </w:t>
      </w:r>
      <w:r w:rsidRPr="00BE53F3">
        <w:rPr>
          <w:rFonts w:ascii="Arial" w:hAnsi="Arial" w:cs="Arial"/>
        </w:rPr>
        <w:t>comparabl</w:t>
      </w:r>
      <w:r w:rsidR="002510BE">
        <w:rPr>
          <w:rFonts w:ascii="Arial" w:hAnsi="Arial" w:cs="Arial"/>
        </w:rPr>
        <w:t xml:space="preserve">e </w:t>
      </w:r>
      <w:r w:rsidR="00C20B9A">
        <w:rPr>
          <w:rFonts w:ascii="Arial" w:hAnsi="Arial" w:cs="Arial"/>
        </w:rPr>
        <w:t>at</w:t>
      </w:r>
      <w:r w:rsidR="002510BE">
        <w:rPr>
          <w:rFonts w:ascii="Arial" w:hAnsi="Arial" w:cs="Arial"/>
        </w:rPr>
        <w:t xml:space="preserve"> region and </w:t>
      </w:r>
      <w:r w:rsidR="00C20B9A">
        <w:rPr>
          <w:rFonts w:ascii="Arial" w:hAnsi="Arial" w:cs="Arial"/>
        </w:rPr>
        <w:t>national levels</w:t>
      </w:r>
      <w:r w:rsidR="002510BE">
        <w:rPr>
          <w:rFonts w:ascii="Arial" w:hAnsi="Arial" w:cs="Arial"/>
        </w:rPr>
        <w:t xml:space="preserve">; </w:t>
      </w:r>
      <w:r w:rsidRPr="00BE53F3">
        <w:rPr>
          <w:rFonts w:ascii="Arial" w:hAnsi="Arial" w:cs="Arial"/>
        </w:rPr>
        <w:t xml:space="preserve">and it is possible to combine and make joint use of related data from different sources. </w:t>
      </w:r>
    </w:p>
    <w:p w:rsidR="00E129C3" w:rsidRPr="00BE53F3" w:rsidRDefault="00E129C3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 14.1:</w:t>
      </w:r>
      <w:r w:rsidRPr="00BE53F3">
        <w:rPr>
          <w:rFonts w:ascii="Arial" w:hAnsi="Arial" w:cs="Arial"/>
          <w:lang w:val="mn-MN"/>
        </w:rPr>
        <w:t xml:space="preserve"> Statistics </w:t>
      </w:r>
      <w:r w:rsidR="005E1FF6">
        <w:rPr>
          <w:rFonts w:ascii="Arial" w:hAnsi="Arial" w:cs="Arial"/>
        </w:rPr>
        <w:t>are internally</w:t>
      </w:r>
      <w:r w:rsidR="005C1A6D">
        <w:rPr>
          <w:rFonts w:ascii="Arial" w:hAnsi="Arial" w:cs="Arial"/>
        </w:rPr>
        <w:t xml:space="preserve"> </w:t>
      </w:r>
      <w:r w:rsidRPr="00BE53F3">
        <w:rPr>
          <w:rFonts w:ascii="Arial" w:hAnsi="Arial" w:cs="Arial"/>
          <w:lang w:val="mn-MN"/>
        </w:rPr>
        <w:t>coherent and consistent</w:t>
      </w:r>
      <w:r w:rsidRPr="00BE53F3">
        <w:rPr>
          <w:rFonts w:ascii="Arial" w:hAnsi="Arial" w:cs="Arial"/>
        </w:rPr>
        <w:t>.</w:t>
      </w:r>
      <w:r w:rsidRPr="00BE53F3">
        <w:rPr>
          <w:rFonts w:ascii="Arial" w:hAnsi="Arial" w:cs="Arial"/>
          <w:lang w:val="mn-MN"/>
        </w:rPr>
        <w:t xml:space="preserve"> </w:t>
      </w:r>
    </w:p>
    <w:p w:rsidR="005E1FF6" w:rsidRPr="005E1FF6" w:rsidRDefault="005E1FF6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 14.</w:t>
      </w:r>
      <w:r w:rsidRPr="00BE53F3">
        <w:rPr>
          <w:rFonts w:ascii="Arial" w:hAnsi="Arial" w:cs="Arial"/>
          <w:b/>
        </w:rPr>
        <w:t>2</w:t>
      </w:r>
      <w:r w:rsidRPr="00BE53F3">
        <w:rPr>
          <w:rFonts w:ascii="Arial" w:hAnsi="Arial" w:cs="Arial"/>
          <w:b/>
          <w:lang w:val="mn-MN"/>
        </w:rPr>
        <w:t>:</w:t>
      </w:r>
      <w:r w:rsidRPr="00BE53F3">
        <w:rPr>
          <w:rFonts w:ascii="Arial" w:hAnsi="Arial" w:cs="Arial"/>
          <w:lang w:val="mn-MN"/>
        </w:rPr>
        <w:t xml:space="preserve"> Statistics </w:t>
      </w:r>
      <w:r w:rsidR="005E1FF6">
        <w:rPr>
          <w:rFonts w:ascii="Arial" w:hAnsi="Arial" w:cs="Arial"/>
        </w:rPr>
        <w:t>ar</w:t>
      </w:r>
      <w:r w:rsidR="005C1A6D">
        <w:rPr>
          <w:rFonts w:ascii="Arial" w:hAnsi="Arial" w:cs="Arial"/>
        </w:rPr>
        <w:t xml:space="preserve">e </w:t>
      </w:r>
      <w:r w:rsidRPr="00BE53F3">
        <w:rPr>
          <w:rFonts w:ascii="Arial" w:hAnsi="Arial" w:cs="Arial"/>
          <w:lang w:val="mn-MN"/>
        </w:rPr>
        <w:t>comparable over a reasonable period of time.</w:t>
      </w:r>
    </w:p>
    <w:p w:rsidR="005E1FF6" w:rsidRPr="005E1FF6" w:rsidRDefault="005E1FF6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27B0E" w:rsidRPr="005E1FF6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 14.</w:t>
      </w:r>
      <w:r w:rsidRPr="00BE53F3">
        <w:rPr>
          <w:rFonts w:ascii="Arial" w:hAnsi="Arial" w:cs="Arial"/>
          <w:b/>
        </w:rPr>
        <w:t>3</w:t>
      </w:r>
      <w:r w:rsidRPr="00BE53F3">
        <w:rPr>
          <w:rFonts w:ascii="Arial" w:hAnsi="Arial" w:cs="Arial"/>
          <w:b/>
          <w:lang w:val="mn-MN"/>
        </w:rPr>
        <w:t>:</w:t>
      </w:r>
      <w:r w:rsidRPr="00BE53F3">
        <w:rPr>
          <w:rFonts w:ascii="Arial" w:hAnsi="Arial" w:cs="Arial"/>
          <w:lang w:val="mn-MN"/>
        </w:rPr>
        <w:t xml:space="preserve"> Statistics </w:t>
      </w:r>
      <w:r w:rsidR="005E1FF6">
        <w:rPr>
          <w:rFonts w:ascii="Arial" w:hAnsi="Arial" w:cs="Arial"/>
        </w:rPr>
        <w:t>are</w:t>
      </w:r>
      <w:r w:rsidR="005C1A6D">
        <w:rPr>
          <w:rFonts w:ascii="Arial" w:hAnsi="Arial" w:cs="Arial"/>
        </w:rPr>
        <w:t xml:space="preserve"> </w:t>
      </w:r>
      <w:r w:rsidRPr="00BE53F3">
        <w:rPr>
          <w:rFonts w:ascii="Arial" w:hAnsi="Arial" w:cs="Arial"/>
          <w:lang w:val="mn-MN"/>
        </w:rPr>
        <w:t>compiled on the basis of common standards with respect to scope, deffinitions, units and classifications in the different surveys and sources</w:t>
      </w:r>
      <w:r w:rsidR="005E1FF6">
        <w:rPr>
          <w:rFonts w:ascii="Arial" w:hAnsi="Arial" w:cs="Arial"/>
        </w:rPr>
        <w:t>.</w:t>
      </w:r>
    </w:p>
    <w:p w:rsidR="005E1FF6" w:rsidRPr="005E1FF6" w:rsidRDefault="005E1FF6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 14.</w:t>
      </w:r>
      <w:r w:rsidRPr="00BE53F3">
        <w:rPr>
          <w:rFonts w:ascii="Arial" w:hAnsi="Arial" w:cs="Arial"/>
          <w:b/>
        </w:rPr>
        <w:t>4</w:t>
      </w:r>
      <w:r w:rsidRPr="00BE53F3">
        <w:rPr>
          <w:rFonts w:ascii="Arial" w:hAnsi="Arial" w:cs="Arial"/>
          <w:b/>
          <w:lang w:val="mn-MN"/>
        </w:rPr>
        <w:t>:</w:t>
      </w:r>
      <w:r w:rsidRPr="00BE53F3">
        <w:rPr>
          <w:rFonts w:ascii="Arial" w:hAnsi="Arial" w:cs="Arial"/>
          <w:lang w:val="mn-MN"/>
        </w:rPr>
        <w:t xml:space="preserve"> Statistics from the different sources and of different periodicity are compared and reconciled.</w:t>
      </w:r>
    </w:p>
    <w:p w:rsidR="005E1FF6" w:rsidRPr="005E1FF6" w:rsidRDefault="005E1FF6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27B0E" w:rsidRPr="00BE53F3" w:rsidRDefault="00227B0E" w:rsidP="00E129C3">
      <w:pPr>
        <w:spacing w:after="0" w:line="240" w:lineRule="auto"/>
        <w:contextualSpacing/>
        <w:jc w:val="both"/>
        <w:rPr>
          <w:rFonts w:ascii="Arial" w:hAnsi="Arial" w:cs="Arial"/>
          <w:lang w:val="mn-MN"/>
        </w:rPr>
      </w:pPr>
      <w:r w:rsidRPr="00BE53F3">
        <w:rPr>
          <w:rFonts w:ascii="Arial" w:hAnsi="Arial" w:cs="Arial"/>
          <w:b/>
          <w:lang w:val="mn-MN"/>
        </w:rPr>
        <w:t>Indicator 14.</w:t>
      </w:r>
      <w:r w:rsidRPr="00BE53F3">
        <w:rPr>
          <w:rFonts w:ascii="Arial" w:hAnsi="Arial" w:cs="Arial"/>
          <w:b/>
        </w:rPr>
        <w:t>5</w:t>
      </w:r>
      <w:r w:rsidRPr="00BE53F3">
        <w:rPr>
          <w:rFonts w:ascii="Arial" w:hAnsi="Arial" w:cs="Arial"/>
          <w:b/>
          <w:lang w:val="mn-MN"/>
        </w:rPr>
        <w:t>:</w:t>
      </w:r>
      <w:r w:rsidRPr="00BE53F3">
        <w:rPr>
          <w:rFonts w:ascii="Arial" w:hAnsi="Arial" w:cs="Arial"/>
          <w:lang w:val="mn-MN"/>
        </w:rPr>
        <w:t xml:space="preserve"> </w:t>
      </w:r>
      <w:r w:rsidR="006F4383">
        <w:rPr>
          <w:rFonts w:ascii="Arial" w:hAnsi="Arial" w:cs="Arial"/>
        </w:rPr>
        <w:t>Cross national and international comparability</w:t>
      </w:r>
      <w:r w:rsidR="00F55EE6">
        <w:rPr>
          <w:rFonts w:ascii="Arial" w:hAnsi="Arial" w:cs="Arial"/>
        </w:rPr>
        <w:t xml:space="preserve"> </w:t>
      </w:r>
      <w:r w:rsidR="006F4383">
        <w:rPr>
          <w:rFonts w:ascii="Arial" w:hAnsi="Arial" w:cs="Arial"/>
        </w:rPr>
        <w:t xml:space="preserve">of the data is </w:t>
      </w:r>
      <w:r w:rsidRPr="00BE53F3">
        <w:rPr>
          <w:rFonts w:ascii="Arial" w:hAnsi="Arial" w:cs="Arial"/>
          <w:lang w:val="mn-MN"/>
        </w:rPr>
        <w:t xml:space="preserve">ensured.  </w:t>
      </w: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27CCC" w:rsidRPr="00F27CCC" w:rsidRDefault="00F27CCC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E129C3" w:rsidRDefault="00227B0E" w:rsidP="00E129C3">
      <w:pPr>
        <w:spacing w:after="0" w:line="240" w:lineRule="auto"/>
        <w:contextualSpacing/>
        <w:jc w:val="both"/>
        <w:rPr>
          <w:rFonts w:ascii="Arial" w:hAnsi="Arial" w:cs="Arial"/>
          <w:b/>
          <w:i/>
        </w:rPr>
      </w:pPr>
      <w:r w:rsidRPr="00BE53F3">
        <w:rPr>
          <w:rFonts w:ascii="Arial" w:hAnsi="Arial" w:cs="Arial"/>
          <w:b/>
          <w:i/>
          <w:lang w:val="mn-MN"/>
        </w:rPr>
        <w:t>Principle 15:</w:t>
      </w:r>
      <w:r w:rsidRPr="00BE53F3">
        <w:rPr>
          <w:rFonts w:ascii="Arial" w:hAnsi="Arial" w:cs="Arial"/>
          <w:b/>
          <w:i/>
        </w:rPr>
        <w:t xml:space="preserve"> </w:t>
      </w:r>
      <w:r w:rsidRPr="00BE53F3">
        <w:rPr>
          <w:rFonts w:ascii="Arial" w:hAnsi="Arial" w:cs="Arial"/>
          <w:b/>
          <w:i/>
          <w:lang w:val="mn-MN"/>
        </w:rPr>
        <w:t xml:space="preserve">Accessibility and </w:t>
      </w:r>
      <w:r w:rsidR="00E05548">
        <w:rPr>
          <w:rFonts w:ascii="Arial" w:hAnsi="Arial" w:cs="Arial"/>
          <w:b/>
          <w:i/>
        </w:rPr>
        <w:t>c</w:t>
      </w:r>
      <w:r w:rsidRPr="00BE53F3">
        <w:rPr>
          <w:rFonts w:ascii="Arial" w:hAnsi="Arial" w:cs="Arial"/>
          <w:b/>
          <w:i/>
          <w:lang w:val="mn-MN"/>
        </w:rPr>
        <w:t>larity</w:t>
      </w:r>
      <w:r w:rsidR="002418FE">
        <w:rPr>
          <w:rFonts w:ascii="Arial" w:hAnsi="Arial" w:cs="Arial"/>
          <w:b/>
          <w:i/>
        </w:rPr>
        <w:t xml:space="preserve">   </w:t>
      </w:r>
    </w:p>
    <w:p w:rsidR="00227B0E" w:rsidRPr="002418FE" w:rsidRDefault="002418F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</w:t>
      </w: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BE53F3">
        <w:rPr>
          <w:rFonts w:ascii="Arial" w:hAnsi="Arial" w:cs="Arial"/>
          <w:i/>
        </w:rPr>
        <w:t>Mongolian statistics</w:t>
      </w:r>
      <w:r w:rsidR="00F55EE6">
        <w:rPr>
          <w:rFonts w:ascii="Arial" w:hAnsi="Arial" w:cs="Arial"/>
          <w:i/>
        </w:rPr>
        <w:t xml:space="preserve"> </w:t>
      </w:r>
      <w:r w:rsidR="006F4383">
        <w:rPr>
          <w:rFonts w:ascii="Arial" w:hAnsi="Arial" w:cs="Arial"/>
          <w:i/>
        </w:rPr>
        <w:t>ar</w:t>
      </w:r>
      <w:r w:rsidR="00F55EE6">
        <w:rPr>
          <w:rFonts w:ascii="Arial" w:hAnsi="Arial" w:cs="Arial"/>
          <w:i/>
        </w:rPr>
        <w:t xml:space="preserve">e </w:t>
      </w:r>
      <w:r w:rsidR="003A3C7D">
        <w:rPr>
          <w:rFonts w:ascii="Arial" w:hAnsi="Arial" w:cs="Arial"/>
          <w:i/>
        </w:rPr>
        <w:t>communicated</w:t>
      </w:r>
      <w:r w:rsidRPr="00BE53F3">
        <w:rPr>
          <w:rFonts w:ascii="Arial" w:hAnsi="Arial" w:cs="Arial"/>
          <w:i/>
        </w:rPr>
        <w:t xml:space="preserve"> in a clear and understandable form, released in a suitable and convenient manner</w:t>
      </w:r>
      <w:r w:rsidR="00F55EE6">
        <w:rPr>
          <w:rFonts w:ascii="Arial" w:hAnsi="Arial" w:cs="Arial"/>
          <w:i/>
        </w:rPr>
        <w:t xml:space="preserve">, available and accessible </w:t>
      </w:r>
      <w:r w:rsidR="003A3C7D">
        <w:rPr>
          <w:rFonts w:ascii="Arial" w:hAnsi="Arial" w:cs="Arial"/>
          <w:i/>
        </w:rPr>
        <w:t xml:space="preserve">on an impartial </w:t>
      </w:r>
      <w:r w:rsidR="00F55EE6">
        <w:rPr>
          <w:rFonts w:ascii="Arial" w:hAnsi="Arial" w:cs="Arial"/>
          <w:i/>
        </w:rPr>
        <w:t xml:space="preserve">basis </w:t>
      </w:r>
      <w:r w:rsidR="009A47D8">
        <w:rPr>
          <w:rFonts w:ascii="Arial" w:hAnsi="Arial" w:cs="Arial"/>
          <w:i/>
        </w:rPr>
        <w:t>with</w:t>
      </w:r>
      <w:r w:rsidR="003D0F93">
        <w:rPr>
          <w:rFonts w:ascii="Arial" w:hAnsi="Arial" w:cs="Arial"/>
          <w:i/>
        </w:rPr>
        <w:t xml:space="preserve"> supporting metadata and guidance</w:t>
      </w:r>
      <w:r w:rsidRPr="00BE53F3">
        <w:rPr>
          <w:rFonts w:ascii="Arial" w:hAnsi="Arial" w:cs="Arial"/>
          <w:i/>
        </w:rPr>
        <w:t xml:space="preserve">. </w:t>
      </w:r>
    </w:p>
    <w:p w:rsidR="00E129C3" w:rsidRPr="00BE53F3" w:rsidRDefault="00E129C3" w:rsidP="00E129C3">
      <w:pPr>
        <w:spacing w:after="0" w:line="240" w:lineRule="auto"/>
        <w:contextualSpacing/>
        <w:jc w:val="both"/>
        <w:rPr>
          <w:rFonts w:ascii="Arial" w:hAnsi="Arial" w:cs="Arial"/>
          <w:i/>
          <w:lang w:val="mn-MN"/>
        </w:rPr>
      </w:pP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 15.1:</w:t>
      </w:r>
      <w:r w:rsidRPr="00BE53F3">
        <w:rPr>
          <w:rFonts w:ascii="Arial" w:hAnsi="Arial" w:cs="Arial"/>
          <w:lang w:val="mn-MN"/>
        </w:rPr>
        <w:t xml:space="preserve"> Statistics and </w:t>
      </w:r>
      <w:r w:rsidR="003A3C7D">
        <w:rPr>
          <w:rFonts w:ascii="Arial" w:hAnsi="Arial" w:cs="Arial"/>
        </w:rPr>
        <w:t>the corresponding</w:t>
      </w:r>
      <w:r w:rsidR="00E94CB3">
        <w:rPr>
          <w:rFonts w:ascii="Arial" w:hAnsi="Arial" w:cs="Arial"/>
        </w:rPr>
        <w:t xml:space="preserve"> </w:t>
      </w:r>
      <w:r w:rsidR="00E94CB3">
        <w:rPr>
          <w:rFonts w:ascii="Arial" w:hAnsi="Arial" w:cs="Arial"/>
          <w:lang w:val="mn-MN"/>
        </w:rPr>
        <w:t xml:space="preserve">metadata </w:t>
      </w:r>
      <w:r w:rsidR="003A3C7D">
        <w:rPr>
          <w:rFonts w:ascii="Arial" w:hAnsi="Arial" w:cs="Arial"/>
        </w:rPr>
        <w:t>are</w:t>
      </w:r>
      <w:r w:rsidRPr="00BE53F3">
        <w:rPr>
          <w:rFonts w:ascii="Arial" w:hAnsi="Arial" w:cs="Arial"/>
          <w:lang w:val="mn-MN"/>
        </w:rPr>
        <w:t xml:space="preserve"> </w:t>
      </w:r>
      <w:r w:rsidR="00E94CB3">
        <w:rPr>
          <w:rFonts w:ascii="Arial" w:hAnsi="Arial" w:cs="Arial"/>
        </w:rPr>
        <w:t xml:space="preserve">disseminated </w:t>
      </w:r>
      <w:r w:rsidR="003A3C7D" w:rsidRPr="00BE53F3">
        <w:rPr>
          <w:rFonts w:ascii="Arial" w:hAnsi="Arial" w:cs="Arial"/>
          <w:lang w:val="mn-MN"/>
        </w:rPr>
        <w:t xml:space="preserve">and </w:t>
      </w:r>
      <w:r w:rsidR="003A3C7D">
        <w:rPr>
          <w:rFonts w:ascii="Arial" w:hAnsi="Arial" w:cs="Arial"/>
        </w:rPr>
        <w:t xml:space="preserve">archived </w:t>
      </w:r>
      <w:r w:rsidR="00E94CB3">
        <w:rPr>
          <w:rFonts w:ascii="Arial" w:hAnsi="Arial" w:cs="Arial"/>
        </w:rPr>
        <w:t xml:space="preserve">in </w:t>
      </w:r>
      <w:r w:rsidRPr="00BE53F3">
        <w:rPr>
          <w:rFonts w:ascii="Arial" w:hAnsi="Arial" w:cs="Arial"/>
          <w:lang w:val="mn-MN"/>
        </w:rPr>
        <w:t xml:space="preserve">a form </w:t>
      </w:r>
      <w:r w:rsidR="003A3C7D">
        <w:rPr>
          <w:rFonts w:ascii="Arial" w:hAnsi="Arial" w:cs="Arial"/>
        </w:rPr>
        <w:t>that facilitates</w:t>
      </w:r>
      <w:r w:rsidR="00E94CB3">
        <w:rPr>
          <w:rFonts w:ascii="Arial" w:hAnsi="Arial" w:cs="Arial"/>
        </w:rPr>
        <w:t xml:space="preserve"> </w:t>
      </w:r>
      <w:r w:rsidRPr="00BE53F3">
        <w:rPr>
          <w:rFonts w:ascii="Arial" w:hAnsi="Arial" w:cs="Arial"/>
          <w:lang w:val="mn-MN"/>
        </w:rPr>
        <w:t xml:space="preserve">proper interpretation.  </w:t>
      </w:r>
    </w:p>
    <w:p w:rsidR="00E05548" w:rsidRPr="00E05548" w:rsidRDefault="00E05548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27B0E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 15.</w:t>
      </w:r>
      <w:r w:rsidRPr="00BE53F3">
        <w:rPr>
          <w:rFonts w:ascii="Arial" w:hAnsi="Arial" w:cs="Arial"/>
          <w:b/>
        </w:rPr>
        <w:t>2</w:t>
      </w:r>
      <w:r w:rsidRPr="00BE53F3">
        <w:rPr>
          <w:rFonts w:ascii="Arial" w:hAnsi="Arial" w:cs="Arial"/>
          <w:b/>
          <w:lang w:val="mn-MN"/>
        </w:rPr>
        <w:t>:</w:t>
      </w:r>
      <w:r w:rsidR="00460C78">
        <w:rPr>
          <w:rFonts w:ascii="Arial" w:hAnsi="Arial" w:cs="Arial"/>
          <w:lang w:val="mn-MN"/>
        </w:rPr>
        <w:t xml:space="preserve"> </w:t>
      </w:r>
      <w:r w:rsidR="0024361F">
        <w:rPr>
          <w:rFonts w:ascii="Arial" w:hAnsi="Arial" w:cs="Arial"/>
        </w:rPr>
        <w:t>C</w:t>
      </w:r>
      <w:r w:rsidR="00933393">
        <w:rPr>
          <w:rFonts w:ascii="Arial" w:hAnsi="Arial" w:cs="Arial"/>
        </w:rPr>
        <w:t>ustom-designed analyse</w:t>
      </w:r>
      <w:r w:rsidR="0024361F">
        <w:rPr>
          <w:rFonts w:ascii="Arial" w:hAnsi="Arial" w:cs="Arial"/>
        </w:rPr>
        <w:t>s</w:t>
      </w:r>
      <w:r w:rsidR="0024361F" w:rsidRPr="0024361F">
        <w:rPr>
          <w:rFonts w:ascii="Arial" w:hAnsi="Arial" w:cs="Arial"/>
        </w:rPr>
        <w:t xml:space="preserve"> </w:t>
      </w:r>
      <w:r w:rsidR="0024361F">
        <w:rPr>
          <w:rFonts w:ascii="Arial" w:hAnsi="Arial" w:cs="Arial"/>
        </w:rPr>
        <w:t>are provided to users when feasible</w:t>
      </w:r>
      <w:r w:rsidRPr="00BE53F3">
        <w:rPr>
          <w:rFonts w:ascii="Arial" w:hAnsi="Arial" w:cs="Arial"/>
          <w:lang w:val="mn-MN"/>
        </w:rPr>
        <w:t xml:space="preserve">. </w:t>
      </w:r>
    </w:p>
    <w:p w:rsidR="00E05548" w:rsidRPr="00E05548" w:rsidRDefault="00E05548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E87126" w:rsidRDefault="00227B0E" w:rsidP="00E129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E87126">
        <w:rPr>
          <w:rFonts w:ascii="Arial" w:hAnsi="Arial" w:cs="Arial"/>
          <w:b/>
          <w:lang w:val="mn-MN"/>
        </w:rPr>
        <w:t>Indicator 15.</w:t>
      </w:r>
      <w:r w:rsidRPr="00E87126">
        <w:rPr>
          <w:rFonts w:ascii="Arial" w:hAnsi="Arial" w:cs="Arial"/>
          <w:b/>
        </w:rPr>
        <w:t>3</w:t>
      </w:r>
      <w:r w:rsidRPr="00E87126">
        <w:rPr>
          <w:rFonts w:ascii="Arial" w:hAnsi="Arial" w:cs="Arial"/>
          <w:b/>
          <w:lang w:val="mn-MN"/>
        </w:rPr>
        <w:t>:</w:t>
      </w:r>
      <w:r w:rsidR="00E87126" w:rsidRPr="00E87126">
        <w:rPr>
          <w:rFonts w:ascii="Times New Roman" w:hAnsi="Times New Roman" w:cs="Times New Roman"/>
        </w:rPr>
        <w:t xml:space="preserve"> </w:t>
      </w:r>
      <w:r w:rsidR="00DD0F94" w:rsidRPr="00DD0F94">
        <w:rPr>
          <w:rFonts w:ascii="Arial" w:hAnsi="Arial" w:cs="Arial"/>
        </w:rPr>
        <w:t xml:space="preserve">Access to </w:t>
      </w:r>
      <w:r w:rsidR="00DD0F94">
        <w:rPr>
          <w:rFonts w:ascii="Arial" w:hAnsi="Arial" w:cs="Arial"/>
        </w:rPr>
        <w:t xml:space="preserve">micro </w:t>
      </w:r>
      <w:r w:rsidR="00DD0F94" w:rsidRPr="00E87126">
        <w:rPr>
          <w:rFonts w:ascii="Arial" w:hAnsi="Arial" w:cs="Arial"/>
        </w:rPr>
        <w:t>data</w:t>
      </w:r>
      <w:r w:rsidR="00DD0F94">
        <w:rPr>
          <w:rFonts w:ascii="Arial" w:hAnsi="Arial" w:cs="Arial"/>
        </w:rPr>
        <w:t xml:space="preserve"> </w:t>
      </w:r>
      <w:r w:rsidR="0024361F">
        <w:rPr>
          <w:rFonts w:ascii="Arial" w:hAnsi="Arial" w:cs="Arial"/>
        </w:rPr>
        <w:t>of</w:t>
      </w:r>
      <w:r w:rsidR="00DD0F94">
        <w:rPr>
          <w:rFonts w:ascii="Arial" w:hAnsi="Arial" w:cs="Arial"/>
        </w:rPr>
        <w:t xml:space="preserve"> </w:t>
      </w:r>
      <w:r w:rsidR="00DD0F94" w:rsidRPr="00E87126">
        <w:rPr>
          <w:rFonts w:ascii="Arial" w:hAnsi="Arial" w:cs="Arial"/>
        </w:rPr>
        <w:t>census</w:t>
      </w:r>
      <w:r w:rsidR="0024361F">
        <w:rPr>
          <w:rFonts w:ascii="Arial" w:hAnsi="Arial" w:cs="Arial"/>
        </w:rPr>
        <w:t>es</w:t>
      </w:r>
      <w:r w:rsidR="00DD0F94" w:rsidRPr="00E87126">
        <w:rPr>
          <w:rFonts w:ascii="Arial" w:hAnsi="Arial" w:cs="Arial"/>
        </w:rPr>
        <w:t xml:space="preserve"> and survey</w:t>
      </w:r>
      <w:r w:rsidR="0024361F">
        <w:rPr>
          <w:rFonts w:ascii="Arial" w:hAnsi="Arial" w:cs="Arial"/>
        </w:rPr>
        <w:t>s</w:t>
      </w:r>
      <w:r w:rsidR="00DD0F94" w:rsidRPr="00E87126">
        <w:rPr>
          <w:rFonts w:ascii="Arial" w:hAnsi="Arial" w:cs="Arial"/>
        </w:rPr>
        <w:t xml:space="preserve"> </w:t>
      </w:r>
      <w:r w:rsidR="0024361F">
        <w:rPr>
          <w:rFonts w:ascii="Arial" w:hAnsi="Arial" w:cs="Arial"/>
        </w:rPr>
        <w:t>is</w:t>
      </w:r>
      <w:r w:rsidR="00DD0F94" w:rsidRPr="00DD0F94">
        <w:rPr>
          <w:rFonts w:ascii="Arial" w:hAnsi="Arial" w:cs="Arial"/>
        </w:rPr>
        <w:t xml:space="preserve"> allowed</w:t>
      </w:r>
      <w:r w:rsidR="00DD0F94">
        <w:rPr>
          <w:rFonts w:ascii="Times New Roman" w:hAnsi="Times New Roman" w:cs="Times New Roman"/>
        </w:rPr>
        <w:t xml:space="preserve"> </w:t>
      </w:r>
      <w:r w:rsidR="00DD0F94">
        <w:rPr>
          <w:rFonts w:ascii="Arial" w:hAnsi="Arial" w:cs="Arial"/>
        </w:rPr>
        <w:t>for research purposes i</w:t>
      </w:r>
      <w:r w:rsidR="00E87126" w:rsidRPr="00E87126">
        <w:rPr>
          <w:rFonts w:ascii="Arial" w:hAnsi="Arial" w:cs="Arial"/>
        </w:rPr>
        <w:t xml:space="preserve">n accordance with </w:t>
      </w:r>
      <w:r w:rsidR="0024361F">
        <w:rPr>
          <w:rFonts w:ascii="Arial" w:hAnsi="Arial" w:cs="Arial"/>
        </w:rPr>
        <w:t>s</w:t>
      </w:r>
      <w:r w:rsidR="00E87126" w:rsidRPr="00E87126">
        <w:rPr>
          <w:rFonts w:ascii="Arial" w:hAnsi="Arial" w:cs="Arial"/>
        </w:rPr>
        <w:t>pecial procedure</w:t>
      </w:r>
      <w:r w:rsidR="0024361F">
        <w:rPr>
          <w:rFonts w:ascii="Arial" w:hAnsi="Arial" w:cs="Arial"/>
        </w:rPr>
        <w:t>s</w:t>
      </w:r>
      <w:r w:rsidR="00E87126">
        <w:rPr>
          <w:rFonts w:ascii="Times New Roman" w:hAnsi="Times New Roman" w:cs="Times New Roman"/>
        </w:rPr>
        <w:t xml:space="preserve">. </w:t>
      </w:r>
    </w:p>
    <w:p w:rsidR="00E05548" w:rsidRPr="00E87126" w:rsidRDefault="00E05548" w:rsidP="00E129C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:rsidR="00DD0F94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 15.</w:t>
      </w:r>
      <w:r w:rsidRPr="00BE53F3">
        <w:rPr>
          <w:rFonts w:ascii="Arial" w:hAnsi="Arial" w:cs="Arial"/>
          <w:b/>
        </w:rPr>
        <w:t>4</w:t>
      </w:r>
      <w:r w:rsidRPr="00BE53F3">
        <w:rPr>
          <w:rFonts w:ascii="Arial" w:hAnsi="Arial" w:cs="Arial"/>
          <w:b/>
          <w:lang w:val="mn-MN"/>
        </w:rPr>
        <w:t>:</w:t>
      </w:r>
      <w:r w:rsidRPr="00BE53F3">
        <w:rPr>
          <w:rFonts w:ascii="Arial" w:hAnsi="Arial" w:cs="Arial"/>
        </w:rPr>
        <w:t xml:space="preserve"> </w:t>
      </w:r>
      <w:r w:rsidR="00DD0F94" w:rsidRPr="00BE53F3">
        <w:rPr>
          <w:rFonts w:ascii="Arial" w:hAnsi="Arial" w:cs="Arial"/>
          <w:lang w:val="mn-MN"/>
        </w:rPr>
        <w:t xml:space="preserve">Метаdata </w:t>
      </w:r>
      <w:r w:rsidR="0024361F">
        <w:rPr>
          <w:rFonts w:ascii="Arial" w:hAnsi="Arial" w:cs="Arial"/>
        </w:rPr>
        <w:t>are</w:t>
      </w:r>
      <w:r w:rsidR="00DD0F94">
        <w:rPr>
          <w:rFonts w:ascii="Arial" w:hAnsi="Arial" w:cs="Arial"/>
        </w:rPr>
        <w:t xml:space="preserve"> </w:t>
      </w:r>
      <w:r w:rsidR="00DD0F94" w:rsidRPr="00BE53F3">
        <w:rPr>
          <w:rFonts w:ascii="Arial" w:hAnsi="Arial" w:cs="Arial"/>
          <w:lang w:val="mn-MN"/>
        </w:rPr>
        <w:t>documented according to standardised metadata systems.</w:t>
      </w:r>
    </w:p>
    <w:p w:rsidR="00E05548" w:rsidRPr="00E05548" w:rsidRDefault="00E05548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D0F94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 15.</w:t>
      </w:r>
      <w:r w:rsidRPr="00BE53F3">
        <w:rPr>
          <w:rFonts w:ascii="Arial" w:hAnsi="Arial" w:cs="Arial"/>
          <w:b/>
        </w:rPr>
        <w:t>5</w:t>
      </w:r>
      <w:r w:rsidRPr="00BE53F3">
        <w:rPr>
          <w:rFonts w:ascii="Arial" w:hAnsi="Arial" w:cs="Arial"/>
          <w:b/>
          <w:lang w:val="mn-MN"/>
        </w:rPr>
        <w:t xml:space="preserve">: </w:t>
      </w:r>
      <w:r w:rsidR="00DD0F94" w:rsidRPr="00BE53F3">
        <w:rPr>
          <w:rFonts w:ascii="Arial" w:hAnsi="Arial" w:cs="Arial"/>
          <w:lang w:val="mn-MN"/>
        </w:rPr>
        <w:t xml:space="preserve">Users </w:t>
      </w:r>
      <w:r w:rsidR="00D10DC0">
        <w:rPr>
          <w:rFonts w:ascii="Arial" w:hAnsi="Arial" w:cs="Arial"/>
        </w:rPr>
        <w:t>are</w:t>
      </w:r>
      <w:r w:rsidR="00DD0F94">
        <w:rPr>
          <w:rFonts w:ascii="Arial" w:hAnsi="Arial" w:cs="Arial"/>
        </w:rPr>
        <w:t xml:space="preserve"> </w:t>
      </w:r>
      <w:r w:rsidR="00DD0F94" w:rsidRPr="00BE53F3">
        <w:rPr>
          <w:rFonts w:ascii="Arial" w:hAnsi="Arial" w:cs="Arial"/>
          <w:lang w:val="mn-MN"/>
        </w:rPr>
        <w:t xml:space="preserve">kept informed about the methodology of statistical processes including the use of administrative data.  </w:t>
      </w:r>
    </w:p>
    <w:p w:rsidR="00E05548" w:rsidRPr="00E05548" w:rsidRDefault="00E05548" w:rsidP="00E129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D0F94" w:rsidRPr="00BD3E1A" w:rsidRDefault="00227B0E" w:rsidP="00E129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E53F3">
        <w:rPr>
          <w:rFonts w:ascii="Arial" w:hAnsi="Arial" w:cs="Arial"/>
          <w:b/>
          <w:lang w:val="mn-MN"/>
        </w:rPr>
        <w:t>Indicator 15.</w:t>
      </w:r>
      <w:r w:rsidRPr="00BE53F3">
        <w:rPr>
          <w:rFonts w:ascii="Arial" w:hAnsi="Arial" w:cs="Arial"/>
          <w:b/>
        </w:rPr>
        <w:t>6</w:t>
      </w:r>
      <w:r w:rsidRPr="00BE53F3">
        <w:rPr>
          <w:rFonts w:ascii="Arial" w:hAnsi="Arial" w:cs="Arial"/>
          <w:b/>
          <w:lang w:val="mn-MN"/>
        </w:rPr>
        <w:t>:</w:t>
      </w:r>
      <w:r w:rsidRPr="00BE53F3">
        <w:rPr>
          <w:rFonts w:ascii="Arial" w:hAnsi="Arial" w:cs="Arial"/>
          <w:lang w:val="mn-MN"/>
        </w:rPr>
        <w:t xml:space="preserve"> </w:t>
      </w:r>
      <w:r w:rsidR="00BD3E1A">
        <w:rPr>
          <w:rFonts w:ascii="Arial" w:hAnsi="Arial" w:cs="Arial"/>
        </w:rPr>
        <w:t xml:space="preserve">Users </w:t>
      </w:r>
      <w:r w:rsidR="00D10DC0">
        <w:rPr>
          <w:rFonts w:ascii="Arial" w:hAnsi="Arial" w:cs="Arial"/>
        </w:rPr>
        <w:t>ar</w:t>
      </w:r>
      <w:r w:rsidR="00BD3E1A">
        <w:rPr>
          <w:rFonts w:ascii="Arial" w:hAnsi="Arial" w:cs="Arial"/>
        </w:rPr>
        <w:t>e kept informed about the statistical outputs and service</w:t>
      </w:r>
      <w:r w:rsidR="00D10DC0">
        <w:rPr>
          <w:rFonts w:ascii="Arial" w:hAnsi="Arial" w:cs="Arial"/>
        </w:rPr>
        <w:t>s</w:t>
      </w:r>
      <w:r w:rsidR="00BD3E1A">
        <w:rPr>
          <w:rFonts w:ascii="Arial" w:hAnsi="Arial" w:cs="Arial"/>
        </w:rPr>
        <w:t xml:space="preserve"> </w:t>
      </w:r>
      <w:r w:rsidR="00D10DC0">
        <w:rPr>
          <w:rFonts w:ascii="Arial" w:hAnsi="Arial" w:cs="Arial"/>
        </w:rPr>
        <w:t>with respect to</w:t>
      </w:r>
      <w:r w:rsidR="00BD3E1A">
        <w:rPr>
          <w:rFonts w:ascii="Arial" w:hAnsi="Arial" w:cs="Arial"/>
        </w:rPr>
        <w:t xml:space="preserve"> the quality criteria</w:t>
      </w:r>
      <w:r w:rsidR="00D10DC0">
        <w:rPr>
          <w:rFonts w:ascii="Arial" w:hAnsi="Arial" w:cs="Arial"/>
        </w:rPr>
        <w:t xml:space="preserve"> for Mongolian statistics</w:t>
      </w:r>
      <w:r w:rsidR="00BD3E1A">
        <w:rPr>
          <w:rFonts w:ascii="Arial" w:hAnsi="Arial" w:cs="Arial"/>
        </w:rPr>
        <w:t xml:space="preserve">. </w:t>
      </w:r>
    </w:p>
    <w:p w:rsidR="00227B0E" w:rsidRPr="00BE53F3" w:rsidRDefault="00227B0E" w:rsidP="00E129C3">
      <w:pPr>
        <w:spacing w:after="0" w:line="240" w:lineRule="auto"/>
        <w:contextualSpacing/>
        <w:jc w:val="both"/>
        <w:rPr>
          <w:rFonts w:ascii="Arial" w:hAnsi="Arial" w:cs="Arial"/>
          <w:vertAlign w:val="subscript"/>
          <w:lang w:val="mn-MN"/>
        </w:rPr>
      </w:pPr>
    </w:p>
    <w:p w:rsidR="0028033E" w:rsidRPr="00BE53F3" w:rsidRDefault="0028033E" w:rsidP="00E129C3">
      <w:pPr>
        <w:spacing w:after="0" w:line="240" w:lineRule="auto"/>
      </w:pPr>
    </w:p>
    <w:sectPr w:rsidR="0028033E" w:rsidRPr="00BE53F3" w:rsidSect="005F6649">
      <w:pgSz w:w="12240" w:h="15840"/>
      <w:pgMar w:top="900" w:right="90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373"/>
    <w:multiLevelType w:val="hybridMultilevel"/>
    <w:tmpl w:val="EECA8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C418C6"/>
    <w:multiLevelType w:val="hybridMultilevel"/>
    <w:tmpl w:val="2FFC3EDC"/>
    <w:lvl w:ilvl="0" w:tplc="0A6EA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92225F"/>
    <w:multiLevelType w:val="hybridMultilevel"/>
    <w:tmpl w:val="6C80C49C"/>
    <w:lvl w:ilvl="0" w:tplc="71D69D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1C5E74"/>
    <w:multiLevelType w:val="hybridMultilevel"/>
    <w:tmpl w:val="7C86C742"/>
    <w:lvl w:ilvl="0" w:tplc="C9206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hd w:val="clear" w:color="auto" w:fil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A7E97"/>
    <w:multiLevelType w:val="hybridMultilevel"/>
    <w:tmpl w:val="0F8CE808"/>
    <w:lvl w:ilvl="0" w:tplc="04EE7FC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727C6"/>
    <w:multiLevelType w:val="hybridMultilevel"/>
    <w:tmpl w:val="725E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27B0E"/>
    <w:rsid w:val="0000487F"/>
    <w:rsid w:val="0001506A"/>
    <w:rsid w:val="00026A0F"/>
    <w:rsid w:val="000430C3"/>
    <w:rsid w:val="00052A3B"/>
    <w:rsid w:val="00061175"/>
    <w:rsid w:val="0007215E"/>
    <w:rsid w:val="00082CE9"/>
    <w:rsid w:val="00083819"/>
    <w:rsid w:val="00087B65"/>
    <w:rsid w:val="00094DB6"/>
    <w:rsid w:val="000A6C14"/>
    <w:rsid w:val="000B171E"/>
    <w:rsid w:val="000B2CAE"/>
    <w:rsid w:val="000E3387"/>
    <w:rsid w:val="000E76DC"/>
    <w:rsid w:val="000F2B4E"/>
    <w:rsid w:val="000F4E4F"/>
    <w:rsid w:val="001004FE"/>
    <w:rsid w:val="0010184D"/>
    <w:rsid w:val="00102C11"/>
    <w:rsid w:val="00110087"/>
    <w:rsid w:val="00110C04"/>
    <w:rsid w:val="001264DB"/>
    <w:rsid w:val="00143DE5"/>
    <w:rsid w:val="00180B03"/>
    <w:rsid w:val="00197010"/>
    <w:rsid w:val="001A37C5"/>
    <w:rsid w:val="001A64AD"/>
    <w:rsid w:val="001D016E"/>
    <w:rsid w:val="001D0F74"/>
    <w:rsid w:val="001D45EC"/>
    <w:rsid w:val="001F1EE0"/>
    <w:rsid w:val="001F6D7A"/>
    <w:rsid w:val="00203A56"/>
    <w:rsid w:val="00203F71"/>
    <w:rsid w:val="00211375"/>
    <w:rsid w:val="00212F01"/>
    <w:rsid w:val="00227B0E"/>
    <w:rsid w:val="00231DFC"/>
    <w:rsid w:val="0023559A"/>
    <w:rsid w:val="002414BF"/>
    <w:rsid w:val="002416C4"/>
    <w:rsid w:val="002418FE"/>
    <w:rsid w:val="002425C5"/>
    <w:rsid w:val="00242C04"/>
    <w:rsid w:val="0024361F"/>
    <w:rsid w:val="002510BE"/>
    <w:rsid w:val="00273E21"/>
    <w:rsid w:val="00275351"/>
    <w:rsid w:val="0027654F"/>
    <w:rsid w:val="002767CA"/>
    <w:rsid w:val="0028033E"/>
    <w:rsid w:val="00281E45"/>
    <w:rsid w:val="00287227"/>
    <w:rsid w:val="002A539F"/>
    <w:rsid w:val="002C4D59"/>
    <w:rsid w:val="002C76D4"/>
    <w:rsid w:val="002D01E6"/>
    <w:rsid w:val="002D45F8"/>
    <w:rsid w:val="002E306F"/>
    <w:rsid w:val="002E3486"/>
    <w:rsid w:val="002F0E8E"/>
    <w:rsid w:val="002F11CE"/>
    <w:rsid w:val="002F3FD7"/>
    <w:rsid w:val="00300F6F"/>
    <w:rsid w:val="00305A04"/>
    <w:rsid w:val="00311800"/>
    <w:rsid w:val="0031362F"/>
    <w:rsid w:val="00313D59"/>
    <w:rsid w:val="00317AEC"/>
    <w:rsid w:val="00331B39"/>
    <w:rsid w:val="003362C5"/>
    <w:rsid w:val="00341767"/>
    <w:rsid w:val="00345A12"/>
    <w:rsid w:val="00367160"/>
    <w:rsid w:val="00390C09"/>
    <w:rsid w:val="00393FE4"/>
    <w:rsid w:val="0039441D"/>
    <w:rsid w:val="003A3C7D"/>
    <w:rsid w:val="003A71A1"/>
    <w:rsid w:val="003B1040"/>
    <w:rsid w:val="003B21AA"/>
    <w:rsid w:val="003C4371"/>
    <w:rsid w:val="003C7A27"/>
    <w:rsid w:val="003D0F93"/>
    <w:rsid w:val="003D22CA"/>
    <w:rsid w:val="003E24BA"/>
    <w:rsid w:val="003E47AE"/>
    <w:rsid w:val="003E7874"/>
    <w:rsid w:val="003F0B11"/>
    <w:rsid w:val="00400D84"/>
    <w:rsid w:val="00401FD0"/>
    <w:rsid w:val="004128F3"/>
    <w:rsid w:val="00420BF2"/>
    <w:rsid w:val="00422517"/>
    <w:rsid w:val="0044085C"/>
    <w:rsid w:val="00445B2A"/>
    <w:rsid w:val="00453DAD"/>
    <w:rsid w:val="00454049"/>
    <w:rsid w:val="0045682E"/>
    <w:rsid w:val="00460C78"/>
    <w:rsid w:val="004654B5"/>
    <w:rsid w:val="00465773"/>
    <w:rsid w:val="00471915"/>
    <w:rsid w:val="00474463"/>
    <w:rsid w:val="00477731"/>
    <w:rsid w:val="00481312"/>
    <w:rsid w:val="0049127A"/>
    <w:rsid w:val="00495C3F"/>
    <w:rsid w:val="004A090A"/>
    <w:rsid w:val="004B7CF0"/>
    <w:rsid w:val="004D28DE"/>
    <w:rsid w:val="004F7C00"/>
    <w:rsid w:val="00502BAC"/>
    <w:rsid w:val="00526149"/>
    <w:rsid w:val="005379D4"/>
    <w:rsid w:val="005442B9"/>
    <w:rsid w:val="00545441"/>
    <w:rsid w:val="00550DDF"/>
    <w:rsid w:val="00551763"/>
    <w:rsid w:val="005839C0"/>
    <w:rsid w:val="00593065"/>
    <w:rsid w:val="00594D26"/>
    <w:rsid w:val="005A0D7C"/>
    <w:rsid w:val="005A107C"/>
    <w:rsid w:val="005A40CE"/>
    <w:rsid w:val="005A59B6"/>
    <w:rsid w:val="005C1A6D"/>
    <w:rsid w:val="005D1CCA"/>
    <w:rsid w:val="005D7DA5"/>
    <w:rsid w:val="005E1FF6"/>
    <w:rsid w:val="005E591B"/>
    <w:rsid w:val="005F091B"/>
    <w:rsid w:val="006004D9"/>
    <w:rsid w:val="0060327B"/>
    <w:rsid w:val="00605580"/>
    <w:rsid w:val="00612A5E"/>
    <w:rsid w:val="006140CE"/>
    <w:rsid w:val="00615F78"/>
    <w:rsid w:val="006305E4"/>
    <w:rsid w:val="00630D4B"/>
    <w:rsid w:val="00643DBA"/>
    <w:rsid w:val="00654B2E"/>
    <w:rsid w:val="006658ED"/>
    <w:rsid w:val="00671EC7"/>
    <w:rsid w:val="00684254"/>
    <w:rsid w:val="0068604B"/>
    <w:rsid w:val="006930A5"/>
    <w:rsid w:val="006A55D4"/>
    <w:rsid w:val="006A6958"/>
    <w:rsid w:val="006A7BEB"/>
    <w:rsid w:val="006B16C9"/>
    <w:rsid w:val="006B3F91"/>
    <w:rsid w:val="006F3B60"/>
    <w:rsid w:val="006F4383"/>
    <w:rsid w:val="007001F0"/>
    <w:rsid w:val="007066E2"/>
    <w:rsid w:val="00707EAD"/>
    <w:rsid w:val="0072362C"/>
    <w:rsid w:val="0073001F"/>
    <w:rsid w:val="007351D1"/>
    <w:rsid w:val="00746E41"/>
    <w:rsid w:val="00747B44"/>
    <w:rsid w:val="00753288"/>
    <w:rsid w:val="00753BF0"/>
    <w:rsid w:val="00756DAA"/>
    <w:rsid w:val="00764B00"/>
    <w:rsid w:val="007671D4"/>
    <w:rsid w:val="0076790C"/>
    <w:rsid w:val="00772EBB"/>
    <w:rsid w:val="00776013"/>
    <w:rsid w:val="00784023"/>
    <w:rsid w:val="00791D17"/>
    <w:rsid w:val="00791FD3"/>
    <w:rsid w:val="007A2DFD"/>
    <w:rsid w:val="007A3302"/>
    <w:rsid w:val="007A4897"/>
    <w:rsid w:val="007A4DD2"/>
    <w:rsid w:val="007B4607"/>
    <w:rsid w:val="007B6B6E"/>
    <w:rsid w:val="007C0323"/>
    <w:rsid w:val="007E2E2F"/>
    <w:rsid w:val="007E602F"/>
    <w:rsid w:val="007F0E96"/>
    <w:rsid w:val="007F6E23"/>
    <w:rsid w:val="007F7D79"/>
    <w:rsid w:val="008001E2"/>
    <w:rsid w:val="008017A3"/>
    <w:rsid w:val="00805F68"/>
    <w:rsid w:val="00806948"/>
    <w:rsid w:val="008129A0"/>
    <w:rsid w:val="00817D08"/>
    <w:rsid w:val="00833047"/>
    <w:rsid w:val="00840B66"/>
    <w:rsid w:val="0085061C"/>
    <w:rsid w:val="00874893"/>
    <w:rsid w:val="00880D87"/>
    <w:rsid w:val="00885ECA"/>
    <w:rsid w:val="00897F61"/>
    <w:rsid w:val="008A5025"/>
    <w:rsid w:val="008B4520"/>
    <w:rsid w:val="008B6FC9"/>
    <w:rsid w:val="008C27DA"/>
    <w:rsid w:val="008D18FA"/>
    <w:rsid w:val="008D478E"/>
    <w:rsid w:val="008E2E9C"/>
    <w:rsid w:val="008F3A75"/>
    <w:rsid w:val="00933393"/>
    <w:rsid w:val="009334AF"/>
    <w:rsid w:val="00940D6A"/>
    <w:rsid w:val="0094175C"/>
    <w:rsid w:val="009456FD"/>
    <w:rsid w:val="00954E21"/>
    <w:rsid w:val="009634CF"/>
    <w:rsid w:val="00963A4C"/>
    <w:rsid w:val="009707C4"/>
    <w:rsid w:val="00970C87"/>
    <w:rsid w:val="00986082"/>
    <w:rsid w:val="00996C3B"/>
    <w:rsid w:val="009A47D8"/>
    <w:rsid w:val="009C2EA4"/>
    <w:rsid w:val="009E249E"/>
    <w:rsid w:val="009E65EB"/>
    <w:rsid w:val="009F33B8"/>
    <w:rsid w:val="00A04750"/>
    <w:rsid w:val="00A066B3"/>
    <w:rsid w:val="00A10C93"/>
    <w:rsid w:val="00A178D7"/>
    <w:rsid w:val="00A21B72"/>
    <w:rsid w:val="00A22978"/>
    <w:rsid w:val="00A259DF"/>
    <w:rsid w:val="00A25E68"/>
    <w:rsid w:val="00A31187"/>
    <w:rsid w:val="00A3133F"/>
    <w:rsid w:val="00A33277"/>
    <w:rsid w:val="00A42B20"/>
    <w:rsid w:val="00A454B6"/>
    <w:rsid w:val="00A47B3E"/>
    <w:rsid w:val="00A56085"/>
    <w:rsid w:val="00A63110"/>
    <w:rsid w:val="00A66FD0"/>
    <w:rsid w:val="00A768A2"/>
    <w:rsid w:val="00A82C93"/>
    <w:rsid w:val="00A8461D"/>
    <w:rsid w:val="00A968E6"/>
    <w:rsid w:val="00AA231C"/>
    <w:rsid w:val="00AA7D06"/>
    <w:rsid w:val="00AC3CDD"/>
    <w:rsid w:val="00AC5934"/>
    <w:rsid w:val="00AD0201"/>
    <w:rsid w:val="00AD782C"/>
    <w:rsid w:val="00AE5F10"/>
    <w:rsid w:val="00B05C80"/>
    <w:rsid w:val="00B2570A"/>
    <w:rsid w:val="00B43D96"/>
    <w:rsid w:val="00B46AB9"/>
    <w:rsid w:val="00B53649"/>
    <w:rsid w:val="00B56276"/>
    <w:rsid w:val="00B60223"/>
    <w:rsid w:val="00B75F21"/>
    <w:rsid w:val="00B97C3C"/>
    <w:rsid w:val="00BA07DE"/>
    <w:rsid w:val="00BB7BEC"/>
    <w:rsid w:val="00BC08AF"/>
    <w:rsid w:val="00BD3ADF"/>
    <w:rsid w:val="00BD3E1A"/>
    <w:rsid w:val="00BE00AD"/>
    <w:rsid w:val="00BE3495"/>
    <w:rsid w:val="00BE53F3"/>
    <w:rsid w:val="00BF3006"/>
    <w:rsid w:val="00BF6DA4"/>
    <w:rsid w:val="00BF7CD9"/>
    <w:rsid w:val="00BF7DF8"/>
    <w:rsid w:val="00C05BB5"/>
    <w:rsid w:val="00C07D32"/>
    <w:rsid w:val="00C1024C"/>
    <w:rsid w:val="00C10295"/>
    <w:rsid w:val="00C20B9A"/>
    <w:rsid w:val="00C31E79"/>
    <w:rsid w:val="00C442F9"/>
    <w:rsid w:val="00C54CB4"/>
    <w:rsid w:val="00C56E64"/>
    <w:rsid w:val="00C76926"/>
    <w:rsid w:val="00CB28A2"/>
    <w:rsid w:val="00CB40A6"/>
    <w:rsid w:val="00CB70C6"/>
    <w:rsid w:val="00CC1319"/>
    <w:rsid w:val="00CD7728"/>
    <w:rsid w:val="00CE06AF"/>
    <w:rsid w:val="00CE32B0"/>
    <w:rsid w:val="00CF1E19"/>
    <w:rsid w:val="00CF3481"/>
    <w:rsid w:val="00CF6A2C"/>
    <w:rsid w:val="00D043F3"/>
    <w:rsid w:val="00D0494F"/>
    <w:rsid w:val="00D05FD7"/>
    <w:rsid w:val="00D10DC0"/>
    <w:rsid w:val="00D347A4"/>
    <w:rsid w:val="00D40314"/>
    <w:rsid w:val="00D4492F"/>
    <w:rsid w:val="00D65A4C"/>
    <w:rsid w:val="00D74511"/>
    <w:rsid w:val="00D76924"/>
    <w:rsid w:val="00D76939"/>
    <w:rsid w:val="00D84893"/>
    <w:rsid w:val="00D84EAB"/>
    <w:rsid w:val="00D90D73"/>
    <w:rsid w:val="00D94FCE"/>
    <w:rsid w:val="00D96EDA"/>
    <w:rsid w:val="00DA08BA"/>
    <w:rsid w:val="00DC3A7C"/>
    <w:rsid w:val="00DD0F94"/>
    <w:rsid w:val="00DD29FF"/>
    <w:rsid w:val="00DD38A2"/>
    <w:rsid w:val="00DE7B2B"/>
    <w:rsid w:val="00DF52A4"/>
    <w:rsid w:val="00DF7ADD"/>
    <w:rsid w:val="00E0307B"/>
    <w:rsid w:val="00E05548"/>
    <w:rsid w:val="00E109A4"/>
    <w:rsid w:val="00E129C3"/>
    <w:rsid w:val="00E310E1"/>
    <w:rsid w:val="00E36180"/>
    <w:rsid w:val="00E45A14"/>
    <w:rsid w:val="00E5594A"/>
    <w:rsid w:val="00E56A8C"/>
    <w:rsid w:val="00E66B9D"/>
    <w:rsid w:val="00E80DAE"/>
    <w:rsid w:val="00E87126"/>
    <w:rsid w:val="00E903DE"/>
    <w:rsid w:val="00E94CB3"/>
    <w:rsid w:val="00EB7B7F"/>
    <w:rsid w:val="00EC19C0"/>
    <w:rsid w:val="00EC3198"/>
    <w:rsid w:val="00EC3230"/>
    <w:rsid w:val="00EC54A3"/>
    <w:rsid w:val="00ED676E"/>
    <w:rsid w:val="00EE01DC"/>
    <w:rsid w:val="00F018C6"/>
    <w:rsid w:val="00F05CE4"/>
    <w:rsid w:val="00F1480A"/>
    <w:rsid w:val="00F27CCC"/>
    <w:rsid w:val="00F341F5"/>
    <w:rsid w:val="00F4014B"/>
    <w:rsid w:val="00F51B7C"/>
    <w:rsid w:val="00F553D8"/>
    <w:rsid w:val="00F55A78"/>
    <w:rsid w:val="00F55EE6"/>
    <w:rsid w:val="00F65D78"/>
    <w:rsid w:val="00F72C1F"/>
    <w:rsid w:val="00F741A9"/>
    <w:rsid w:val="00F975B0"/>
    <w:rsid w:val="00FD6CC0"/>
    <w:rsid w:val="00FF07EC"/>
    <w:rsid w:val="00FF26A4"/>
    <w:rsid w:val="00FF3C16"/>
    <w:rsid w:val="00FF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D59"/>
    <w:pPr>
      <w:ind w:left="720"/>
      <w:contextualSpacing/>
    </w:pPr>
  </w:style>
  <w:style w:type="paragraph" w:styleId="NoSpacing">
    <w:name w:val="No Spacing"/>
    <w:uiPriority w:val="1"/>
    <w:qFormat/>
    <w:rsid w:val="00313D5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45441"/>
    <w:rPr>
      <w:strike w:val="0"/>
      <w:dstrike w:val="0"/>
      <w:color w:val="6F3B2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5803</TotalTime>
  <Pages>6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Bulganaa</dc:creator>
  <cp:lastModifiedBy>yalalt</cp:lastModifiedBy>
  <cp:revision>153</cp:revision>
  <dcterms:created xsi:type="dcterms:W3CDTF">2013-06-13T12:25:00Z</dcterms:created>
  <dcterms:modified xsi:type="dcterms:W3CDTF">2018-01-03T09:13:00Z</dcterms:modified>
</cp:coreProperties>
</file>