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686DB" w14:textId="2BAC83F0" w:rsidR="002B4D3D" w:rsidRDefault="002B4D3D" w:rsidP="007F3BC3">
      <w:pPr>
        <w:jc w:val="center"/>
        <w:rPr>
          <w:rFonts w:ascii="Times New Roman" w:hAnsi="Times New Roman" w:cs="Times New Roman"/>
        </w:rPr>
      </w:pPr>
      <w:r>
        <w:rPr>
          <w:rFonts w:ascii="Times New Roman" w:hAnsi="Times New Roman"/>
          <w:b/>
          <w:bCs/>
          <w:sz w:val="36"/>
          <w:szCs w:val="36"/>
        </w:rPr>
        <w:t xml:space="preserve">                                         </w:t>
      </w:r>
      <w:r w:rsidR="007F3BC3">
        <w:rPr>
          <w:rFonts w:ascii="Times New Roman" w:hAnsi="Times New Roman" w:hint="cs"/>
          <w:b/>
          <w:bCs/>
          <w:sz w:val="36"/>
          <w:szCs w:val="36"/>
        </w:rPr>
        <w:t xml:space="preserve"> مجموعة إحصاءات البيئة الأساسية</w:t>
      </w:r>
      <w:r>
        <w:rPr>
          <w:rFonts w:ascii="Times New Roman" w:hAnsi="Times New Roman"/>
          <w:b/>
          <w:bCs/>
          <w:sz w:val="36"/>
          <w:szCs w:val="36"/>
        </w:rPr>
        <w:t xml:space="preserve">                         </w:t>
      </w:r>
      <w:r w:rsidR="00452B37">
        <w:rPr>
          <w:rFonts w:ascii="Times New Roman" w:hAnsi="Times New Roman"/>
          <w:rtl w:val="0"/>
        </w:rPr>
        <w:t>28</w:t>
      </w:r>
      <w:r w:rsidR="00452B37" w:rsidRPr="000B65CA">
        <w:rPr>
          <w:rFonts w:ascii="Times New Roman" w:hAnsi="Times New Roman"/>
        </w:rPr>
        <w:t xml:space="preserve"> </w:t>
      </w:r>
      <w:r w:rsidR="00452B37" w:rsidRPr="00452B37">
        <w:rPr>
          <w:rFonts w:ascii="Times New Roman" w:hAnsi="Times New Roman" w:cs="Arial" w:hint="cs"/>
        </w:rPr>
        <w:t>أغسطس</w:t>
      </w:r>
      <w:r w:rsidR="007928CE">
        <w:rPr>
          <w:rFonts w:ascii="Times New Roman" w:hAnsi="Times New Roman" w:cs="Arial" w:hint="cs"/>
          <w:lang w:bidi="ar-SA"/>
        </w:rPr>
        <w:t>/آب</w:t>
      </w:r>
      <w:r w:rsidR="000B65CA" w:rsidRPr="000B65CA">
        <w:rPr>
          <w:rFonts w:ascii="Times New Roman" w:hAnsi="Times New Roman"/>
        </w:rPr>
        <w:t xml:space="preserve"> </w:t>
      </w:r>
      <w:r w:rsidR="00452B37">
        <w:rPr>
          <w:rFonts w:ascii="Times New Roman" w:hAnsi="Times New Roman"/>
          <w:rtl w:val="0"/>
        </w:rPr>
        <w:t>2018</w:t>
      </w:r>
    </w:p>
    <w:tbl>
      <w:tblPr>
        <w:bidiVisual/>
        <w:tblW w:w="14722" w:type="dxa"/>
        <w:tblInd w:w="-40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1836"/>
        <w:gridCol w:w="450"/>
        <w:gridCol w:w="4435"/>
        <w:gridCol w:w="1537"/>
        <w:gridCol w:w="4249"/>
        <w:gridCol w:w="2215"/>
      </w:tblGrid>
      <w:tr w:rsidR="002B4D3D" w:rsidRPr="001F7A71" w14:paraId="34B8ABD9" w14:textId="77777777" w:rsidTr="001D666A">
        <w:trPr>
          <w:trHeight w:val="330"/>
        </w:trPr>
        <w:tc>
          <w:tcPr>
            <w:tcW w:w="14722" w:type="dxa"/>
            <w:gridSpan w:val="6"/>
            <w:vMerge w:val="restart"/>
            <w:shd w:val="clear" w:color="000000" w:fill="000000"/>
            <w:vAlign w:val="center"/>
            <w:hideMark/>
          </w:tcPr>
          <w:p w14:paraId="1CB05BA6" w14:textId="77777777" w:rsidR="002B4D3D" w:rsidRPr="001F7A71" w:rsidRDefault="00446C27" w:rsidP="00EB4913">
            <w:pPr>
              <w:spacing w:after="0" w:line="240" w:lineRule="auto"/>
              <w:rPr>
                <w:rFonts w:ascii="Times New Roman" w:eastAsia="Times New Roman" w:hAnsi="Times New Roman" w:cs="Times New Roman"/>
                <w:b/>
                <w:bCs/>
                <w:color w:val="FFFFFF"/>
                <w:sz w:val="28"/>
                <w:szCs w:val="28"/>
              </w:rPr>
            </w:pPr>
            <w:r>
              <w:rPr>
                <w:rFonts w:ascii="Times New Roman" w:hAnsi="Times New Roman" w:hint="cs"/>
                <w:b/>
                <w:bCs/>
                <w:color w:val="FFFFFF"/>
                <w:sz w:val="28"/>
                <w:szCs w:val="28"/>
              </w:rPr>
              <w:t xml:space="preserve"> المكون </w:t>
            </w:r>
            <w:r w:rsidR="005E2474">
              <w:rPr>
                <w:rFonts w:ascii="Times New Roman" w:hAnsi="Times New Roman"/>
                <w:b/>
                <w:bCs/>
                <w:color w:val="FFFFFF"/>
                <w:sz w:val="28"/>
                <w:szCs w:val="28"/>
              </w:rPr>
              <w:t xml:space="preserve">1: </w:t>
            </w:r>
            <w:r w:rsidR="00EB4913">
              <w:rPr>
                <w:rFonts w:ascii="Times New Roman" w:hAnsi="Times New Roman" w:hint="cs"/>
                <w:b/>
                <w:bCs/>
                <w:color w:val="FFFFFF"/>
                <w:sz w:val="28"/>
                <w:szCs w:val="28"/>
              </w:rPr>
              <w:t xml:space="preserve">الظروف والجودة البيئية  </w:t>
            </w:r>
          </w:p>
        </w:tc>
      </w:tr>
      <w:tr w:rsidR="002B4D3D" w:rsidRPr="001F7A71" w14:paraId="057A10AE" w14:textId="77777777" w:rsidTr="001D666A">
        <w:trPr>
          <w:trHeight w:val="330"/>
        </w:trPr>
        <w:tc>
          <w:tcPr>
            <w:tcW w:w="14722" w:type="dxa"/>
            <w:gridSpan w:val="6"/>
            <w:vMerge/>
            <w:vAlign w:val="center"/>
            <w:hideMark/>
          </w:tcPr>
          <w:p w14:paraId="2BA574AE" w14:textId="77777777" w:rsidR="002B4D3D" w:rsidRPr="001F7A71" w:rsidRDefault="002B4D3D" w:rsidP="00113242">
            <w:pPr>
              <w:spacing w:after="0" w:line="240" w:lineRule="auto"/>
              <w:rPr>
                <w:rFonts w:ascii="Times New Roman" w:eastAsia="Times New Roman" w:hAnsi="Times New Roman" w:cs="Times New Roman"/>
                <w:b/>
                <w:bCs/>
                <w:color w:val="FFFFFF"/>
                <w:sz w:val="28"/>
                <w:szCs w:val="28"/>
              </w:rPr>
            </w:pPr>
          </w:p>
        </w:tc>
      </w:tr>
      <w:tr w:rsidR="002B4D3D" w:rsidRPr="001F7A71" w14:paraId="139577A1" w14:textId="77777777" w:rsidTr="001D666A">
        <w:trPr>
          <w:trHeight w:val="360"/>
        </w:trPr>
        <w:tc>
          <w:tcPr>
            <w:tcW w:w="14722" w:type="dxa"/>
            <w:gridSpan w:val="6"/>
            <w:shd w:val="clear" w:color="000000" w:fill="C0C0C0"/>
            <w:vAlign w:val="center"/>
            <w:hideMark/>
          </w:tcPr>
          <w:p w14:paraId="36DE920B" w14:textId="77777777" w:rsidR="002B4D3D" w:rsidRPr="001F7A71" w:rsidRDefault="00446C27" w:rsidP="00EB4913">
            <w:pPr>
              <w:spacing w:after="0" w:line="240" w:lineRule="auto"/>
              <w:rPr>
                <w:rFonts w:ascii="Times New Roman" w:eastAsia="Times New Roman" w:hAnsi="Times New Roman" w:cs="Times New Roman"/>
                <w:sz w:val="28"/>
                <w:szCs w:val="28"/>
              </w:rPr>
            </w:pPr>
            <w:r>
              <w:rPr>
                <w:rFonts w:ascii="Times New Roman" w:hAnsi="Times New Roman" w:hint="cs"/>
                <w:sz w:val="28"/>
                <w:szCs w:val="28"/>
              </w:rPr>
              <w:t xml:space="preserve"> المكون </w:t>
            </w:r>
            <w:r w:rsidR="002B4D3D">
              <w:rPr>
                <w:rFonts w:ascii="Times New Roman" w:hAnsi="Times New Roman"/>
                <w:sz w:val="28"/>
                <w:szCs w:val="28"/>
              </w:rPr>
              <w:t xml:space="preserve">الفرعي 1-1: الظروف </w:t>
            </w:r>
            <w:r w:rsidR="007034FB">
              <w:rPr>
                <w:rFonts w:ascii="Times New Roman" w:hAnsi="Times New Roman" w:hint="cs"/>
                <w:sz w:val="28"/>
                <w:szCs w:val="28"/>
              </w:rPr>
              <w:t>الفيزيائية</w:t>
            </w:r>
            <w:r w:rsidR="007034FB">
              <w:rPr>
                <w:rFonts w:ascii="Times New Roman" w:hAnsi="Times New Roman"/>
                <w:sz w:val="28"/>
                <w:szCs w:val="28"/>
              </w:rPr>
              <w:t xml:space="preserve"> </w:t>
            </w:r>
          </w:p>
        </w:tc>
      </w:tr>
      <w:tr w:rsidR="002B4D3D" w:rsidRPr="001F7A71" w14:paraId="532D6280" w14:textId="77777777" w:rsidTr="001D666A">
        <w:trPr>
          <w:trHeight w:val="313"/>
        </w:trPr>
        <w:tc>
          <w:tcPr>
            <w:tcW w:w="1836" w:type="dxa"/>
            <w:vMerge w:val="restart"/>
            <w:shd w:val="clear" w:color="auto" w:fill="auto"/>
            <w:vAlign w:val="center"/>
            <w:hideMark/>
          </w:tcPr>
          <w:p w14:paraId="681B27D7" w14:textId="77777777" w:rsidR="002B4D3D" w:rsidRPr="001F7A71" w:rsidRDefault="002B4D3D" w:rsidP="00113242">
            <w:pPr>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 xml:space="preserve">الموضوع </w:t>
            </w:r>
          </w:p>
        </w:tc>
        <w:tc>
          <w:tcPr>
            <w:tcW w:w="4885" w:type="dxa"/>
            <w:gridSpan w:val="2"/>
            <w:shd w:val="clear" w:color="auto" w:fill="auto"/>
            <w:vAlign w:val="center"/>
            <w:hideMark/>
          </w:tcPr>
          <w:p w14:paraId="74D44077" w14:textId="77777777" w:rsidR="002B4D3D" w:rsidRPr="001F7A71" w:rsidRDefault="002B4D3D" w:rsidP="001D666A">
            <w:pPr>
              <w:spacing w:after="0" w:line="240" w:lineRule="auto"/>
              <w:jc w:val="center"/>
              <w:rPr>
                <w:rFonts w:ascii="Times New Roman" w:eastAsia="Times New Roman" w:hAnsi="Times New Roman" w:cs="Times New Roman"/>
                <w:b/>
                <w:bCs/>
              </w:rPr>
            </w:pPr>
            <w:r>
              <w:rPr>
                <w:rFonts w:ascii="Times New Roman" w:hAnsi="Times New Roman"/>
                <w:b/>
                <w:bCs/>
              </w:rPr>
              <w:t xml:space="preserve">الإحصاءات والمعلومات </w:t>
            </w:r>
            <w:r w:rsidR="009150E2">
              <w:rPr>
                <w:rFonts w:ascii="Times New Roman" w:hAnsi="Times New Roman" w:hint="cs"/>
                <w:b/>
                <w:bCs/>
              </w:rPr>
              <w:t>ذات الصلة</w:t>
            </w:r>
            <w:r w:rsidR="009150E2">
              <w:rPr>
                <w:rFonts w:ascii="Times New Roman" w:hAnsi="Times New Roman"/>
                <w:b/>
                <w:bCs/>
              </w:rPr>
              <w:t xml:space="preserve"> </w:t>
            </w:r>
          </w:p>
        </w:tc>
        <w:tc>
          <w:tcPr>
            <w:tcW w:w="1537" w:type="dxa"/>
            <w:vMerge w:val="restart"/>
            <w:shd w:val="clear" w:color="auto" w:fill="auto"/>
            <w:vAlign w:val="center"/>
            <w:hideMark/>
          </w:tcPr>
          <w:p w14:paraId="0DB9FB83" w14:textId="77777777" w:rsidR="002B4D3D" w:rsidRPr="001F7A71" w:rsidRDefault="002B4D3D" w:rsidP="00113242">
            <w:pPr>
              <w:spacing w:after="0" w:line="240" w:lineRule="auto"/>
              <w:jc w:val="center"/>
              <w:rPr>
                <w:rFonts w:ascii="Times New Roman" w:eastAsia="Times New Roman" w:hAnsi="Times New Roman" w:cs="Times New Roman"/>
                <w:b/>
                <w:bCs/>
              </w:rPr>
            </w:pPr>
            <w:r>
              <w:rPr>
                <w:rFonts w:ascii="Times New Roman" w:hAnsi="Times New Roman"/>
                <w:b/>
                <w:bCs/>
              </w:rPr>
              <w:t xml:space="preserve">فئة القياس </w:t>
            </w:r>
          </w:p>
        </w:tc>
        <w:tc>
          <w:tcPr>
            <w:tcW w:w="4249" w:type="dxa"/>
            <w:vMerge w:val="restart"/>
            <w:shd w:val="clear" w:color="auto" w:fill="auto"/>
            <w:vAlign w:val="center"/>
            <w:hideMark/>
          </w:tcPr>
          <w:p w14:paraId="32F281D2" w14:textId="77777777" w:rsidR="002B4D3D" w:rsidRPr="001F7A71" w:rsidRDefault="00B40FAB" w:rsidP="00113242">
            <w:pPr>
              <w:spacing w:after="0" w:line="240" w:lineRule="auto"/>
              <w:jc w:val="center"/>
              <w:rPr>
                <w:rFonts w:ascii="Times New Roman" w:eastAsia="Times New Roman" w:hAnsi="Times New Roman" w:cs="Times New Roman"/>
                <w:b/>
                <w:bCs/>
              </w:rPr>
            </w:pPr>
            <w:r>
              <w:rPr>
                <w:rFonts w:ascii="Times New Roman" w:hAnsi="Times New Roman" w:hint="cs"/>
                <w:b/>
                <w:bCs/>
              </w:rPr>
              <w:t xml:space="preserve">المجاميع والمقاييس المحتملة </w:t>
            </w:r>
          </w:p>
        </w:tc>
        <w:tc>
          <w:tcPr>
            <w:tcW w:w="2215" w:type="dxa"/>
            <w:vMerge w:val="restart"/>
            <w:shd w:val="clear" w:color="auto" w:fill="auto"/>
            <w:vAlign w:val="center"/>
            <w:hideMark/>
          </w:tcPr>
          <w:p w14:paraId="1C6B15BB" w14:textId="77777777" w:rsidR="002B4D3D" w:rsidRPr="001F7A71" w:rsidRDefault="002B4D3D" w:rsidP="00113242">
            <w:pPr>
              <w:spacing w:after="0" w:line="240" w:lineRule="auto"/>
              <w:jc w:val="center"/>
              <w:rPr>
                <w:rFonts w:ascii="Times New Roman" w:eastAsia="Times New Roman" w:hAnsi="Times New Roman" w:cs="Times New Roman"/>
                <w:b/>
                <w:bCs/>
              </w:rPr>
            </w:pPr>
            <w:r>
              <w:rPr>
                <w:rFonts w:ascii="Times New Roman" w:hAnsi="Times New Roman"/>
                <w:b/>
                <w:bCs/>
              </w:rPr>
              <w:t xml:space="preserve">التوجيه المنهجي </w:t>
            </w:r>
          </w:p>
        </w:tc>
      </w:tr>
      <w:tr w:rsidR="002B4D3D" w:rsidRPr="001F7A71" w14:paraId="36043D55" w14:textId="77777777" w:rsidTr="001D666A">
        <w:trPr>
          <w:trHeight w:val="60"/>
        </w:trPr>
        <w:tc>
          <w:tcPr>
            <w:tcW w:w="1836" w:type="dxa"/>
            <w:vMerge/>
            <w:shd w:val="clear" w:color="auto" w:fill="auto"/>
            <w:vAlign w:val="center"/>
          </w:tcPr>
          <w:p w14:paraId="0F28B1DA" w14:textId="77777777" w:rsidR="002B4D3D" w:rsidRPr="001F7A71" w:rsidRDefault="002B4D3D" w:rsidP="00113242">
            <w:pPr>
              <w:spacing w:after="0" w:line="240" w:lineRule="auto"/>
              <w:jc w:val="center"/>
              <w:rPr>
                <w:rFonts w:ascii="Times New Roman" w:eastAsia="Times New Roman" w:hAnsi="Times New Roman" w:cs="Times New Roman"/>
                <w:b/>
                <w:bCs/>
                <w:sz w:val="28"/>
                <w:szCs w:val="28"/>
              </w:rPr>
            </w:pPr>
          </w:p>
        </w:tc>
        <w:tc>
          <w:tcPr>
            <w:tcW w:w="4885" w:type="dxa"/>
            <w:gridSpan w:val="2"/>
            <w:shd w:val="clear" w:color="auto" w:fill="auto"/>
            <w:vAlign w:val="center"/>
          </w:tcPr>
          <w:p w14:paraId="273BBA82" w14:textId="77777777" w:rsidR="002B4D3D" w:rsidRPr="001F7A71" w:rsidRDefault="002B4D3D" w:rsidP="00113242">
            <w:pPr>
              <w:spacing w:after="0" w:line="240" w:lineRule="auto"/>
              <w:jc w:val="center"/>
              <w:rPr>
                <w:rFonts w:ascii="Times New Roman" w:eastAsia="Times New Roman" w:hAnsi="Times New Roman" w:cs="Times New Roman"/>
                <w:b/>
                <w:bCs/>
              </w:rPr>
            </w:pPr>
            <w:r>
              <w:rPr>
                <w:rFonts w:ascii="Times New Roman" w:hAnsi="Times New Roman"/>
                <w:sz w:val="20"/>
                <w:szCs w:val="20"/>
              </w:rPr>
              <w:t>(</w:t>
            </w:r>
            <w:r w:rsidR="00BB7C0D" w:rsidRPr="00BB7C0D">
              <w:rPr>
                <w:rFonts w:ascii="Times New Roman" w:hAnsi="Times New Roman"/>
                <w:b/>
                <w:bCs/>
                <w:sz w:val="20"/>
                <w:szCs w:val="20"/>
              </w:rPr>
              <w:t xml:space="preserve">نص عريض </w:t>
            </w:r>
            <w:r w:rsidR="00D17CA9" w:rsidRPr="00BB7C0D">
              <w:rPr>
                <w:rFonts w:ascii="Times New Roman" w:hAnsi="Times New Roman" w:hint="cs"/>
                <w:b/>
                <w:bCs/>
                <w:sz w:val="20"/>
                <w:szCs w:val="20"/>
              </w:rPr>
              <w:t>-المجموعة</w:t>
            </w:r>
            <w:r w:rsidRPr="00BB7C0D">
              <w:rPr>
                <w:rFonts w:ascii="Times New Roman" w:hAnsi="Times New Roman"/>
                <w:b/>
                <w:bCs/>
                <w:sz w:val="20"/>
                <w:szCs w:val="20"/>
              </w:rPr>
              <w:t xml:space="preserve"> الأساسية/ المستوى</w:t>
            </w:r>
            <w:r>
              <w:rPr>
                <w:rFonts w:ascii="Times New Roman" w:hAnsi="Times New Roman"/>
                <w:sz w:val="20"/>
                <w:szCs w:val="20"/>
              </w:rPr>
              <w:t xml:space="preserve"> 1؛ نص عادي - المستوى 2؛ </w:t>
            </w:r>
            <w:r>
              <w:rPr>
                <w:rFonts w:ascii="Times New Roman" w:hAnsi="Times New Roman"/>
                <w:i/>
                <w:iCs/>
                <w:sz w:val="20"/>
                <w:szCs w:val="20"/>
              </w:rPr>
              <w:t>نص مائل - المستوى 3)</w:t>
            </w:r>
          </w:p>
        </w:tc>
        <w:tc>
          <w:tcPr>
            <w:tcW w:w="1537" w:type="dxa"/>
            <w:vMerge/>
            <w:shd w:val="clear" w:color="auto" w:fill="auto"/>
            <w:vAlign w:val="center"/>
          </w:tcPr>
          <w:p w14:paraId="396EDD8D" w14:textId="77777777" w:rsidR="002B4D3D" w:rsidRPr="001F7A71" w:rsidRDefault="002B4D3D" w:rsidP="00113242">
            <w:pPr>
              <w:spacing w:after="0" w:line="240" w:lineRule="auto"/>
              <w:jc w:val="center"/>
              <w:rPr>
                <w:rFonts w:ascii="Times New Roman" w:eastAsia="Times New Roman" w:hAnsi="Times New Roman" w:cs="Times New Roman"/>
                <w:b/>
                <w:bCs/>
              </w:rPr>
            </w:pPr>
          </w:p>
        </w:tc>
        <w:tc>
          <w:tcPr>
            <w:tcW w:w="4249" w:type="dxa"/>
            <w:vMerge/>
            <w:shd w:val="clear" w:color="auto" w:fill="auto"/>
            <w:vAlign w:val="center"/>
          </w:tcPr>
          <w:p w14:paraId="6D363945" w14:textId="77777777" w:rsidR="002B4D3D" w:rsidRPr="001F7A71" w:rsidRDefault="002B4D3D" w:rsidP="00113242">
            <w:pPr>
              <w:spacing w:after="0" w:line="240" w:lineRule="auto"/>
              <w:jc w:val="center"/>
              <w:rPr>
                <w:rFonts w:ascii="Times New Roman" w:eastAsia="Times New Roman" w:hAnsi="Times New Roman" w:cs="Times New Roman"/>
                <w:b/>
                <w:bCs/>
              </w:rPr>
            </w:pPr>
          </w:p>
        </w:tc>
        <w:tc>
          <w:tcPr>
            <w:tcW w:w="2215" w:type="dxa"/>
            <w:vMerge/>
            <w:shd w:val="clear" w:color="auto" w:fill="auto"/>
            <w:vAlign w:val="center"/>
          </w:tcPr>
          <w:p w14:paraId="543FFE1B" w14:textId="77777777" w:rsidR="002B4D3D" w:rsidRPr="001F7A71" w:rsidRDefault="002B4D3D" w:rsidP="00113242">
            <w:pPr>
              <w:spacing w:after="0" w:line="240" w:lineRule="auto"/>
              <w:jc w:val="center"/>
              <w:rPr>
                <w:rFonts w:ascii="Times New Roman" w:eastAsia="Times New Roman" w:hAnsi="Times New Roman" w:cs="Times New Roman"/>
                <w:b/>
                <w:bCs/>
              </w:rPr>
            </w:pPr>
          </w:p>
        </w:tc>
      </w:tr>
      <w:tr w:rsidR="002B4D3D" w:rsidRPr="001F7A71" w14:paraId="2B2A300E" w14:textId="77777777" w:rsidTr="001D666A">
        <w:trPr>
          <w:trHeight w:val="219"/>
        </w:trPr>
        <w:tc>
          <w:tcPr>
            <w:tcW w:w="1836" w:type="dxa"/>
            <w:vMerge w:val="restart"/>
            <w:shd w:val="clear" w:color="auto" w:fill="auto"/>
            <w:hideMark/>
          </w:tcPr>
          <w:p w14:paraId="5BB1B274" w14:textId="77777777" w:rsidR="002B4D3D" w:rsidRPr="001F7A71" w:rsidRDefault="002B4D3D" w:rsidP="00113242">
            <w:pP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الموضوع 1-1-</w:t>
            </w:r>
            <w:r w:rsidR="00D17CA9">
              <w:rPr>
                <w:rFonts w:ascii="Times New Roman" w:hAnsi="Times New Roman" w:hint="cs"/>
                <w:b/>
                <w:bCs/>
                <w:sz w:val="24"/>
                <w:szCs w:val="24"/>
              </w:rPr>
              <w:t>1: الغلاف</w:t>
            </w:r>
            <w:r>
              <w:rPr>
                <w:rFonts w:ascii="Times New Roman" w:hAnsi="Times New Roman"/>
                <w:b/>
                <w:bCs/>
                <w:sz w:val="24"/>
                <w:szCs w:val="24"/>
              </w:rPr>
              <w:t xml:space="preserve"> الجوي، والمناخ، والطقس </w:t>
            </w:r>
          </w:p>
        </w:tc>
        <w:tc>
          <w:tcPr>
            <w:tcW w:w="450" w:type="dxa"/>
            <w:shd w:val="clear" w:color="auto" w:fill="auto"/>
            <w:hideMark/>
          </w:tcPr>
          <w:p w14:paraId="4B17FE68"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أ. </w:t>
            </w:r>
          </w:p>
        </w:tc>
        <w:tc>
          <w:tcPr>
            <w:tcW w:w="4435" w:type="dxa"/>
            <w:shd w:val="clear" w:color="auto" w:fill="auto"/>
            <w:noWrap/>
            <w:hideMark/>
          </w:tcPr>
          <w:p w14:paraId="7287B5B1"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درجة الحرارة</w:t>
            </w:r>
          </w:p>
        </w:tc>
        <w:tc>
          <w:tcPr>
            <w:tcW w:w="1537" w:type="dxa"/>
            <w:shd w:val="clear" w:color="FFFFCC" w:fill="C0C0C0"/>
            <w:hideMark/>
          </w:tcPr>
          <w:p w14:paraId="5B52464E"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249" w:type="dxa"/>
            <w:vMerge w:val="restart"/>
            <w:shd w:val="clear" w:color="auto" w:fill="auto"/>
            <w:hideMark/>
          </w:tcPr>
          <w:p w14:paraId="7E5FF3AD" w14:textId="77777777" w:rsidR="002B4D3D" w:rsidRPr="001F7A71" w:rsidRDefault="002B4D3D" w:rsidP="001D666A">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w:t>
            </w:r>
            <w:r w:rsidR="00AD026D">
              <w:rPr>
                <w:rFonts w:ascii="Times New Roman" w:eastAsia="Times New Roman" w:hAnsi="Times New Roman" w:cs="Times New Roman" w:hint="cs"/>
                <w:sz w:val="20"/>
                <w:szCs w:val="20"/>
              </w:rPr>
              <w:t xml:space="preserve"> </w:t>
            </w:r>
            <w:r w:rsidR="00B40FAB">
              <w:rPr>
                <w:rFonts w:ascii="Times New Roman" w:eastAsia="Times New Roman" w:hAnsi="Times New Roman" w:cs="Times New Roman" w:hint="cs"/>
                <w:sz w:val="20"/>
                <w:szCs w:val="20"/>
              </w:rPr>
              <w:t>على مستوى الدولة</w:t>
            </w:r>
            <w:r w:rsidR="00AD026D">
              <w:rPr>
                <w:rFonts w:ascii="Times New Roman" w:eastAsia="Times New Roman" w:hAnsi="Times New Roman" w:cs="Times New Roman" w:hint="cs"/>
                <w:sz w:val="20"/>
                <w:szCs w:val="20"/>
              </w:rPr>
              <w:t xml:space="preserve"> </w:t>
            </w:r>
            <w:r>
              <w:rPr>
                <w:rFonts w:ascii="Times New Roman" w:eastAsia="Times New Roman" w:hAnsi="Times New Roman" w:cs="Times New Roman"/>
                <w:sz w:val="20"/>
                <w:szCs w:val="20"/>
              </w:rPr>
              <w:br/>
            </w:r>
            <w:r>
              <w:rPr>
                <w:rFonts w:ascii="Times New Roman" w:hAnsi="Times New Roman"/>
                <w:sz w:val="20"/>
                <w:szCs w:val="20"/>
              </w:rPr>
              <w:t xml:space="preserve">▪   </w:t>
            </w:r>
            <w:r w:rsidR="00AD026D">
              <w:rPr>
                <w:rFonts w:ascii="Times New Roman" w:hAnsi="Times New Roman" w:hint="cs"/>
                <w:sz w:val="20"/>
                <w:szCs w:val="20"/>
              </w:rPr>
              <w:t xml:space="preserve"> </w:t>
            </w:r>
            <w:r w:rsidR="00B40FAB">
              <w:rPr>
                <w:rFonts w:ascii="Times New Roman" w:hAnsi="Times New Roman" w:hint="cs"/>
                <w:sz w:val="20"/>
                <w:szCs w:val="20"/>
              </w:rPr>
              <w:t xml:space="preserve">على مستوى </w:t>
            </w:r>
            <w:r w:rsidR="00796EB4">
              <w:rPr>
                <w:rFonts w:ascii="Times New Roman" w:hAnsi="Times New Roman" w:hint="cs"/>
                <w:sz w:val="20"/>
                <w:szCs w:val="20"/>
              </w:rPr>
              <w:t xml:space="preserve">التقسيمات الإدارية </w:t>
            </w:r>
            <w:r w:rsidR="00796EB4">
              <w:rPr>
                <w:rFonts w:ascii="Times New Roman" w:eastAsia="Times New Roman" w:hAnsi="Times New Roman" w:cs="Times New Roman" w:hint="cs"/>
                <w:sz w:val="20"/>
                <w:szCs w:val="20"/>
              </w:rPr>
              <w:t>داخل الدولة</w:t>
            </w:r>
          </w:p>
        </w:tc>
        <w:tc>
          <w:tcPr>
            <w:tcW w:w="2215" w:type="dxa"/>
            <w:vMerge w:val="restart"/>
            <w:shd w:val="clear" w:color="auto" w:fill="auto"/>
            <w:hideMark/>
          </w:tcPr>
          <w:p w14:paraId="42142FC7" w14:textId="77777777" w:rsidR="004C32F0" w:rsidRDefault="002B4D3D" w:rsidP="004C32F0">
            <w:pPr>
              <w:spacing w:after="0" w:line="240" w:lineRule="auto"/>
              <w:rPr>
                <w:rFonts w:ascii="Times New Roman" w:hAnsi="Times New Roman"/>
                <w:sz w:val="20"/>
                <w:szCs w:val="20"/>
                <w:lang w:bidi="ar-SA"/>
              </w:rPr>
            </w:pPr>
            <w:r>
              <w:rPr>
                <w:rFonts w:ascii="Times New Roman" w:hAnsi="Times New Roman"/>
                <w:sz w:val="20"/>
                <w:szCs w:val="20"/>
              </w:rPr>
              <w:t xml:space="preserve">▪   المنظمة العالمية للأرصاد الجوية </w:t>
            </w:r>
            <w:r w:rsidR="004C32F0">
              <w:rPr>
                <w:rFonts w:ascii="Times New Roman" w:eastAsia="Times New Roman" w:hAnsi="Times New Roman" w:cs="Times New Roman" w:hint="cs"/>
                <w:sz w:val="20"/>
                <w:szCs w:val="20"/>
              </w:rPr>
              <w:t>(</w:t>
            </w:r>
            <w:r w:rsidR="004C32F0">
              <w:rPr>
                <w:rFonts w:ascii="Times New Roman" w:eastAsia="Times New Roman" w:hAnsi="Times New Roman" w:cs="Times New Roman"/>
                <w:sz w:val="20"/>
                <w:szCs w:val="20"/>
                <w:rtl w:val="0"/>
              </w:rPr>
              <w:t>WMO</w:t>
            </w:r>
            <w:r w:rsidR="004C32F0">
              <w:rPr>
                <w:rFonts w:ascii="Times New Roman" w:eastAsia="Times New Roman" w:hAnsi="Times New Roman" w:cs="Times New Roman" w:hint="cs"/>
                <w:sz w:val="20"/>
                <w:szCs w:val="20"/>
              </w:rPr>
              <w:t>)</w:t>
            </w:r>
            <w:r>
              <w:rPr>
                <w:rFonts w:ascii="Times New Roman" w:eastAsia="Times New Roman" w:hAnsi="Times New Roman" w:cs="Times New Roman"/>
                <w:sz w:val="20"/>
                <w:szCs w:val="20"/>
              </w:rPr>
              <w:br/>
            </w:r>
            <w:r>
              <w:rPr>
                <w:rFonts w:ascii="Times New Roman" w:hAnsi="Times New Roman"/>
                <w:sz w:val="20"/>
                <w:szCs w:val="20"/>
              </w:rPr>
              <w:t xml:space="preserve">▪   </w:t>
            </w:r>
            <w:r w:rsidR="004C32F0">
              <w:rPr>
                <w:rFonts w:ascii="Times New Roman" w:hAnsi="Times New Roman" w:hint="cs"/>
                <w:sz w:val="20"/>
                <w:szCs w:val="20"/>
              </w:rPr>
              <w:t xml:space="preserve">الهيئة الحكومية الدولية المعنية بتغير المناخ </w:t>
            </w:r>
            <w:r w:rsidR="008D7393">
              <w:rPr>
                <w:rFonts w:ascii="Times New Roman" w:hAnsi="Times New Roman" w:hint="cs"/>
                <w:sz w:val="20"/>
                <w:szCs w:val="20"/>
              </w:rPr>
              <w:t>(</w:t>
            </w:r>
            <w:r w:rsidR="008D7393">
              <w:rPr>
                <w:rFonts w:ascii="Times New Roman" w:hAnsi="Times New Roman" w:hint="cs"/>
                <w:sz w:val="20"/>
                <w:szCs w:val="20"/>
                <w:rtl w:val="0"/>
              </w:rPr>
              <w:t>IPCC</w:t>
            </w:r>
            <w:r w:rsidR="004C32F0">
              <w:rPr>
                <w:rFonts w:ascii="Times New Roman" w:hAnsi="Times New Roman" w:hint="cs"/>
                <w:sz w:val="20"/>
                <w:szCs w:val="20"/>
                <w:lang w:bidi="ar-SA"/>
              </w:rPr>
              <w:t>)</w:t>
            </w:r>
          </w:p>
          <w:p w14:paraId="1B79CFEB" w14:textId="77777777" w:rsidR="002B4D3D" w:rsidRPr="001F7A71" w:rsidRDefault="002B4D3D" w:rsidP="00C55054">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الإدارة </w:t>
            </w:r>
            <w:r w:rsidR="008D7393">
              <w:rPr>
                <w:rFonts w:ascii="Times New Roman" w:hAnsi="Times New Roman" w:hint="cs"/>
                <w:sz w:val="20"/>
                <w:szCs w:val="20"/>
              </w:rPr>
              <w:t>الوطنية للمحيطات</w:t>
            </w:r>
            <w:r w:rsidR="00C55054">
              <w:rPr>
                <w:rFonts w:ascii="Times New Roman" w:hAnsi="Times New Roman" w:hint="cs"/>
                <w:sz w:val="20"/>
                <w:szCs w:val="20"/>
              </w:rPr>
              <w:t xml:space="preserve"> والغلاف الجوي </w:t>
            </w:r>
            <w:r w:rsidR="008D7393">
              <w:rPr>
                <w:rFonts w:ascii="Times New Roman" w:hAnsi="Times New Roman" w:hint="cs"/>
                <w:sz w:val="20"/>
                <w:szCs w:val="20"/>
              </w:rPr>
              <w:t>(</w:t>
            </w:r>
            <w:r w:rsidR="008D7393">
              <w:rPr>
                <w:rFonts w:ascii="Times New Roman" w:hAnsi="Times New Roman" w:hint="cs"/>
                <w:sz w:val="20"/>
                <w:szCs w:val="20"/>
                <w:rtl w:val="0"/>
              </w:rPr>
              <w:t>NOAA</w:t>
            </w:r>
            <w:r w:rsidR="00C55054">
              <w:rPr>
                <w:rFonts w:ascii="Times New Roman" w:hAnsi="Times New Roman" w:hint="cs"/>
                <w:sz w:val="20"/>
                <w:szCs w:val="20"/>
                <w:lang w:bidi="ar-SA"/>
              </w:rPr>
              <w:t>)</w:t>
            </w:r>
            <w:r>
              <w:rPr>
                <w:rFonts w:ascii="Times New Roman" w:hAnsi="Times New Roman"/>
                <w:sz w:val="20"/>
                <w:szCs w:val="20"/>
              </w:rPr>
              <w:t xml:space="preserve"> الجوي/الإدارة </w:t>
            </w:r>
            <w:r w:rsidR="008D7393">
              <w:rPr>
                <w:rFonts w:ascii="Times New Roman" w:hAnsi="Times New Roman" w:hint="cs"/>
                <w:sz w:val="20"/>
                <w:szCs w:val="20"/>
              </w:rPr>
              <w:t>الوطنية للملاحة</w:t>
            </w:r>
            <w:r>
              <w:rPr>
                <w:rFonts w:ascii="Times New Roman" w:hAnsi="Times New Roman"/>
                <w:sz w:val="20"/>
                <w:szCs w:val="20"/>
              </w:rPr>
              <w:t xml:space="preserve"> الجوية </w:t>
            </w:r>
            <w:r w:rsidR="008D7393">
              <w:rPr>
                <w:rFonts w:ascii="Times New Roman" w:hAnsi="Times New Roman" w:hint="cs"/>
                <w:sz w:val="20"/>
                <w:szCs w:val="20"/>
              </w:rPr>
              <w:t>والفضاء (</w:t>
            </w:r>
            <w:r w:rsidR="00C55054">
              <w:rPr>
                <w:rFonts w:ascii="Times New Roman" w:hAnsi="Times New Roman"/>
                <w:sz w:val="20"/>
                <w:szCs w:val="20"/>
                <w:rtl w:val="0"/>
              </w:rPr>
              <w:t>NASA</w:t>
            </w:r>
            <w:r w:rsidR="00C55054">
              <w:rPr>
                <w:rFonts w:ascii="Times New Roman" w:hAnsi="Times New Roman" w:hint="cs"/>
                <w:sz w:val="20"/>
                <w:szCs w:val="20"/>
                <w:lang w:bidi="ar-SA"/>
              </w:rPr>
              <w:t>)</w:t>
            </w:r>
            <w:r>
              <w:rPr>
                <w:rFonts w:ascii="Times New Roman" w:hAnsi="Times New Roman"/>
                <w:sz w:val="20"/>
                <w:szCs w:val="20"/>
              </w:rPr>
              <w:t xml:space="preserve">              </w:t>
            </w:r>
          </w:p>
        </w:tc>
      </w:tr>
      <w:tr w:rsidR="002B4D3D" w:rsidRPr="001F7A71" w14:paraId="27576EAF" w14:textId="77777777" w:rsidTr="001D666A">
        <w:trPr>
          <w:trHeight w:val="178"/>
        </w:trPr>
        <w:tc>
          <w:tcPr>
            <w:tcW w:w="1836" w:type="dxa"/>
            <w:vMerge/>
            <w:hideMark/>
          </w:tcPr>
          <w:p w14:paraId="0C826015"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00ACB4B0"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7C9C7A1B"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1-</w:t>
            </w:r>
            <w:r>
              <w:rPr>
                <w:rFonts w:ascii="Times New Roman" w:hAnsi="Times New Roman"/>
                <w:b/>
                <w:bCs/>
                <w:sz w:val="20"/>
                <w:szCs w:val="20"/>
              </w:rPr>
              <w:t xml:space="preserve"> المتوسط الشهري </w:t>
            </w:r>
          </w:p>
        </w:tc>
        <w:tc>
          <w:tcPr>
            <w:tcW w:w="1537" w:type="dxa"/>
            <w:shd w:val="clear" w:color="auto" w:fill="auto"/>
            <w:hideMark/>
          </w:tcPr>
          <w:p w14:paraId="1A056A87"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 xml:space="preserve">درجات </w:t>
            </w:r>
          </w:p>
        </w:tc>
        <w:tc>
          <w:tcPr>
            <w:tcW w:w="4249" w:type="dxa"/>
            <w:vMerge/>
            <w:hideMark/>
          </w:tcPr>
          <w:p w14:paraId="5CD480B4"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5F5A540D"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3C93C462" w14:textId="77777777" w:rsidTr="001D666A">
        <w:trPr>
          <w:trHeight w:val="255"/>
        </w:trPr>
        <w:tc>
          <w:tcPr>
            <w:tcW w:w="1836" w:type="dxa"/>
            <w:vMerge/>
            <w:hideMark/>
          </w:tcPr>
          <w:p w14:paraId="603E01FE"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45DF65FC"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26583FED"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2-</w:t>
            </w:r>
            <w:r>
              <w:rPr>
                <w:rFonts w:ascii="Times New Roman" w:hAnsi="Times New Roman"/>
                <w:b/>
                <w:bCs/>
                <w:sz w:val="20"/>
                <w:szCs w:val="20"/>
              </w:rPr>
              <w:t xml:space="preserve"> المتوسط الشهري الأدنى </w:t>
            </w:r>
          </w:p>
        </w:tc>
        <w:tc>
          <w:tcPr>
            <w:tcW w:w="1537" w:type="dxa"/>
            <w:shd w:val="clear" w:color="auto" w:fill="auto"/>
            <w:hideMark/>
          </w:tcPr>
          <w:p w14:paraId="22993699"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درجات</w:t>
            </w:r>
          </w:p>
        </w:tc>
        <w:tc>
          <w:tcPr>
            <w:tcW w:w="4249" w:type="dxa"/>
            <w:vMerge/>
            <w:hideMark/>
          </w:tcPr>
          <w:p w14:paraId="6AD05AB4"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5634A466"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4E0A2F17" w14:textId="77777777" w:rsidTr="001D666A">
        <w:trPr>
          <w:trHeight w:val="223"/>
        </w:trPr>
        <w:tc>
          <w:tcPr>
            <w:tcW w:w="1836" w:type="dxa"/>
            <w:vMerge/>
            <w:hideMark/>
          </w:tcPr>
          <w:p w14:paraId="0BE1A997"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6B33ABFE"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385A1A92" w14:textId="77777777" w:rsidR="002B4D3D" w:rsidRPr="001F7A71" w:rsidRDefault="002B4D3D" w:rsidP="00D17CA9">
            <w:pPr>
              <w:spacing w:after="0" w:line="240" w:lineRule="auto"/>
              <w:rPr>
                <w:rFonts w:ascii="Times New Roman" w:eastAsia="Times New Roman" w:hAnsi="Times New Roman" w:cs="Times New Roman"/>
                <w:sz w:val="20"/>
                <w:szCs w:val="20"/>
              </w:rPr>
            </w:pPr>
            <w:r>
              <w:rPr>
                <w:rFonts w:ascii="Times New Roman" w:hAnsi="Times New Roman"/>
                <w:sz w:val="20"/>
                <w:szCs w:val="20"/>
              </w:rPr>
              <w:t>3-</w:t>
            </w:r>
            <w:r>
              <w:rPr>
                <w:rFonts w:ascii="Times New Roman" w:hAnsi="Times New Roman"/>
                <w:b/>
                <w:bCs/>
                <w:sz w:val="20"/>
                <w:szCs w:val="20"/>
              </w:rPr>
              <w:t xml:space="preserve"> المتوسط الشهري </w:t>
            </w:r>
            <w:r w:rsidR="00D17CA9">
              <w:rPr>
                <w:rFonts w:ascii="Times New Roman" w:hAnsi="Times New Roman" w:hint="cs"/>
                <w:b/>
                <w:bCs/>
                <w:sz w:val="20"/>
                <w:szCs w:val="20"/>
              </w:rPr>
              <w:t xml:space="preserve">الأعلى </w:t>
            </w:r>
          </w:p>
        </w:tc>
        <w:tc>
          <w:tcPr>
            <w:tcW w:w="1537" w:type="dxa"/>
            <w:shd w:val="clear" w:color="auto" w:fill="auto"/>
            <w:hideMark/>
          </w:tcPr>
          <w:p w14:paraId="73BA3112"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درجات</w:t>
            </w:r>
          </w:p>
        </w:tc>
        <w:tc>
          <w:tcPr>
            <w:tcW w:w="4249" w:type="dxa"/>
            <w:vMerge/>
            <w:hideMark/>
          </w:tcPr>
          <w:p w14:paraId="48F97E2B"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266A1090"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4D268A10" w14:textId="77777777" w:rsidTr="001D666A">
        <w:trPr>
          <w:trHeight w:val="210"/>
        </w:trPr>
        <w:tc>
          <w:tcPr>
            <w:tcW w:w="1836" w:type="dxa"/>
            <w:vMerge/>
            <w:hideMark/>
          </w:tcPr>
          <w:p w14:paraId="77BD69D5"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38920079"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ب-</w:t>
            </w:r>
          </w:p>
        </w:tc>
        <w:tc>
          <w:tcPr>
            <w:tcW w:w="4435" w:type="dxa"/>
            <w:shd w:val="clear" w:color="auto" w:fill="auto"/>
            <w:noWrap/>
            <w:hideMark/>
          </w:tcPr>
          <w:p w14:paraId="5428F19B" w14:textId="77777777" w:rsidR="002B4D3D" w:rsidRPr="001F7A71" w:rsidRDefault="00C31E13" w:rsidP="00796EB4">
            <w:pPr>
              <w:spacing w:after="0" w:line="240" w:lineRule="auto"/>
              <w:rPr>
                <w:rFonts w:ascii="Times New Roman" w:eastAsia="Times New Roman" w:hAnsi="Times New Roman" w:cs="Times New Roman"/>
                <w:sz w:val="20"/>
                <w:szCs w:val="20"/>
              </w:rPr>
            </w:pPr>
            <w:r>
              <w:rPr>
                <w:rFonts w:ascii="Times New Roman" w:hAnsi="Times New Roman" w:hint="cs"/>
                <w:sz w:val="20"/>
                <w:szCs w:val="20"/>
              </w:rPr>
              <w:t xml:space="preserve">  هطول الأ</w:t>
            </w:r>
            <w:r w:rsidR="00796EB4">
              <w:rPr>
                <w:rFonts w:ascii="Times New Roman" w:hAnsi="Times New Roman" w:hint="cs"/>
                <w:sz w:val="20"/>
                <w:szCs w:val="20"/>
              </w:rPr>
              <w:t xml:space="preserve">مطار </w:t>
            </w:r>
            <w:r w:rsidR="002B4D3D">
              <w:rPr>
                <w:rFonts w:ascii="Times New Roman" w:hAnsi="Times New Roman"/>
                <w:sz w:val="20"/>
                <w:szCs w:val="20"/>
              </w:rPr>
              <w:t>(</w:t>
            </w:r>
            <w:r w:rsidR="00B40FAB">
              <w:rPr>
                <w:rFonts w:ascii="Times New Roman" w:hAnsi="Times New Roman" w:hint="cs"/>
                <w:sz w:val="20"/>
                <w:szCs w:val="20"/>
              </w:rPr>
              <w:t>كما في</w:t>
            </w:r>
            <w:r w:rsidR="002B4D3D">
              <w:rPr>
                <w:rFonts w:ascii="Times New Roman" w:hAnsi="Times New Roman"/>
                <w:sz w:val="20"/>
                <w:szCs w:val="20"/>
              </w:rPr>
              <w:t xml:space="preserve"> 2-6-1-أ)</w:t>
            </w:r>
          </w:p>
        </w:tc>
        <w:tc>
          <w:tcPr>
            <w:tcW w:w="1537" w:type="dxa"/>
            <w:shd w:val="clear" w:color="000000" w:fill="C0C0C0"/>
            <w:hideMark/>
          </w:tcPr>
          <w:p w14:paraId="41C9A45F"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p>
        </w:tc>
        <w:tc>
          <w:tcPr>
            <w:tcW w:w="4249" w:type="dxa"/>
            <w:vMerge/>
            <w:hideMark/>
          </w:tcPr>
          <w:p w14:paraId="6FB39AEA"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584AEB02"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2A7D68B0" w14:textId="77777777" w:rsidTr="001D666A">
        <w:trPr>
          <w:trHeight w:val="255"/>
        </w:trPr>
        <w:tc>
          <w:tcPr>
            <w:tcW w:w="1836" w:type="dxa"/>
            <w:vMerge/>
            <w:hideMark/>
          </w:tcPr>
          <w:p w14:paraId="5A8B5596"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2E5F4A2A"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18ACEB9A"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1-</w:t>
            </w:r>
            <w:r>
              <w:rPr>
                <w:rFonts w:ascii="Times New Roman" w:hAnsi="Times New Roman"/>
                <w:b/>
                <w:bCs/>
                <w:sz w:val="20"/>
                <w:szCs w:val="20"/>
              </w:rPr>
              <w:t xml:space="preserve"> المتوسط السنوي </w:t>
            </w:r>
          </w:p>
        </w:tc>
        <w:tc>
          <w:tcPr>
            <w:tcW w:w="1537" w:type="dxa"/>
            <w:shd w:val="clear" w:color="auto" w:fill="auto"/>
            <w:noWrap/>
            <w:hideMark/>
          </w:tcPr>
          <w:p w14:paraId="3CD72B38"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ارتفاع</w:t>
            </w:r>
            <w:r w:rsidR="002B4D3D">
              <w:rPr>
                <w:rFonts w:ascii="Times New Roman" w:hAnsi="Times New Roman"/>
                <w:sz w:val="20"/>
                <w:szCs w:val="20"/>
              </w:rPr>
              <w:t xml:space="preserve"> </w:t>
            </w:r>
          </w:p>
        </w:tc>
        <w:tc>
          <w:tcPr>
            <w:tcW w:w="4249" w:type="dxa"/>
            <w:vMerge/>
            <w:hideMark/>
          </w:tcPr>
          <w:p w14:paraId="25A1C6A2"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4A4DECAC"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5B50E887" w14:textId="77777777" w:rsidTr="001D666A">
        <w:trPr>
          <w:trHeight w:val="255"/>
        </w:trPr>
        <w:tc>
          <w:tcPr>
            <w:tcW w:w="1836" w:type="dxa"/>
            <w:vMerge/>
            <w:hideMark/>
          </w:tcPr>
          <w:p w14:paraId="2825F87D"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53BA9100"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375992AE" w14:textId="77777777" w:rsidR="002B4D3D" w:rsidRPr="001F7A71" w:rsidRDefault="002B4D3D" w:rsidP="00AD1CBB">
            <w:pPr>
              <w:spacing w:after="0" w:line="240" w:lineRule="auto"/>
              <w:rPr>
                <w:rFonts w:ascii="Times New Roman" w:eastAsia="Times New Roman" w:hAnsi="Times New Roman" w:cs="Times New Roman"/>
                <w:sz w:val="20"/>
                <w:szCs w:val="20"/>
              </w:rPr>
            </w:pPr>
            <w:r>
              <w:rPr>
                <w:rFonts w:ascii="Times New Roman" w:hAnsi="Times New Roman"/>
                <w:sz w:val="20"/>
                <w:szCs w:val="20"/>
              </w:rPr>
              <w:t>2-</w:t>
            </w:r>
            <w:r>
              <w:rPr>
                <w:rFonts w:ascii="Times New Roman" w:hAnsi="Times New Roman"/>
                <w:b/>
                <w:bCs/>
                <w:sz w:val="20"/>
                <w:szCs w:val="20"/>
              </w:rPr>
              <w:t xml:space="preserve"> المتوسط السنوي </w:t>
            </w:r>
            <w:r w:rsidR="00AD1CBB">
              <w:rPr>
                <w:rFonts w:ascii="Times New Roman" w:hAnsi="Times New Roman" w:hint="cs"/>
                <w:b/>
                <w:bCs/>
                <w:sz w:val="20"/>
                <w:szCs w:val="20"/>
              </w:rPr>
              <w:t>طويل الأمد</w:t>
            </w:r>
            <w:r>
              <w:rPr>
                <w:rFonts w:ascii="Times New Roman" w:hAnsi="Times New Roman"/>
                <w:b/>
                <w:bCs/>
                <w:sz w:val="20"/>
                <w:szCs w:val="20"/>
              </w:rPr>
              <w:t xml:space="preserve"> </w:t>
            </w:r>
          </w:p>
        </w:tc>
        <w:tc>
          <w:tcPr>
            <w:tcW w:w="1537" w:type="dxa"/>
            <w:shd w:val="clear" w:color="auto" w:fill="auto"/>
            <w:noWrap/>
            <w:hideMark/>
          </w:tcPr>
          <w:p w14:paraId="025CE359"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ارتفاع</w:t>
            </w:r>
          </w:p>
        </w:tc>
        <w:tc>
          <w:tcPr>
            <w:tcW w:w="4249" w:type="dxa"/>
            <w:vMerge/>
            <w:hideMark/>
          </w:tcPr>
          <w:p w14:paraId="408A8168"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1C9355D7"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4C09E4F2" w14:textId="77777777" w:rsidTr="001D666A">
        <w:trPr>
          <w:trHeight w:val="255"/>
        </w:trPr>
        <w:tc>
          <w:tcPr>
            <w:tcW w:w="1836" w:type="dxa"/>
            <w:vMerge/>
            <w:hideMark/>
          </w:tcPr>
          <w:p w14:paraId="49F57190"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68127814"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27957E25"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3- المتوسط الشهري</w:t>
            </w:r>
          </w:p>
        </w:tc>
        <w:tc>
          <w:tcPr>
            <w:tcW w:w="1537" w:type="dxa"/>
            <w:shd w:val="clear" w:color="auto" w:fill="auto"/>
            <w:noWrap/>
            <w:hideMark/>
          </w:tcPr>
          <w:p w14:paraId="2D1513FB"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ارتفاع</w:t>
            </w:r>
          </w:p>
        </w:tc>
        <w:tc>
          <w:tcPr>
            <w:tcW w:w="4249" w:type="dxa"/>
            <w:vMerge/>
            <w:hideMark/>
          </w:tcPr>
          <w:p w14:paraId="1CAC430D"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17950C69"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7DC64274" w14:textId="77777777" w:rsidTr="001D666A">
        <w:trPr>
          <w:trHeight w:val="255"/>
        </w:trPr>
        <w:tc>
          <w:tcPr>
            <w:tcW w:w="1836" w:type="dxa"/>
            <w:vMerge/>
            <w:hideMark/>
          </w:tcPr>
          <w:p w14:paraId="32A0F8B9"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64729EC2"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1C41523E" w14:textId="144E5B24" w:rsidR="002B4D3D" w:rsidRPr="001F7A71" w:rsidRDefault="002B4D3D" w:rsidP="003B54C5">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4- القيمة الشهرية </w:t>
            </w:r>
            <w:r w:rsidR="009C4248">
              <w:rPr>
                <w:rFonts w:ascii="Times New Roman" w:hAnsi="Times New Roman" w:hint="cs"/>
                <w:sz w:val="20"/>
                <w:szCs w:val="20"/>
              </w:rPr>
              <w:t>الدنيى</w:t>
            </w:r>
            <w:r w:rsidR="009C4248">
              <w:rPr>
                <w:rFonts w:ascii="Times New Roman" w:hAnsi="Times New Roman"/>
                <w:sz w:val="20"/>
                <w:szCs w:val="20"/>
              </w:rPr>
              <w:t xml:space="preserve"> </w:t>
            </w:r>
          </w:p>
        </w:tc>
        <w:tc>
          <w:tcPr>
            <w:tcW w:w="1537" w:type="dxa"/>
            <w:shd w:val="clear" w:color="auto" w:fill="auto"/>
            <w:noWrap/>
            <w:hideMark/>
          </w:tcPr>
          <w:p w14:paraId="10FCDF3B"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ارتفاع</w:t>
            </w:r>
          </w:p>
        </w:tc>
        <w:tc>
          <w:tcPr>
            <w:tcW w:w="4249" w:type="dxa"/>
            <w:vMerge/>
            <w:hideMark/>
          </w:tcPr>
          <w:p w14:paraId="500C9195"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0D39CEFC"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46BD5DB9" w14:textId="77777777" w:rsidTr="001D666A">
        <w:trPr>
          <w:trHeight w:val="255"/>
        </w:trPr>
        <w:tc>
          <w:tcPr>
            <w:tcW w:w="1836" w:type="dxa"/>
            <w:vMerge/>
            <w:hideMark/>
          </w:tcPr>
          <w:p w14:paraId="39F06316"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56162213"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2A262000" w14:textId="77777777" w:rsidR="002B4D3D" w:rsidRPr="001F7A71" w:rsidRDefault="002B4D3D" w:rsidP="007F3BC3">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5- القيمة الشهرية </w:t>
            </w:r>
            <w:r w:rsidR="007F3BC3">
              <w:rPr>
                <w:rFonts w:ascii="Times New Roman" w:eastAsia="Times New Roman" w:hAnsi="Times New Roman" w:cs="Times New Roman" w:hint="cs"/>
                <w:sz w:val="20"/>
                <w:szCs w:val="20"/>
              </w:rPr>
              <w:t xml:space="preserve"> العظمى</w:t>
            </w:r>
          </w:p>
        </w:tc>
        <w:tc>
          <w:tcPr>
            <w:tcW w:w="1537" w:type="dxa"/>
            <w:shd w:val="clear" w:color="auto" w:fill="auto"/>
            <w:noWrap/>
            <w:hideMark/>
          </w:tcPr>
          <w:p w14:paraId="13A66576"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ارتفاع</w:t>
            </w:r>
          </w:p>
        </w:tc>
        <w:tc>
          <w:tcPr>
            <w:tcW w:w="4249" w:type="dxa"/>
            <w:vMerge/>
            <w:hideMark/>
          </w:tcPr>
          <w:p w14:paraId="718F21F4"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1B166F6D"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1EBB7446" w14:textId="77777777" w:rsidTr="001D666A">
        <w:trPr>
          <w:trHeight w:val="147"/>
        </w:trPr>
        <w:tc>
          <w:tcPr>
            <w:tcW w:w="1836" w:type="dxa"/>
            <w:vMerge/>
            <w:hideMark/>
          </w:tcPr>
          <w:p w14:paraId="69C153BA"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38B5F863"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ج-</w:t>
            </w:r>
          </w:p>
        </w:tc>
        <w:tc>
          <w:tcPr>
            <w:tcW w:w="4435" w:type="dxa"/>
            <w:shd w:val="clear" w:color="auto" w:fill="auto"/>
            <w:noWrap/>
            <w:hideMark/>
          </w:tcPr>
          <w:p w14:paraId="3806C46F"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الرطوبة النسبية </w:t>
            </w:r>
          </w:p>
        </w:tc>
        <w:tc>
          <w:tcPr>
            <w:tcW w:w="1537" w:type="dxa"/>
            <w:shd w:val="clear" w:color="000000" w:fill="C0C0C0"/>
            <w:noWrap/>
            <w:hideMark/>
          </w:tcPr>
          <w:p w14:paraId="76AAA153"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p>
        </w:tc>
        <w:tc>
          <w:tcPr>
            <w:tcW w:w="4249" w:type="dxa"/>
            <w:vMerge/>
            <w:hideMark/>
          </w:tcPr>
          <w:p w14:paraId="0AFBE68A"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7CC7F97F"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548C635C" w14:textId="77777777" w:rsidTr="001D666A">
        <w:trPr>
          <w:trHeight w:val="60"/>
        </w:trPr>
        <w:tc>
          <w:tcPr>
            <w:tcW w:w="1836" w:type="dxa"/>
            <w:vMerge/>
            <w:hideMark/>
          </w:tcPr>
          <w:p w14:paraId="18687414"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7A39E426"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19F2918C" w14:textId="1D0B3C76"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1- القيمة الشهرية </w:t>
            </w:r>
            <w:r w:rsidR="009C4248">
              <w:rPr>
                <w:rFonts w:ascii="Times New Roman" w:hAnsi="Times New Roman" w:hint="cs"/>
                <w:sz w:val="20"/>
                <w:szCs w:val="20"/>
              </w:rPr>
              <w:t>الدنيى</w:t>
            </w:r>
          </w:p>
        </w:tc>
        <w:tc>
          <w:tcPr>
            <w:tcW w:w="1537" w:type="dxa"/>
            <w:shd w:val="clear" w:color="auto" w:fill="auto"/>
            <w:noWrap/>
            <w:hideMark/>
          </w:tcPr>
          <w:p w14:paraId="09C67890"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عدد</w:t>
            </w:r>
          </w:p>
        </w:tc>
        <w:tc>
          <w:tcPr>
            <w:tcW w:w="4249" w:type="dxa"/>
            <w:vMerge/>
            <w:hideMark/>
          </w:tcPr>
          <w:p w14:paraId="1E0BD17B"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467012C1"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14FAFB82" w14:textId="77777777" w:rsidTr="001D666A">
        <w:trPr>
          <w:trHeight w:val="255"/>
        </w:trPr>
        <w:tc>
          <w:tcPr>
            <w:tcW w:w="1836" w:type="dxa"/>
            <w:vMerge/>
            <w:hideMark/>
          </w:tcPr>
          <w:p w14:paraId="28CC93D2"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4B4F9922"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47B28FE2" w14:textId="77777777" w:rsidR="002B4D3D" w:rsidRPr="001F7A71" w:rsidRDefault="002B4D3D" w:rsidP="001D666A">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2- القيمة الشهرية </w:t>
            </w:r>
            <w:r w:rsidR="00B40FAB">
              <w:rPr>
                <w:rFonts w:ascii="Times New Roman" w:hAnsi="Times New Roman" w:hint="cs"/>
                <w:sz w:val="20"/>
                <w:szCs w:val="20"/>
              </w:rPr>
              <w:t>العظمى</w:t>
            </w:r>
          </w:p>
        </w:tc>
        <w:tc>
          <w:tcPr>
            <w:tcW w:w="1537" w:type="dxa"/>
            <w:shd w:val="clear" w:color="auto" w:fill="auto"/>
            <w:noWrap/>
            <w:hideMark/>
          </w:tcPr>
          <w:p w14:paraId="2846A579"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عدد</w:t>
            </w:r>
          </w:p>
        </w:tc>
        <w:tc>
          <w:tcPr>
            <w:tcW w:w="4249" w:type="dxa"/>
            <w:vMerge/>
            <w:hideMark/>
          </w:tcPr>
          <w:p w14:paraId="3946DAAA"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6E3F7F13"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16AC3822" w14:textId="77777777" w:rsidTr="001D666A">
        <w:trPr>
          <w:trHeight w:val="192"/>
        </w:trPr>
        <w:tc>
          <w:tcPr>
            <w:tcW w:w="1836" w:type="dxa"/>
            <w:vMerge/>
            <w:hideMark/>
          </w:tcPr>
          <w:p w14:paraId="7B8F6A96"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47F8FDD1"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د-</w:t>
            </w:r>
          </w:p>
        </w:tc>
        <w:tc>
          <w:tcPr>
            <w:tcW w:w="4435" w:type="dxa"/>
            <w:shd w:val="clear" w:color="auto" w:fill="auto"/>
            <w:noWrap/>
            <w:hideMark/>
          </w:tcPr>
          <w:p w14:paraId="362E288C"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الضغط  </w:t>
            </w:r>
          </w:p>
        </w:tc>
        <w:tc>
          <w:tcPr>
            <w:tcW w:w="1537" w:type="dxa"/>
            <w:shd w:val="clear" w:color="000000" w:fill="C0C0C0"/>
            <w:noWrap/>
            <w:hideMark/>
          </w:tcPr>
          <w:p w14:paraId="23D652BC"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p>
        </w:tc>
        <w:tc>
          <w:tcPr>
            <w:tcW w:w="4249" w:type="dxa"/>
            <w:vMerge w:val="restart"/>
            <w:shd w:val="clear" w:color="auto" w:fill="auto"/>
            <w:hideMark/>
          </w:tcPr>
          <w:p w14:paraId="7030C1E6" w14:textId="77777777" w:rsidR="002B4D3D" w:rsidRPr="001F7A71" w:rsidRDefault="002B4D3D" w:rsidP="001D666A">
            <w:pPr>
              <w:spacing w:after="0" w:line="240" w:lineRule="auto"/>
              <w:rPr>
                <w:rFonts w:ascii="Times New Roman" w:eastAsia="Times New Roman" w:hAnsi="Times New Roman" w:cs="Times New Roman"/>
                <w:sz w:val="20"/>
                <w:szCs w:val="20"/>
                <w:rtl w:val="0"/>
              </w:rPr>
            </w:pPr>
            <w:r>
              <w:rPr>
                <w:rFonts w:ascii="Times New Roman" w:hAnsi="Times New Roman"/>
                <w:sz w:val="20"/>
                <w:szCs w:val="20"/>
              </w:rPr>
              <w:t xml:space="preserve">▪   </w:t>
            </w:r>
            <w:r w:rsidR="00BA5F7E">
              <w:rPr>
                <w:rFonts w:ascii="Times New Roman" w:hAnsi="Times New Roman"/>
                <w:sz w:val="20"/>
                <w:szCs w:val="20"/>
              </w:rPr>
              <w:t>على مستوى الدولة</w:t>
            </w:r>
            <w:r>
              <w:rPr>
                <w:rFonts w:ascii="Times New Roman" w:hAnsi="Times New Roman"/>
                <w:sz w:val="20"/>
                <w:szCs w:val="20"/>
              </w:rPr>
              <w:t xml:space="preserve"> </w:t>
            </w:r>
            <w:r>
              <w:rPr>
                <w:rFonts w:ascii="Times New Roman" w:eastAsia="Times New Roman" w:hAnsi="Times New Roman" w:cs="Times New Roman"/>
                <w:sz w:val="20"/>
                <w:szCs w:val="20"/>
              </w:rPr>
              <w:br/>
            </w:r>
            <w:r w:rsidR="00917C00">
              <w:rPr>
                <w:rFonts w:ascii="Times New Roman" w:hAnsi="Times New Roman"/>
                <w:sz w:val="20"/>
                <w:szCs w:val="20"/>
              </w:rPr>
              <w:t>▪</w:t>
            </w:r>
            <w:r w:rsidR="008D7393">
              <w:rPr>
                <w:rFonts w:ascii="Times New Roman" w:hAnsi="Times New Roman" w:hint="cs"/>
                <w:sz w:val="20"/>
                <w:szCs w:val="20"/>
              </w:rPr>
              <w:t xml:space="preserve"> </w:t>
            </w:r>
            <w:r w:rsidR="005241A7">
              <w:rPr>
                <w:rFonts w:ascii="Times New Roman" w:hAnsi="Times New Roman" w:hint="cs"/>
                <w:sz w:val="20"/>
                <w:szCs w:val="20"/>
              </w:rPr>
              <w:t xml:space="preserve">على مستوى </w:t>
            </w:r>
            <w:r w:rsidR="007F3BC3">
              <w:rPr>
                <w:rFonts w:ascii="Times New Roman" w:hAnsi="Times New Roman" w:hint="cs"/>
                <w:sz w:val="20"/>
                <w:szCs w:val="20"/>
              </w:rPr>
              <w:t xml:space="preserve">التقسيمات  الإدارية </w:t>
            </w:r>
            <w:r w:rsidR="007F3BC3">
              <w:rPr>
                <w:rFonts w:ascii="Times New Roman" w:eastAsia="Times New Roman" w:hAnsi="Times New Roman" w:cs="Times New Roman" w:hint="cs"/>
                <w:sz w:val="20"/>
                <w:szCs w:val="20"/>
              </w:rPr>
              <w:t>داخل الدولة</w:t>
            </w:r>
            <w:r>
              <w:rPr>
                <w:rFonts w:ascii="Times New Roman" w:eastAsia="Times New Roman" w:hAnsi="Times New Roman" w:cs="Times New Roman"/>
                <w:sz w:val="20"/>
                <w:szCs w:val="20"/>
              </w:rPr>
              <w:br/>
            </w:r>
            <w:r>
              <w:rPr>
                <w:rFonts w:ascii="Times New Roman" w:hAnsi="Times New Roman"/>
                <w:sz w:val="20"/>
                <w:szCs w:val="20"/>
              </w:rPr>
              <w:t xml:space="preserve">▪   </w:t>
            </w:r>
            <w:r w:rsidR="00AD026D">
              <w:rPr>
                <w:rFonts w:ascii="Times New Roman" w:hAnsi="Times New Roman" w:hint="cs"/>
                <w:sz w:val="20"/>
                <w:szCs w:val="20"/>
              </w:rPr>
              <w:t xml:space="preserve">حسب </w:t>
            </w:r>
            <w:r>
              <w:rPr>
                <w:rFonts w:ascii="Times New Roman" w:hAnsi="Times New Roman"/>
                <w:sz w:val="20"/>
                <w:szCs w:val="20"/>
              </w:rPr>
              <w:t>المحطة</w:t>
            </w:r>
          </w:p>
        </w:tc>
        <w:tc>
          <w:tcPr>
            <w:tcW w:w="2215" w:type="dxa"/>
            <w:vMerge/>
            <w:hideMark/>
          </w:tcPr>
          <w:p w14:paraId="198B78F6"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2B2DBB2E" w14:textId="77777777" w:rsidTr="001D666A">
        <w:trPr>
          <w:trHeight w:val="255"/>
        </w:trPr>
        <w:tc>
          <w:tcPr>
            <w:tcW w:w="1836" w:type="dxa"/>
            <w:vMerge/>
            <w:hideMark/>
          </w:tcPr>
          <w:p w14:paraId="67F21DC2"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4E6C782A"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324AB12F" w14:textId="531B402D"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1-</w:t>
            </w:r>
            <w:r>
              <w:rPr>
                <w:rFonts w:ascii="Times New Roman" w:hAnsi="Times New Roman"/>
                <w:i/>
                <w:iCs/>
                <w:sz w:val="20"/>
                <w:szCs w:val="20"/>
              </w:rPr>
              <w:t xml:space="preserve"> القيمة الشهرية </w:t>
            </w:r>
            <w:r w:rsidR="009C4248">
              <w:rPr>
                <w:rFonts w:ascii="Times New Roman" w:hAnsi="Times New Roman" w:hint="cs"/>
                <w:sz w:val="20"/>
                <w:szCs w:val="20"/>
              </w:rPr>
              <w:t>الدنيى</w:t>
            </w:r>
          </w:p>
        </w:tc>
        <w:tc>
          <w:tcPr>
            <w:tcW w:w="1537" w:type="dxa"/>
            <w:shd w:val="clear" w:color="auto" w:fill="auto"/>
            <w:noWrap/>
            <w:hideMark/>
          </w:tcPr>
          <w:p w14:paraId="767C2E50"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 xml:space="preserve">وحدة ضغط </w:t>
            </w:r>
          </w:p>
        </w:tc>
        <w:tc>
          <w:tcPr>
            <w:tcW w:w="4249" w:type="dxa"/>
            <w:vMerge/>
            <w:hideMark/>
          </w:tcPr>
          <w:p w14:paraId="1509B5E4"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3093A500"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18FDFD1E" w14:textId="77777777" w:rsidTr="001D666A">
        <w:trPr>
          <w:trHeight w:val="255"/>
        </w:trPr>
        <w:tc>
          <w:tcPr>
            <w:tcW w:w="1836" w:type="dxa"/>
            <w:vMerge/>
            <w:hideMark/>
          </w:tcPr>
          <w:p w14:paraId="1472A6CF"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0D76178A"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0671AF6D"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2-</w:t>
            </w:r>
            <w:r>
              <w:rPr>
                <w:rFonts w:ascii="Times New Roman" w:hAnsi="Times New Roman"/>
                <w:i/>
                <w:iCs/>
                <w:sz w:val="20"/>
                <w:szCs w:val="20"/>
              </w:rPr>
              <w:t xml:space="preserve"> القيمة الشهرية </w:t>
            </w:r>
            <w:r w:rsidR="00D13BD3">
              <w:rPr>
                <w:rFonts w:ascii="Times New Roman" w:hAnsi="Times New Roman"/>
                <w:i/>
                <w:iCs/>
                <w:sz w:val="20"/>
                <w:szCs w:val="20"/>
              </w:rPr>
              <w:t>العظمى</w:t>
            </w:r>
          </w:p>
        </w:tc>
        <w:tc>
          <w:tcPr>
            <w:tcW w:w="1537" w:type="dxa"/>
            <w:shd w:val="clear" w:color="auto" w:fill="auto"/>
            <w:noWrap/>
            <w:hideMark/>
          </w:tcPr>
          <w:p w14:paraId="5263951B" w14:textId="77777777" w:rsidR="002B4D3D" w:rsidRPr="001F7A71" w:rsidRDefault="002B4D3D" w:rsidP="00C31E13">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وحدة ضغط</w:t>
            </w:r>
          </w:p>
        </w:tc>
        <w:tc>
          <w:tcPr>
            <w:tcW w:w="4249" w:type="dxa"/>
            <w:vMerge/>
            <w:hideMark/>
          </w:tcPr>
          <w:p w14:paraId="515C029A"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51DCA6F6"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452B37" w:rsidRPr="001F7A71" w14:paraId="6D6CDEF6" w14:textId="77777777" w:rsidTr="001D666A">
        <w:trPr>
          <w:trHeight w:val="255"/>
        </w:trPr>
        <w:tc>
          <w:tcPr>
            <w:tcW w:w="1836" w:type="dxa"/>
            <w:vMerge/>
            <w:hideMark/>
          </w:tcPr>
          <w:p w14:paraId="62E421E4" w14:textId="77777777" w:rsidR="00452B37" w:rsidRPr="001F7A71" w:rsidRDefault="00452B37"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64F5184B" w14:textId="77777777" w:rsidR="00452B37" w:rsidRPr="001F7A71" w:rsidRDefault="00452B37"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هـ-</w:t>
            </w:r>
          </w:p>
        </w:tc>
        <w:tc>
          <w:tcPr>
            <w:tcW w:w="4435" w:type="dxa"/>
            <w:shd w:val="clear" w:color="auto" w:fill="auto"/>
            <w:noWrap/>
            <w:hideMark/>
          </w:tcPr>
          <w:p w14:paraId="29B1E7BD" w14:textId="77777777" w:rsidR="00452B37" w:rsidRPr="001F7A71" w:rsidRDefault="00452B37"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سرعة الرياح </w:t>
            </w:r>
          </w:p>
        </w:tc>
        <w:tc>
          <w:tcPr>
            <w:tcW w:w="1537" w:type="dxa"/>
            <w:shd w:val="clear" w:color="000000" w:fill="C0C0C0"/>
            <w:hideMark/>
          </w:tcPr>
          <w:p w14:paraId="2914061E" w14:textId="77777777" w:rsidR="00452B37" w:rsidRPr="001F7A71" w:rsidRDefault="00452B37" w:rsidP="00113242">
            <w:pPr>
              <w:spacing w:after="0" w:line="240" w:lineRule="auto"/>
              <w:jc w:val="center"/>
              <w:rPr>
                <w:rFonts w:ascii="Times New Roman" w:eastAsia="Times New Roman" w:hAnsi="Times New Roman" w:cs="Times New Roman"/>
                <w:sz w:val="20"/>
                <w:szCs w:val="20"/>
              </w:rPr>
            </w:pPr>
          </w:p>
        </w:tc>
        <w:tc>
          <w:tcPr>
            <w:tcW w:w="4249" w:type="dxa"/>
            <w:vMerge w:val="restart"/>
            <w:shd w:val="clear" w:color="auto" w:fill="auto"/>
            <w:hideMark/>
          </w:tcPr>
          <w:p w14:paraId="003B792E" w14:textId="77777777" w:rsidR="00452B37" w:rsidRPr="001F7A71" w:rsidRDefault="00452B37" w:rsidP="001D666A">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على مستوى الدولة </w:t>
            </w:r>
            <w:r>
              <w:rPr>
                <w:rFonts w:ascii="Times New Roman" w:eastAsia="Times New Roman" w:hAnsi="Times New Roman" w:cs="Times New Roman"/>
                <w:sz w:val="20"/>
                <w:szCs w:val="20"/>
              </w:rPr>
              <w:br/>
            </w:r>
            <w:r>
              <w:rPr>
                <w:rFonts w:ascii="Times New Roman" w:hAnsi="Times New Roman"/>
                <w:sz w:val="20"/>
                <w:szCs w:val="20"/>
              </w:rPr>
              <w:t xml:space="preserve">▪   على مستوى التقسيمات الإدارية داخل الدولة </w:t>
            </w:r>
          </w:p>
          <w:p w14:paraId="04A489BE" w14:textId="6A766FF2" w:rsidR="00452B37" w:rsidRPr="001F7A71" w:rsidRDefault="00452B37" w:rsidP="001D66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r>
          </w:p>
        </w:tc>
        <w:tc>
          <w:tcPr>
            <w:tcW w:w="2215" w:type="dxa"/>
            <w:vMerge/>
            <w:hideMark/>
          </w:tcPr>
          <w:p w14:paraId="37450210" w14:textId="77777777" w:rsidR="00452B37" w:rsidRPr="001F7A71" w:rsidRDefault="00452B37" w:rsidP="00113242">
            <w:pPr>
              <w:spacing w:after="0" w:line="240" w:lineRule="auto"/>
              <w:rPr>
                <w:rFonts w:ascii="Times New Roman" w:eastAsia="Times New Roman" w:hAnsi="Times New Roman" w:cs="Times New Roman"/>
                <w:sz w:val="20"/>
                <w:szCs w:val="20"/>
              </w:rPr>
            </w:pPr>
          </w:p>
        </w:tc>
      </w:tr>
      <w:tr w:rsidR="00452B37" w:rsidRPr="001F7A71" w14:paraId="4DD0DED9" w14:textId="77777777" w:rsidTr="001D666A">
        <w:trPr>
          <w:trHeight w:val="255"/>
        </w:trPr>
        <w:tc>
          <w:tcPr>
            <w:tcW w:w="1836" w:type="dxa"/>
            <w:vMerge/>
            <w:hideMark/>
          </w:tcPr>
          <w:p w14:paraId="04B27171" w14:textId="77777777" w:rsidR="00452B37" w:rsidRPr="001F7A71" w:rsidRDefault="00452B37"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4CB6A915" w14:textId="77777777" w:rsidR="00452B37" w:rsidRPr="001F7A71" w:rsidRDefault="00452B37"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16816AD7" w14:textId="5CB18761" w:rsidR="00452B37" w:rsidRPr="001F7A71" w:rsidRDefault="00452B37"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1-</w:t>
            </w:r>
            <w:r>
              <w:rPr>
                <w:rFonts w:ascii="Times New Roman" w:hAnsi="Times New Roman"/>
                <w:i/>
                <w:iCs/>
                <w:sz w:val="20"/>
                <w:szCs w:val="20"/>
              </w:rPr>
              <w:t xml:space="preserve"> القيمة الشهرية </w:t>
            </w:r>
            <w:r w:rsidR="009C4248">
              <w:rPr>
                <w:rFonts w:ascii="Times New Roman" w:hAnsi="Times New Roman" w:hint="cs"/>
                <w:sz w:val="20"/>
                <w:szCs w:val="20"/>
              </w:rPr>
              <w:t>الدنيى</w:t>
            </w:r>
          </w:p>
        </w:tc>
        <w:tc>
          <w:tcPr>
            <w:tcW w:w="1537" w:type="dxa"/>
            <w:shd w:val="clear" w:color="auto" w:fill="auto"/>
            <w:noWrap/>
            <w:hideMark/>
          </w:tcPr>
          <w:p w14:paraId="7DEC7645" w14:textId="77777777" w:rsidR="00452B37" w:rsidRPr="001F7A71" w:rsidRDefault="00452B37"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 xml:space="preserve">سرعة </w:t>
            </w:r>
          </w:p>
        </w:tc>
        <w:tc>
          <w:tcPr>
            <w:tcW w:w="4249" w:type="dxa"/>
            <w:vMerge/>
            <w:hideMark/>
          </w:tcPr>
          <w:p w14:paraId="73822FCC" w14:textId="77777777" w:rsidR="00452B37" w:rsidRPr="001F7A71" w:rsidRDefault="00452B37" w:rsidP="001D666A">
            <w:pPr>
              <w:spacing w:after="0" w:line="240" w:lineRule="auto"/>
              <w:rPr>
                <w:rFonts w:ascii="Times New Roman" w:eastAsia="Times New Roman" w:hAnsi="Times New Roman" w:cs="Times New Roman"/>
                <w:sz w:val="20"/>
                <w:szCs w:val="20"/>
              </w:rPr>
            </w:pPr>
          </w:p>
        </w:tc>
        <w:tc>
          <w:tcPr>
            <w:tcW w:w="2215" w:type="dxa"/>
            <w:vMerge/>
            <w:hideMark/>
          </w:tcPr>
          <w:p w14:paraId="64709354" w14:textId="77777777" w:rsidR="00452B37" w:rsidRPr="001F7A71" w:rsidRDefault="00452B37" w:rsidP="00113242">
            <w:pPr>
              <w:spacing w:after="0" w:line="240" w:lineRule="auto"/>
              <w:rPr>
                <w:rFonts w:ascii="Times New Roman" w:eastAsia="Times New Roman" w:hAnsi="Times New Roman" w:cs="Times New Roman"/>
                <w:sz w:val="20"/>
                <w:szCs w:val="20"/>
              </w:rPr>
            </w:pPr>
          </w:p>
        </w:tc>
      </w:tr>
      <w:tr w:rsidR="00452B37" w:rsidRPr="001F7A71" w14:paraId="4126792E" w14:textId="77777777" w:rsidTr="001D666A">
        <w:trPr>
          <w:trHeight w:val="270"/>
        </w:trPr>
        <w:tc>
          <w:tcPr>
            <w:tcW w:w="1836" w:type="dxa"/>
            <w:vMerge/>
            <w:hideMark/>
          </w:tcPr>
          <w:p w14:paraId="610202CC" w14:textId="77777777" w:rsidR="00452B37" w:rsidRPr="001F7A71" w:rsidRDefault="00452B37"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25322F64" w14:textId="77777777" w:rsidR="00452B37" w:rsidRPr="001F7A71" w:rsidRDefault="00452B37"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1150DCA8" w14:textId="77777777" w:rsidR="00452B37" w:rsidRPr="001F7A71" w:rsidRDefault="00452B37"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2-</w:t>
            </w:r>
            <w:r>
              <w:rPr>
                <w:rFonts w:ascii="Times New Roman" w:hAnsi="Times New Roman"/>
                <w:i/>
                <w:iCs/>
                <w:sz w:val="20"/>
                <w:szCs w:val="20"/>
              </w:rPr>
              <w:t xml:space="preserve"> القيمة الشهرية العظمى</w:t>
            </w:r>
          </w:p>
        </w:tc>
        <w:tc>
          <w:tcPr>
            <w:tcW w:w="1537" w:type="dxa"/>
            <w:shd w:val="clear" w:color="auto" w:fill="auto"/>
            <w:noWrap/>
            <w:hideMark/>
          </w:tcPr>
          <w:p w14:paraId="662DDDE3" w14:textId="77777777" w:rsidR="00452B37" w:rsidRPr="001F7A71" w:rsidRDefault="00452B37"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سرعة</w:t>
            </w:r>
          </w:p>
        </w:tc>
        <w:tc>
          <w:tcPr>
            <w:tcW w:w="4249" w:type="dxa"/>
            <w:vMerge/>
            <w:hideMark/>
          </w:tcPr>
          <w:p w14:paraId="08A64AE6" w14:textId="77777777" w:rsidR="00452B37" w:rsidRPr="001F7A71" w:rsidRDefault="00452B37" w:rsidP="001D666A">
            <w:pPr>
              <w:spacing w:after="0" w:line="240" w:lineRule="auto"/>
              <w:rPr>
                <w:rFonts w:ascii="Times New Roman" w:eastAsia="Times New Roman" w:hAnsi="Times New Roman" w:cs="Times New Roman"/>
                <w:sz w:val="20"/>
                <w:szCs w:val="20"/>
              </w:rPr>
            </w:pPr>
          </w:p>
        </w:tc>
        <w:tc>
          <w:tcPr>
            <w:tcW w:w="2215" w:type="dxa"/>
            <w:vMerge/>
            <w:hideMark/>
          </w:tcPr>
          <w:p w14:paraId="6E940F93" w14:textId="77777777" w:rsidR="00452B37" w:rsidRPr="001F7A71" w:rsidRDefault="00452B37" w:rsidP="00113242">
            <w:pPr>
              <w:spacing w:after="0" w:line="240" w:lineRule="auto"/>
              <w:rPr>
                <w:rFonts w:ascii="Times New Roman" w:eastAsia="Times New Roman" w:hAnsi="Times New Roman" w:cs="Times New Roman"/>
                <w:sz w:val="20"/>
                <w:szCs w:val="20"/>
              </w:rPr>
            </w:pPr>
          </w:p>
        </w:tc>
      </w:tr>
      <w:tr w:rsidR="00452B37" w:rsidRPr="001F7A71" w14:paraId="62C2DDD6" w14:textId="77777777" w:rsidTr="001D666A">
        <w:trPr>
          <w:trHeight w:val="237"/>
        </w:trPr>
        <w:tc>
          <w:tcPr>
            <w:tcW w:w="1836" w:type="dxa"/>
            <w:vMerge/>
            <w:shd w:val="clear" w:color="auto" w:fill="auto"/>
            <w:hideMark/>
          </w:tcPr>
          <w:p w14:paraId="7C03C06F" w14:textId="77777777" w:rsidR="00452B37" w:rsidRPr="001F7A71" w:rsidRDefault="00452B37"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36FA63A7" w14:textId="77777777" w:rsidR="00452B37" w:rsidRPr="001F7A71" w:rsidRDefault="00452B37"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و-</w:t>
            </w:r>
          </w:p>
        </w:tc>
        <w:tc>
          <w:tcPr>
            <w:tcW w:w="4435" w:type="dxa"/>
            <w:shd w:val="clear" w:color="auto" w:fill="auto"/>
            <w:noWrap/>
            <w:hideMark/>
          </w:tcPr>
          <w:p w14:paraId="3ECDC4ED" w14:textId="77777777" w:rsidR="00452B37" w:rsidRPr="001F7A71" w:rsidRDefault="00452B37"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الإشعاع الشمسي </w:t>
            </w:r>
          </w:p>
        </w:tc>
        <w:tc>
          <w:tcPr>
            <w:tcW w:w="1537" w:type="dxa"/>
            <w:shd w:val="clear" w:color="000000" w:fill="C0C0C0"/>
            <w:hideMark/>
          </w:tcPr>
          <w:p w14:paraId="770887F8" w14:textId="77777777" w:rsidR="00452B37" w:rsidRPr="001F7A71" w:rsidRDefault="00452B37" w:rsidP="00113242">
            <w:pPr>
              <w:spacing w:after="0" w:line="240" w:lineRule="auto"/>
              <w:jc w:val="center"/>
              <w:rPr>
                <w:rFonts w:ascii="Times New Roman" w:eastAsia="Times New Roman" w:hAnsi="Times New Roman" w:cs="Times New Roman"/>
                <w:sz w:val="20"/>
                <w:szCs w:val="20"/>
              </w:rPr>
            </w:pPr>
          </w:p>
        </w:tc>
        <w:tc>
          <w:tcPr>
            <w:tcW w:w="4249" w:type="dxa"/>
            <w:vMerge/>
            <w:shd w:val="clear" w:color="auto" w:fill="auto"/>
            <w:hideMark/>
          </w:tcPr>
          <w:p w14:paraId="1D552710" w14:textId="77777777" w:rsidR="00452B37" w:rsidRPr="001F7A71" w:rsidRDefault="00452B37" w:rsidP="001D666A">
            <w:pPr>
              <w:spacing w:after="0" w:line="240" w:lineRule="auto"/>
              <w:rPr>
                <w:rFonts w:ascii="Times New Roman" w:eastAsia="Times New Roman" w:hAnsi="Times New Roman" w:cs="Times New Roman"/>
                <w:sz w:val="20"/>
                <w:szCs w:val="20"/>
              </w:rPr>
            </w:pPr>
          </w:p>
        </w:tc>
        <w:tc>
          <w:tcPr>
            <w:tcW w:w="2215" w:type="dxa"/>
            <w:vMerge w:val="restart"/>
            <w:shd w:val="clear" w:color="auto" w:fill="auto"/>
            <w:hideMark/>
          </w:tcPr>
          <w:p w14:paraId="66C84EED" w14:textId="77777777" w:rsidR="00452B37" w:rsidRPr="00917C00" w:rsidRDefault="00452B37" w:rsidP="008D7393">
            <w:pPr>
              <w:spacing w:after="0" w:line="240" w:lineRule="auto"/>
              <w:jc w:val="center"/>
              <w:rPr>
                <w:rFonts w:ascii="Times New Roman" w:hAnsi="Times New Roman"/>
                <w:sz w:val="20"/>
                <w:szCs w:val="20"/>
              </w:rPr>
            </w:pPr>
            <w:r>
              <w:rPr>
                <w:rFonts w:ascii="Times New Roman" w:hAnsi="Times New Roman"/>
                <w:sz w:val="20"/>
                <w:szCs w:val="20"/>
              </w:rPr>
              <w:t xml:space="preserve">▪   المنظمة العالمية للأرصاد الجوية </w:t>
            </w:r>
            <w:r w:rsidRPr="00917C00">
              <w:rPr>
                <w:rFonts w:ascii="Times New Roman" w:hAnsi="Times New Roman" w:hint="cs"/>
                <w:sz w:val="20"/>
                <w:szCs w:val="20"/>
              </w:rPr>
              <w:t>(</w:t>
            </w:r>
            <w:r w:rsidRPr="00917C00">
              <w:rPr>
                <w:rFonts w:ascii="Times New Roman" w:hAnsi="Times New Roman"/>
                <w:sz w:val="20"/>
                <w:szCs w:val="20"/>
                <w:rtl w:val="0"/>
              </w:rPr>
              <w:t>WMO</w:t>
            </w:r>
            <w:r w:rsidRPr="00917C00">
              <w:rPr>
                <w:rFonts w:ascii="Times New Roman" w:hAnsi="Times New Roman" w:hint="cs"/>
                <w:sz w:val="20"/>
                <w:szCs w:val="20"/>
              </w:rPr>
              <w:t>)</w:t>
            </w:r>
          </w:p>
          <w:p w14:paraId="2D88CA31" w14:textId="77777777" w:rsidR="00452B37" w:rsidRDefault="00452B37" w:rsidP="008D7393">
            <w:pPr>
              <w:spacing w:after="0" w:line="240" w:lineRule="auto"/>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hint="cs"/>
                <w:sz w:val="20"/>
                <w:szCs w:val="20"/>
              </w:rPr>
              <w:t xml:space="preserve">الهيئة الحكومية الدولية </w:t>
            </w:r>
            <w:r>
              <w:rPr>
                <w:rFonts w:ascii="Times New Roman" w:hAnsi="Times New Roman"/>
                <w:sz w:val="20"/>
                <w:szCs w:val="20"/>
              </w:rPr>
              <w:t xml:space="preserve">   </w:t>
            </w:r>
            <w:r>
              <w:rPr>
                <w:rFonts w:ascii="Times New Roman" w:hAnsi="Times New Roman" w:hint="cs"/>
                <w:sz w:val="20"/>
                <w:szCs w:val="20"/>
              </w:rPr>
              <w:t>المعنية بتغير المناخ (</w:t>
            </w:r>
            <w:r>
              <w:rPr>
                <w:rFonts w:ascii="Times New Roman" w:hAnsi="Times New Roman" w:hint="cs"/>
                <w:sz w:val="20"/>
                <w:szCs w:val="20"/>
                <w:rtl w:val="0"/>
              </w:rPr>
              <w:t>IPCC</w:t>
            </w:r>
            <w:r>
              <w:rPr>
                <w:rFonts w:ascii="Times New Roman" w:hAnsi="Times New Roman" w:hint="cs"/>
                <w:sz w:val="20"/>
                <w:szCs w:val="20"/>
              </w:rPr>
              <w:t>)</w:t>
            </w:r>
            <w:r>
              <w:rPr>
                <w:rFonts w:ascii="Times New Roman" w:hAnsi="Times New Roman"/>
                <w:sz w:val="20"/>
                <w:szCs w:val="20"/>
              </w:rPr>
              <w:t xml:space="preserve">    </w:t>
            </w:r>
          </w:p>
          <w:p w14:paraId="73C18972" w14:textId="77777777" w:rsidR="00452B37" w:rsidRPr="001F7A71" w:rsidRDefault="00452B37" w:rsidP="008D7393">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 xml:space="preserve">▪   الإدارة </w:t>
            </w:r>
            <w:r>
              <w:rPr>
                <w:rFonts w:ascii="Times New Roman" w:hAnsi="Times New Roman" w:hint="cs"/>
                <w:sz w:val="20"/>
                <w:szCs w:val="20"/>
              </w:rPr>
              <w:t>الوطنية للمحيطات والغلاف الجوي (</w:t>
            </w:r>
            <w:r>
              <w:rPr>
                <w:rFonts w:ascii="Times New Roman" w:hAnsi="Times New Roman" w:hint="cs"/>
                <w:sz w:val="20"/>
                <w:szCs w:val="20"/>
                <w:rtl w:val="0"/>
              </w:rPr>
              <w:t>NOAA</w:t>
            </w:r>
            <w:r>
              <w:rPr>
                <w:rFonts w:ascii="Times New Roman" w:hAnsi="Times New Roman" w:hint="cs"/>
                <w:sz w:val="20"/>
                <w:szCs w:val="20"/>
              </w:rPr>
              <w:t>)</w:t>
            </w:r>
            <w:r>
              <w:rPr>
                <w:rFonts w:ascii="Times New Roman" w:hAnsi="Times New Roman"/>
                <w:sz w:val="20"/>
                <w:szCs w:val="20"/>
              </w:rPr>
              <w:t xml:space="preserve"> </w:t>
            </w:r>
            <w:r>
              <w:rPr>
                <w:rFonts w:ascii="Times New Roman" w:hAnsi="Times New Roman"/>
                <w:sz w:val="20"/>
                <w:szCs w:val="20"/>
              </w:rPr>
              <w:lastRenderedPageBreak/>
              <w:t xml:space="preserve">الجوي/الإدارة </w:t>
            </w:r>
            <w:r>
              <w:rPr>
                <w:rFonts w:ascii="Times New Roman" w:hAnsi="Times New Roman" w:hint="cs"/>
                <w:sz w:val="20"/>
                <w:szCs w:val="20"/>
              </w:rPr>
              <w:t>الوطنية للملاحة</w:t>
            </w:r>
            <w:r>
              <w:rPr>
                <w:rFonts w:ascii="Times New Roman" w:hAnsi="Times New Roman"/>
                <w:sz w:val="20"/>
                <w:szCs w:val="20"/>
              </w:rPr>
              <w:t xml:space="preserve"> الجوية </w:t>
            </w:r>
            <w:r>
              <w:rPr>
                <w:rFonts w:ascii="Times New Roman" w:hAnsi="Times New Roman" w:hint="cs"/>
                <w:sz w:val="20"/>
                <w:szCs w:val="20"/>
              </w:rPr>
              <w:t>والفضاء (</w:t>
            </w:r>
            <w:r>
              <w:rPr>
                <w:rFonts w:ascii="Times New Roman" w:hAnsi="Times New Roman"/>
                <w:sz w:val="20"/>
                <w:szCs w:val="20"/>
                <w:rtl w:val="0"/>
              </w:rPr>
              <w:t>NASA</w:t>
            </w:r>
            <w:r>
              <w:rPr>
                <w:rFonts w:ascii="Times New Roman" w:hAnsi="Times New Roman" w:hint="cs"/>
                <w:sz w:val="20"/>
                <w:szCs w:val="20"/>
                <w:lang w:bidi="ar-SA"/>
              </w:rPr>
              <w:t>)</w:t>
            </w:r>
          </w:p>
        </w:tc>
      </w:tr>
      <w:tr w:rsidR="00452B37" w:rsidRPr="001F7A71" w14:paraId="493286C9" w14:textId="77777777" w:rsidTr="001D666A">
        <w:trPr>
          <w:trHeight w:val="88"/>
        </w:trPr>
        <w:tc>
          <w:tcPr>
            <w:tcW w:w="1836" w:type="dxa"/>
            <w:vMerge/>
            <w:hideMark/>
          </w:tcPr>
          <w:p w14:paraId="68C54BA8" w14:textId="77777777" w:rsidR="00452B37" w:rsidRPr="001F7A71" w:rsidRDefault="00452B37"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73F461F7" w14:textId="77777777" w:rsidR="00452B37" w:rsidRPr="001F7A71" w:rsidRDefault="00452B37"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015F3D31" w14:textId="77777777" w:rsidR="00452B37" w:rsidRPr="001F7A71" w:rsidRDefault="00452B37" w:rsidP="00113242">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1-</w:t>
            </w:r>
            <w:r>
              <w:rPr>
                <w:rFonts w:ascii="Times New Roman" w:hAnsi="Times New Roman"/>
                <w:i/>
                <w:iCs/>
                <w:sz w:val="20"/>
                <w:szCs w:val="20"/>
              </w:rPr>
              <w:t xml:space="preserve"> القيمة اليومية المتوسطة </w:t>
            </w:r>
          </w:p>
        </w:tc>
        <w:tc>
          <w:tcPr>
            <w:tcW w:w="1537" w:type="dxa"/>
            <w:shd w:val="clear" w:color="auto" w:fill="auto"/>
            <w:hideMark/>
          </w:tcPr>
          <w:p w14:paraId="3DBB290A" w14:textId="77777777" w:rsidR="00452B37" w:rsidRPr="001F7A71" w:rsidRDefault="00452B37"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 xml:space="preserve">مساحة، وحدة طاقة </w:t>
            </w:r>
          </w:p>
        </w:tc>
        <w:tc>
          <w:tcPr>
            <w:tcW w:w="4249" w:type="dxa"/>
            <w:vMerge/>
            <w:hideMark/>
          </w:tcPr>
          <w:p w14:paraId="50222CDD" w14:textId="77777777" w:rsidR="00452B37" w:rsidRPr="001F7A71" w:rsidRDefault="00452B37" w:rsidP="00113242">
            <w:pPr>
              <w:spacing w:after="0" w:line="240" w:lineRule="auto"/>
              <w:rPr>
                <w:rFonts w:ascii="Times New Roman" w:eastAsia="Times New Roman" w:hAnsi="Times New Roman" w:cs="Times New Roman"/>
                <w:sz w:val="20"/>
                <w:szCs w:val="20"/>
              </w:rPr>
            </w:pPr>
          </w:p>
        </w:tc>
        <w:tc>
          <w:tcPr>
            <w:tcW w:w="2215" w:type="dxa"/>
            <w:vMerge/>
            <w:hideMark/>
          </w:tcPr>
          <w:p w14:paraId="4A20037C" w14:textId="77777777" w:rsidR="00452B37" w:rsidRPr="001F7A71" w:rsidRDefault="00452B37" w:rsidP="00113242">
            <w:pPr>
              <w:spacing w:after="0" w:line="240" w:lineRule="auto"/>
              <w:rPr>
                <w:rFonts w:ascii="Times New Roman" w:eastAsia="Times New Roman" w:hAnsi="Times New Roman" w:cs="Times New Roman"/>
                <w:sz w:val="20"/>
                <w:szCs w:val="20"/>
              </w:rPr>
            </w:pPr>
          </w:p>
        </w:tc>
      </w:tr>
      <w:tr w:rsidR="00452B37" w:rsidRPr="001F7A71" w14:paraId="43A810D8" w14:textId="77777777" w:rsidTr="001D666A">
        <w:trPr>
          <w:trHeight w:val="142"/>
        </w:trPr>
        <w:tc>
          <w:tcPr>
            <w:tcW w:w="1836" w:type="dxa"/>
            <w:vMerge/>
            <w:hideMark/>
          </w:tcPr>
          <w:p w14:paraId="3269A596" w14:textId="77777777" w:rsidR="00452B37" w:rsidRPr="001F7A71" w:rsidRDefault="00452B37"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1A0239CB" w14:textId="77777777" w:rsidR="00452B37" w:rsidRPr="001F7A71" w:rsidRDefault="00452B37"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626FF377" w14:textId="77777777" w:rsidR="00452B37" w:rsidRPr="001F7A71" w:rsidRDefault="00452B37" w:rsidP="00113242">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2-</w:t>
            </w:r>
            <w:r>
              <w:rPr>
                <w:rFonts w:ascii="Times New Roman" w:hAnsi="Times New Roman"/>
                <w:i/>
                <w:iCs/>
                <w:sz w:val="20"/>
                <w:szCs w:val="20"/>
              </w:rPr>
              <w:t xml:space="preserve"> القيمة الشهرية المتوسطة </w:t>
            </w:r>
          </w:p>
        </w:tc>
        <w:tc>
          <w:tcPr>
            <w:tcW w:w="1537" w:type="dxa"/>
            <w:shd w:val="clear" w:color="auto" w:fill="auto"/>
            <w:hideMark/>
          </w:tcPr>
          <w:p w14:paraId="7BDC0A72" w14:textId="77777777" w:rsidR="00452B37" w:rsidRPr="001F7A71" w:rsidRDefault="00452B37" w:rsidP="00113242">
            <w:pPr>
              <w:spacing w:after="0" w:line="240" w:lineRule="auto"/>
              <w:jc w:val="center"/>
              <w:rPr>
                <w:rFonts w:ascii="Times New Roman" w:eastAsia="Times New Roman" w:hAnsi="Times New Roman" w:cs="Times New Roman"/>
                <w:sz w:val="20"/>
                <w:szCs w:val="20"/>
              </w:rPr>
            </w:pPr>
            <w:r>
              <w:rPr>
                <w:rFonts w:ascii="Times New Roman" w:hAnsi="Times New Roman" w:hint="cs"/>
                <w:sz w:val="20"/>
                <w:szCs w:val="20"/>
              </w:rPr>
              <w:t>مساحة</w:t>
            </w:r>
            <w:r>
              <w:rPr>
                <w:rFonts w:ascii="Times New Roman" w:hAnsi="Times New Roman"/>
                <w:sz w:val="20"/>
                <w:szCs w:val="20"/>
              </w:rPr>
              <w:t xml:space="preserve">، وحدة طاقة </w:t>
            </w:r>
          </w:p>
        </w:tc>
        <w:tc>
          <w:tcPr>
            <w:tcW w:w="4249" w:type="dxa"/>
            <w:vMerge/>
            <w:hideMark/>
          </w:tcPr>
          <w:p w14:paraId="4389BF09" w14:textId="77777777" w:rsidR="00452B37" w:rsidRPr="001F7A71" w:rsidRDefault="00452B37" w:rsidP="00113242">
            <w:pPr>
              <w:spacing w:after="0" w:line="240" w:lineRule="auto"/>
              <w:rPr>
                <w:rFonts w:ascii="Times New Roman" w:eastAsia="Times New Roman" w:hAnsi="Times New Roman" w:cs="Times New Roman"/>
                <w:sz w:val="20"/>
                <w:szCs w:val="20"/>
              </w:rPr>
            </w:pPr>
          </w:p>
        </w:tc>
        <w:tc>
          <w:tcPr>
            <w:tcW w:w="2215" w:type="dxa"/>
            <w:vMerge/>
            <w:hideMark/>
          </w:tcPr>
          <w:p w14:paraId="16728D6B" w14:textId="77777777" w:rsidR="00452B37" w:rsidRPr="001F7A71" w:rsidRDefault="00452B37" w:rsidP="00113242">
            <w:pPr>
              <w:spacing w:after="0" w:line="240" w:lineRule="auto"/>
              <w:rPr>
                <w:rFonts w:ascii="Times New Roman" w:eastAsia="Times New Roman" w:hAnsi="Times New Roman" w:cs="Times New Roman"/>
                <w:sz w:val="20"/>
                <w:szCs w:val="20"/>
              </w:rPr>
            </w:pPr>
          </w:p>
        </w:tc>
      </w:tr>
      <w:tr w:rsidR="002B4D3D" w:rsidRPr="001F7A71" w14:paraId="386BF959" w14:textId="77777777" w:rsidTr="001D666A">
        <w:trPr>
          <w:trHeight w:val="718"/>
        </w:trPr>
        <w:tc>
          <w:tcPr>
            <w:tcW w:w="1836" w:type="dxa"/>
            <w:vMerge/>
            <w:hideMark/>
          </w:tcPr>
          <w:p w14:paraId="219B198B"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562FB2A0"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7EE488C0" w14:textId="77777777" w:rsidR="002B4D3D" w:rsidRPr="001F7A71" w:rsidRDefault="002B4D3D" w:rsidP="00113242">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3-</w:t>
            </w:r>
            <w:r>
              <w:rPr>
                <w:rFonts w:ascii="Times New Roman" w:hAnsi="Times New Roman"/>
                <w:i/>
                <w:iCs/>
                <w:sz w:val="20"/>
                <w:szCs w:val="20"/>
              </w:rPr>
              <w:t xml:space="preserve"> عدد ساعات سطوع الشمس </w:t>
            </w:r>
          </w:p>
        </w:tc>
        <w:tc>
          <w:tcPr>
            <w:tcW w:w="1537" w:type="dxa"/>
            <w:shd w:val="clear" w:color="auto" w:fill="auto"/>
            <w:hideMark/>
          </w:tcPr>
          <w:p w14:paraId="205F2BC8"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عدد</w:t>
            </w:r>
          </w:p>
        </w:tc>
        <w:tc>
          <w:tcPr>
            <w:tcW w:w="4249" w:type="dxa"/>
            <w:shd w:val="clear" w:color="auto" w:fill="auto"/>
            <w:hideMark/>
          </w:tcPr>
          <w:p w14:paraId="7E1F5F36" w14:textId="77777777" w:rsidR="005241A7" w:rsidRDefault="002B4D3D" w:rsidP="001D666A">
            <w:pPr>
              <w:spacing w:after="0" w:line="240" w:lineRule="auto"/>
              <w:rPr>
                <w:rFonts w:ascii="Times New Roman" w:hAnsi="Times New Roman"/>
                <w:sz w:val="20"/>
                <w:szCs w:val="20"/>
              </w:rPr>
            </w:pPr>
            <w:r>
              <w:rPr>
                <w:rFonts w:ascii="Times New Roman" w:hAnsi="Times New Roman"/>
                <w:sz w:val="20"/>
                <w:szCs w:val="20"/>
              </w:rPr>
              <w:t xml:space="preserve">▪   </w:t>
            </w:r>
            <w:r w:rsidR="00BA5F7E">
              <w:rPr>
                <w:rFonts w:ascii="Times New Roman" w:hAnsi="Times New Roman"/>
                <w:sz w:val="20"/>
                <w:szCs w:val="20"/>
              </w:rPr>
              <w:t>على مستوى الدولة</w:t>
            </w:r>
            <w:r>
              <w:rPr>
                <w:rFonts w:ascii="Times New Roman" w:eastAsia="Times New Roman" w:hAnsi="Times New Roman" w:cs="Times New Roman"/>
                <w:sz w:val="20"/>
                <w:szCs w:val="20"/>
              </w:rPr>
              <w:br/>
            </w:r>
            <w:r>
              <w:rPr>
                <w:rFonts w:ascii="Times New Roman" w:hAnsi="Times New Roman"/>
                <w:sz w:val="20"/>
                <w:szCs w:val="20"/>
              </w:rPr>
              <w:t xml:space="preserve">▪   </w:t>
            </w:r>
            <w:r w:rsidR="00972E6A">
              <w:rPr>
                <w:rFonts w:ascii="Times New Roman" w:hAnsi="Times New Roman"/>
                <w:sz w:val="20"/>
                <w:szCs w:val="20"/>
              </w:rPr>
              <w:t>على مستوى التقسيمات الإدارية داخل الدولة</w:t>
            </w:r>
            <w:r>
              <w:rPr>
                <w:rFonts w:ascii="Times New Roman" w:hAnsi="Times New Roman"/>
                <w:sz w:val="20"/>
                <w:szCs w:val="20"/>
              </w:rPr>
              <w:t xml:space="preserve"> </w:t>
            </w:r>
          </w:p>
          <w:p w14:paraId="1494865E" w14:textId="77777777" w:rsidR="002B4D3D" w:rsidRPr="00EB4913" w:rsidRDefault="008D7393" w:rsidP="001D666A">
            <w:pPr>
              <w:spacing w:after="0" w:line="240" w:lineRule="auto"/>
              <w:rPr>
                <w:rFonts w:ascii="Times New Roman" w:hAnsi="Times New Roman"/>
                <w:sz w:val="20"/>
                <w:szCs w:val="20"/>
              </w:rPr>
            </w:pPr>
            <w:r>
              <w:rPr>
                <w:rFonts w:ascii="Times New Roman" w:hAnsi="Times New Roman" w:hint="cs"/>
                <w:sz w:val="20"/>
                <w:szCs w:val="20"/>
              </w:rPr>
              <w:t>▪ حسب</w:t>
            </w:r>
            <w:r w:rsidR="00AD026D">
              <w:rPr>
                <w:rFonts w:ascii="Times New Roman" w:hAnsi="Times New Roman" w:hint="cs"/>
                <w:sz w:val="20"/>
                <w:szCs w:val="20"/>
              </w:rPr>
              <w:t xml:space="preserve"> الشهر ولكل عام  </w:t>
            </w:r>
          </w:p>
        </w:tc>
        <w:tc>
          <w:tcPr>
            <w:tcW w:w="2215" w:type="dxa"/>
            <w:vMerge/>
            <w:hideMark/>
          </w:tcPr>
          <w:p w14:paraId="20F37F6B"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4D0245CF" w14:textId="77777777" w:rsidTr="001D666A">
        <w:trPr>
          <w:trHeight w:val="259"/>
        </w:trPr>
        <w:tc>
          <w:tcPr>
            <w:tcW w:w="1836" w:type="dxa"/>
            <w:vMerge/>
            <w:hideMark/>
          </w:tcPr>
          <w:p w14:paraId="21499E21"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204426D1"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ز-</w:t>
            </w:r>
          </w:p>
        </w:tc>
        <w:tc>
          <w:tcPr>
            <w:tcW w:w="4435" w:type="dxa"/>
            <w:shd w:val="clear" w:color="auto" w:fill="auto"/>
            <w:noWrap/>
            <w:hideMark/>
          </w:tcPr>
          <w:p w14:paraId="7191D6B2"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الأشعة فوق البنفسجية  </w:t>
            </w:r>
          </w:p>
        </w:tc>
        <w:tc>
          <w:tcPr>
            <w:tcW w:w="1537" w:type="dxa"/>
            <w:shd w:val="clear" w:color="000000" w:fill="C0C0C0"/>
            <w:hideMark/>
          </w:tcPr>
          <w:p w14:paraId="02E66267"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p>
        </w:tc>
        <w:tc>
          <w:tcPr>
            <w:tcW w:w="4249" w:type="dxa"/>
            <w:vMerge w:val="restart"/>
            <w:shd w:val="clear" w:color="auto" w:fill="auto"/>
            <w:hideMark/>
          </w:tcPr>
          <w:p w14:paraId="5B59C715" w14:textId="77777777" w:rsidR="002B4D3D" w:rsidRPr="001F7A71" w:rsidRDefault="002B4D3D" w:rsidP="001D666A">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w:t>
            </w:r>
            <w:r w:rsidR="00BA5F7E">
              <w:rPr>
                <w:rFonts w:ascii="Times New Roman" w:hAnsi="Times New Roman"/>
                <w:sz w:val="20"/>
                <w:szCs w:val="20"/>
              </w:rPr>
              <w:t>على مستوى الدولة</w:t>
            </w:r>
            <w:r>
              <w:rPr>
                <w:rFonts w:ascii="Times New Roman" w:hAnsi="Times New Roman"/>
                <w:sz w:val="20"/>
                <w:szCs w:val="20"/>
              </w:rPr>
              <w:t xml:space="preserve"> </w:t>
            </w:r>
            <w:r>
              <w:rPr>
                <w:rFonts w:ascii="Times New Roman" w:eastAsia="Times New Roman" w:hAnsi="Times New Roman" w:cs="Times New Roman"/>
                <w:sz w:val="20"/>
                <w:szCs w:val="20"/>
              </w:rPr>
              <w:br/>
            </w:r>
            <w:r>
              <w:rPr>
                <w:rFonts w:ascii="Times New Roman" w:hAnsi="Times New Roman"/>
                <w:sz w:val="20"/>
                <w:szCs w:val="20"/>
              </w:rPr>
              <w:t xml:space="preserve">▪   </w:t>
            </w:r>
            <w:r w:rsidR="00972E6A">
              <w:rPr>
                <w:rFonts w:ascii="Times New Roman" w:hAnsi="Times New Roman"/>
                <w:sz w:val="20"/>
                <w:szCs w:val="20"/>
              </w:rPr>
              <w:t>على مستوى التقسيمات الإدارية داخل الدولة</w:t>
            </w:r>
            <w:r>
              <w:rPr>
                <w:rFonts w:ascii="Times New Roman" w:hAnsi="Times New Roman"/>
                <w:sz w:val="20"/>
                <w:szCs w:val="20"/>
              </w:rPr>
              <w:t xml:space="preserve"> </w:t>
            </w:r>
          </w:p>
        </w:tc>
        <w:tc>
          <w:tcPr>
            <w:tcW w:w="2215" w:type="dxa"/>
            <w:vMerge w:val="restart"/>
            <w:shd w:val="clear" w:color="auto" w:fill="auto"/>
            <w:hideMark/>
          </w:tcPr>
          <w:p w14:paraId="1E375D48" w14:textId="77777777" w:rsidR="002B4D3D" w:rsidRPr="001F7A71" w:rsidRDefault="002B4D3D" w:rsidP="008D7393">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 xml:space="preserve">▪  </w:t>
            </w:r>
            <w:r w:rsidR="00917C00">
              <w:rPr>
                <w:rFonts w:ascii="Times New Roman" w:hAnsi="Times New Roman"/>
                <w:sz w:val="20"/>
                <w:szCs w:val="20"/>
              </w:rPr>
              <w:t xml:space="preserve"> </w:t>
            </w:r>
            <w:r>
              <w:rPr>
                <w:rFonts w:ascii="Times New Roman" w:hAnsi="Times New Roman"/>
                <w:sz w:val="20"/>
                <w:szCs w:val="20"/>
              </w:rPr>
              <w:t xml:space="preserve"> منظمة الصحة العالمية </w:t>
            </w:r>
            <w:r w:rsidR="008D7393">
              <w:rPr>
                <w:rFonts w:ascii="Times New Roman" w:hAnsi="Times New Roman" w:hint="cs"/>
                <w:sz w:val="20"/>
                <w:szCs w:val="20"/>
              </w:rPr>
              <w:t>-مؤشِّر</w:t>
            </w:r>
            <w:r>
              <w:rPr>
                <w:rFonts w:ascii="Times New Roman" w:hAnsi="Times New Roman"/>
                <w:sz w:val="20"/>
                <w:szCs w:val="20"/>
              </w:rPr>
              <w:t xml:space="preserve"> الأشعة فوق البنفسجية </w:t>
            </w:r>
            <w:r>
              <w:rPr>
                <w:rFonts w:ascii="Times New Roman" w:eastAsia="Times New Roman" w:hAnsi="Times New Roman" w:cs="Times New Roman"/>
                <w:sz w:val="20"/>
                <w:szCs w:val="20"/>
              </w:rPr>
              <w:br/>
            </w:r>
            <w:r>
              <w:rPr>
                <w:rFonts w:ascii="Times New Roman" w:hAnsi="Times New Roman"/>
                <w:sz w:val="20"/>
                <w:szCs w:val="20"/>
              </w:rPr>
              <w:t xml:space="preserve">▪   المنظمة العالمية للأرصاد الجوية </w:t>
            </w:r>
            <w:r w:rsidR="008D7393">
              <w:rPr>
                <w:rFonts w:ascii="Times New Roman" w:hAnsi="Times New Roman" w:hint="cs"/>
                <w:sz w:val="20"/>
                <w:szCs w:val="20"/>
              </w:rPr>
              <w:t>-الأشعة</w:t>
            </w:r>
            <w:r>
              <w:rPr>
                <w:rFonts w:ascii="Times New Roman" w:hAnsi="Times New Roman"/>
                <w:sz w:val="20"/>
                <w:szCs w:val="20"/>
              </w:rPr>
              <w:t xml:space="preserve"> فوق البنفسجية</w:t>
            </w:r>
          </w:p>
        </w:tc>
      </w:tr>
      <w:tr w:rsidR="002B4D3D" w:rsidRPr="001F7A71" w14:paraId="75841725" w14:textId="77777777" w:rsidTr="001D666A">
        <w:trPr>
          <w:trHeight w:val="268"/>
        </w:trPr>
        <w:tc>
          <w:tcPr>
            <w:tcW w:w="1836" w:type="dxa"/>
            <w:vMerge/>
            <w:hideMark/>
          </w:tcPr>
          <w:p w14:paraId="6B3CE7F2"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1A9B0F46"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49A5BAAF" w14:textId="77777777" w:rsidR="002B4D3D" w:rsidRPr="001F7A71" w:rsidRDefault="009B3EB5" w:rsidP="00113242">
            <w:pPr>
              <w:spacing w:after="0" w:line="240" w:lineRule="auto"/>
              <w:rPr>
                <w:rFonts w:ascii="Times New Roman" w:eastAsia="Times New Roman" w:hAnsi="Times New Roman" w:cs="Times New Roman"/>
                <w:i/>
                <w:iCs/>
                <w:sz w:val="20"/>
                <w:szCs w:val="20"/>
              </w:rPr>
            </w:pPr>
            <w:r>
              <w:rPr>
                <w:rFonts w:ascii="Times New Roman" w:hAnsi="Times New Roman" w:hint="cs"/>
                <w:sz w:val="20"/>
                <w:szCs w:val="20"/>
              </w:rPr>
              <w:t>1-</w:t>
            </w:r>
            <w:r>
              <w:rPr>
                <w:rFonts w:ascii="Times New Roman" w:hAnsi="Times New Roman" w:hint="cs"/>
                <w:i/>
                <w:iCs/>
                <w:sz w:val="20"/>
                <w:szCs w:val="20"/>
              </w:rPr>
              <w:t>القيمة</w:t>
            </w:r>
            <w:r w:rsidR="002B4D3D">
              <w:rPr>
                <w:rFonts w:ascii="Times New Roman" w:hAnsi="Times New Roman"/>
                <w:i/>
                <w:iCs/>
                <w:sz w:val="20"/>
                <w:szCs w:val="20"/>
              </w:rPr>
              <w:t xml:space="preserve"> اليومية </w:t>
            </w:r>
            <w:r w:rsidR="00D13BD3">
              <w:rPr>
                <w:rFonts w:ascii="Times New Roman" w:hAnsi="Times New Roman"/>
                <w:i/>
                <w:iCs/>
                <w:sz w:val="20"/>
                <w:szCs w:val="20"/>
              </w:rPr>
              <w:t>العظمى</w:t>
            </w:r>
            <w:r w:rsidR="002B4D3D">
              <w:rPr>
                <w:rFonts w:ascii="Times New Roman" w:hAnsi="Times New Roman"/>
                <w:i/>
                <w:iCs/>
                <w:sz w:val="20"/>
                <w:szCs w:val="20"/>
              </w:rPr>
              <w:t xml:space="preserve"> </w:t>
            </w:r>
          </w:p>
        </w:tc>
        <w:tc>
          <w:tcPr>
            <w:tcW w:w="1537" w:type="dxa"/>
            <w:shd w:val="clear" w:color="auto" w:fill="auto"/>
            <w:hideMark/>
          </w:tcPr>
          <w:p w14:paraId="75F7A5A3"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مساحة</w:t>
            </w:r>
            <w:r w:rsidR="002B4D3D">
              <w:rPr>
                <w:rFonts w:ascii="Times New Roman" w:hAnsi="Times New Roman"/>
                <w:sz w:val="20"/>
                <w:szCs w:val="20"/>
              </w:rPr>
              <w:t>، وحدة طاقة</w:t>
            </w:r>
          </w:p>
        </w:tc>
        <w:tc>
          <w:tcPr>
            <w:tcW w:w="4249" w:type="dxa"/>
            <w:vMerge/>
            <w:hideMark/>
          </w:tcPr>
          <w:p w14:paraId="389A44CB"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114DECDA"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2486F50A" w14:textId="77777777" w:rsidTr="001D666A">
        <w:trPr>
          <w:trHeight w:val="232"/>
        </w:trPr>
        <w:tc>
          <w:tcPr>
            <w:tcW w:w="1836" w:type="dxa"/>
            <w:vMerge/>
            <w:hideMark/>
          </w:tcPr>
          <w:p w14:paraId="6778F03C"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25A50923"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475C474D" w14:textId="77777777" w:rsidR="002B4D3D" w:rsidRPr="001F7A71" w:rsidRDefault="009B3EB5" w:rsidP="00113242">
            <w:pPr>
              <w:spacing w:after="0" w:line="240" w:lineRule="auto"/>
              <w:rPr>
                <w:rFonts w:ascii="Times New Roman" w:eastAsia="Times New Roman" w:hAnsi="Times New Roman" w:cs="Times New Roman"/>
                <w:i/>
                <w:iCs/>
                <w:sz w:val="20"/>
                <w:szCs w:val="20"/>
              </w:rPr>
            </w:pPr>
            <w:r>
              <w:rPr>
                <w:rFonts w:ascii="Times New Roman" w:hAnsi="Times New Roman" w:hint="cs"/>
                <w:sz w:val="20"/>
                <w:szCs w:val="20"/>
              </w:rPr>
              <w:t>2-</w:t>
            </w:r>
            <w:r>
              <w:rPr>
                <w:rFonts w:ascii="Times New Roman" w:hAnsi="Times New Roman" w:hint="cs"/>
                <w:i/>
                <w:iCs/>
                <w:sz w:val="20"/>
                <w:szCs w:val="20"/>
              </w:rPr>
              <w:t>القيمة</w:t>
            </w:r>
            <w:r w:rsidR="002B4D3D">
              <w:rPr>
                <w:rFonts w:ascii="Times New Roman" w:hAnsi="Times New Roman"/>
                <w:i/>
                <w:iCs/>
                <w:sz w:val="20"/>
                <w:szCs w:val="20"/>
              </w:rPr>
              <w:t xml:space="preserve"> اليومية المتوسطة</w:t>
            </w:r>
          </w:p>
        </w:tc>
        <w:tc>
          <w:tcPr>
            <w:tcW w:w="1537" w:type="dxa"/>
            <w:shd w:val="clear" w:color="auto" w:fill="auto"/>
            <w:hideMark/>
          </w:tcPr>
          <w:p w14:paraId="3A2828AB"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مساحة</w:t>
            </w:r>
            <w:r w:rsidR="002B4D3D">
              <w:rPr>
                <w:rFonts w:ascii="Times New Roman" w:hAnsi="Times New Roman"/>
                <w:sz w:val="20"/>
                <w:szCs w:val="20"/>
              </w:rPr>
              <w:t>، وحدة طاقة</w:t>
            </w:r>
          </w:p>
        </w:tc>
        <w:tc>
          <w:tcPr>
            <w:tcW w:w="4249" w:type="dxa"/>
            <w:vMerge/>
            <w:hideMark/>
          </w:tcPr>
          <w:p w14:paraId="31ACFDD7"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5492F327"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489B6BA5" w14:textId="77777777" w:rsidTr="001D666A">
        <w:trPr>
          <w:trHeight w:val="268"/>
        </w:trPr>
        <w:tc>
          <w:tcPr>
            <w:tcW w:w="1836" w:type="dxa"/>
            <w:vMerge/>
            <w:hideMark/>
          </w:tcPr>
          <w:p w14:paraId="68733A40"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278E9D3E"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25330DE5" w14:textId="77777777" w:rsidR="002B4D3D" w:rsidRPr="001F7A71" w:rsidRDefault="009B3EB5" w:rsidP="00113242">
            <w:pPr>
              <w:spacing w:after="0" w:line="240" w:lineRule="auto"/>
              <w:rPr>
                <w:rFonts w:ascii="Times New Roman" w:eastAsia="Times New Roman" w:hAnsi="Times New Roman" w:cs="Times New Roman"/>
                <w:i/>
                <w:iCs/>
                <w:sz w:val="20"/>
                <w:szCs w:val="20"/>
              </w:rPr>
            </w:pPr>
            <w:r>
              <w:rPr>
                <w:rFonts w:ascii="Times New Roman" w:hAnsi="Times New Roman" w:hint="cs"/>
                <w:sz w:val="20"/>
                <w:szCs w:val="20"/>
              </w:rPr>
              <w:t>3-</w:t>
            </w:r>
            <w:r>
              <w:rPr>
                <w:rFonts w:ascii="Times New Roman" w:hAnsi="Times New Roman" w:hint="cs"/>
                <w:i/>
                <w:iCs/>
                <w:sz w:val="20"/>
                <w:szCs w:val="20"/>
              </w:rPr>
              <w:t>القيمة</w:t>
            </w:r>
            <w:r w:rsidR="002B4D3D">
              <w:rPr>
                <w:rFonts w:ascii="Times New Roman" w:hAnsi="Times New Roman"/>
                <w:i/>
                <w:iCs/>
                <w:sz w:val="20"/>
                <w:szCs w:val="20"/>
              </w:rPr>
              <w:t xml:space="preserve"> الشهرية </w:t>
            </w:r>
            <w:r w:rsidR="00D13BD3">
              <w:rPr>
                <w:rFonts w:ascii="Times New Roman" w:hAnsi="Times New Roman"/>
                <w:i/>
                <w:iCs/>
                <w:sz w:val="20"/>
                <w:szCs w:val="20"/>
              </w:rPr>
              <w:t>العظمى</w:t>
            </w:r>
          </w:p>
        </w:tc>
        <w:tc>
          <w:tcPr>
            <w:tcW w:w="1537" w:type="dxa"/>
            <w:shd w:val="clear" w:color="auto" w:fill="auto"/>
            <w:hideMark/>
          </w:tcPr>
          <w:p w14:paraId="32A8D0C6"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hint="cs"/>
                <w:sz w:val="20"/>
                <w:szCs w:val="20"/>
              </w:rPr>
              <w:t>مساحة</w:t>
            </w:r>
            <w:r w:rsidR="002B4D3D">
              <w:rPr>
                <w:rFonts w:ascii="Times New Roman" w:hAnsi="Times New Roman"/>
                <w:sz w:val="20"/>
                <w:szCs w:val="20"/>
              </w:rPr>
              <w:t xml:space="preserve">، وحدة </w:t>
            </w:r>
            <w:r w:rsidR="00972E6A">
              <w:rPr>
                <w:rFonts w:ascii="Times New Roman" w:hAnsi="Times New Roman"/>
                <w:sz w:val="20"/>
                <w:szCs w:val="20"/>
              </w:rPr>
              <w:t>طاقة</w:t>
            </w:r>
          </w:p>
        </w:tc>
        <w:tc>
          <w:tcPr>
            <w:tcW w:w="4249" w:type="dxa"/>
            <w:vMerge/>
            <w:hideMark/>
          </w:tcPr>
          <w:p w14:paraId="115E19D1"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62113141"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36900F8A" w14:textId="77777777" w:rsidTr="001D666A">
        <w:trPr>
          <w:trHeight w:val="322"/>
        </w:trPr>
        <w:tc>
          <w:tcPr>
            <w:tcW w:w="1836" w:type="dxa"/>
            <w:vMerge/>
            <w:hideMark/>
          </w:tcPr>
          <w:p w14:paraId="0D7D7B67"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21F3C575"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1FEAE555" w14:textId="77777777" w:rsidR="002B4D3D" w:rsidRPr="001F7A71" w:rsidRDefault="009B3EB5" w:rsidP="00113242">
            <w:pPr>
              <w:spacing w:after="0" w:line="240" w:lineRule="auto"/>
              <w:rPr>
                <w:rFonts w:ascii="Times New Roman" w:eastAsia="Times New Roman" w:hAnsi="Times New Roman" w:cs="Times New Roman"/>
                <w:i/>
                <w:iCs/>
                <w:sz w:val="20"/>
                <w:szCs w:val="20"/>
              </w:rPr>
            </w:pPr>
            <w:r>
              <w:rPr>
                <w:rFonts w:ascii="Times New Roman" w:hAnsi="Times New Roman" w:hint="cs"/>
                <w:sz w:val="20"/>
                <w:szCs w:val="20"/>
              </w:rPr>
              <w:t>4-</w:t>
            </w:r>
            <w:r>
              <w:rPr>
                <w:rFonts w:ascii="Times New Roman" w:hAnsi="Times New Roman" w:hint="cs"/>
                <w:i/>
                <w:iCs/>
                <w:sz w:val="20"/>
                <w:szCs w:val="20"/>
              </w:rPr>
              <w:t>القيمة</w:t>
            </w:r>
            <w:r w:rsidR="002B4D3D">
              <w:rPr>
                <w:rFonts w:ascii="Times New Roman" w:hAnsi="Times New Roman"/>
                <w:i/>
                <w:iCs/>
                <w:sz w:val="20"/>
                <w:szCs w:val="20"/>
              </w:rPr>
              <w:t xml:space="preserve"> الشهرية المتوسطة</w:t>
            </w:r>
          </w:p>
        </w:tc>
        <w:tc>
          <w:tcPr>
            <w:tcW w:w="1537" w:type="dxa"/>
            <w:shd w:val="clear" w:color="auto" w:fill="auto"/>
            <w:hideMark/>
          </w:tcPr>
          <w:p w14:paraId="116CC0D4"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مساحة</w:t>
            </w:r>
            <w:r w:rsidR="002B4D3D">
              <w:rPr>
                <w:rFonts w:ascii="Times New Roman" w:hAnsi="Times New Roman"/>
                <w:sz w:val="20"/>
                <w:szCs w:val="20"/>
              </w:rPr>
              <w:t>، وحدة طاقة</w:t>
            </w:r>
          </w:p>
        </w:tc>
        <w:tc>
          <w:tcPr>
            <w:tcW w:w="4249" w:type="dxa"/>
            <w:vMerge/>
            <w:hideMark/>
          </w:tcPr>
          <w:p w14:paraId="142E3B6B"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4CAA2667"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4AA0E0BD" w14:textId="77777777" w:rsidTr="001D666A">
        <w:trPr>
          <w:trHeight w:val="187"/>
        </w:trPr>
        <w:tc>
          <w:tcPr>
            <w:tcW w:w="1836" w:type="dxa"/>
            <w:vMerge/>
            <w:hideMark/>
          </w:tcPr>
          <w:p w14:paraId="4FB0FDF8"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540BEEF4"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ح-</w:t>
            </w:r>
          </w:p>
        </w:tc>
        <w:tc>
          <w:tcPr>
            <w:tcW w:w="4435" w:type="dxa"/>
            <w:shd w:val="clear" w:color="auto" w:fill="auto"/>
            <w:noWrap/>
            <w:hideMark/>
          </w:tcPr>
          <w:p w14:paraId="68DAFB01"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حدوث ظاهرة النينيو/ النينيا، عندما يكون ذلك مُلائمًا </w:t>
            </w:r>
          </w:p>
        </w:tc>
        <w:tc>
          <w:tcPr>
            <w:tcW w:w="1537" w:type="dxa"/>
            <w:shd w:val="clear" w:color="000000" w:fill="C0C0C0"/>
            <w:hideMark/>
          </w:tcPr>
          <w:p w14:paraId="33DC3293"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p>
        </w:tc>
        <w:tc>
          <w:tcPr>
            <w:tcW w:w="4249" w:type="dxa"/>
            <w:vMerge w:val="restart"/>
            <w:shd w:val="clear" w:color="auto" w:fill="auto"/>
            <w:hideMark/>
          </w:tcPr>
          <w:p w14:paraId="218D09BF" w14:textId="77777777" w:rsidR="002B4D3D" w:rsidRPr="001F7A71" w:rsidRDefault="002B4D3D" w:rsidP="001D666A">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حسب الموقع </w:t>
            </w:r>
            <w:r>
              <w:rPr>
                <w:rFonts w:ascii="Times New Roman" w:eastAsia="Times New Roman" w:hAnsi="Times New Roman" w:cs="Times New Roman"/>
                <w:sz w:val="20"/>
                <w:szCs w:val="20"/>
              </w:rPr>
              <w:br/>
            </w:r>
            <w:r>
              <w:rPr>
                <w:rFonts w:ascii="Times New Roman" w:hAnsi="Times New Roman"/>
                <w:sz w:val="20"/>
                <w:szCs w:val="20"/>
              </w:rPr>
              <w:t xml:space="preserve">▪   </w:t>
            </w:r>
            <w:r w:rsidR="00BA5F7E">
              <w:rPr>
                <w:rFonts w:ascii="Times New Roman" w:hAnsi="Times New Roman"/>
                <w:sz w:val="20"/>
                <w:szCs w:val="20"/>
              </w:rPr>
              <w:t>على مستوى الدولة</w:t>
            </w:r>
            <w:r>
              <w:rPr>
                <w:rFonts w:ascii="Times New Roman" w:hAnsi="Times New Roman"/>
                <w:sz w:val="20"/>
                <w:szCs w:val="20"/>
              </w:rPr>
              <w:t xml:space="preserve"> </w:t>
            </w:r>
            <w:r>
              <w:rPr>
                <w:rFonts w:ascii="Times New Roman" w:eastAsia="Times New Roman" w:hAnsi="Times New Roman" w:cs="Times New Roman"/>
                <w:sz w:val="20"/>
                <w:szCs w:val="20"/>
              </w:rPr>
              <w:br/>
            </w:r>
            <w:r>
              <w:rPr>
                <w:rFonts w:ascii="Times New Roman" w:hAnsi="Times New Roman"/>
                <w:sz w:val="20"/>
                <w:szCs w:val="20"/>
              </w:rPr>
              <w:t xml:space="preserve">▪   </w:t>
            </w:r>
            <w:r w:rsidR="00972E6A">
              <w:rPr>
                <w:rFonts w:ascii="Times New Roman" w:hAnsi="Times New Roman"/>
                <w:sz w:val="20"/>
                <w:szCs w:val="20"/>
              </w:rPr>
              <w:t>على مستوى التقسيمات الإدارية داخل الدولة</w:t>
            </w:r>
            <w:r>
              <w:rPr>
                <w:rFonts w:ascii="Times New Roman" w:hAnsi="Times New Roman"/>
                <w:sz w:val="20"/>
                <w:szCs w:val="20"/>
              </w:rPr>
              <w:t xml:space="preserve">  </w:t>
            </w:r>
          </w:p>
        </w:tc>
        <w:tc>
          <w:tcPr>
            <w:tcW w:w="2215" w:type="dxa"/>
            <w:vMerge/>
            <w:hideMark/>
          </w:tcPr>
          <w:p w14:paraId="3ABB9DC8"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39A7A871" w14:textId="77777777" w:rsidTr="001D666A">
        <w:trPr>
          <w:trHeight w:val="133"/>
        </w:trPr>
        <w:tc>
          <w:tcPr>
            <w:tcW w:w="1836" w:type="dxa"/>
            <w:vMerge/>
            <w:hideMark/>
          </w:tcPr>
          <w:p w14:paraId="18DA9FC2"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162F9AF0"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3B57AB46" w14:textId="77777777" w:rsidR="002B4D3D" w:rsidRPr="001F7A71" w:rsidRDefault="009B3EB5" w:rsidP="00113242">
            <w:pPr>
              <w:spacing w:after="0" w:line="240" w:lineRule="auto"/>
              <w:rPr>
                <w:rFonts w:ascii="Times New Roman" w:eastAsia="Times New Roman" w:hAnsi="Times New Roman" w:cs="Times New Roman"/>
                <w:i/>
                <w:iCs/>
                <w:sz w:val="20"/>
                <w:szCs w:val="20"/>
              </w:rPr>
            </w:pPr>
            <w:r>
              <w:rPr>
                <w:rFonts w:ascii="Times New Roman" w:hAnsi="Times New Roman" w:hint="cs"/>
                <w:sz w:val="20"/>
                <w:szCs w:val="20"/>
              </w:rPr>
              <w:t>1-</w:t>
            </w:r>
            <w:r>
              <w:rPr>
                <w:rFonts w:ascii="Times New Roman" w:hAnsi="Times New Roman" w:hint="cs"/>
                <w:i/>
                <w:iCs/>
                <w:sz w:val="20"/>
                <w:szCs w:val="20"/>
              </w:rPr>
              <w:t>الحدوث</w:t>
            </w:r>
            <w:r w:rsidR="002B4D3D">
              <w:rPr>
                <w:rFonts w:ascii="Times New Roman" w:hAnsi="Times New Roman"/>
                <w:i/>
                <w:iCs/>
                <w:sz w:val="20"/>
                <w:szCs w:val="20"/>
              </w:rPr>
              <w:t xml:space="preserve"> </w:t>
            </w:r>
          </w:p>
        </w:tc>
        <w:tc>
          <w:tcPr>
            <w:tcW w:w="1537" w:type="dxa"/>
            <w:shd w:val="clear" w:color="auto" w:fill="auto"/>
            <w:noWrap/>
            <w:hideMark/>
          </w:tcPr>
          <w:p w14:paraId="2D527E36"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عدد</w:t>
            </w:r>
          </w:p>
        </w:tc>
        <w:tc>
          <w:tcPr>
            <w:tcW w:w="4249" w:type="dxa"/>
            <w:vMerge/>
            <w:hideMark/>
          </w:tcPr>
          <w:p w14:paraId="50C0B907"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0C873277"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5D80FA91" w14:textId="77777777" w:rsidTr="001D666A">
        <w:trPr>
          <w:trHeight w:val="115"/>
        </w:trPr>
        <w:tc>
          <w:tcPr>
            <w:tcW w:w="1836" w:type="dxa"/>
            <w:vMerge/>
            <w:hideMark/>
          </w:tcPr>
          <w:p w14:paraId="6FF5CD24"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43CBD2F7"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7D69355A" w14:textId="77777777" w:rsidR="002B4D3D" w:rsidRPr="001F7A71" w:rsidRDefault="009B3EB5" w:rsidP="00113242">
            <w:pPr>
              <w:spacing w:after="0" w:line="240" w:lineRule="auto"/>
              <w:rPr>
                <w:rFonts w:ascii="Times New Roman" w:eastAsia="Times New Roman" w:hAnsi="Times New Roman" w:cs="Times New Roman"/>
                <w:i/>
                <w:iCs/>
                <w:sz w:val="20"/>
                <w:szCs w:val="20"/>
              </w:rPr>
            </w:pPr>
            <w:r>
              <w:rPr>
                <w:rFonts w:ascii="Times New Roman" w:hAnsi="Times New Roman" w:hint="cs"/>
                <w:sz w:val="20"/>
                <w:szCs w:val="20"/>
              </w:rPr>
              <w:t>2-</w:t>
            </w:r>
            <w:r w:rsidR="00B639BA" w:rsidRPr="00B639BA">
              <w:rPr>
                <w:rFonts w:ascii="Times New Roman" w:hAnsi="Times New Roman" w:hint="cs"/>
                <w:i/>
                <w:iCs/>
                <w:sz w:val="20"/>
                <w:szCs w:val="20"/>
              </w:rPr>
              <w:t>ال</w:t>
            </w:r>
            <w:r w:rsidRPr="00B639BA">
              <w:rPr>
                <w:rFonts w:ascii="Times New Roman" w:hAnsi="Times New Roman" w:hint="cs"/>
                <w:i/>
                <w:iCs/>
                <w:sz w:val="20"/>
                <w:szCs w:val="20"/>
              </w:rPr>
              <w:t>فترة</w:t>
            </w:r>
            <w:r w:rsidR="002B4D3D" w:rsidRPr="00B639BA">
              <w:rPr>
                <w:rFonts w:ascii="Times New Roman" w:hAnsi="Times New Roman"/>
                <w:i/>
                <w:iCs/>
                <w:sz w:val="20"/>
                <w:szCs w:val="20"/>
              </w:rPr>
              <w:t xml:space="preserve"> الزمنية</w:t>
            </w:r>
            <w:r w:rsidR="002B4D3D">
              <w:rPr>
                <w:rFonts w:ascii="Times New Roman" w:hAnsi="Times New Roman"/>
                <w:i/>
                <w:iCs/>
                <w:sz w:val="20"/>
                <w:szCs w:val="20"/>
              </w:rPr>
              <w:t xml:space="preserve"> </w:t>
            </w:r>
          </w:p>
        </w:tc>
        <w:tc>
          <w:tcPr>
            <w:tcW w:w="1537" w:type="dxa"/>
            <w:shd w:val="clear" w:color="auto" w:fill="auto"/>
            <w:noWrap/>
            <w:hideMark/>
          </w:tcPr>
          <w:p w14:paraId="4830C5EA" w14:textId="77777777" w:rsidR="002B4D3D" w:rsidRPr="001F7A71" w:rsidRDefault="009B3EB5" w:rsidP="00113242">
            <w:pPr>
              <w:spacing w:after="0" w:line="240" w:lineRule="auto"/>
              <w:jc w:val="center"/>
              <w:rPr>
                <w:rFonts w:ascii="Times New Roman" w:eastAsia="Times New Roman" w:hAnsi="Times New Roman" w:cs="Times New Roman"/>
                <w:sz w:val="20"/>
                <w:szCs w:val="20"/>
              </w:rPr>
            </w:pPr>
            <w:r>
              <w:rPr>
                <w:rFonts w:ascii="Times New Roman" w:hAnsi="Times New Roman" w:hint="cs"/>
                <w:sz w:val="20"/>
                <w:szCs w:val="20"/>
              </w:rPr>
              <w:t xml:space="preserve">المدة </w:t>
            </w:r>
            <w:r w:rsidR="002B4D3D">
              <w:rPr>
                <w:rFonts w:ascii="Times New Roman" w:hAnsi="Times New Roman"/>
                <w:sz w:val="20"/>
                <w:szCs w:val="20"/>
              </w:rPr>
              <w:t>الزمنية</w:t>
            </w:r>
          </w:p>
        </w:tc>
        <w:tc>
          <w:tcPr>
            <w:tcW w:w="4249" w:type="dxa"/>
            <w:vMerge/>
            <w:hideMark/>
          </w:tcPr>
          <w:p w14:paraId="1225848B"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445A7681"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4DAE668D" w14:textId="77777777" w:rsidTr="001D666A">
        <w:trPr>
          <w:trHeight w:val="160"/>
        </w:trPr>
        <w:tc>
          <w:tcPr>
            <w:tcW w:w="1836" w:type="dxa"/>
            <w:vMerge w:val="restart"/>
            <w:shd w:val="clear" w:color="auto" w:fill="auto"/>
            <w:hideMark/>
          </w:tcPr>
          <w:p w14:paraId="3819865C" w14:textId="77777777" w:rsidR="002B4D3D" w:rsidRPr="001F7A71" w:rsidRDefault="002B4D3D" w:rsidP="00FF694C">
            <w:pP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 xml:space="preserve">الموضوع 1-1-2: </w:t>
            </w:r>
            <w:r w:rsidR="00FF694C">
              <w:rPr>
                <w:rFonts w:ascii="Times New Roman" w:hAnsi="Times New Roman" w:hint="cs"/>
                <w:b/>
                <w:bCs/>
              </w:rPr>
              <w:t>الصفات الوصفية للمياه</w:t>
            </w:r>
          </w:p>
        </w:tc>
        <w:tc>
          <w:tcPr>
            <w:tcW w:w="450" w:type="dxa"/>
            <w:shd w:val="clear" w:color="auto" w:fill="auto"/>
            <w:hideMark/>
          </w:tcPr>
          <w:p w14:paraId="464450A9"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أ.</w:t>
            </w:r>
          </w:p>
        </w:tc>
        <w:tc>
          <w:tcPr>
            <w:tcW w:w="4435" w:type="dxa"/>
            <w:shd w:val="clear" w:color="auto" w:fill="auto"/>
            <w:hideMark/>
          </w:tcPr>
          <w:p w14:paraId="45D74A0C"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البُحيرات  </w:t>
            </w:r>
          </w:p>
        </w:tc>
        <w:tc>
          <w:tcPr>
            <w:tcW w:w="1537" w:type="dxa"/>
            <w:shd w:val="clear" w:color="000000" w:fill="C0C0C0"/>
            <w:hideMark/>
          </w:tcPr>
          <w:p w14:paraId="6F40825A"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p>
        </w:tc>
        <w:tc>
          <w:tcPr>
            <w:tcW w:w="4249" w:type="dxa"/>
            <w:vMerge w:val="restart"/>
            <w:shd w:val="clear" w:color="auto" w:fill="auto"/>
            <w:hideMark/>
          </w:tcPr>
          <w:p w14:paraId="18D5A84A" w14:textId="77777777" w:rsidR="002B4D3D" w:rsidRPr="001F7A71" w:rsidRDefault="002B4D3D" w:rsidP="001D666A">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w:t>
            </w:r>
            <w:r w:rsidR="00AD026D">
              <w:rPr>
                <w:rFonts w:ascii="Times New Roman" w:hAnsi="Times New Roman" w:hint="cs"/>
                <w:sz w:val="20"/>
                <w:szCs w:val="20"/>
              </w:rPr>
              <w:t>حسب</w:t>
            </w:r>
            <w:r w:rsidR="00AD026D">
              <w:rPr>
                <w:rFonts w:ascii="Times New Roman" w:hAnsi="Times New Roman"/>
                <w:sz w:val="20"/>
                <w:szCs w:val="20"/>
              </w:rPr>
              <w:t xml:space="preserve"> </w:t>
            </w:r>
            <w:r>
              <w:rPr>
                <w:rFonts w:ascii="Times New Roman" w:hAnsi="Times New Roman"/>
                <w:sz w:val="20"/>
                <w:szCs w:val="20"/>
              </w:rPr>
              <w:t xml:space="preserve">المواقع </w:t>
            </w:r>
            <w:r>
              <w:rPr>
                <w:rFonts w:ascii="Times New Roman" w:eastAsia="Times New Roman" w:hAnsi="Times New Roman" w:cs="Times New Roman"/>
                <w:sz w:val="20"/>
                <w:szCs w:val="20"/>
              </w:rPr>
              <w:br/>
            </w:r>
            <w:r>
              <w:rPr>
                <w:rFonts w:ascii="Times New Roman" w:hAnsi="Times New Roman"/>
                <w:sz w:val="20"/>
                <w:szCs w:val="20"/>
              </w:rPr>
              <w:t xml:space="preserve">▪   </w:t>
            </w:r>
            <w:r w:rsidR="00AD026D">
              <w:rPr>
                <w:rFonts w:ascii="Times New Roman" w:hAnsi="Times New Roman" w:hint="cs"/>
                <w:sz w:val="20"/>
                <w:szCs w:val="20"/>
              </w:rPr>
              <w:t xml:space="preserve"> حسب </w:t>
            </w:r>
            <w:r w:rsidR="00BA5F7E">
              <w:rPr>
                <w:rFonts w:ascii="Times New Roman" w:hAnsi="Times New Roman" w:hint="cs"/>
                <w:sz w:val="20"/>
                <w:szCs w:val="20"/>
              </w:rPr>
              <w:t>مساقط</w:t>
            </w:r>
            <w:r w:rsidR="00BA5F7E">
              <w:rPr>
                <w:rFonts w:ascii="Times New Roman" w:hAnsi="Times New Roman"/>
                <w:sz w:val="20"/>
                <w:szCs w:val="20"/>
              </w:rPr>
              <w:t xml:space="preserve"> </w:t>
            </w:r>
            <w:r>
              <w:rPr>
                <w:rFonts w:ascii="Times New Roman" w:hAnsi="Times New Roman"/>
                <w:sz w:val="20"/>
                <w:szCs w:val="20"/>
              </w:rPr>
              <w:t xml:space="preserve">المياه/ أحواض الأنهار </w:t>
            </w:r>
            <w:r>
              <w:rPr>
                <w:rFonts w:ascii="Times New Roman" w:eastAsia="Times New Roman" w:hAnsi="Times New Roman" w:cs="Times New Roman"/>
                <w:sz w:val="20"/>
                <w:szCs w:val="20"/>
              </w:rPr>
              <w:br/>
            </w:r>
            <w:r>
              <w:rPr>
                <w:rFonts w:ascii="Times New Roman" w:hAnsi="Times New Roman"/>
                <w:sz w:val="20"/>
                <w:szCs w:val="20"/>
              </w:rPr>
              <w:t xml:space="preserve">▪   </w:t>
            </w:r>
            <w:r w:rsidR="00BA5F7E">
              <w:rPr>
                <w:rFonts w:ascii="Times New Roman" w:hAnsi="Times New Roman"/>
                <w:sz w:val="20"/>
                <w:szCs w:val="20"/>
              </w:rPr>
              <w:t>على مستوى الدولة</w:t>
            </w:r>
            <w:r>
              <w:rPr>
                <w:rFonts w:ascii="Times New Roman" w:hAnsi="Times New Roman"/>
                <w:sz w:val="20"/>
                <w:szCs w:val="20"/>
              </w:rPr>
              <w:t xml:space="preserve"> </w:t>
            </w:r>
            <w:r>
              <w:rPr>
                <w:rFonts w:ascii="Times New Roman" w:eastAsia="Times New Roman" w:hAnsi="Times New Roman" w:cs="Times New Roman"/>
                <w:sz w:val="20"/>
                <w:szCs w:val="20"/>
              </w:rPr>
              <w:br/>
            </w:r>
            <w:r>
              <w:rPr>
                <w:rFonts w:ascii="Times New Roman" w:hAnsi="Times New Roman"/>
                <w:sz w:val="20"/>
                <w:szCs w:val="20"/>
              </w:rPr>
              <w:t xml:space="preserve">▪   </w:t>
            </w:r>
            <w:r w:rsidR="00972E6A">
              <w:rPr>
                <w:rFonts w:ascii="Times New Roman" w:hAnsi="Times New Roman"/>
                <w:sz w:val="20"/>
                <w:szCs w:val="20"/>
              </w:rPr>
              <w:t>على مستوى التقسيمات الإدارية داخل الدولة</w:t>
            </w:r>
            <w:r>
              <w:rPr>
                <w:rFonts w:ascii="Times New Roman" w:hAnsi="Times New Roman"/>
                <w:sz w:val="20"/>
                <w:szCs w:val="20"/>
              </w:rPr>
              <w:t xml:space="preserve">  </w:t>
            </w:r>
          </w:p>
        </w:tc>
        <w:tc>
          <w:tcPr>
            <w:tcW w:w="2215" w:type="dxa"/>
            <w:vMerge w:val="restart"/>
            <w:shd w:val="clear" w:color="auto" w:fill="auto"/>
            <w:hideMark/>
          </w:tcPr>
          <w:p w14:paraId="57A5E072" w14:textId="4D7A49F6" w:rsidR="003A4A5E" w:rsidRDefault="002B4D3D" w:rsidP="003A4A5E">
            <w:pPr>
              <w:spacing w:after="0" w:line="240" w:lineRule="auto"/>
              <w:rPr>
                <w:rFonts w:ascii="Times New Roman" w:hAnsi="Times New Roman"/>
                <w:sz w:val="20"/>
                <w:szCs w:val="20"/>
              </w:rPr>
            </w:pPr>
            <w:r>
              <w:rPr>
                <w:rFonts w:ascii="Times New Roman" w:hAnsi="Times New Roman"/>
                <w:sz w:val="20"/>
                <w:szCs w:val="20"/>
              </w:rPr>
              <w:t xml:space="preserve">▪   شُعبة الإحصاءات في الأمم </w:t>
            </w:r>
            <w:r w:rsidR="00AD1CBB">
              <w:rPr>
                <w:rFonts w:ascii="Times New Roman" w:hAnsi="Times New Roman" w:hint="cs"/>
                <w:sz w:val="20"/>
                <w:szCs w:val="20"/>
              </w:rPr>
              <w:t>المُتحدة: التوصيات</w:t>
            </w:r>
            <w:r>
              <w:rPr>
                <w:rFonts w:ascii="Times New Roman" w:hAnsi="Times New Roman"/>
                <w:sz w:val="20"/>
                <w:szCs w:val="20"/>
              </w:rPr>
              <w:t xml:space="preserve"> الدولية</w:t>
            </w:r>
            <w:r w:rsidR="009A5244">
              <w:rPr>
                <w:rFonts w:ascii="Times New Roman" w:hAnsi="Times New Roman" w:hint="cs"/>
                <w:sz w:val="20"/>
                <w:szCs w:val="20"/>
              </w:rPr>
              <w:t xml:space="preserve"> </w:t>
            </w:r>
            <w:r w:rsidR="003A4A5E">
              <w:rPr>
                <w:rFonts w:ascii="Times New Roman" w:hAnsi="Times New Roman"/>
                <w:sz w:val="20"/>
                <w:szCs w:val="20"/>
              </w:rPr>
              <w:t>(UNSD)</w:t>
            </w:r>
          </w:p>
          <w:p w14:paraId="11A04CC9" w14:textId="77777777" w:rsidR="002B4D3D" w:rsidRPr="001F7A71" w:rsidRDefault="002B4D3D" w:rsidP="003A4A5E">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لإحصاءات المياه </w:t>
            </w:r>
            <w:r w:rsidR="003A4A5E">
              <w:rPr>
                <w:rFonts w:ascii="Times New Roman" w:hAnsi="Times New Roman"/>
                <w:sz w:val="20"/>
                <w:szCs w:val="20"/>
              </w:rPr>
              <w:t>(IRWS)</w:t>
            </w:r>
            <w:r>
              <w:rPr>
                <w:rFonts w:ascii="Times New Roman" w:eastAsia="Times New Roman" w:hAnsi="Times New Roman" w:cs="Times New Roman"/>
                <w:sz w:val="20"/>
                <w:szCs w:val="20"/>
              </w:rPr>
              <w:br/>
            </w:r>
            <w:r>
              <w:rPr>
                <w:rFonts w:ascii="Times New Roman" w:hAnsi="Times New Roman"/>
                <w:sz w:val="20"/>
                <w:szCs w:val="20"/>
              </w:rPr>
              <w:t>▪   لجنة الأمم المتحدة المعنية بالموارد المائية</w:t>
            </w:r>
            <w:r w:rsidR="00917C00">
              <w:rPr>
                <w:rFonts w:ascii="Times New Roman" w:hAnsi="Times New Roman"/>
                <w:sz w:val="20"/>
                <w:szCs w:val="20"/>
              </w:rPr>
              <w:t xml:space="preserve"> </w:t>
            </w:r>
          </w:p>
        </w:tc>
      </w:tr>
      <w:tr w:rsidR="002B4D3D" w:rsidRPr="001F7A71" w14:paraId="0F5AD4FA" w14:textId="77777777" w:rsidTr="001D666A">
        <w:trPr>
          <w:trHeight w:val="187"/>
        </w:trPr>
        <w:tc>
          <w:tcPr>
            <w:tcW w:w="1836" w:type="dxa"/>
            <w:vMerge/>
            <w:hideMark/>
          </w:tcPr>
          <w:p w14:paraId="36A11D85"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5DF6392D"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49FC6696"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1- </w:t>
            </w:r>
            <w:r w:rsidR="009B3EB5">
              <w:rPr>
                <w:rFonts w:ascii="Times New Roman" w:hAnsi="Times New Roman" w:hint="cs"/>
                <w:sz w:val="20"/>
                <w:szCs w:val="20"/>
              </w:rPr>
              <w:t>ال</w:t>
            </w:r>
            <w:r w:rsidR="00BA5F7E">
              <w:rPr>
                <w:rFonts w:ascii="Times New Roman" w:hAnsi="Times New Roman"/>
                <w:sz w:val="20"/>
                <w:szCs w:val="20"/>
              </w:rPr>
              <w:t>مساحة</w:t>
            </w:r>
            <w:r>
              <w:rPr>
                <w:rFonts w:ascii="Times New Roman" w:hAnsi="Times New Roman"/>
                <w:sz w:val="20"/>
                <w:szCs w:val="20"/>
              </w:rPr>
              <w:t xml:space="preserve"> السطحية </w:t>
            </w:r>
          </w:p>
        </w:tc>
        <w:tc>
          <w:tcPr>
            <w:tcW w:w="1537" w:type="dxa"/>
            <w:shd w:val="clear" w:color="auto" w:fill="auto"/>
            <w:hideMark/>
          </w:tcPr>
          <w:p w14:paraId="72F87044"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مساحة</w:t>
            </w:r>
            <w:r w:rsidR="002B4D3D">
              <w:rPr>
                <w:rFonts w:ascii="Times New Roman" w:hAnsi="Times New Roman"/>
                <w:sz w:val="20"/>
                <w:szCs w:val="20"/>
              </w:rPr>
              <w:t xml:space="preserve"> </w:t>
            </w:r>
          </w:p>
        </w:tc>
        <w:tc>
          <w:tcPr>
            <w:tcW w:w="4249" w:type="dxa"/>
            <w:vMerge/>
            <w:hideMark/>
          </w:tcPr>
          <w:p w14:paraId="3FF7D07F"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21067247"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472DCDC6" w14:textId="77777777" w:rsidTr="001D666A">
        <w:trPr>
          <w:trHeight w:val="205"/>
        </w:trPr>
        <w:tc>
          <w:tcPr>
            <w:tcW w:w="1836" w:type="dxa"/>
            <w:vMerge/>
            <w:hideMark/>
          </w:tcPr>
          <w:p w14:paraId="2AA943BA"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3A98064B"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75364F46" w14:textId="21A386BB" w:rsidR="002B4D3D" w:rsidRPr="001F7A71" w:rsidRDefault="002B4D3D" w:rsidP="003B54C5">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2-</w:t>
            </w:r>
            <w:bookmarkStart w:id="0" w:name="RANGE!D54"/>
            <w:r>
              <w:rPr>
                <w:rFonts w:ascii="Times New Roman" w:hAnsi="Times New Roman"/>
                <w:i/>
                <w:iCs/>
                <w:sz w:val="20"/>
                <w:szCs w:val="20"/>
              </w:rPr>
              <w:t xml:space="preserve"> </w:t>
            </w:r>
            <w:r w:rsidR="009C4248">
              <w:rPr>
                <w:rFonts w:ascii="Times New Roman" w:hAnsi="Times New Roman" w:hint="cs"/>
                <w:i/>
                <w:iCs/>
                <w:sz w:val="20"/>
                <w:szCs w:val="20"/>
              </w:rPr>
              <w:t>ال</w:t>
            </w:r>
            <w:r w:rsidR="009C4248">
              <w:rPr>
                <w:rFonts w:ascii="Times New Roman" w:hAnsi="Times New Roman"/>
                <w:i/>
                <w:iCs/>
                <w:sz w:val="20"/>
                <w:szCs w:val="20"/>
              </w:rPr>
              <w:t xml:space="preserve">عُمق </w:t>
            </w:r>
            <w:r w:rsidR="009C4248">
              <w:rPr>
                <w:rFonts w:ascii="Times New Roman" w:hAnsi="Times New Roman" w:hint="cs"/>
                <w:i/>
                <w:iCs/>
                <w:sz w:val="20"/>
                <w:szCs w:val="20"/>
              </w:rPr>
              <w:t>ال</w:t>
            </w:r>
            <w:r>
              <w:rPr>
                <w:rFonts w:ascii="Times New Roman" w:hAnsi="Times New Roman"/>
                <w:i/>
                <w:iCs/>
                <w:sz w:val="20"/>
                <w:szCs w:val="20"/>
              </w:rPr>
              <w:t xml:space="preserve">أقصى </w:t>
            </w:r>
            <w:bookmarkStart w:id="1" w:name="RANGE!D52"/>
            <w:bookmarkEnd w:id="0"/>
            <w:bookmarkEnd w:id="1"/>
          </w:p>
        </w:tc>
        <w:tc>
          <w:tcPr>
            <w:tcW w:w="1537" w:type="dxa"/>
            <w:shd w:val="clear" w:color="auto" w:fill="auto"/>
            <w:hideMark/>
          </w:tcPr>
          <w:p w14:paraId="3F8C1D13"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عمق</w:t>
            </w:r>
            <w:r w:rsidR="002B4D3D">
              <w:rPr>
                <w:rFonts w:ascii="Times New Roman" w:hAnsi="Times New Roman"/>
                <w:sz w:val="20"/>
                <w:szCs w:val="20"/>
              </w:rPr>
              <w:t xml:space="preserve"> </w:t>
            </w:r>
          </w:p>
        </w:tc>
        <w:tc>
          <w:tcPr>
            <w:tcW w:w="4249" w:type="dxa"/>
            <w:vMerge/>
            <w:hideMark/>
          </w:tcPr>
          <w:p w14:paraId="7D444A6D"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3FE82059"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13FA377B" w14:textId="77777777" w:rsidTr="001D666A">
        <w:trPr>
          <w:trHeight w:val="133"/>
        </w:trPr>
        <w:tc>
          <w:tcPr>
            <w:tcW w:w="1836" w:type="dxa"/>
            <w:vMerge/>
            <w:hideMark/>
          </w:tcPr>
          <w:p w14:paraId="433BFDCB"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6F843EEB"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ب-</w:t>
            </w:r>
          </w:p>
        </w:tc>
        <w:tc>
          <w:tcPr>
            <w:tcW w:w="4435" w:type="dxa"/>
            <w:shd w:val="clear" w:color="auto" w:fill="auto"/>
            <w:noWrap/>
            <w:hideMark/>
          </w:tcPr>
          <w:p w14:paraId="3F6EA5F9"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الأنهار والجداول </w:t>
            </w:r>
          </w:p>
        </w:tc>
        <w:tc>
          <w:tcPr>
            <w:tcW w:w="1537" w:type="dxa"/>
            <w:shd w:val="clear" w:color="000000" w:fill="C0C0C0"/>
            <w:hideMark/>
          </w:tcPr>
          <w:p w14:paraId="12E20AD1"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p>
        </w:tc>
        <w:tc>
          <w:tcPr>
            <w:tcW w:w="4249" w:type="dxa"/>
            <w:vMerge/>
            <w:hideMark/>
          </w:tcPr>
          <w:p w14:paraId="04C5A0BD"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2CB4179A"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51AD91B8" w14:textId="77777777" w:rsidTr="001D666A">
        <w:trPr>
          <w:trHeight w:val="259"/>
        </w:trPr>
        <w:tc>
          <w:tcPr>
            <w:tcW w:w="1836" w:type="dxa"/>
            <w:vMerge/>
            <w:hideMark/>
          </w:tcPr>
          <w:p w14:paraId="012F1692"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06818AF3"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32BC50B0"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1- الطول </w:t>
            </w:r>
          </w:p>
        </w:tc>
        <w:tc>
          <w:tcPr>
            <w:tcW w:w="1537" w:type="dxa"/>
            <w:shd w:val="clear" w:color="auto" w:fill="auto"/>
            <w:hideMark/>
          </w:tcPr>
          <w:p w14:paraId="7D704F0D"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الطول</w:t>
            </w:r>
          </w:p>
        </w:tc>
        <w:tc>
          <w:tcPr>
            <w:tcW w:w="4249" w:type="dxa"/>
            <w:vMerge/>
            <w:hideMark/>
          </w:tcPr>
          <w:p w14:paraId="5895A1D7"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7F6E9DED"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5D5A32B2" w14:textId="77777777" w:rsidTr="001D666A">
        <w:trPr>
          <w:trHeight w:val="232"/>
        </w:trPr>
        <w:tc>
          <w:tcPr>
            <w:tcW w:w="1836" w:type="dxa"/>
            <w:vMerge/>
            <w:hideMark/>
          </w:tcPr>
          <w:p w14:paraId="0ABC2D2B"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701D7E9E"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ج-</w:t>
            </w:r>
          </w:p>
        </w:tc>
        <w:tc>
          <w:tcPr>
            <w:tcW w:w="4435" w:type="dxa"/>
            <w:shd w:val="clear" w:color="auto" w:fill="FFFFFF" w:themeFill="background1"/>
            <w:noWrap/>
            <w:hideMark/>
          </w:tcPr>
          <w:p w14:paraId="368F75D9"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الخزانات الاصطناعية </w:t>
            </w:r>
          </w:p>
        </w:tc>
        <w:tc>
          <w:tcPr>
            <w:tcW w:w="1537" w:type="dxa"/>
            <w:shd w:val="clear" w:color="000000" w:fill="C0C0C0"/>
            <w:hideMark/>
          </w:tcPr>
          <w:p w14:paraId="38A8E8D0"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p>
        </w:tc>
        <w:tc>
          <w:tcPr>
            <w:tcW w:w="4249" w:type="dxa"/>
            <w:vMerge/>
            <w:hideMark/>
          </w:tcPr>
          <w:p w14:paraId="42F84B61"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4A709D95"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56CFB722" w14:textId="77777777" w:rsidTr="001D666A">
        <w:trPr>
          <w:trHeight w:val="259"/>
        </w:trPr>
        <w:tc>
          <w:tcPr>
            <w:tcW w:w="1836" w:type="dxa"/>
            <w:vMerge/>
            <w:hideMark/>
          </w:tcPr>
          <w:p w14:paraId="6857C123"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099939D4"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564C32E3" w14:textId="77777777" w:rsidR="002B4D3D" w:rsidRPr="001F7A71" w:rsidRDefault="002B4D3D" w:rsidP="00113242">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1-</w:t>
            </w:r>
            <w:r>
              <w:rPr>
                <w:rFonts w:ascii="Times New Roman" w:hAnsi="Times New Roman"/>
                <w:i/>
                <w:iCs/>
                <w:sz w:val="20"/>
                <w:szCs w:val="20"/>
              </w:rPr>
              <w:t xml:space="preserve"> </w:t>
            </w:r>
            <w:r w:rsidR="00B639BA">
              <w:rPr>
                <w:rFonts w:ascii="Times New Roman" w:hAnsi="Times New Roman" w:hint="cs"/>
                <w:i/>
                <w:iCs/>
                <w:sz w:val="20"/>
                <w:szCs w:val="20"/>
              </w:rPr>
              <w:t>ال</w:t>
            </w:r>
            <w:r w:rsidR="00BA5F7E">
              <w:rPr>
                <w:rFonts w:ascii="Times New Roman" w:hAnsi="Times New Roman"/>
                <w:i/>
                <w:iCs/>
                <w:sz w:val="20"/>
                <w:szCs w:val="20"/>
              </w:rPr>
              <w:t>مساحة</w:t>
            </w:r>
            <w:r>
              <w:rPr>
                <w:rFonts w:ascii="Times New Roman" w:hAnsi="Times New Roman"/>
                <w:i/>
                <w:iCs/>
                <w:sz w:val="20"/>
                <w:szCs w:val="20"/>
              </w:rPr>
              <w:t xml:space="preserve"> السطحية</w:t>
            </w:r>
          </w:p>
        </w:tc>
        <w:tc>
          <w:tcPr>
            <w:tcW w:w="1537" w:type="dxa"/>
            <w:shd w:val="clear" w:color="auto" w:fill="auto"/>
            <w:hideMark/>
          </w:tcPr>
          <w:p w14:paraId="44490322"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مساحة</w:t>
            </w:r>
          </w:p>
        </w:tc>
        <w:tc>
          <w:tcPr>
            <w:tcW w:w="4249" w:type="dxa"/>
            <w:vMerge/>
            <w:hideMark/>
          </w:tcPr>
          <w:p w14:paraId="400A12EE"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5D851DA9"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579396C6" w14:textId="77777777" w:rsidTr="001D666A">
        <w:trPr>
          <w:trHeight w:val="259"/>
        </w:trPr>
        <w:tc>
          <w:tcPr>
            <w:tcW w:w="1836" w:type="dxa"/>
            <w:vMerge/>
            <w:hideMark/>
          </w:tcPr>
          <w:p w14:paraId="79B16BEA"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2685E4AC"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79A26D47" w14:textId="19747C64" w:rsidR="002B4D3D" w:rsidRPr="001F7A71" w:rsidRDefault="002B4D3D" w:rsidP="00113242">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2-</w:t>
            </w:r>
            <w:bookmarkStart w:id="2" w:name="RANGE!D59"/>
            <w:r>
              <w:rPr>
                <w:rFonts w:ascii="Times New Roman" w:hAnsi="Times New Roman"/>
                <w:i/>
                <w:iCs/>
                <w:sz w:val="20"/>
                <w:szCs w:val="20"/>
              </w:rPr>
              <w:t xml:space="preserve"> </w:t>
            </w:r>
            <w:r w:rsidR="009C4248">
              <w:rPr>
                <w:rFonts w:ascii="Times New Roman" w:hAnsi="Times New Roman" w:hint="cs"/>
                <w:i/>
                <w:iCs/>
                <w:sz w:val="20"/>
                <w:szCs w:val="20"/>
              </w:rPr>
              <w:t>ال</w:t>
            </w:r>
            <w:r w:rsidR="009C4248">
              <w:rPr>
                <w:rFonts w:ascii="Times New Roman" w:hAnsi="Times New Roman"/>
                <w:i/>
                <w:iCs/>
                <w:sz w:val="20"/>
                <w:szCs w:val="20"/>
              </w:rPr>
              <w:t xml:space="preserve">عُمق </w:t>
            </w:r>
            <w:r w:rsidR="009C4248">
              <w:rPr>
                <w:rFonts w:ascii="Times New Roman" w:hAnsi="Times New Roman" w:hint="cs"/>
                <w:i/>
                <w:iCs/>
                <w:sz w:val="20"/>
                <w:szCs w:val="20"/>
              </w:rPr>
              <w:t>ال</w:t>
            </w:r>
            <w:r w:rsidR="009C4248">
              <w:rPr>
                <w:rFonts w:ascii="Times New Roman" w:hAnsi="Times New Roman"/>
                <w:i/>
                <w:iCs/>
                <w:sz w:val="20"/>
                <w:szCs w:val="20"/>
              </w:rPr>
              <w:t>أقصى</w:t>
            </w:r>
            <w:bookmarkStart w:id="3" w:name="RANGE!D57"/>
            <w:bookmarkEnd w:id="2"/>
            <w:bookmarkEnd w:id="3"/>
          </w:p>
        </w:tc>
        <w:tc>
          <w:tcPr>
            <w:tcW w:w="1537" w:type="dxa"/>
            <w:shd w:val="clear" w:color="auto" w:fill="auto"/>
            <w:hideMark/>
          </w:tcPr>
          <w:p w14:paraId="674731FB"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عمق</w:t>
            </w:r>
          </w:p>
        </w:tc>
        <w:tc>
          <w:tcPr>
            <w:tcW w:w="4249" w:type="dxa"/>
            <w:vMerge/>
            <w:hideMark/>
          </w:tcPr>
          <w:p w14:paraId="31554752"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2F9DE62A"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5C45E0ED" w14:textId="77777777" w:rsidTr="001D666A">
        <w:trPr>
          <w:trHeight w:val="183"/>
        </w:trPr>
        <w:tc>
          <w:tcPr>
            <w:tcW w:w="1836" w:type="dxa"/>
            <w:vMerge/>
            <w:hideMark/>
          </w:tcPr>
          <w:p w14:paraId="540C08A3"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6CB445D4"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د-</w:t>
            </w:r>
          </w:p>
        </w:tc>
        <w:tc>
          <w:tcPr>
            <w:tcW w:w="4435" w:type="dxa"/>
            <w:shd w:val="clear" w:color="auto" w:fill="auto"/>
            <w:noWrap/>
            <w:hideMark/>
          </w:tcPr>
          <w:p w14:paraId="5AE7D671" w14:textId="24D4D49B" w:rsidR="002B4D3D" w:rsidRPr="001F7A71" w:rsidRDefault="009C4248" w:rsidP="00113242">
            <w:pPr>
              <w:spacing w:after="0" w:line="240" w:lineRule="auto"/>
              <w:rPr>
                <w:rFonts w:ascii="Times New Roman" w:eastAsia="Times New Roman" w:hAnsi="Times New Roman" w:cs="Times New Roman"/>
                <w:sz w:val="20"/>
                <w:szCs w:val="20"/>
              </w:rPr>
            </w:pPr>
            <w:r>
              <w:rPr>
                <w:rFonts w:ascii="Times New Roman" w:hAnsi="Times New Roman" w:hint="cs"/>
                <w:sz w:val="20"/>
                <w:szCs w:val="20"/>
              </w:rPr>
              <w:t xml:space="preserve">مستجمع </w:t>
            </w:r>
            <w:r w:rsidR="007034FB">
              <w:rPr>
                <w:rFonts w:ascii="Times New Roman" w:hAnsi="Times New Roman" w:hint="cs"/>
                <w:sz w:val="20"/>
                <w:szCs w:val="20"/>
              </w:rPr>
              <w:t>المياه</w:t>
            </w:r>
          </w:p>
        </w:tc>
        <w:tc>
          <w:tcPr>
            <w:tcW w:w="1537" w:type="dxa"/>
            <w:shd w:val="clear" w:color="000000" w:fill="C0C0C0"/>
            <w:hideMark/>
          </w:tcPr>
          <w:p w14:paraId="0B1A93C8"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p>
        </w:tc>
        <w:tc>
          <w:tcPr>
            <w:tcW w:w="4249" w:type="dxa"/>
            <w:vMerge/>
            <w:hideMark/>
          </w:tcPr>
          <w:p w14:paraId="15A41442"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52A9EF15"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0FB08626" w14:textId="77777777" w:rsidTr="001D666A">
        <w:trPr>
          <w:trHeight w:val="295"/>
        </w:trPr>
        <w:tc>
          <w:tcPr>
            <w:tcW w:w="1836" w:type="dxa"/>
            <w:vMerge/>
            <w:hideMark/>
          </w:tcPr>
          <w:p w14:paraId="7FD2DE4D"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57A739FD"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45688F3A" w14:textId="0940016E" w:rsidR="002B4D3D" w:rsidRPr="001F7A71" w:rsidRDefault="002B4D3D" w:rsidP="00A11989">
            <w:pPr>
              <w:spacing w:after="0" w:line="240" w:lineRule="auto"/>
              <w:rPr>
                <w:rFonts w:ascii="Times New Roman" w:eastAsia="Times New Roman" w:hAnsi="Times New Roman" w:cs="Times New Roman"/>
                <w:b/>
                <w:bCs/>
                <w:sz w:val="20"/>
                <w:szCs w:val="20"/>
              </w:rPr>
            </w:pPr>
            <w:r>
              <w:rPr>
                <w:rFonts w:ascii="Times New Roman" w:hAnsi="Times New Roman"/>
                <w:sz w:val="20"/>
                <w:szCs w:val="20"/>
              </w:rPr>
              <w:t>1-</w:t>
            </w:r>
            <w:r>
              <w:rPr>
                <w:rFonts w:ascii="Times New Roman" w:hAnsi="Times New Roman"/>
                <w:b/>
                <w:bCs/>
                <w:sz w:val="20"/>
                <w:szCs w:val="20"/>
              </w:rPr>
              <w:t xml:space="preserve"> وصف </w:t>
            </w:r>
            <w:r w:rsidR="009C4248" w:rsidRPr="00936BDC">
              <w:rPr>
                <w:rFonts w:ascii="Times New Roman" w:hAnsi="Times New Roman" w:hint="cs"/>
                <w:b/>
                <w:bCs/>
                <w:sz w:val="20"/>
                <w:szCs w:val="20"/>
              </w:rPr>
              <w:t>مستجمع</w:t>
            </w:r>
            <w:r w:rsidR="009C4248">
              <w:rPr>
                <w:rFonts w:ascii="Times New Roman" w:hAnsi="Times New Roman" w:hint="cs"/>
                <w:b/>
                <w:bCs/>
                <w:sz w:val="20"/>
                <w:szCs w:val="20"/>
              </w:rPr>
              <w:t>ات</w:t>
            </w:r>
            <w:r w:rsidR="009C4248">
              <w:rPr>
                <w:rFonts w:ascii="Times New Roman" w:hAnsi="Times New Roman" w:hint="cs"/>
                <w:sz w:val="20"/>
                <w:szCs w:val="20"/>
              </w:rPr>
              <w:t xml:space="preserve"> </w:t>
            </w:r>
            <w:r>
              <w:rPr>
                <w:rFonts w:ascii="Times New Roman" w:hAnsi="Times New Roman"/>
                <w:b/>
                <w:bCs/>
                <w:sz w:val="20"/>
                <w:szCs w:val="20"/>
              </w:rPr>
              <w:t>المياه الرئيسية</w:t>
            </w:r>
          </w:p>
        </w:tc>
        <w:tc>
          <w:tcPr>
            <w:tcW w:w="1537" w:type="dxa"/>
            <w:shd w:val="clear" w:color="auto" w:fill="auto"/>
            <w:hideMark/>
          </w:tcPr>
          <w:p w14:paraId="574B889F"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مساحة</w:t>
            </w:r>
            <w:r w:rsidR="002B4D3D">
              <w:rPr>
                <w:rFonts w:ascii="Times New Roman" w:hAnsi="Times New Roman"/>
                <w:sz w:val="20"/>
                <w:szCs w:val="20"/>
              </w:rPr>
              <w:t xml:space="preserve">، </w:t>
            </w:r>
            <w:r w:rsidR="009B7F21">
              <w:rPr>
                <w:rFonts w:ascii="Times New Roman" w:hAnsi="Times New Roman"/>
                <w:sz w:val="20"/>
                <w:szCs w:val="20"/>
              </w:rPr>
              <w:t>وصف</w:t>
            </w:r>
          </w:p>
        </w:tc>
        <w:tc>
          <w:tcPr>
            <w:tcW w:w="4249" w:type="dxa"/>
            <w:vMerge/>
            <w:hideMark/>
          </w:tcPr>
          <w:p w14:paraId="07C532D4"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333B942E"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37F8ABFA" w14:textId="77777777" w:rsidTr="001D666A">
        <w:trPr>
          <w:trHeight w:val="273"/>
        </w:trPr>
        <w:tc>
          <w:tcPr>
            <w:tcW w:w="1836" w:type="dxa"/>
            <w:vMerge/>
            <w:hideMark/>
          </w:tcPr>
          <w:p w14:paraId="021726B1"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4D340155"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هـ-</w:t>
            </w:r>
          </w:p>
        </w:tc>
        <w:tc>
          <w:tcPr>
            <w:tcW w:w="4435" w:type="dxa"/>
            <w:shd w:val="clear" w:color="auto" w:fill="auto"/>
            <w:noWrap/>
            <w:hideMark/>
          </w:tcPr>
          <w:p w14:paraId="5F23FA16" w14:textId="77777777" w:rsidR="002B4D3D" w:rsidRPr="001F7A71" w:rsidRDefault="002B4D3D" w:rsidP="00113242">
            <w:pPr>
              <w:spacing w:after="0" w:line="240" w:lineRule="auto"/>
              <w:rPr>
                <w:rFonts w:ascii="Times New Roman" w:eastAsia="Times New Roman" w:hAnsi="Times New Roman" w:cs="Times New Roman"/>
                <w:sz w:val="20"/>
                <w:szCs w:val="20"/>
                <w:rtl w:val="0"/>
              </w:rPr>
            </w:pPr>
            <w:r>
              <w:rPr>
                <w:rFonts w:ascii="Times New Roman" w:hAnsi="Times New Roman"/>
                <w:sz w:val="20"/>
                <w:szCs w:val="20"/>
              </w:rPr>
              <w:t>البحار</w:t>
            </w:r>
          </w:p>
        </w:tc>
        <w:tc>
          <w:tcPr>
            <w:tcW w:w="1537" w:type="dxa"/>
            <w:shd w:val="clear" w:color="000000" w:fill="C0C0C0"/>
            <w:hideMark/>
          </w:tcPr>
          <w:p w14:paraId="023E1788"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p>
        </w:tc>
        <w:tc>
          <w:tcPr>
            <w:tcW w:w="4249" w:type="dxa"/>
            <w:vMerge w:val="restart"/>
            <w:shd w:val="clear" w:color="auto" w:fill="auto"/>
            <w:hideMark/>
          </w:tcPr>
          <w:p w14:paraId="23196159" w14:textId="77777777" w:rsidR="003F5547" w:rsidRDefault="002B4D3D" w:rsidP="0090201B">
            <w:pPr>
              <w:spacing w:after="0" w:line="240" w:lineRule="auto"/>
              <w:rPr>
                <w:rFonts w:ascii="Times New Roman" w:hAnsi="Times New Roman"/>
                <w:sz w:val="20"/>
                <w:szCs w:val="20"/>
              </w:rPr>
            </w:pPr>
            <w:r>
              <w:rPr>
                <w:rFonts w:ascii="Times New Roman" w:hAnsi="Times New Roman"/>
                <w:sz w:val="20"/>
                <w:szCs w:val="20"/>
              </w:rPr>
              <w:t xml:space="preserve">▪   </w:t>
            </w:r>
            <w:r w:rsidR="00BA5F7E">
              <w:rPr>
                <w:rFonts w:ascii="Times New Roman" w:hAnsi="Times New Roman" w:hint="cs"/>
                <w:sz w:val="20"/>
                <w:szCs w:val="20"/>
              </w:rPr>
              <w:t>حسب</w:t>
            </w:r>
            <w:r w:rsidR="00BA5F7E">
              <w:rPr>
                <w:rFonts w:ascii="Times New Roman" w:hAnsi="Times New Roman"/>
                <w:sz w:val="20"/>
                <w:szCs w:val="20"/>
              </w:rPr>
              <w:t xml:space="preserve"> </w:t>
            </w:r>
            <w:r>
              <w:rPr>
                <w:rFonts w:ascii="Times New Roman" w:hAnsi="Times New Roman"/>
                <w:sz w:val="20"/>
                <w:szCs w:val="20"/>
              </w:rPr>
              <w:t xml:space="preserve">المواقع </w:t>
            </w:r>
            <w:r>
              <w:rPr>
                <w:rFonts w:ascii="Times New Roman" w:eastAsia="Times New Roman" w:hAnsi="Times New Roman" w:cs="Times New Roman"/>
                <w:sz w:val="20"/>
                <w:szCs w:val="20"/>
              </w:rPr>
              <w:br/>
            </w:r>
            <w:r>
              <w:rPr>
                <w:rFonts w:ascii="Times New Roman" w:hAnsi="Times New Roman"/>
                <w:sz w:val="20"/>
                <w:szCs w:val="20"/>
              </w:rPr>
              <w:t xml:space="preserve">▪   </w:t>
            </w:r>
            <w:r w:rsidR="00BA5F7E">
              <w:rPr>
                <w:rFonts w:ascii="Times New Roman" w:hAnsi="Times New Roman"/>
                <w:sz w:val="20"/>
                <w:szCs w:val="20"/>
              </w:rPr>
              <w:t xml:space="preserve">على مستوى </w:t>
            </w:r>
            <w:r w:rsidR="0090201B">
              <w:rPr>
                <w:rFonts w:ascii="Times New Roman" w:hAnsi="Times New Roman" w:hint="cs"/>
                <w:sz w:val="20"/>
                <w:szCs w:val="20"/>
              </w:rPr>
              <w:t>الدولة وضمن</w:t>
            </w:r>
            <w:r w:rsidR="00BA5F7E">
              <w:rPr>
                <w:rFonts w:ascii="Times New Roman" w:hAnsi="Times New Roman" w:hint="cs"/>
                <w:sz w:val="20"/>
                <w:szCs w:val="20"/>
              </w:rPr>
              <w:t xml:space="preserve"> المياه الساحلية</w:t>
            </w:r>
            <w:r>
              <w:rPr>
                <w:rFonts w:ascii="Times New Roman" w:hAnsi="Times New Roman"/>
                <w:sz w:val="20"/>
                <w:szCs w:val="20"/>
              </w:rPr>
              <w:t xml:space="preserve"> </w:t>
            </w:r>
          </w:p>
          <w:p w14:paraId="1FB85BDE" w14:textId="77777777" w:rsidR="002B4D3D" w:rsidRPr="001F7A71" w:rsidRDefault="00C02009" w:rsidP="00AD1CBB">
            <w:pPr>
              <w:spacing w:after="0" w:line="240" w:lineRule="auto"/>
              <w:rPr>
                <w:rFonts w:ascii="Times New Roman" w:eastAsia="Times New Roman" w:hAnsi="Times New Roman" w:cs="Times New Roman"/>
                <w:sz w:val="20"/>
                <w:szCs w:val="20"/>
              </w:rPr>
            </w:pPr>
            <w:r>
              <w:rPr>
                <w:rFonts w:ascii="Times New Roman" w:hAnsi="Times New Roman" w:hint="cs"/>
                <w:sz w:val="20"/>
                <w:szCs w:val="20"/>
              </w:rPr>
              <w:t>أو</w:t>
            </w:r>
            <w:r w:rsidR="002B4D3D">
              <w:rPr>
                <w:rFonts w:ascii="Times New Roman" w:hAnsi="Times New Roman"/>
                <w:sz w:val="20"/>
                <w:szCs w:val="20"/>
              </w:rPr>
              <w:t xml:space="preserve"> </w:t>
            </w:r>
            <w:r w:rsidR="0090201B">
              <w:rPr>
                <w:rFonts w:ascii="Times New Roman" w:hAnsi="Times New Roman" w:hint="cs"/>
                <w:sz w:val="20"/>
                <w:szCs w:val="20"/>
              </w:rPr>
              <w:t>ال</w:t>
            </w:r>
            <w:r w:rsidR="002B4D3D">
              <w:rPr>
                <w:rFonts w:ascii="Times New Roman" w:hAnsi="Times New Roman"/>
                <w:sz w:val="20"/>
                <w:szCs w:val="20"/>
              </w:rPr>
              <w:t xml:space="preserve">منطقة </w:t>
            </w:r>
            <w:r w:rsidR="0090201B">
              <w:rPr>
                <w:rFonts w:ascii="Times New Roman" w:hAnsi="Times New Roman" w:hint="cs"/>
                <w:sz w:val="20"/>
                <w:szCs w:val="20"/>
              </w:rPr>
              <w:t>ال</w:t>
            </w:r>
            <w:r w:rsidR="002B4D3D">
              <w:rPr>
                <w:rFonts w:ascii="Times New Roman" w:hAnsi="Times New Roman"/>
                <w:sz w:val="20"/>
                <w:szCs w:val="20"/>
              </w:rPr>
              <w:t>اقتصادية</w:t>
            </w:r>
            <w:r w:rsidR="00AD1CBB">
              <w:rPr>
                <w:rFonts w:ascii="Times New Roman" w:hAnsi="Times New Roman" w:hint="cs"/>
                <w:sz w:val="20"/>
                <w:szCs w:val="20"/>
              </w:rPr>
              <w:t xml:space="preserve"> </w:t>
            </w:r>
            <w:r w:rsidR="0090201B">
              <w:rPr>
                <w:rFonts w:ascii="Times New Roman" w:hAnsi="Times New Roman" w:hint="cs"/>
                <w:sz w:val="20"/>
                <w:szCs w:val="20"/>
              </w:rPr>
              <w:t>ال</w:t>
            </w:r>
            <w:r w:rsidR="00AD1CBB">
              <w:rPr>
                <w:rFonts w:ascii="Times New Roman" w:hAnsi="Times New Roman" w:hint="cs"/>
                <w:sz w:val="20"/>
                <w:szCs w:val="20"/>
              </w:rPr>
              <w:t>خالصة</w:t>
            </w:r>
            <w:r w:rsidR="002B4D3D">
              <w:rPr>
                <w:rFonts w:ascii="Times New Roman" w:hAnsi="Times New Roman"/>
                <w:sz w:val="20"/>
                <w:szCs w:val="20"/>
              </w:rPr>
              <w:t xml:space="preserve"> </w:t>
            </w:r>
            <w:r w:rsidR="003A4A5E">
              <w:rPr>
                <w:rFonts w:ascii="Times New Roman" w:hAnsi="Times New Roman"/>
                <w:sz w:val="20"/>
                <w:szCs w:val="20"/>
              </w:rPr>
              <w:t>(EEZ)</w:t>
            </w:r>
          </w:p>
        </w:tc>
        <w:tc>
          <w:tcPr>
            <w:tcW w:w="2215" w:type="dxa"/>
            <w:vMerge/>
            <w:hideMark/>
          </w:tcPr>
          <w:p w14:paraId="7EA91788"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6108956D" w14:textId="77777777" w:rsidTr="001D666A">
        <w:trPr>
          <w:trHeight w:val="255"/>
        </w:trPr>
        <w:tc>
          <w:tcPr>
            <w:tcW w:w="1836" w:type="dxa"/>
            <w:vMerge/>
            <w:hideMark/>
          </w:tcPr>
          <w:p w14:paraId="59EA5B21"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0EB6DB81"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180FA787"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1-</w:t>
            </w:r>
            <w:bookmarkStart w:id="4" w:name="RANGE!D63"/>
            <w:r>
              <w:rPr>
                <w:rFonts w:ascii="Times New Roman" w:hAnsi="Times New Roman"/>
                <w:sz w:val="20"/>
                <w:szCs w:val="20"/>
              </w:rPr>
              <w:t xml:space="preserve"> المياه الساحلية </w:t>
            </w:r>
            <w:bookmarkEnd w:id="4"/>
          </w:p>
        </w:tc>
        <w:tc>
          <w:tcPr>
            <w:tcW w:w="1537" w:type="dxa"/>
            <w:shd w:val="clear" w:color="auto" w:fill="auto"/>
            <w:hideMark/>
          </w:tcPr>
          <w:p w14:paraId="2B9A9A58"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مساحة</w:t>
            </w:r>
          </w:p>
        </w:tc>
        <w:tc>
          <w:tcPr>
            <w:tcW w:w="4249" w:type="dxa"/>
            <w:vMerge/>
            <w:hideMark/>
          </w:tcPr>
          <w:p w14:paraId="651FF390"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15CFD41A"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67F81432" w14:textId="77777777" w:rsidTr="001D666A">
        <w:trPr>
          <w:trHeight w:val="259"/>
        </w:trPr>
        <w:tc>
          <w:tcPr>
            <w:tcW w:w="1836" w:type="dxa"/>
            <w:vMerge/>
            <w:hideMark/>
          </w:tcPr>
          <w:p w14:paraId="21596857"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7E04A11A"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12A557F0"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2- بحر إقليمي </w:t>
            </w:r>
          </w:p>
        </w:tc>
        <w:tc>
          <w:tcPr>
            <w:tcW w:w="1537" w:type="dxa"/>
            <w:shd w:val="clear" w:color="auto" w:fill="auto"/>
            <w:hideMark/>
          </w:tcPr>
          <w:p w14:paraId="6C2B3E78"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مساحة</w:t>
            </w:r>
          </w:p>
        </w:tc>
        <w:tc>
          <w:tcPr>
            <w:tcW w:w="4249" w:type="dxa"/>
            <w:vMerge/>
            <w:hideMark/>
          </w:tcPr>
          <w:p w14:paraId="520868D8"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27AB0C00"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0A787A5B" w14:textId="77777777" w:rsidTr="001D666A">
        <w:trPr>
          <w:trHeight w:val="259"/>
        </w:trPr>
        <w:tc>
          <w:tcPr>
            <w:tcW w:w="1836" w:type="dxa"/>
            <w:vMerge/>
            <w:hideMark/>
          </w:tcPr>
          <w:p w14:paraId="332BA4D9"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2C5FD4C7"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737295C1" w14:textId="77777777" w:rsidR="002B4D3D" w:rsidRPr="001F7A71" w:rsidRDefault="002B4D3D" w:rsidP="00AD1CBB">
            <w:pPr>
              <w:spacing w:after="0" w:line="240" w:lineRule="auto"/>
              <w:rPr>
                <w:rFonts w:ascii="Times New Roman" w:eastAsia="Times New Roman" w:hAnsi="Times New Roman" w:cs="Times New Roman"/>
                <w:sz w:val="20"/>
                <w:szCs w:val="20"/>
                <w:lang w:bidi="ar-SY"/>
              </w:rPr>
            </w:pPr>
            <w:r>
              <w:rPr>
                <w:rFonts w:ascii="Times New Roman" w:hAnsi="Times New Roman"/>
                <w:sz w:val="20"/>
                <w:szCs w:val="20"/>
              </w:rPr>
              <w:t xml:space="preserve">3- منطقة اقتصادية </w:t>
            </w:r>
            <w:r w:rsidR="00AD1CBB">
              <w:rPr>
                <w:rFonts w:ascii="Times New Roman" w:hAnsi="Times New Roman" w:hint="cs"/>
                <w:sz w:val="20"/>
                <w:szCs w:val="20"/>
              </w:rPr>
              <w:t xml:space="preserve">خالصة </w:t>
            </w:r>
            <w:r w:rsidR="007034FB">
              <w:rPr>
                <w:rFonts w:ascii="Times New Roman" w:eastAsia="Times New Roman" w:hAnsi="Times New Roman" w:cs="Times New Roman" w:hint="cs"/>
                <w:sz w:val="20"/>
                <w:szCs w:val="20"/>
              </w:rPr>
              <w:t>(</w:t>
            </w:r>
            <w:r w:rsidR="007034FB">
              <w:rPr>
                <w:rFonts w:ascii="Times New Roman" w:eastAsia="Times New Roman" w:hAnsi="Times New Roman" w:cs="Times New Roman"/>
                <w:sz w:val="20"/>
                <w:szCs w:val="20"/>
                <w:rtl w:val="0"/>
              </w:rPr>
              <w:t>EEZ</w:t>
            </w:r>
            <w:r w:rsidR="007034FB">
              <w:rPr>
                <w:rFonts w:ascii="Times New Roman" w:eastAsia="Times New Roman" w:hAnsi="Times New Roman" w:cs="Times New Roman" w:hint="cs"/>
                <w:sz w:val="20"/>
                <w:szCs w:val="20"/>
                <w:lang w:bidi="ar-SY"/>
              </w:rPr>
              <w:t>)</w:t>
            </w:r>
          </w:p>
        </w:tc>
        <w:tc>
          <w:tcPr>
            <w:tcW w:w="1537" w:type="dxa"/>
            <w:shd w:val="clear" w:color="auto" w:fill="auto"/>
            <w:hideMark/>
          </w:tcPr>
          <w:p w14:paraId="0DE8078D"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مساحة</w:t>
            </w:r>
          </w:p>
        </w:tc>
        <w:tc>
          <w:tcPr>
            <w:tcW w:w="4249" w:type="dxa"/>
            <w:vMerge/>
            <w:hideMark/>
          </w:tcPr>
          <w:p w14:paraId="19765835"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6C22B4A1"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2059AFFE" w14:textId="77777777" w:rsidTr="001D666A">
        <w:trPr>
          <w:trHeight w:val="259"/>
        </w:trPr>
        <w:tc>
          <w:tcPr>
            <w:tcW w:w="1836" w:type="dxa"/>
            <w:vMerge/>
            <w:hideMark/>
          </w:tcPr>
          <w:p w14:paraId="4AFA9DE5"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0B8833CF"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033848F8" w14:textId="77777777" w:rsidR="002B4D3D" w:rsidRPr="001F7A71" w:rsidRDefault="002B4D3D" w:rsidP="00113242">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4-</w:t>
            </w:r>
            <w:bookmarkStart w:id="5" w:name="RANGE!D66"/>
            <w:r>
              <w:rPr>
                <w:rFonts w:ascii="Times New Roman" w:hAnsi="Times New Roman"/>
                <w:i/>
                <w:iCs/>
                <w:sz w:val="20"/>
                <w:szCs w:val="20"/>
              </w:rPr>
              <w:t xml:space="preserve"> مستوى البحر </w:t>
            </w:r>
            <w:bookmarkEnd w:id="5"/>
          </w:p>
        </w:tc>
        <w:tc>
          <w:tcPr>
            <w:tcW w:w="1537" w:type="dxa"/>
            <w:shd w:val="clear" w:color="auto" w:fill="auto"/>
            <w:hideMark/>
          </w:tcPr>
          <w:p w14:paraId="2154117C"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عمق</w:t>
            </w:r>
          </w:p>
        </w:tc>
        <w:tc>
          <w:tcPr>
            <w:tcW w:w="4249" w:type="dxa"/>
            <w:vMerge/>
            <w:hideMark/>
          </w:tcPr>
          <w:p w14:paraId="312F8F27"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08939221"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065F05A2" w14:textId="77777777" w:rsidTr="001D666A">
        <w:trPr>
          <w:trHeight w:val="259"/>
        </w:trPr>
        <w:tc>
          <w:tcPr>
            <w:tcW w:w="1836" w:type="dxa"/>
            <w:vMerge/>
            <w:hideMark/>
          </w:tcPr>
          <w:p w14:paraId="2BC15900"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3380118B"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532DD258" w14:textId="77777777" w:rsidR="002B4D3D" w:rsidRPr="001F7A71" w:rsidRDefault="002B4D3D" w:rsidP="00113242">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5-</w:t>
            </w:r>
            <w:r>
              <w:rPr>
                <w:rFonts w:ascii="Times New Roman" w:hAnsi="Times New Roman"/>
                <w:i/>
                <w:iCs/>
                <w:sz w:val="20"/>
                <w:szCs w:val="20"/>
              </w:rPr>
              <w:t xml:space="preserve"> مساحة الجليد البحري </w:t>
            </w:r>
          </w:p>
        </w:tc>
        <w:tc>
          <w:tcPr>
            <w:tcW w:w="1537" w:type="dxa"/>
            <w:shd w:val="clear" w:color="auto" w:fill="auto"/>
            <w:hideMark/>
          </w:tcPr>
          <w:p w14:paraId="1FEB536F"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مساحة</w:t>
            </w:r>
          </w:p>
        </w:tc>
        <w:tc>
          <w:tcPr>
            <w:tcW w:w="4249" w:type="dxa"/>
            <w:vMerge/>
            <w:hideMark/>
          </w:tcPr>
          <w:p w14:paraId="21EC9E85"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0D8A1BF4"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9C501F" w:rsidRPr="001F7A71" w14:paraId="7B83C393" w14:textId="77777777" w:rsidTr="001D666A">
        <w:trPr>
          <w:trHeight w:val="1695"/>
        </w:trPr>
        <w:tc>
          <w:tcPr>
            <w:tcW w:w="1836" w:type="dxa"/>
            <w:vMerge/>
            <w:hideMark/>
          </w:tcPr>
          <w:p w14:paraId="0667CEDA" w14:textId="77777777" w:rsidR="009C501F" w:rsidRPr="001F7A71" w:rsidRDefault="009C501F"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5777411C" w14:textId="77777777" w:rsidR="009C501F" w:rsidRPr="001F7A71" w:rsidRDefault="009C501F"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و-</w:t>
            </w:r>
          </w:p>
          <w:p w14:paraId="1509A6B1" w14:textId="77777777" w:rsidR="009C501F" w:rsidRPr="001F7A71" w:rsidRDefault="009C501F"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noWrap/>
            <w:hideMark/>
          </w:tcPr>
          <w:p w14:paraId="2E4C8DC6" w14:textId="77777777" w:rsidR="009C501F" w:rsidRPr="001F7A71" w:rsidRDefault="009C501F" w:rsidP="00113242">
            <w:pPr>
              <w:spacing w:after="0" w:line="240" w:lineRule="auto"/>
              <w:rPr>
                <w:rFonts w:ascii="Times New Roman" w:eastAsia="Times New Roman" w:hAnsi="Times New Roman" w:cs="Times New Roman"/>
                <w:sz w:val="20"/>
                <w:szCs w:val="20"/>
              </w:rPr>
            </w:pPr>
            <w:r>
              <w:rPr>
                <w:rFonts w:ascii="Times New Roman" w:hAnsi="Times New Roman"/>
                <w:i/>
                <w:iCs/>
                <w:sz w:val="20"/>
                <w:szCs w:val="20"/>
              </w:rPr>
              <w:t xml:space="preserve">خزانات المياه الجوفية </w:t>
            </w:r>
          </w:p>
          <w:p w14:paraId="49E7A49E" w14:textId="77777777" w:rsidR="009C501F" w:rsidRPr="001F7A71" w:rsidRDefault="009C501F" w:rsidP="00113242">
            <w:pPr>
              <w:spacing w:after="0" w:line="240" w:lineRule="auto"/>
              <w:rPr>
                <w:rFonts w:ascii="Times New Roman" w:eastAsia="Times New Roman" w:hAnsi="Times New Roman" w:cs="Times New Roman"/>
                <w:sz w:val="20"/>
                <w:szCs w:val="20"/>
              </w:rPr>
            </w:pPr>
          </w:p>
        </w:tc>
        <w:tc>
          <w:tcPr>
            <w:tcW w:w="1537" w:type="dxa"/>
            <w:shd w:val="clear" w:color="auto" w:fill="FFFFFF" w:themeFill="background1"/>
            <w:hideMark/>
          </w:tcPr>
          <w:p w14:paraId="56A32A5F" w14:textId="77777777" w:rsidR="009C501F"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عمق</w:t>
            </w:r>
            <w:r w:rsidR="009C501F">
              <w:rPr>
                <w:rFonts w:ascii="Times New Roman" w:hAnsi="Times New Roman"/>
                <w:sz w:val="20"/>
                <w:szCs w:val="20"/>
              </w:rPr>
              <w:t xml:space="preserve">، </w:t>
            </w:r>
            <w:r w:rsidR="009B7F21">
              <w:rPr>
                <w:rFonts w:ascii="Times New Roman" w:hAnsi="Times New Roman"/>
                <w:sz w:val="20"/>
                <w:szCs w:val="20"/>
              </w:rPr>
              <w:t>وصف</w:t>
            </w:r>
            <w:r w:rsidR="009C501F">
              <w:rPr>
                <w:rFonts w:ascii="Times New Roman" w:hAnsi="Times New Roman"/>
                <w:sz w:val="20"/>
                <w:szCs w:val="20"/>
              </w:rPr>
              <w:t xml:space="preserve"> </w:t>
            </w:r>
          </w:p>
          <w:p w14:paraId="4C9D6AB5" w14:textId="77777777" w:rsidR="009C501F" w:rsidRPr="001F7A71" w:rsidRDefault="009C501F" w:rsidP="00113242">
            <w:pPr>
              <w:spacing w:after="0" w:line="240" w:lineRule="auto"/>
              <w:jc w:val="center"/>
              <w:rPr>
                <w:rFonts w:ascii="Times New Roman" w:eastAsia="Times New Roman" w:hAnsi="Times New Roman" w:cs="Times New Roman"/>
                <w:sz w:val="20"/>
                <w:szCs w:val="20"/>
              </w:rPr>
            </w:pPr>
          </w:p>
        </w:tc>
        <w:tc>
          <w:tcPr>
            <w:tcW w:w="4249" w:type="dxa"/>
            <w:shd w:val="clear" w:color="auto" w:fill="auto"/>
            <w:hideMark/>
          </w:tcPr>
          <w:p w14:paraId="4E1386AF" w14:textId="77777777" w:rsidR="00C02009" w:rsidRDefault="009C501F" w:rsidP="001D666A">
            <w:pPr>
              <w:spacing w:after="0" w:line="240" w:lineRule="auto"/>
              <w:rPr>
                <w:rFonts w:ascii="Times New Roman" w:hAnsi="Times New Roman"/>
                <w:sz w:val="20"/>
                <w:szCs w:val="20"/>
              </w:rPr>
            </w:pPr>
            <w:r>
              <w:rPr>
                <w:rFonts w:ascii="Times New Roman" w:hAnsi="Times New Roman"/>
                <w:sz w:val="20"/>
                <w:szCs w:val="20"/>
              </w:rPr>
              <w:t xml:space="preserve">▪   حسب الموقع </w:t>
            </w:r>
            <w:r>
              <w:rPr>
                <w:rFonts w:ascii="Times New Roman" w:eastAsia="Times New Roman" w:hAnsi="Times New Roman" w:cs="Times New Roman"/>
                <w:sz w:val="20"/>
                <w:szCs w:val="20"/>
              </w:rPr>
              <w:br/>
            </w:r>
            <w:r>
              <w:rPr>
                <w:rFonts w:ascii="Times New Roman" w:hAnsi="Times New Roman"/>
                <w:sz w:val="20"/>
                <w:szCs w:val="20"/>
              </w:rPr>
              <w:t xml:space="preserve">▪   حسب مستويات الملوحة </w:t>
            </w:r>
            <w:r>
              <w:rPr>
                <w:rFonts w:ascii="Times New Roman" w:eastAsia="Times New Roman" w:hAnsi="Times New Roman" w:cs="Times New Roman"/>
                <w:sz w:val="20"/>
                <w:szCs w:val="20"/>
              </w:rPr>
              <w:br/>
            </w:r>
            <w:r>
              <w:rPr>
                <w:rFonts w:ascii="Times New Roman" w:hAnsi="Times New Roman"/>
                <w:sz w:val="20"/>
                <w:szCs w:val="20"/>
              </w:rPr>
              <w:t xml:space="preserve">▪   حسب </w:t>
            </w:r>
            <w:r w:rsidR="00BA5F7E">
              <w:rPr>
                <w:rFonts w:ascii="Times New Roman" w:hAnsi="Times New Roman"/>
                <w:sz w:val="20"/>
                <w:szCs w:val="20"/>
              </w:rPr>
              <w:t>مساقط</w:t>
            </w:r>
            <w:r>
              <w:rPr>
                <w:rFonts w:ascii="Times New Roman" w:hAnsi="Times New Roman"/>
                <w:sz w:val="20"/>
                <w:szCs w:val="20"/>
              </w:rPr>
              <w:t xml:space="preserve"> المياه </w:t>
            </w:r>
            <w:r>
              <w:rPr>
                <w:rFonts w:ascii="Times New Roman" w:eastAsia="Times New Roman" w:hAnsi="Times New Roman" w:cs="Times New Roman"/>
                <w:sz w:val="20"/>
                <w:szCs w:val="20"/>
              </w:rPr>
              <w:br/>
            </w:r>
            <w:r>
              <w:rPr>
                <w:rFonts w:ascii="Times New Roman" w:hAnsi="Times New Roman"/>
                <w:sz w:val="20"/>
                <w:szCs w:val="20"/>
              </w:rPr>
              <w:t xml:space="preserve">▪   </w:t>
            </w:r>
            <w:r w:rsidR="00BA5F7E">
              <w:rPr>
                <w:rFonts w:ascii="Times New Roman" w:hAnsi="Times New Roman"/>
                <w:sz w:val="20"/>
                <w:szCs w:val="20"/>
              </w:rPr>
              <w:t>على مستوى الدولة</w:t>
            </w:r>
            <w:r>
              <w:rPr>
                <w:rFonts w:ascii="Times New Roman" w:eastAsia="Times New Roman" w:hAnsi="Times New Roman" w:cs="Times New Roman"/>
                <w:sz w:val="20"/>
                <w:szCs w:val="20"/>
              </w:rPr>
              <w:br/>
            </w:r>
            <w:r>
              <w:rPr>
                <w:rFonts w:ascii="Times New Roman" w:hAnsi="Times New Roman"/>
                <w:sz w:val="20"/>
                <w:szCs w:val="20"/>
              </w:rPr>
              <w:t xml:space="preserve">▪   </w:t>
            </w:r>
            <w:r w:rsidR="00972E6A">
              <w:rPr>
                <w:rFonts w:ascii="Times New Roman" w:hAnsi="Times New Roman"/>
                <w:sz w:val="20"/>
                <w:szCs w:val="20"/>
              </w:rPr>
              <w:t>على مستوى التقسيمات الإدارية داخل الدولة</w:t>
            </w:r>
          </w:p>
          <w:p w14:paraId="5E22B4C0" w14:textId="77777777" w:rsidR="009C501F" w:rsidRPr="001F7A71" w:rsidRDefault="009C501F" w:rsidP="001D666A">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متجددة </w:t>
            </w:r>
            <w:r>
              <w:rPr>
                <w:rFonts w:ascii="Times New Roman" w:eastAsia="Times New Roman" w:hAnsi="Times New Roman" w:cs="Times New Roman"/>
                <w:sz w:val="20"/>
                <w:szCs w:val="20"/>
              </w:rPr>
              <w:br/>
            </w:r>
            <w:r>
              <w:rPr>
                <w:rFonts w:ascii="Times New Roman" w:hAnsi="Times New Roman"/>
                <w:sz w:val="20"/>
                <w:szCs w:val="20"/>
              </w:rPr>
              <w:t xml:space="preserve">▪   غير مُتجددة </w:t>
            </w:r>
          </w:p>
        </w:tc>
        <w:tc>
          <w:tcPr>
            <w:tcW w:w="2215" w:type="dxa"/>
            <w:vMerge/>
            <w:hideMark/>
          </w:tcPr>
          <w:p w14:paraId="747D0708" w14:textId="77777777" w:rsidR="009C501F" w:rsidRPr="001F7A71" w:rsidRDefault="009C501F" w:rsidP="00113242">
            <w:pPr>
              <w:spacing w:after="0" w:line="240" w:lineRule="auto"/>
              <w:rPr>
                <w:rFonts w:ascii="Times New Roman" w:eastAsia="Times New Roman" w:hAnsi="Times New Roman" w:cs="Times New Roman"/>
                <w:sz w:val="20"/>
                <w:szCs w:val="20"/>
              </w:rPr>
            </w:pPr>
          </w:p>
        </w:tc>
      </w:tr>
      <w:tr w:rsidR="002B4D3D" w:rsidRPr="001F7A71" w14:paraId="2D9E1B60" w14:textId="77777777" w:rsidTr="001D666A">
        <w:trPr>
          <w:trHeight w:val="655"/>
        </w:trPr>
        <w:tc>
          <w:tcPr>
            <w:tcW w:w="1836" w:type="dxa"/>
            <w:vMerge/>
            <w:hideMark/>
          </w:tcPr>
          <w:p w14:paraId="08F2E068"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6897AEF3"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ز-</w:t>
            </w:r>
          </w:p>
        </w:tc>
        <w:tc>
          <w:tcPr>
            <w:tcW w:w="4435" w:type="dxa"/>
            <w:shd w:val="clear" w:color="auto" w:fill="auto"/>
            <w:noWrap/>
            <w:hideMark/>
          </w:tcPr>
          <w:p w14:paraId="1E1F90D2" w14:textId="778389BC" w:rsidR="002B4D3D" w:rsidRPr="001F7A71" w:rsidRDefault="008342F4" w:rsidP="00113242">
            <w:pPr>
              <w:spacing w:after="0" w:line="240" w:lineRule="auto"/>
              <w:rPr>
                <w:rFonts w:ascii="Times New Roman" w:eastAsia="Times New Roman" w:hAnsi="Times New Roman" w:cs="Times New Roman"/>
                <w:sz w:val="20"/>
                <w:szCs w:val="20"/>
              </w:rPr>
            </w:pPr>
            <w:r>
              <w:rPr>
                <w:rFonts w:ascii="Times New Roman" w:hAnsi="Times New Roman" w:hint="cs"/>
                <w:sz w:val="20"/>
                <w:szCs w:val="20"/>
              </w:rPr>
              <w:t xml:space="preserve">الأنهر </w:t>
            </w:r>
            <w:r w:rsidR="002B4D3D">
              <w:rPr>
                <w:rFonts w:ascii="Times New Roman" w:hAnsi="Times New Roman"/>
                <w:sz w:val="20"/>
                <w:szCs w:val="20"/>
              </w:rPr>
              <w:t>الجليدي</w:t>
            </w:r>
          </w:p>
          <w:p w14:paraId="3C039B63"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1537" w:type="dxa"/>
            <w:shd w:val="clear" w:color="000000" w:fill="FFFFFF"/>
            <w:hideMark/>
          </w:tcPr>
          <w:p w14:paraId="716CE94C" w14:textId="77777777" w:rsidR="002B4D3D" w:rsidRPr="001F7A71" w:rsidRDefault="005957A9"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مساحة</w:t>
            </w:r>
          </w:p>
        </w:tc>
        <w:tc>
          <w:tcPr>
            <w:tcW w:w="4249" w:type="dxa"/>
            <w:shd w:val="clear" w:color="auto" w:fill="auto"/>
            <w:hideMark/>
          </w:tcPr>
          <w:p w14:paraId="7A3EFB9F" w14:textId="77777777" w:rsidR="002B4D3D" w:rsidRPr="001F7A71" w:rsidRDefault="002B4D3D" w:rsidP="001D666A">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حسب الموقع </w:t>
            </w:r>
            <w:r>
              <w:rPr>
                <w:rFonts w:ascii="Times New Roman" w:eastAsia="Times New Roman" w:hAnsi="Times New Roman" w:cs="Times New Roman"/>
                <w:sz w:val="20"/>
                <w:szCs w:val="20"/>
              </w:rPr>
              <w:br/>
            </w:r>
            <w:r>
              <w:rPr>
                <w:rFonts w:ascii="Times New Roman" w:hAnsi="Times New Roman"/>
                <w:sz w:val="20"/>
                <w:szCs w:val="20"/>
              </w:rPr>
              <w:t xml:space="preserve">▪   </w:t>
            </w:r>
            <w:r w:rsidR="00BA5F7E">
              <w:rPr>
                <w:rFonts w:ascii="Times New Roman" w:hAnsi="Times New Roman"/>
                <w:sz w:val="20"/>
                <w:szCs w:val="20"/>
              </w:rPr>
              <w:t>على مستوى الدولة</w:t>
            </w:r>
            <w:r>
              <w:rPr>
                <w:rFonts w:ascii="Times New Roman" w:hAnsi="Times New Roman"/>
                <w:sz w:val="20"/>
                <w:szCs w:val="20"/>
              </w:rPr>
              <w:t xml:space="preserve"> </w:t>
            </w:r>
            <w:r>
              <w:rPr>
                <w:rFonts w:ascii="Times New Roman" w:eastAsia="Times New Roman" w:hAnsi="Times New Roman" w:cs="Times New Roman"/>
                <w:sz w:val="20"/>
                <w:szCs w:val="20"/>
              </w:rPr>
              <w:br/>
            </w:r>
            <w:r>
              <w:rPr>
                <w:rFonts w:ascii="Times New Roman" w:hAnsi="Times New Roman"/>
                <w:sz w:val="20"/>
                <w:szCs w:val="20"/>
              </w:rPr>
              <w:t xml:space="preserve">▪   </w:t>
            </w:r>
            <w:r w:rsidR="00972E6A">
              <w:rPr>
                <w:rFonts w:ascii="Times New Roman" w:hAnsi="Times New Roman"/>
                <w:sz w:val="20"/>
                <w:szCs w:val="20"/>
              </w:rPr>
              <w:t>على مستوى التقسيمات الإدارية داخل الدولة</w:t>
            </w:r>
            <w:r>
              <w:rPr>
                <w:rFonts w:ascii="Times New Roman" w:hAnsi="Times New Roman"/>
                <w:sz w:val="20"/>
                <w:szCs w:val="20"/>
              </w:rPr>
              <w:t xml:space="preserve">  </w:t>
            </w:r>
          </w:p>
        </w:tc>
        <w:tc>
          <w:tcPr>
            <w:tcW w:w="2215" w:type="dxa"/>
            <w:vMerge/>
            <w:hideMark/>
          </w:tcPr>
          <w:p w14:paraId="5D47FC12"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55612149" w14:textId="77777777" w:rsidTr="001D666A">
        <w:trPr>
          <w:trHeight w:val="399"/>
        </w:trPr>
        <w:tc>
          <w:tcPr>
            <w:tcW w:w="1836" w:type="dxa"/>
            <w:vMerge w:val="restart"/>
            <w:shd w:val="clear" w:color="auto" w:fill="auto"/>
            <w:hideMark/>
          </w:tcPr>
          <w:p w14:paraId="258D0DBD" w14:textId="77777777" w:rsidR="002B4D3D" w:rsidRPr="001F7A71" w:rsidRDefault="002B4D3D" w:rsidP="00113242">
            <w:pP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 xml:space="preserve">الموضوع 1-1-3: المعلومات الجيولوجية والجُغرافية </w:t>
            </w:r>
          </w:p>
        </w:tc>
        <w:tc>
          <w:tcPr>
            <w:tcW w:w="450" w:type="dxa"/>
            <w:shd w:val="clear" w:color="auto" w:fill="auto"/>
            <w:hideMark/>
          </w:tcPr>
          <w:p w14:paraId="2F54D9A9"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أ.</w:t>
            </w:r>
          </w:p>
        </w:tc>
        <w:tc>
          <w:tcPr>
            <w:tcW w:w="4435" w:type="dxa"/>
            <w:shd w:val="clear" w:color="auto" w:fill="auto"/>
            <w:hideMark/>
          </w:tcPr>
          <w:p w14:paraId="652F059A" w14:textId="14C50068"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الظروف الجيولوجية، والجُغرافية، </w:t>
            </w:r>
            <w:r w:rsidR="00FF694C">
              <w:rPr>
                <w:rFonts w:ascii="Times New Roman" w:hAnsi="Times New Roman" w:hint="cs"/>
                <w:sz w:val="20"/>
                <w:szCs w:val="20"/>
              </w:rPr>
              <w:t>والجيوم</w:t>
            </w:r>
            <w:r w:rsidR="00314B72">
              <w:rPr>
                <w:rFonts w:ascii="Times New Roman" w:hAnsi="Times New Roman" w:hint="cs"/>
                <w:sz w:val="20"/>
                <w:szCs w:val="20"/>
              </w:rPr>
              <w:t>و</w:t>
            </w:r>
            <w:r w:rsidR="00FF694C">
              <w:rPr>
                <w:rFonts w:ascii="Times New Roman" w:hAnsi="Times New Roman" w:hint="cs"/>
                <w:sz w:val="20"/>
                <w:szCs w:val="20"/>
              </w:rPr>
              <w:t>رفولوجية</w:t>
            </w:r>
            <w:r>
              <w:rPr>
                <w:rFonts w:ascii="Times New Roman" w:hAnsi="Times New Roman"/>
                <w:sz w:val="20"/>
                <w:szCs w:val="20"/>
              </w:rPr>
              <w:t xml:space="preserve"> للمناطق الأرضية والجُزُر</w:t>
            </w:r>
          </w:p>
        </w:tc>
        <w:tc>
          <w:tcPr>
            <w:tcW w:w="1537" w:type="dxa"/>
            <w:shd w:val="clear" w:color="000000" w:fill="C0C0C0"/>
            <w:hideMark/>
          </w:tcPr>
          <w:p w14:paraId="57F6E3A6"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p>
        </w:tc>
        <w:tc>
          <w:tcPr>
            <w:tcW w:w="4249" w:type="dxa"/>
            <w:vMerge w:val="restart"/>
            <w:shd w:val="clear" w:color="auto" w:fill="auto"/>
            <w:hideMark/>
          </w:tcPr>
          <w:p w14:paraId="35883710"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w:t>
            </w:r>
            <w:r w:rsidR="00BA5F7E">
              <w:rPr>
                <w:rFonts w:ascii="Times New Roman" w:hAnsi="Times New Roman"/>
                <w:sz w:val="20"/>
                <w:szCs w:val="20"/>
              </w:rPr>
              <w:t>على مستوى الدولة</w:t>
            </w:r>
          </w:p>
        </w:tc>
        <w:tc>
          <w:tcPr>
            <w:tcW w:w="2215" w:type="dxa"/>
            <w:vMerge w:val="restart"/>
            <w:shd w:val="clear" w:color="auto" w:fill="auto"/>
            <w:hideMark/>
          </w:tcPr>
          <w:p w14:paraId="45B53FE5" w14:textId="77777777" w:rsidR="002B4D3D" w:rsidRPr="001F7A71" w:rsidRDefault="002B4D3D" w:rsidP="00FF694C">
            <w:pPr>
              <w:spacing w:after="0" w:line="240" w:lineRule="auto"/>
              <w:rPr>
                <w:rFonts w:ascii="Times New Roman" w:eastAsia="Times New Roman" w:hAnsi="Times New Roman" w:cs="Times New Roman"/>
                <w:sz w:val="20"/>
                <w:szCs w:val="20"/>
                <w:lang w:bidi="ar-SA"/>
              </w:rPr>
            </w:pPr>
            <w:r>
              <w:rPr>
                <w:rFonts w:ascii="Times New Roman" w:hAnsi="Times New Roman"/>
                <w:sz w:val="20"/>
                <w:szCs w:val="20"/>
              </w:rPr>
              <w:t>▪   شُعبة الإحصاءات في الأمم المتحدة</w:t>
            </w:r>
            <w:r w:rsidR="00FF694C">
              <w:rPr>
                <w:rFonts w:ascii="Times New Roman" w:hAnsi="Times New Roman" w:hint="cs"/>
                <w:sz w:val="20"/>
                <w:szCs w:val="20"/>
              </w:rPr>
              <w:t xml:space="preserve"> (</w:t>
            </w:r>
            <w:r w:rsidR="00FF694C">
              <w:rPr>
                <w:rFonts w:ascii="Times New Roman" w:hAnsi="Times New Roman"/>
                <w:sz w:val="20"/>
                <w:szCs w:val="20"/>
                <w:rtl w:val="0"/>
              </w:rPr>
              <w:t>UNSD</w:t>
            </w:r>
            <w:r w:rsidR="00FF694C">
              <w:rPr>
                <w:rFonts w:ascii="Times New Roman" w:hAnsi="Times New Roman" w:hint="cs"/>
                <w:sz w:val="20"/>
                <w:szCs w:val="20"/>
              </w:rPr>
              <w:t>)</w:t>
            </w:r>
            <w:r>
              <w:rPr>
                <w:rFonts w:ascii="Times New Roman" w:hAnsi="Times New Roman"/>
                <w:sz w:val="20"/>
                <w:szCs w:val="20"/>
              </w:rPr>
              <w:t xml:space="preserve">: </w:t>
            </w:r>
            <w:r w:rsidR="0090201B">
              <w:rPr>
                <w:rFonts w:ascii="Times New Roman" w:hAnsi="Times New Roman" w:hint="cs"/>
                <w:sz w:val="20"/>
                <w:szCs w:val="20"/>
              </w:rPr>
              <w:t>الكتاب السنوي الديموغرافي</w:t>
            </w:r>
            <w:r>
              <w:rPr>
                <w:rFonts w:ascii="Times New Roman" w:eastAsia="Times New Roman" w:hAnsi="Times New Roman" w:cs="Times New Roman"/>
                <w:sz w:val="20"/>
                <w:szCs w:val="20"/>
              </w:rPr>
              <w:br/>
            </w:r>
            <w:r>
              <w:rPr>
                <w:rFonts w:ascii="Times New Roman" w:hAnsi="Times New Roman"/>
                <w:sz w:val="20"/>
                <w:szCs w:val="20"/>
              </w:rPr>
              <w:t xml:space="preserve">▪   مُنظمة الأمم المتحدة للأغذية </w:t>
            </w:r>
            <w:r w:rsidR="00663F67">
              <w:rPr>
                <w:rFonts w:ascii="Times New Roman" w:hAnsi="Times New Roman" w:hint="cs"/>
                <w:sz w:val="20"/>
                <w:szCs w:val="20"/>
              </w:rPr>
              <w:t xml:space="preserve">والزراعة </w:t>
            </w:r>
            <w:r w:rsidR="00663F67">
              <w:rPr>
                <w:rFonts w:ascii="Times New Roman" w:eastAsia="Times New Roman" w:hAnsi="Times New Roman" w:cs="Times New Roman" w:hint="cs"/>
                <w:sz w:val="20"/>
                <w:szCs w:val="20"/>
              </w:rPr>
              <w:t>(</w:t>
            </w:r>
            <w:r w:rsidR="00FF694C">
              <w:rPr>
                <w:rFonts w:ascii="Times New Roman" w:eastAsia="Times New Roman" w:hAnsi="Times New Roman" w:cs="Times New Roman"/>
                <w:sz w:val="20"/>
                <w:szCs w:val="20"/>
                <w:rtl w:val="0"/>
                <w:lang w:bidi="ar-SA"/>
              </w:rPr>
              <w:t>FAO</w:t>
            </w:r>
            <w:r w:rsidR="00FF694C">
              <w:rPr>
                <w:rFonts w:ascii="Times New Roman" w:eastAsia="Times New Roman" w:hAnsi="Times New Roman" w:cs="Times New Roman" w:hint="cs"/>
                <w:sz w:val="20"/>
                <w:szCs w:val="20"/>
                <w:lang w:bidi="ar-SA"/>
              </w:rPr>
              <w:t>)</w:t>
            </w:r>
            <w:r>
              <w:rPr>
                <w:rFonts w:ascii="Times New Roman" w:eastAsia="Times New Roman" w:hAnsi="Times New Roman" w:cs="Times New Roman"/>
                <w:sz w:val="20"/>
                <w:szCs w:val="20"/>
              </w:rPr>
              <w:br/>
            </w:r>
            <w:r>
              <w:rPr>
                <w:rFonts w:ascii="Times New Roman" w:hAnsi="Times New Roman"/>
                <w:sz w:val="20"/>
                <w:szCs w:val="20"/>
              </w:rPr>
              <w:t>▪   مركز الشبكة الدولية للمعلومات عن علوم الأرض</w:t>
            </w:r>
            <w:r w:rsidR="00FF694C">
              <w:rPr>
                <w:rFonts w:ascii="Times New Roman" w:eastAsia="Times New Roman" w:hAnsi="Times New Roman" w:cs="Times New Roman" w:hint="cs"/>
                <w:sz w:val="20"/>
                <w:szCs w:val="20"/>
              </w:rPr>
              <w:t>(</w:t>
            </w:r>
            <w:r w:rsidR="00FF694C">
              <w:rPr>
                <w:rFonts w:ascii="Times New Roman" w:eastAsia="Times New Roman" w:hAnsi="Times New Roman" w:cs="Times New Roman"/>
                <w:sz w:val="20"/>
                <w:szCs w:val="20"/>
                <w:rtl w:val="0"/>
              </w:rPr>
              <w:t>CIESIN</w:t>
            </w:r>
            <w:r w:rsidR="00FF694C">
              <w:rPr>
                <w:rFonts w:ascii="Times New Roman" w:eastAsia="Times New Roman" w:hAnsi="Times New Roman" w:cs="Times New Roman" w:hint="cs"/>
                <w:sz w:val="20"/>
                <w:szCs w:val="20"/>
                <w:lang w:bidi="ar-SA"/>
              </w:rPr>
              <w:t>)</w:t>
            </w:r>
          </w:p>
        </w:tc>
      </w:tr>
      <w:tr w:rsidR="002B4D3D" w:rsidRPr="001F7A71" w14:paraId="74F76572" w14:textId="77777777" w:rsidTr="001D666A">
        <w:trPr>
          <w:trHeight w:val="259"/>
        </w:trPr>
        <w:tc>
          <w:tcPr>
            <w:tcW w:w="1836" w:type="dxa"/>
            <w:vMerge/>
            <w:hideMark/>
          </w:tcPr>
          <w:p w14:paraId="0A46D958"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5B0CC70E"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noWrap/>
            <w:hideMark/>
          </w:tcPr>
          <w:p w14:paraId="143D45DF" w14:textId="77777777" w:rsidR="002B4D3D" w:rsidRPr="001F7A71" w:rsidRDefault="00663F67" w:rsidP="00113242">
            <w:pPr>
              <w:spacing w:after="0" w:line="240" w:lineRule="auto"/>
              <w:rPr>
                <w:rFonts w:ascii="Times New Roman" w:eastAsia="Times New Roman" w:hAnsi="Times New Roman" w:cs="Times New Roman"/>
                <w:sz w:val="20"/>
                <w:szCs w:val="20"/>
              </w:rPr>
            </w:pPr>
            <w:bookmarkStart w:id="6" w:name="RANGE!D77"/>
            <w:r>
              <w:rPr>
                <w:rFonts w:ascii="Times New Roman" w:hAnsi="Times New Roman" w:hint="cs"/>
                <w:sz w:val="20"/>
                <w:szCs w:val="20"/>
              </w:rPr>
              <w:t>1-طول</w:t>
            </w:r>
            <w:r w:rsidR="002B4D3D">
              <w:rPr>
                <w:rFonts w:ascii="Times New Roman" w:hAnsi="Times New Roman"/>
                <w:sz w:val="20"/>
                <w:szCs w:val="20"/>
              </w:rPr>
              <w:t xml:space="preserve"> الحدود</w:t>
            </w:r>
            <w:bookmarkStart w:id="7" w:name="RANGE!D76"/>
            <w:bookmarkEnd w:id="6"/>
            <w:bookmarkEnd w:id="7"/>
          </w:p>
        </w:tc>
        <w:tc>
          <w:tcPr>
            <w:tcW w:w="1537" w:type="dxa"/>
            <w:shd w:val="clear" w:color="auto" w:fill="auto"/>
            <w:hideMark/>
          </w:tcPr>
          <w:p w14:paraId="0DAE3110"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الطول</w:t>
            </w:r>
          </w:p>
        </w:tc>
        <w:tc>
          <w:tcPr>
            <w:tcW w:w="4249" w:type="dxa"/>
            <w:vMerge/>
            <w:hideMark/>
          </w:tcPr>
          <w:p w14:paraId="6E9CFD5D"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17B0CEBA"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29C902C9" w14:textId="77777777" w:rsidTr="001D666A">
        <w:trPr>
          <w:trHeight w:val="160"/>
        </w:trPr>
        <w:tc>
          <w:tcPr>
            <w:tcW w:w="1836" w:type="dxa"/>
            <w:vMerge/>
            <w:hideMark/>
          </w:tcPr>
          <w:p w14:paraId="51FBC93D"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436408B2"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6FAE5ED7" w14:textId="77777777" w:rsidR="002B4D3D" w:rsidRPr="001F7A71" w:rsidRDefault="00663F67" w:rsidP="00FF694C">
            <w:pPr>
              <w:spacing w:after="0" w:line="240" w:lineRule="auto"/>
              <w:rPr>
                <w:rFonts w:ascii="Times New Roman" w:eastAsia="Times New Roman" w:hAnsi="Times New Roman" w:cs="Times New Roman"/>
                <w:b/>
                <w:bCs/>
                <w:sz w:val="20"/>
                <w:szCs w:val="20"/>
              </w:rPr>
            </w:pPr>
            <w:r>
              <w:rPr>
                <w:rFonts w:ascii="Times New Roman" w:hAnsi="Times New Roman" w:hint="cs"/>
                <w:sz w:val="20"/>
                <w:szCs w:val="20"/>
              </w:rPr>
              <w:t>2-</w:t>
            </w:r>
            <w:r>
              <w:rPr>
                <w:rFonts w:ascii="Times New Roman" w:hAnsi="Times New Roman" w:hint="cs"/>
                <w:b/>
                <w:bCs/>
                <w:sz w:val="20"/>
                <w:szCs w:val="20"/>
              </w:rPr>
              <w:t>مساحة</w:t>
            </w:r>
            <w:r w:rsidR="002B4D3D">
              <w:rPr>
                <w:rFonts w:ascii="Times New Roman" w:hAnsi="Times New Roman"/>
                <w:b/>
                <w:bCs/>
                <w:sz w:val="20"/>
                <w:szCs w:val="20"/>
              </w:rPr>
              <w:t xml:space="preserve"> البلد أو </w:t>
            </w:r>
            <w:r w:rsidR="00FF694C">
              <w:rPr>
                <w:rFonts w:ascii="Times New Roman" w:hAnsi="Times New Roman" w:hint="cs"/>
                <w:b/>
                <w:bCs/>
                <w:sz w:val="20"/>
                <w:szCs w:val="20"/>
              </w:rPr>
              <w:t>المنطقة</w:t>
            </w:r>
          </w:p>
        </w:tc>
        <w:tc>
          <w:tcPr>
            <w:tcW w:w="1537" w:type="dxa"/>
            <w:shd w:val="clear" w:color="auto" w:fill="auto"/>
            <w:hideMark/>
          </w:tcPr>
          <w:p w14:paraId="0F795791"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مساحة</w:t>
            </w:r>
            <w:r w:rsidR="002B4D3D">
              <w:rPr>
                <w:rFonts w:ascii="Times New Roman" w:hAnsi="Times New Roman"/>
                <w:sz w:val="20"/>
                <w:szCs w:val="20"/>
              </w:rPr>
              <w:t xml:space="preserve">، الموقع </w:t>
            </w:r>
          </w:p>
        </w:tc>
        <w:tc>
          <w:tcPr>
            <w:tcW w:w="4249" w:type="dxa"/>
            <w:vMerge/>
            <w:hideMark/>
          </w:tcPr>
          <w:p w14:paraId="3D211A16"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39F2919D"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3DAC37E7" w14:textId="77777777" w:rsidTr="001D666A">
        <w:trPr>
          <w:trHeight w:val="259"/>
        </w:trPr>
        <w:tc>
          <w:tcPr>
            <w:tcW w:w="1836" w:type="dxa"/>
            <w:vMerge/>
            <w:hideMark/>
          </w:tcPr>
          <w:p w14:paraId="1F7CAF30"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0D5999EF"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417322F7" w14:textId="77777777" w:rsidR="002B4D3D" w:rsidRPr="001F7A71" w:rsidRDefault="00663F67" w:rsidP="00113242">
            <w:pPr>
              <w:spacing w:after="0" w:line="240" w:lineRule="auto"/>
              <w:rPr>
                <w:rFonts w:ascii="Times New Roman" w:eastAsia="Times New Roman" w:hAnsi="Times New Roman" w:cs="Times New Roman"/>
                <w:sz w:val="20"/>
                <w:szCs w:val="20"/>
              </w:rPr>
            </w:pPr>
            <w:bookmarkStart w:id="8" w:name="RANGE!D79"/>
            <w:r>
              <w:rPr>
                <w:rFonts w:ascii="Times New Roman" w:hAnsi="Times New Roman" w:hint="cs"/>
                <w:sz w:val="20"/>
                <w:szCs w:val="20"/>
              </w:rPr>
              <w:t>3-عدد</w:t>
            </w:r>
            <w:r w:rsidR="002B4D3D">
              <w:rPr>
                <w:rFonts w:ascii="Times New Roman" w:hAnsi="Times New Roman"/>
                <w:sz w:val="20"/>
                <w:szCs w:val="20"/>
              </w:rPr>
              <w:t xml:space="preserve"> الجُزُر </w:t>
            </w:r>
            <w:bookmarkEnd w:id="8"/>
          </w:p>
        </w:tc>
        <w:tc>
          <w:tcPr>
            <w:tcW w:w="1537" w:type="dxa"/>
            <w:shd w:val="clear" w:color="auto" w:fill="auto"/>
            <w:hideMark/>
          </w:tcPr>
          <w:p w14:paraId="79113FF5"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عدد</w:t>
            </w:r>
          </w:p>
        </w:tc>
        <w:tc>
          <w:tcPr>
            <w:tcW w:w="4249" w:type="dxa"/>
            <w:vMerge w:val="restart"/>
            <w:shd w:val="clear" w:color="auto" w:fill="auto"/>
            <w:hideMark/>
          </w:tcPr>
          <w:p w14:paraId="25CF9F3A"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حسب الموقع </w:t>
            </w:r>
            <w:r>
              <w:rPr>
                <w:rFonts w:ascii="Times New Roman" w:eastAsia="Times New Roman" w:hAnsi="Times New Roman" w:cs="Times New Roman"/>
                <w:sz w:val="20"/>
                <w:szCs w:val="20"/>
              </w:rPr>
              <w:br/>
            </w:r>
            <w:r>
              <w:rPr>
                <w:rFonts w:ascii="Times New Roman" w:hAnsi="Times New Roman"/>
                <w:sz w:val="20"/>
                <w:szCs w:val="20"/>
              </w:rPr>
              <w:t xml:space="preserve">▪   </w:t>
            </w:r>
            <w:r w:rsidR="00BA5F7E">
              <w:rPr>
                <w:rFonts w:ascii="Times New Roman" w:hAnsi="Times New Roman"/>
                <w:sz w:val="20"/>
                <w:szCs w:val="20"/>
              </w:rPr>
              <w:t>على مستوى الدولة</w:t>
            </w:r>
            <w:r>
              <w:rPr>
                <w:rFonts w:ascii="Times New Roman" w:hAnsi="Times New Roman"/>
                <w:sz w:val="20"/>
                <w:szCs w:val="20"/>
              </w:rPr>
              <w:t xml:space="preserve"> </w:t>
            </w:r>
          </w:p>
        </w:tc>
        <w:tc>
          <w:tcPr>
            <w:tcW w:w="2215" w:type="dxa"/>
            <w:vMerge/>
            <w:hideMark/>
          </w:tcPr>
          <w:p w14:paraId="291C4C6A"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10536802" w14:textId="77777777" w:rsidTr="001D666A">
        <w:trPr>
          <w:trHeight w:val="259"/>
        </w:trPr>
        <w:tc>
          <w:tcPr>
            <w:tcW w:w="1836" w:type="dxa"/>
            <w:vMerge/>
            <w:hideMark/>
          </w:tcPr>
          <w:p w14:paraId="12E97801"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21AD8519"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18D7D58B" w14:textId="40759CE6" w:rsidR="002B4D3D" w:rsidRPr="001F7A71" w:rsidRDefault="00663F67" w:rsidP="001D666A">
            <w:pPr>
              <w:spacing w:after="0" w:line="240" w:lineRule="auto"/>
              <w:rPr>
                <w:rFonts w:ascii="Times New Roman" w:eastAsia="Times New Roman" w:hAnsi="Times New Roman" w:cs="Times New Roman"/>
                <w:sz w:val="20"/>
                <w:szCs w:val="20"/>
              </w:rPr>
            </w:pPr>
            <w:r>
              <w:rPr>
                <w:rFonts w:ascii="Times New Roman" w:hAnsi="Times New Roman" w:hint="cs"/>
                <w:sz w:val="20"/>
                <w:szCs w:val="20"/>
              </w:rPr>
              <w:t>4-مساحة</w:t>
            </w:r>
            <w:r w:rsidR="007034FB">
              <w:rPr>
                <w:rFonts w:ascii="Times New Roman" w:hAnsi="Times New Roman"/>
                <w:sz w:val="20"/>
                <w:szCs w:val="20"/>
              </w:rPr>
              <w:t xml:space="preserve"> </w:t>
            </w:r>
            <w:r w:rsidR="00314B72">
              <w:rPr>
                <w:rFonts w:ascii="Times New Roman" w:hAnsi="Times New Roman"/>
                <w:sz w:val="20"/>
                <w:szCs w:val="20"/>
              </w:rPr>
              <w:t>الجُزُر</w:t>
            </w:r>
          </w:p>
        </w:tc>
        <w:tc>
          <w:tcPr>
            <w:tcW w:w="1537" w:type="dxa"/>
            <w:shd w:val="clear" w:color="auto" w:fill="auto"/>
            <w:hideMark/>
          </w:tcPr>
          <w:p w14:paraId="2B27F796"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مساحة</w:t>
            </w:r>
          </w:p>
        </w:tc>
        <w:tc>
          <w:tcPr>
            <w:tcW w:w="4249" w:type="dxa"/>
            <w:vMerge/>
            <w:hideMark/>
          </w:tcPr>
          <w:p w14:paraId="3751F0E9"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5D93F60E"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27BBD789" w14:textId="77777777" w:rsidTr="001D666A">
        <w:trPr>
          <w:trHeight w:val="259"/>
        </w:trPr>
        <w:tc>
          <w:tcPr>
            <w:tcW w:w="1836" w:type="dxa"/>
            <w:vMerge/>
            <w:hideMark/>
          </w:tcPr>
          <w:p w14:paraId="6AC9BDEF"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58887647"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062E76C3" w14:textId="192C5F5F" w:rsidR="002B4D3D" w:rsidRPr="001F7A71" w:rsidRDefault="00663F67" w:rsidP="00113242">
            <w:pPr>
              <w:spacing w:after="0" w:line="240" w:lineRule="auto"/>
              <w:rPr>
                <w:rFonts w:ascii="Times New Roman" w:eastAsia="Times New Roman" w:hAnsi="Times New Roman" w:cs="Times New Roman"/>
                <w:i/>
                <w:iCs/>
                <w:sz w:val="20"/>
                <w:szCs w:val="20"/>
              </w:rPr>
            </w:pPr>
            <w:r>
              <w:rPr>
                <w:rFonts w:ascii="Times New Roman" w:hAnsi="Times New Roman" w:hint="cs"/>
                <w:sz w:val="20"/>
                <w:szCs w:val="20"/>
              </w:rPr>
              <w:t>5-</w:t>
            </w:r>
            <w:r>
              <w:rPr>
                <w:rFonts w:ascii="Times New Roman" w:hAnsi="Times New Roman" w:hint="cs"/>
                <w:i/>
                <w:iCs/>
                <w:sz w:val="20"/>
                <w:szCs w:val="20"/>
              </w:rPr>
              <w:t>الخصائص</w:t>
            </w:r>
            <w:r w:rsidR="002B4D3D">
              <w:rPr>
                <w:rFonts w:ascii="Times New Roman" w:hAnsi="Times New Roman"/>
                <w:i/>
                <w:iCs/>
                <w:sz w:val="20"/>
                <w:szCs w:val="20"/>
              </w:rPr>
              <w:t xml:space="preserve"> </w:t>
            </w:r>
            <w:r>
              <w:rPr>
                <w:rFonts w:ascii="Times New Roman" w:hAnsi="Times New Roman" w:hint="cs"/>
                <w:i/>
                <w:iCs/>
                <w:sz w:val="20"/>
                <w:szCs w:val="20"/>
              </w:rPr>
              <w:t>الجيوم</w:t>
            </w:r>
            <w:r w:rsidR="00314B72">
              <w:rPr>
                <w:rFonts w:ascii="Times New Roman" w:hAnsi="Times New Roman" w:hint="cs"/>
                <w:i/>
                <w:iCs/>
                <w:sz w:val="20"/>
                <w:szCs w:val="20"/>
              </w:rPr>
              <w:t>و</w:t>
            </w:r>
            <w:r>
              <w:rPr>
                <w:rFonts w:ascii="Times New Roman" w:hAnsi="Times New Roman" w:hint="cs"/>
                <w:i/>
                <w:iCs/>
                <w:sz w:val="20"/>
                <w:szCs w:val="20"/>
              </w:rPr>
              <w:t>رفولوجية</w:t>
            </w:r>
            <w:r w:rsidR="002B4D3D">
              <w:rPr>
                <w:rFonts w:ascii="Times New Roman" w:hAnsi="Times New Roman"/>
                <w:i/>
                <w:iCs/>
                <w:sz w:val="20"/>
                <w:szCs w:val="20"/>
              </w:rPr>
              <w:t xml:space="preserve"> للجُزُر </w:t>
            </w:r>
          </w:p>
        </w:tc>
        <w:tc>
          <w:tcPr>
            <w:tcW w:w="1537" w:type="dxa"/>
            <w:shd w:val="clear" w:color="auto" w:fill="auto"/>
            <w:hideMark/>
          </w:tcPr>
          <w:p w14:paraId="3F8EB8B5" w14:textId="77777777" w:rsidR="002B4D3D" w:rsidRPr="001F7A71" w:rsidRDefault="009B7F21"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وصف</w:t>
            </w:r>
            <w:r w:rsidR="002B4D3D">
              <w:rPr>
                <w:rFonts w:ascii="Times New Roman" w:hAnsi="Times New Roman"/>
                <w:sz w:val="20"/>
                <w:szCs w:val="20"/>
              </w:rPr>
              <w:t xml:space="preserve"> </w:t>
            </w:r>
          </w:p>
        </w:tc>
        <w:tc>
          <w:tcPr>
            <w:tcW w:w="4249" w:type="dxa"/>
            <w:vMerge/>
            <w:hideMark/>
          </w:tcPr>
          <w:p w14:paraId="6150D57D"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751AFF2A"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5AD6088D" w14:textId="77777777" w:rsidTr="001D666A">
        <w:trPr>
          <w:trHeight w:val="242"/>
        </w:trPr>
        <w:tc>
          <w:tcPr>
            <w:tcW w:w="1836" w:type="dxa"/>
            <w:vMerge/>
            <w:hideMark/>
          </w:tcPr>
          <w:p w14:paraId="6C485E2F"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2F5232DA"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7F759FBF" w14:textId="7B10F23A" w:rsidR="002B4D3D" w:rsidRPr="001F7A71" w:rsidRDefault="00663F67" w:rsidP="00113242">
            <w:pPr>
              <w:spacing w:after="0" w:line="240" w:lineRule="auto"/>
              <w:rPr>
                <w:rFonts w:ascii="Times New Roman" w:eastAsia="Times New Roman" w:hAnsi="Times New Roman" w:cs="Times New Roman"/>
                <w:i/>
                <w:iCs/>
                <w:sz w:val="20"/>
                <w:szCs w:val="20"/>
              </w:rPr>
            </w:pPr>
            <w:r>
              <w:rPr>
                <w:rFonts w:ascii="Times New Roman" w:hAnsi="Times New Roman" w:hint="cs"/>
                <w:sz w:val="20"/>
                <w:szCs w:val="20"/>
              </w:rPr>
              <w:t>6-</w:t>
            </w:r>
            <w:r>
              <w:rPr>
                <w:rFonts w:ascii="Times New Roman" w:hAnsi="Times New Roman" w:hint="cs"/>
                <w:i/>
                <w:iCs/>
                <w:sz w:val="20"/>
                <w:szCs w:val="20"/>
              </w:rPr>
              <w:t>التوزيع</w:t>
            </w:r>
            <w:r w:rsidR="002B4D3D">
              <w:rPr>
                <w:rFonts w:ascii="Times New Roman" w:hAnsi="Times New Roman"/>
                <w:i/>
                <w:iCs/>
                <w:sz w:val="20"/>
                <w:szCs w:val="20"/>
              </w:rPr>
              <w:t xml:space="preserve"> المكاني للتضاريس الأرضية</w:t>
            </w:r>
          </w:p>
        </w:tc>
        <w:tc>
          <w:tcPr>
            <w:tcW w:w="1537" w:type="dxa"/>
            <w:shd w:val="clear" w:color="auto" w:fill="auto"/>
            <w:hideMark/>
          </w:tcPr>
          <w:p w14:paraId="5E7E5853" w14:textId="77777777" w:rsidR="002B4D3D" w:rsidRPr="001F7A71" w:rsidRDefault="009B7F21"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وصف</w:t>
            </w:r>
            <w:r w:rsidR="002B4D3D">
              <w:rPr>
                <w:rFonts w:ascii="Times New Roman" w:hAnsi="Times New Roman"/>
                <w:sz w:val="20"/>
                <w:szCs w:val="20"/>
              </w:rPr>
              <w:t xml:space="preserve">، الموقع </w:t>
            </w:r>
          </w:p>
        </w:tc>
        <w:tc>
          <w:tcPr>
            <w:tcW w:w="4249" w:type="dxa"/>
            <w:vMerge/>
            <w:hideMark/>
          </w:tcPr>
          <w:p w14:paraId="300F3E65"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53D98527"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5DF406E1" w14:textId="77777777" w:rsidTr="001D666A">
        <w:trPr>
          <w:trHeight w:val="350"/>
        </w:trPr>
        <w:tc>
          <w:tcPr>
            <w:tcW w:w="1836" w:type="dxa"/>
            <w:vMerge/>
            <w:hideMark/>
          </w:tcPr>
          <w:p w14:paraId="6012EBD4"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50EDFF5A"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556A09A5" w14:textId="77777777" w:rsidR="002B4D3D" w:rsidRPr="001F7A71" w:rsidRDefault="00663F67" w:rsidP="003A4A5E">
            <w:pPr>
              <w:pStyle w:val="NoSpacing"/>
              <w:rPr>
                <w:rFonts w:eastAsia="Times New Roman" w:cs="Times New Roman"/>
                <w:i/>
              </w:rPr>
            </w:pPr>
            <w:bookmarkStart w:id="9" w:name="RANGE!D83"/>
            <w:r>
              <w:rPr>
                <w:rFonts w:hint="cs"/>
              </w:rPr>
              <w:t>7-</w:t>
            </w:r>
            <w:r w:rsidRPr="003A4A5E">
              <w:rPr>
                <w:rFonts w:ascii="Times New Roman" w:hAnsi="Times New Roman" w:hint="cs"/>
                <w:i/>
                <w:iCs/>
                <w:sz w:val="20"/>
                <w:szCs w:val="20"/>
              </w:rPr>
              <w:t>خصائص</w:t>
            </w:r>
            <w:r w:rsidR="002B4D3D" w:rsidRPr="003A4A5E">
              <w:rPr>
                <w:rFonts w:ascii="Times New Roman" w:hAnsi="Times New Roman"/>
                <w:i/>
                <w:iCs/>
                <w:sz w:val="20"/>
                <w:szCs w:val="20"/>
              </w:rPr>
              <w:t xml:space="preserve"> الأشكال الأرضية </w:t>
            </w:r>
            <w:r w:rsidR="002B4D3D" w:rsidRPr="003A4A5E">
              <w:rPr>
                <w:rFonts w:ascii="Times New Roman" w:hAnsi="Times New Roman"/>
                <w:sz w:val="20"/>
                <w:szCs w:val="20"/>
              </w:rPr>
              <w:t>(على سبيل المثال، السهول، والتلال، والهضاب، والكثبان الرملية، والبراكين، والجبال، والجبال البحرية)</w:t>
            </w:r>
            <w:bookmarkEnd w:id="9"/>
          </w:p>
        </w:tc>
        <w:tc>
          <w:tcPr>
            <w:tcW w:w="1537" w:type="dxa"/>
            <w:shd w:val="clear" w:color="auto" w:fill="auto"/>
            <w:hideMark/>
          </w:tcPr>
          <w:p w14:paraId="6000D2A2" w14:textId="77777777" w:rsidR="002B4D3D" w:rsidRPr="001F7A71" w:rsidRDefault="009B7F21"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وصف</w:t>
            </w:r>
            <w:r w:rsidR="002B4D3D">
              <w:rPr>
                <w:rFonts w:ascii="Times New Roman" w:hAnsi="Times New Roman"/>
                <w:sz w:val="20"/>
                <w:szCs w:val="20"/>
              </w:rPr>
              <w:t xml:space="preserve">، </w:t>
            </w:r>
            <w:r w:rsidR="00BA5F7E">
              <w:rPr>
                <w:rFonts w:ascii="Times New Roman" w:hAnsi="Times New Roman"/>
                <w:sz w:val="20"/>
                <w:szCs w:val="20"/>
              </w:rPr>
              <w:t>مساحة</w:t>
            </w:r>
          </w:p>
        </w:tc>
        <w:tc>
          <w:tcPr>
            <w:tcW w:w="4249" w:type="dxa"/>
            <w:vMerge/>
            <w:hideMark/>
          </w:tcPr>
          <w:p w14:paraId="1A9D8CEF"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29347EDF"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2B0F8A5E" w14:textId="77777777" w:rsidTr="001D666A">
        <w:trPr>
          <w:trHeight w:val="259"/>
        </w:trPr>
        <w:tc>
          <w:tcPr>
            <w:tcW w:w="1836" w:type="dxa"/>
            <w:vMerge/>
            <w:hideMark/>
          </w:tcPr>
          <w:p w14:paraId="75B8C5B8"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4C8617D5"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4F4D271C" w14:textId="77777777" w:rsidR="002B4D3D" w:rsidRPr="001F7A71" w:rsidRDefault="00663F67" w:rsidP="009C501F">
            <w:pPr>
              <w:spacing w:after="0" w:line="240" w:lineRule="auto"/>
              <w:rPr>
                <w:rFonts w:ascii="Times New Roman" w:eastAsia="Times New Roman" w:hAnsi="Times New Roman" w:cs="Times New Roman"/>
                <w:i/>
                <w:iCs/>
                <w:sz w:val="20"/>
                <w:szCs w:val="20"/>
              </w:rPr>
            </w:pPr>
            <w:bookmarkStart w:id="10" w:name="RANGE!D84"/>
            <w:r>
              <w:rPr>
                <w:rFonts w:ascii="Times New Roman" w:hAnsi="Times New Roman" w:hint="cs"/>
                <w:sz w:val="20"/>
                <w:szCs w:val="20"/>
              </w:rPr>
              <w:t>8-</w:t>
            </w:r>
            <w:r w:rsidR="009422D4" w:rsidRPr="009422D4">
              <w:rPr>
                <w:rFonts w:ascii="Times New Roman" w:hAnsi="Times New Roman" w:hint="cs"/>
                <w:i/>
                <w:iCs/>
                <w:sz w:val="20"/>
                <w:szCs w:val="20"/>
              </w:rPr>
              <w:t>ال</w:t>
            </w:r>
            <w:r w:rsidRPr="009422D4">
              <w:rPr>
                <w:rFonts w:ascii="Times New Roman" w:hAnsi="Times New Roman" w:hint="cs"/>
                <w:i/>
                <w:iCs/>
                <w:sz w:val="20"/>
                <w:szCs w:val="20"/>
              </w:rPr>
              <w:t>مساح</w:t>
            </w:r>
            <w:r>
              <w:rPr>
                <w:rFonts w:ascii="Times New Roman" w:hAnsi="Times New Roman" w:hint="cs"/>
                <w:i/>
                <w:iCs/>
                <w:sz w:val="20"/>
                <w:szCs w:val="20"/>
              </w:rPr>
              <w:t>ة</w:t>
            </w:r>
            <w:r w:rsidR="002B4D3D">
              <w:rPr>
                <w:rFonts w:ascii="Times New Roman" w:hAnsi="Times New Roman"/>
                <w:i/>
                <w:iCs/>
                <w:sz w:val="20"/>
                <w:szCs w:val="20"/>
              </w:rPr>
              <w:t xml:space="preserve"> حسب نوع الصخور </w:t>
            </w:r>
            <w:bookmarkEnd w:id="10"/>
          </w:p>
        </w:tc>
        <w:tc>
          <w:tcPr>
            <w:tcW w:w="1537" w:type="dxa"/>
            <w:shd w:val="clear" w:color="auto" w:fill="auto"/>
            <w:hideMark/>
          </w:tcPr>
          <w:p w14:paraId="5DE24A1E"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مساحة</w:t>
            </w:r>
          </w:p>
        </w:tc>
        <w:tc>
          <w:tcPr>
            <w:tcW w:w="4249" w:type="dxa"/>
            <w:vMerge/>
            <w:hideMark/>
          </w:tcPr>
          <w:p w14:paraId="4D423EC8"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016F6F5A"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1405AFB8" w14:textId="77777777" w:rsidTr="001D666A">
        <w:trPr>
          <w:trHeight w:val="259"/>
        </w:trPr>
        <w:tc>
          <w:tcPr>
            <w:tcW w:w="1836" w:type="dxa"/>
            <w:vMerge/>
            <w:hideMark/>
          </w:tcPr>
          <w:p w14:paraId="0E3BF43F"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2D15C76D"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37907B13" w14:textId="77777777" w:rsidR="002B4D3D" w:rsidRPr="001F7A71" w:rsidRDefault="00663F67" w:rsidP="00113242">
            <w:pPr>
              <w:spacing w:after="0" w:line="240" w:lineRule="auto"/>
              <w:rPr>
                <w:rFonts w:ascii="Times New Roman" w:eastAsia="Times New Roman" w:hAnsi="Times New Roman" w:cs="Times New Roman"/>
                <w:i/>
                <w:iCs/>
                <w:sz w:val="20"/>
                <w:szCs w:val="20"/>
              </w:rPr>
            </w:pPr>
            <w:r>
              <w:rPr>
                <w:rFonts w:ascii="Times New Roman" w:hAnsi="Times New Roman" w:hint="cs"/>
                <w:sz w:val="20"/>
                <w:szCs w:val="20"/>
              </w:rPr>
              <w:t>9-</w:t>
            </w:r>
            <w:r>
              <w:rPr>
                <w:rFonts w:ascii="Times New Roman" w:hAnsi="Times New Roman" w:hint="cs"/>
                <w:i/>
                <w:iCs/>
                <w:sz w:val="20"/>
                <w:szCs w:val="20"/>
              </w:rPr>
              <w:t>طول</w:t>
            </w:r>
            <w:r w:rsidR="009C501F">
              <w:rPr>
                <w:rFonts w:ascii="Times New Roman" w:hAnsi="Times New Roman"/>
                <w:i/>
                <w:iCs/>
                <w:sz w:val="20"/>
                <w:szCs w:val="20"/>
              </w:rPr>
              <w:t xml:space="preserve"> خطوط الصدع </w:t>
            </w:r>
          </w:p>
        </w:tc>
        <w:tc>
          <w:tcPr>
            <w:tcW w:w="1537" w:type="dxa"/>
            <w:shd w:val="clear" w:color="auto" w:fill="auto"/>
            <w:hideMark/>
          </w:tcPr>
          <w:p w14:paraId="3CCE5B43"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الطول</w:t>
            </w:r>
          </w:p>
        </w:tc>
        <w:tc>
          <w:tcPr>
            <w:tcW w:w="4249" w:type="dxa"/>
            <w:vMerge/>
            <w:hideMark/>
          </w:tcPr>
          <w:p w14:paraId="538FE2EB"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52013972"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25415F41" w14:textId="77777777" w:rsidTr="001D666A">
        <w:trPr>
          <w:trHeight w:val="453"/>
        </w:trPr>
        <w:tc>
          <w:tcPr>
            <w:tcW w:w="1836" w:type="dxa"/>
            <w:vMerge/>
            <w:hideMark/>
          </w:tcPr>
          <w:p w14:paraId="3932EF80"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721ACA2D"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ب-</w:t>
            </w:r>
          </w:p>
        </w:tc>
        <w:tc>
          <w:tcPr>
            <w:tcW w:w="4435" w:type="dxa"/>
            <w:shd w:val="clear" w:color="auto" w:fill="FFFFFF" w:themeFill="background1"/>
            <w:noWrap/>
            <w:hideMark/>
          </w:tcPr>
          <w:p w14:paraId="08CB27E6" w14:textId="77777777" w:rsidR="002B4D3D" w:rsidRPr="001F7A71" w:rsidRDefault="002B4D3D" w:rsidP="006062A1">
            <w:pPr>
              <w:spacing w:after="0" w:line="240" w:lineRule="auto"/>
              <w:rPr>
                <w:rFonts w:ascii="Times New Roman" w:eastAsia="Times New Roman" w:hAnsi="Times New Roman" w:cs="Times New Roman"/>
                <w:b/>
                <w:bCs/>
                <w:sz w:val="20"/>
                <w:szCs w:val="20"/>
              </w:rPr>
            </w:pPr>
            <w:r>
              <w:rPr>
                <w:rFonts w:ascii="Times New Roman" w:hAnsi="Times New Roman"/>
                <w:sz w:val="20"/>
                <w:szCs w:val="20"/>
              </w:rPr>
              <w:t xml:space="preserve">المياه الساحلية (بما في ذلك منطقة الشعاب المرجانية وأشجار المانغروف) </w:t>
            </w:r>
          </w:p>
        </w:tc>
        <w:tc>
          <w:tcPr>
            <w:tcW w:w="1537" w:type="dxa"/>
            <w:shd w:val="clear" w:color="auto" w:fill="auto"/>
            <w:hideMark/>
          </w:tcPr>
          <w:p w14:paraId="74C6464B"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مساحة</w:t>
            </w:r>
            <w:r w:rsidR="002B4D3D">
              <w:rPr>
                <w:rFonts w:ascii="Times New Roman" w:hAnsi="Times New Roman"/>
                <w:sz w:val="20"/>
                <w:szCs w:val="20"/>
              </w:rPr>
              <w:t xml:space="preserve">، </w:t>
            </w:r>
            <w:r w:rsidR="009B7F21">
              <w:rPr>
                <w:rFonts w:ascii="Times New Roman" w:hAnsi="Times New Roman"/>
                <w:sz w:val="20"/>
                <w:szCs w:val="20"/>
              </w:rPr>
              <w:t>وصف</w:t>
            </w:r>
          </w:p>
        </w:tc>
        <w:tc>
          <w:tcPr>
            <w:tcW w:w="4249" w:type="dxa"/>
            <w:vMerge/>
            <w:hideMark/>
          </w:tcPr>
          <w:p w14:paraId="75839DBC"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5547241D"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7556D5C0" w14:textId="77777777" w:rsidTr="001D666A">
        <w:trPr>
          <w:trHeight w:val="205"/>
        </w:trPr>
        <w:tc>
          <w:tcPr>
            <w:tcW w:w="1836" w:type="dxa"/>
            <w:vMerge/>
            <w:hideMark/>
          </w:tcPr>
          <w:p w14:paraId="57EFF79C"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2BFB01F3"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ج-</w:t>
            </w:r>
          </w:p>
        </w:tc>
        <w:tc>
          <w:tcPr>
            <w:tcW w:w="4435" w:type="dxa"/>
            <w:shd w:val="clear" w:color="auto" w:fill="FFFFFF" w:themeFill="background1"/>
            <w:noWrap/>
            <w:hideMark/>
          </w:tcPr>
          <w:p w14:paraId="57869ECB" w14:textId="77777777" w:rsidR="002B4D3D" w:rsidRPr="001F7A71" w:rsidRDefault="002B4D3D" w:rsidP="00113242">
            <w:pPr>
              <w:spacing w:after="0" w:line="240" w:lineRule="auto"/>
              <w:rPr>
                <w:rFonts w:ascii="Times New Roman" w:eastAsia="Times New Roman" w:hAnsi="Times New Roman" w:cs="Times New Roman"/>
                <w:b/>
                <w:bCs/>
                <w:sz w:val="20"/>
                <w:szCs w:val="20"/>
              </w:rPr>
            </w:pPr>
            <w:r>
              <w:rPr>
                <w:rFonts w:ascii="Times New Roman" w:hAnsi="Times New Roman"/>
                <w:b/>
                <w:bCs/>
                <w:sz w:val="20"/>
                <w:szCs w:val="20"/>
              </w:rPr>
              <w:t xml:space="preserve">طول الساحل البحري </w:t>
            </w:r>
          </w:p>
        </w:tc>
        <w:tc>
          <w:tcPr>
            <w:tcW w:w="1537" w:type="dxa"/>
            <w:shd w:val="clear" w:color="auto" w:fill="auto"/>
            <w:hideMark/>
          </w:tcPr>
          <w:p w14:paraId="6286B194"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الطول</w:t>
            </w:r>
          </w:p>
        </w:tc>
        <w:tc>
          <w:tcPr>
            <w:tcW w:w="4249" w:type="dxa"/>
            <w:vMerge/>
            <w:hideMark/>
          </w:tcPr>
          <w:p w14:paraId="645760D1"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072A1AE7"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3E4120D5" w14:textId="77777777" w:rsidTr="001D666A">
        <w:trPr>
          <w:trHeight w:val="223"/>
        </w:trPr>
        <w:tc>
          <w:tcPr>
            <w:tcW w:w="1836" w:type="dxa"/>
            <w:vMerge/>
            <w:hideMark/>
          </w:tcPr>
          <w:p w14:paraId="1F530BAE"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4FF3DF76"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د-</w:t>
            </w:r>
          </w:p>
        </w:tc>
        <w:tc>
          <w:tcPr>
            <w:tcW w:w="4435" w:type="dxa"/>
            <w:shd w:val="clear" w:color="auto" w:fill="FFFFFF" w:themeFill="background1"/>
            <w:noWrap/>
            <w:hideMark/>
          </w:tcPr>
          <w:p w14:paraId="59D0961F" w14:textId="77777777" w:rsidR="002B4D3D" w:rsidRPr="001F7A71" w:rsidRDefault="00663F67" w:rsidP="00113242">
            <w:pPr>
              <w:spacing w:after="0" w:line="240" w:lineRule="auto"/>
              <w:rPr>
                <w:rFonts w:ascii="Times New Roman" w:eastAsia="Times New Roman" w:hAnsi="Times New Roman" w:cs="Times New Roman"/>
                <w:b/>
                <w:bCs/>
                <w:sz w:val="20"/>
                <w:szCs w:val="20"/>
              </w:rPr>
            </w:pPr>
            <w:r>
              <w:rPr>
                <w:rFonts w:ascii="Times New Roman" w:hAnsi="Times New Roman" w:hint="cs"/>
                <w:b/>
                <w:bCs/>
                <w:sz w:val="20"/>
                <w:szCs w:val="20"/>
              </w:rPr>
              <w:t>ال</w:t>
            </w:r>
            <w:r w:rsidR="002B4D3D">
              <w:rPr>
                <w:rFonts w:ascii="Times New Roman" w:hAnsi="Times New Roman"/>
                <w:b/>
                <w:bCs/>
                <w:sz w:val="20"/>
                <w:szCs w:val="20"/>
              </w:rPr>
              <w:t xml:space="preserve">منطقة </w:t>
            </w:r>
            <w:r>
              <w:rPr>
                <w:rFonts w:ascii="Times New Roman" w:hAnsi="Times New Roman" w:hint="cs"/>
                <w:b/>
                <w:bCs/>
                <w:sz w:val="20"/>
                <w:szCs w:val="20"/>
              </w:rPr>
              <w:t>ال</w:t>
            </w:r>
            <w:r w:rsidR="002B4D3D">
              <w:rPr>
                <w:rFonts w:ascii="Times New Roman" w:hAnsi="Times New Roman"/>
                <w:b/>
                <w:bCs/>
                <w:sz w:val="20"/>
                <w:szCs w:val="20"/>
              </w:rPr>
              <w:t xml:space="preserve">ساحلية </w:t>
            </w:r>
          </w:p>
        </w:tc>
        <w:tc>
          <w:tcPr>
            <w:tcW w:w="1537" w:type="dxa"/>
            <w:shd w:val="clear" w:color="auto" w:fill="auto"/>
            <w:hideMark/>
          </w:tcPr>
          <w:p w14:paraId="321BFE73"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مساحة</w:t>
            </w:r>
          </w:p>
        </w:tc>
        <w:tc>
          <w:tcPr>
            <w:tcW w:w="4249" w:type="dxa"/>
            <w:vMerge/>
            <w:hideMark/>
          </w:tcPr>
          <w:p w14:paraId="76FD5DC9"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7103EA51"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5B33580F" w14:textId="77777777" w:rsidTr="001D666A">
        <w:trPr>
          <w:trHeight w:val="210"/>
        </w:trPr>
        <w:tc>
          <w:tcPr>
            <w:tcW w:w="1836" w:type="dxa"/>
            <w:vMerge w:val="restart"/>
            <w:shd w:val="clear" w:color="auto" w:fill="auto"/>
            <w:hideMark/>
          </w:tcPr>
          <w:p w14:paraId="63956B83" w14:textId="77777777" w:rsidR="002B4D3D" w:rsidRPr="001F7A71" w:rsidRDefault="002B4D3D" w:rsidP="00113242">
            <w:pP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الموضوع 4-1-1: خصائص التُربة</w:t>
            </w:r>
          </w:p>
        </w:tc>
        <w:tc>
          <w:tcPr>
            <w:tcW w:w="450" w:type="dxa"/>
            <w:shd w:val="clear" w:color="auto" w:fill="auto"/>
            <w:hideMark/>
          </w:tcPr>
          <w:p w14:paraId="764A5C26"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أ.</w:t>
            </w:r>
          </w:p>
        </w:tc>
        <w:tc>
          <w:tcPr>
            <w:tcW w:w="4435" w:type="dxa"/>
            <w:shd w:val="clear" w:color="auto" w:fill="auto"/>
            <w:noWrap/>
            <w:hideMark/>
          </w:tcPr>
          <w:p w14:paraId="1DBE1CA9" w14:textId="542990A2" w:rsidR="002B4D3D" w:rsidRPr="001F7A71" w:rsidRDefault="00663F67" w:rsidP="00113242">
            <w:pPr>
              <w:spacing w:after="0" w:line="240" w:lineRule="auto"/>
              <w:rPr>
                <w:rFonts w:ascii="Times New Roman" w:eastAsia="Times New Roman" w:hAnsi="Times New Roman" w:cs="Times New Roman"/>
                <w:sz w:val="20"/>
                <w:szCs w:val="20"/>
              </w:rPr>
            </w:pPr>
            <w:r>
              <w:rPr>
                <w:rFonts w:ascii="Times New Roman" w:hAnsi="Times New Roman" w:hint="cs"/>
                <w:sz w:val="20"/>
                <w:szCs w:val="20"/>
              </w:rPr>
              <w:t>خ</w:t>
            </w:r>
            <w:r w:rsidR="00AE36BA">
              <w:rPr>
                <w:rFonts w:ascii="Times New Roman" w:hAnsi="Times New Roman" w:hint="cs"/>
                <w:sz w:val="20"/>
                <w:szCs w:val="20"/>
              </w:rPr>
              <w:t>ص</w:t>
            </w:r>
            <w:r>
              <w:rPr>
                <w:rFonts w:ascii="Times New Roman" w:hAnsi="Times New Roman" w:hint="cs"/>
                <w:sz w:val="20"/>
                <w:szCs w:val="20"/>
              </w:rPr>
              <w:t>ا</w:t>
            </w:r>
            <w:r w:rsidR="00AE36BA">
              <w:rPr>
                <w:rFonts w:ascii="Times New Roman" w:hAnsi="Times New Roman" w:hint="cs"/>
                <w:sz w:val="20"/>
                <w:szCs w:val="20"/>
              </w:rPr>
              <w:t>ئ</w:t>
            </w:r>
            <w:r>
              <w:rPr>
                <w:rFonts w:ascii="Times New Roman" w:hAnsi="Times New Roman" w:hint="cs"/>
                <w:sz w:val="20"/>
                <w:szCs w:val="20"/>
              </w:rPr>
              <w:t>ص</w:t>
            </w:r>
            <w:r w:rsidR="007034FB">
              <w:rPr>
                <w:rFonts w:ascii="Times New Roman" w:hAnsi="Times New Roman"/>
                <w:sz w:val="20"/>
                <w:szCs w:val="20"/>
              </w:rPr>
              <w:t xml:space="preserve"> </w:t>
            </w:r>
            <w:r w:rsidR="002B4D3D">
              <w:rPr>
                <w:rFonts w:ascii="Times New Roman" w:hAnsi="Times New Roman"/>
                <w:sz w:val="20"/>
                <w:szCs w:val="20"/>
              </w:rPr>
              <w:t xml:space="preserve">التُربة </w:t>
            </w:r>
          </w:p>
        </w:tc>
        <w:tc>
          <w:tcPr>
            <w:tcW w:w="1537" w:type="dxa"/>
            <w:shd w:val="clear" w:color="000000" w:fill="C0C0C0"/>
            <w:hideMark/>
          </w:tcPr>
          <w:p w14:paraId="215E46CE"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p>
        </w:tc>
        <w:tc>
          <w:tcPr>
            <w:tcW w:w="4249" w:type="dxa"/>
            <w:vMerge w:val="restart"/>
            <w:shd w:val="clear" w:color="auto" w:fill="auto"/>
            <w:hideMark/>
          </w:tcPr>
          <w:p w14:paraId="38CF0449" w14:textId="77777777" w:rsidR="002B4D3D" w:rsidRPr="001F7A71" w:rsidRDefault="002B4D3D" w:rsidP="001D666A">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حسب الموقع </w:t>
            </w:r>
            <w:r>
              <w:rPr>
                <w:rFonts w:ascii="Times New Roman" w:eastAsia="Times New Roman" w:hAnsi="Times New Roman" w:cs="Times New Roman"/>
                <w:sz w:val="20"/>
                <w:szCs w:val="20"/>
              </w:rPr>
              <w:br/>
            </w:r>
            <w:r>
              <w:rPr>
                <w:rFonts w:ascii="Times New Roman" w:hAnsi="Times New Roman"/>
                <w:sz w:val="20"/>
                <w:szCs w:val="20"/>
              </w:rPr>
              <w:t xml:space="preserve">▪   حسب نوع التُربة </w:t>
            </w:r>
            <w:r>
              <w:rPr>
                <w:rFonts w:ascii="Times New Roman" w:eastAsia="Times New Roman" w:hAnsi="Times New Roman" w:cs="Times New Roman"/>
                <w:sz w:val="20"/>
                <w:szCs w:val="20"/>
              </w:rPr>
              <w:br/>
            </w:r>
            <w:r>
              <w:rPr>
                <w:rFonts w:ascii="Times New Roman" w:hAnsi="Times New Roman"/>
                <w:sz w:val="20"/>
                <w:szCs w:val="20"/>
              </w:rPr>
              <w:t xml:space="preserve">▪   </w:t>
            </w:r>
            <w:r w:rsidR="00BA5F7E">
              <w:rPr>
                <w:rFonts w:ascii="Times New Roman" w:hAnsi="Times New Roman"/>
                <w:sz w:val="20"/>
                <w:szCs w:val="20"/>
              </w:rPr>
              <w:t>على مستوى الدولة</w:t>
            </w:r>
            <w:r>
              <w:rPr>
                <w:rFonts w:ascii="Times New Roman" w:eastAsia="Times New Roman" w:hAnsi="Times New Roman" w:cs="Times New Roman"/>
                <w:sz w:val="20"/>
                <w:szCs w:val="20"/>
              </w:rPr>
              <w:br/>
            </w:r>
            <w:r>
              <w:rPr>
                <w:rFonts w:ascii="Times New Roman" w:hAnsi="Times New Roman"/>
                <w:sz w:val="20"/>
                <w:szCs w:val="20"/>
              </w:rPr>
              <w:t xml:space="preserve">▪   </w:t>
            </w:r>
            <w:r w:rsidR="00972E6A">
              <w:rPr>
                <w:rFonts w:ascii="Times New Roman" w:hAnsi="Times New Roman"/>
                <w:sz w:val="20"/>
                <w:szCs w:val="20"/>
              </w:rPr>
              <w:t>على مستوى التقسيمات الإدارية داخل الدولة</w:t>
            </w:r>
            <w:r>
              <w:rPr>
                <w:rFonts w:ascii="Times New Roman" w:hAnsi="Times New Roman"/>
                <w:sz w:val="20"/>
                <w:szCs w:val="20"/>
              </w:rPr>
              <w:t xml:space="preserve"> </w:t>
            </w:r>
          </w:p>
        </w:tc>
        <w:tc>
          <w:tcPr>
            <w:tcW w:w="2215" w:type="dxa"/>
            <w:vMerge w:val="restart"/>
            <w:shd w:val="clear" w:color="auto" w:fill="auto"/>
            <w:hideMark/>
          </w:tcPr>
          <w:p w14:paraId="78E427E0" w14:textId="599E708A" w:rsidR="001679D2" w:rsidRDefault="002B4D3D" w:rsidP="007B26AB">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منظمة الأغذية والزراعة </w:t>
            </w:r>
            <w:r w:rsidR="007B26AB">
              <w:rPr>
                <w:rFonts w:ascii="Times New Roman" w:eastAsia="Times New Roman" w:hAnsi="Times New Roman" w:cs="Times New Roman" w:hint="cs"/>
                <w:sz w:val="20"/>
                <w:szCs w:val="20"/>
              </w:rPr>
              <w:t>(</w:t>
            </w:r>
            <w:r w:rsidR="007B26AB">
              <w:rPr>
                <w:rFonts w:ascii="Times New Roman" w:eastAsia="Times New Roman" w:hAnsi="Times New Roman" w:cs="Times New Roman"/>
                <w:sz w:val="20"/>
                <w:szCs w:val="20"/>
                <w:rtl w:val="0"/>
                <w:lang w:bidi="ar-SA"/>
              </w:rPr>
              <w:t>FAO</w:t>
            </w:r>
            <w:r w:rsidR="007B26AB">
              <w:rPr>
                <w:rFonts w:ascii="Times New Roman" w:eastAsia="Times New Roman" w:hAnsi="Times New Roman" w:cs="Times New Roman" w:hint="cs"/>
                <w:sz w:val="20"/>
                <w:szCs w:val="20"/>
                <w:lang w:bidi="ar-SA"/>
              </w:rPr>
              <w:t xml:space="preserve">) </w:t>
            </w:r>
            <w:r>
              <w:rPr>
                <w:rFonts w:ascii="Times New Roman" w:hAnsi="Times New Roman"/>
                <w:sz w:val="20"/>
                <w:szCs w:val="20"/>
              </w:rPr>
              <w:t>والمعهد الدولي لتحليل الأنظمة التطبيقية</w:t>
            </w:r>
            <w:r w:rsidR="007B26AB">
              <w:rPr>
                <w:rFonts w:ascii="Times New Roman" w:hAnsi="Times New Roman" w:hint="cs"/>
                <w:sz w:val="20"/>
                <w:szCs w:val="20"/>
              </w:rPr>
              <w:t xml:space="preserve"> (</w:t>
            </w:r>
            <w:r w:rsidR="007B26AB">
              <w:rPr>
                <w:rFonts w:ascii="Times New Roman" w:hAnsi="Times New Roman"/>
                <w:sz w:val="20"/>
                <w:szCs w:val="20"/>
                <w:rtl w:val="0"/>
              </w:rPr>
              <w:t>IIASA</w:t>
            </w:r>
            <w:r w:rsidR="007B26AB">
              <w:rPr>
                <w:rFonts w:ascii="Times New Roman" w:hAnsi="Times New Roman" w:hint="cs"/>
                <w:sz w:val="20"/>
                <w:szCs w:val="20"/>
                <w:lang w:bidi="ar-SA"/>
              </w:rPr>
              <w:t>)</w:t>
            </w:r>
            <w:r>
              <w:rPr>
                <w:rFonts w:ascii="Times New Roman" w:hAnsi="Times New Roman"/>
                <w:sz w:val="20"/>
                <w:szCs w:val="20"/>
              </w:rPr>
              <w:t xml:space="preserve">، قاعدة بيانات التربة العالمية المُنسقة </w:t>
            </w:r>
            <w:r>
              <w:rPr>
                <w:rFonts w:ascii="Times New Roman" w:eastAsia="Times New Roman" w:hAnsi="Times New Roman" w:cs="Times New Roman"/>
                <w:sz w:val="20"/>
                <w:szCs w:val="20"/>
              </w:rPr>
              <w:br/>
            </w:r>
            <w:r>
              <w:rPr>
                <w:rFonts w:ascii="Times New Roman" w:hAnsi="Times New Roman"/>
                <w:sz w:val="20"/>
                <w:szCs w:val="20"/>
              </w:rPr>
              <w:t xml:space="preserve">▪   المركز الدولي للمراجع والمعلومات المتعلقة بالتربة </w:t>
            </w:r>
            <w:r w:rsidR="007B26AB">
              <w:rPr>
                <w:rFonts w:ascii="Times New Roman" w:eastAsia="Times New Roman" w:hAnsi="Times New Roman" w:cs="Times New Roman"/>
                <w:sz w:val="20"/>
                <w:szCs w:val="20"/>
                <w:rtl w:val="0"/>
              </w:rPr>
              <w:t>ISRIC)</w:t>
            </w:r>
            <w:r w:rsidR="007B26AB">
              <w:rPr>
                <w:rFonts w:ascii="Times New Roman" w:eastAsia="Times New Roman" w:hAnsi="Times New Roman" w:cs="Times New Roman" w:hint="cs"/>
                <w:sz w:val="20"/>
                <w:szCs w:val="20"/>
              </w:rPr>
              <w:t xml:space="preserve">) والمركز الدولي للبيانات عن </w:t>
            </w:r>
            <w:r w:rsidR="001679D2">
              <w:rPr>
                <w:rFonts w:ascii="Times New Roman" w:eastAsia="Times New Roman" w:hAnsi="Times New Roman" w:cs="Times New Roman" w:hint="cs"/>
                <w:sz w:val="20"/>
                <w:szCs w:val="20"/>
              </w:rPr>
              <w:t>الترب</w:t>
            </w:r>
          </w:p>
          <w:p w14:paraId="63DAC7E4" w14:textId="77777777" w:rsidR="002B4D3D" w:rsidRPr="001F7A71" w:rsidRDefault="001679D2" w:rsidP="007B26A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hint="cs"/>
                <w:sz w:val="20"/>
                <w:szCs w:val="20"/>
              </w:rPr>
              <w:t>▪</w:t>
            </w:r>
            <w:r w:rsidR="002B4D3D">
              <w:rPr>
                <w:rFonts w:ascii="Times New Roman" w:hAnsi="Times New Roman"/>
                <w:sz w:val="20"/>
                <w:szCs w:val="20"/>
              </w:rPr>
              <w:t xml:space="preserve">   اتفاقية الأمم المتحدة لمكافحة التصحر </w:t>
            </w:r>
            <w:r w:rsidR="007B26AB">
              <w:rPr>
                <w:rFonts w:ascii="Times New Roman" w:eastAsia="Times New Roman" w:hAnsi="Times New Roman" w:cs="Times New Roman" w:hint="cs"/>
                <w:sz w:val="20"/>
                <w:szCs w:val="20"/>
              </w:rPr>
              <w:t>(</w:t>
            </w:r>
            <w:r w:rsidR="007B26AB">
              <w:rPr>
                <w:rFonts w:ascii="Times New Roman" w:eastAsia="Times New Roman" w:hAnsi="Times New Roman" w:cs="Times New Roman"/>
                <w:sz w:val="20"/>
                <w:szCs w:val="20"/>
                <w:rtl w:val="0"/>
                <w:lang w:bidi="ar-SA"/>
              </w:rPr>
              <w:t>UNCCD</w:t>
            </w:r>
            <w:r w:rsidR="007B26AB">
              <w:rPr>
                <w:rFonts w:ascii="Times New Roman" w:eastAsia="Times New Roman" w:hAnsi="Times New Roman" w:cs="Times New Roman" w:hint="cs"/>
                <w:sz w:val="20"/>
                <w:szCs w:val="20"/>
              </w:rPr>
              <w:t>)</w:t>
            </w:r>
            <w:r w:rsidR="002B4D3D">
              <w:rPr>
                <w:rFonts w:ascii="Times New Roman" w:eastAsia="Times New Roman" w:hAnsi="Times New Roman" w:cs="Times New Roman"/>
                <w:sz w:val="20"/>
                <w:szCs w:val="20"/>
              </w:rPr>
              <w:br/>
            </w:r>
            <w:r w:rsidR="002B4D3D">
              <w:rPr>
                <w:rFonts w:ascii="Times New Roman" w:hAnsi="Times New Roman"/>
                <w:sz w:val="20"/>
                <w:szCs w:val="20"/>
              </w:rPr>
              <w:t xml:space="preserve">▪   </w:t>
            </w:r>
            <w:r w:rsidR="007B26AB">
              <w:rPr>
                <w:rFonts w:ascii="Times New Roman" w:hAnsi="Times New Roman"/>
                <w:sz w:val="20"/>
                <w:szCs w:val="20"/>
              </w:rPr>
              <w:t>منظمة الأغذية والزراعة</w:t>
            </w:r>
            <w:r w:rsidR="007B26AB">
              <w:rPr>
                <w:rFonts w:ascii="Times New Roman" w:hAnsi="Times New Roman" w:hint="cs"/>
                <w:sz w:val="20"/>
                <w:szCs w:val="20"/>
              </w:rPr>
              <w:t>-</w:t>
            </w:r>
            <w:r w:rsidR="007B26AB">
              <w:rPr>
                <w:rFonts w:ascii="Times New Roman" w:hAnsi="Times New Roman"/>
                <w:sz w:val="20"/>
                <w:szCs w:val="20"/>
              </w:rPr>
              <w:t xml:space="preserve"> </w:t>
            </w:r>
            <w:r w:rsidR="002B4D3D">
              <w:rPr>
                <w:rFonts w:ascii="Times New Roman" w:hAnsi="Times New Roman"/>
                <w:sz w:val="20"/>
                <w:szCs w:val="20"/>
              </w:rPr>
              <w:t xml:space="preserve">التقييم العالمي لتدهور التربة بسبب الإنسان </w:t>
            </w:r>
            <w:r w:rsidR="007B26AB">
              <w:rPr>
                <w:rFonts w:ascii="Times New Roman" w:hAnsi="Times New Roman" w:hint="cs"/>
                <w:sz w:val="20"/>
                <w:szCs w:val="20"/>
              </w:rPr>
              <w:t>(</w:t>
            </w:r>
            <w:r w:rsidR="007B26AB">
              <w:rPr>
                <w:rFonts w:ascii="Times New Roman" w:hAnsi="Times New Roman"/>
                <w:sz w:val="20"/>
                <w:szCs w:val="20"/>
                <w:rtl w:val="0"/>
              </w:rPr>
              <w:t>GLASOD</w:t>
            </w:r>
            <w:r w:rsidR="007B26AB">
              <w:rPr>
                <w:rFonts w:ascii="Times New Roman" w:hAnsi="Times New Roman" w:hint="cs"/>
                <w:sz w:val="20"/>
                <w:szCs w:val="20"/>
              </w:rPr>
              <w:t>)</w:t>
            </w:r>
          </w:p>
        </w:tc>
      </w:tr>
      <w:tr w:rsidR="002B4D3D" w:rsidRPr="001F7A71" w14:paraId="3A1CE290" w14:textId="77777777" w:rsidTr="001D666A">
        <w:trPr>
          <w:trHeight w:val="259"/>
        </w:trPr>
        <w:tc>
          <w:tcPr>
            <w:tcW w:w="1836" w:type="dxa"/>
            <w:vMerge/>
            <w:hideMark/>
          </w:tcPr>
          <w:p w14:paraId="5BC6164F"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5952ACE3"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53BF78A6" w14:textId="77777777" w:rsidR="002B4D3D" w:rsidRPr="001F7A71" w:rsidRDefault="00663F67" w:rsidP="009C501F">
            <w:pPr>
              <w:spacing w:after="0" w:line="240" w:lineRule="auto"/>
              <w:rPr>
                <w:rFonts w:ascii="Times New Roman" w:eastAsia="Times New Roman" w:hAnsi="Times New Roman" w:cs="Times New Roman"/>
                <w:b/>
                <w:bCs/>
                <w:sz w:val="20"/>
                <w:szCs w:val="20"/>
              </w:rPr>
            </w:pPr>
            <w:r>
              <w:rPr>
                <w:rFonts w:ascii="Times New Roman" w:hAnsi="Times New Roman" w:hint="cs"/>
                <w:sz w:val="20"/>
                <w:szCs w:val="20"/>
              </w:rPr>
              <w:t>1-</w:t>
            </w:r>
            <w:r>
              <w:rPr>
                <w:rFonts w:ascii="Times New Roman" w:hAnsi="Times New Roman" w:hint="cs"/>
                <w:b/>
                <w:bCs/>
                <w:sz w:val="20"/>
                <w:szCs w:val="20"/>
              </w:rPr>
              <w:t>المساحة</w:t>
            </w:r>
            <w:r w:rsidR="002B4D3D">
              <w:rPr>
                <w:rFonts w:ascii="Times New Roman" w:hAnsi="Times New Roman"/>
                <w:b/>
                <w:bCs/>
                <w:sz w:val="20"/>
                <w:szCs w:val="20"/>
              </w:rPr>
              <w:t xml:space="preserve"> </w:t>
            </w:r>
            <w:r>
              <w:rPr>
                <w:rFonts w:ascii="Times New Roman" w:hAnsi="Times New Roman" w:hint="cs"/>
                <w:b/>
                <w:bCs/>
                <w:sz w:val="20"/>
                <w:szCs w:val="20"/>
              </w:rPr>
              <w:t>حسب أنواع</w:t>
            </w:r>
            <w:r w:rsidR="002B4D3D">
              <w:rPr>
                <w:rFonts w:ascii="Times New Roman" w:hAnsi="Times New Roman"/>
                <w:b/>
                <w:bCs/>
                <w:sz w:val="20"/>
                <w:szCs w:val="20"/>
              </w:rPr>
              <w:t xml:space="preserve"> التُربة </w:t>
            </w:r>
          </w:p>
        </w:tc>
        <w:tc>
          <w:tcPr>
            <w:tcW w:w="1537" w:type="dxa"/>
            <w:shd w:val="clear" w:color="auto" w:fill="auto"/>
            <w:hideMark/>
          </w:tcPr>
          <w:p w14:paraId="73845FA1"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مساحة</w:t>
            </w:r>
          </w:p>
        </w:tc>
        <w:tc>
          <w:tcPr>
            <w:tcW w:w="4249" w:type="dxa"/>
            <w:vMerge/>
            <w:hideMark/>
          </w:tcPr>
          <w:p w14:paraId="38558FD6"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457BD165"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54CD695B" w14:textId="77777777" w:rsidTr="001D666A">
        <w:trPr>
          <w:trHeight w:val="219"/>
        </w:trPr>
        <w:tc>
          <w:tcPr>
            <w:tcW w:w="1836" w:type="dxa"/>
            <w:vMerge/>
            <w:hideMark/>
          </w:tcPr>
          <w:p w14:paraId="012C841C"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23D4D8D3"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ب-</w:t>
            </w:r>
          </w:p>
        </w:tc>
        <w:tc>
          <w:tcPr>
            <w:tcW w:w="4435" w:type="dxa"/>
            <w:shd w:val="clear" w:color="auto" w:fill="auto"/>
            <w:noWrap/>
            <w:hideMark/>
          </w:tcPr>
          <w:p w14:paraId="378EE867"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تدهور التربة </w:t>
            </w:r>
          </w:p>
        </w:tc>
        <w:tc>
          <w:tcPr>
            <w:tcW w:w="1537" w:type="dxa"/>
            <w:shd w:val="clear" w:color="000000" w:fill="C0C0C0"/>
            <w:hideMark/>
          </w:tcPr>
          <w:p w14:paraId="00767CEB"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p>
        </w:tc>
        <w:tc>
          <w:tcPr>
            <w:tcW w:w="4249" w:type="dxa"/>
            <w:vMerge/>
            <w:hideMark/>
          </w:tcPr>
          <w:p w14:paraId="5CA2F5B9"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72B99671"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7C332317" w14:textId="77777777" w:rsidTr="001D666A">
        <w:trPr>
          <w:trHeight w:val="259"/>
        </w:trPr>
        <w:tc>
          <w:tcPr>
            <w:tcW w:w="1836" w:type="dxa"/>
            <w:vMerge/>
            <w:hideMark/>
          </w:tcPr>
          <w:p w14:paraId="674FAF15"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76FCAF76"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56E44537" w14:textId="77777777" w:rsidR="002B4D3D" w:rsidRPr="001F7A71" w:rsidRDefault="00663F67" w:rsidP="00113242">
            <w:pPr>
              <w:spacing w:after="0" w:line="240" w:lineRule="auto"/>
              <w:rPr>
                <w:rFonts w:ascii="Times New Roman" w:eastAsia="Times New Roman" w:hAnsi="Times New Roman" w:cs="Times New Roman"/>
                <w:b/>
                <w:bCs/>
                <w:sz w:val="20"/>
                <w:szCs w:val="20"/>
              </w:rPr>
            </w:pPr>
            <w:r>
              <w:rPr>
                <w:rFonts w:ascii="Times New Roman" w:hAnsi="Times New Roman" w:hint="cs"/>
                <w:sz w:val="20"/>
                <w:szCs w:val="20"/>
              </w:rPr>
              <w:t>1-</w:t>
            </w:r>
            <w:r>
              <w:rPr>
                <w:rFonts w:ascii="Times New Roman" w:hAnsi="Times New Roman" w:hint="cs"/>
                <w:b/>
                <w:bCs/>
                <w:sz w:val="20"/>
                <w:szCs w:val="20"/>
              </w:rPr>
              <w:t>المنطقة</w:t>
            </w:r>
            <w:r w:rsidR="002B4D3D">
              <w:rPr>
                <w:rFonts w:ascii="Times New Roman" w:hAnsi="Times New Roman"/>
                <w:b/>
                <w:bCs/>
                <w:sz w:val="20"/>
                <w:szCs w:val="20"/>
              </w:rPr>
              <w:t xml:space="preserve"> </w:t>
            </w:r>
            <w:r>
              <w:rPr>
                <w:rFonts w:ascii="Times New Roman" w:hAnsi="Times New Roman" w:hint="cs"/>
                <w:b/>
                <w:bCs/>
                <w:sz w:val="20"/>
                <w:szCs w:val="20"/>
              </w:rPr>
              <w:t>ال</w:t>
            </w:r>
            <w:r w:rsidR="002B4D3D">
              <w:rPr>
                <w:rFonts w:ascii="Times New Roman" w:hAnsi="Times New Roman"/>
                <w:b/>
                <w:bCs/>
                <w:sz w:val="20"/>
                <w:szCs w:val="20"/>
              </w:rPr>
              <w:t xml:space="preserve">مُتضررة بفعل تآكل التُربة </w:t>
            </w:r>
          </w:p>
        </w:tc>
        <w:tc>
          <w:tcPr>
            <w:tcW w:w="1537" w:type="dxa"/>
            <w:shd w:val="clear" w:color="auto" w:fill="auto"/>
            <w:hideMark/>
          </w:tcPr>
          <w:p w14:paraId="0E4038DC"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مساحة</w:t>
            </w:r>
          </w:p>
        </w:tc>
        <w:tc>
          <w:tcPr>
            <w:tcW w:w="4249" w:type="dxa"/>
            <w:vMerge/>
            <w:hideMark/>
          </w:tcPr>
          <w:p w14:paraId="50D1F649"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21E2285C"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03B60932" w14:textId="77777777" w:rsidTr="001D666A">
        <w:trPr>
          <w:trHeight w:val="259"/>
        </w:trPr>
        <w:tc>
          <w:tcPr>
            <w:tcW w:w="1836" w:type="dxa"/>
            <w:vMerge/>
            <w:hideMark/>
          </w:tcPr>
          <w:p w14:paraId="50D6291C"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42F3E579"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21B725AE" w14:textId="77777777" w:rsidR="002B4D3D" w:rsidRPr="001F7A71" w:rsidRDefault="00663F67" w:rsidP="00113242">
            <w:pPr>
              <w:spacing w:after="0" w:line="240" w:lineRule="auto"/>
              <w:rPr>
                <w:rFonts w:ascii="Times New Roman" w:eastAsia="Times New Roman" w:hAnsi="Times New Roman" w:cs="Times New Roman"/>
                <w:b/>
                <w:bCs/>
                <w:sz w:val="20"/>
                <w:szCs w:val="20"/>
              </w:rPr>
            </w:pPr>
            <w:r>
              <w:rPr>
                <w:rFonts w:ascii="Times New Roman" w:hAnsi="Times New Roman" w:hint="cs"/>
                <w:sz w:val="20"/>
                <w:szCs w:val="20"/>
              </w:rPr>
              <w:t>2-</w:t>
            </w:r>
            <w:r>
              <w:rPr>
                <w:rFonts w:ascii="Times New Roman" w:hAnsi="Times New Roman" w:hint="cs"/>
                <w:b/>
                <w:bCs/>
                <w:sz w:val="20"/>
                <w:szCs w:val="20"/>
              </w:rPr>
              <w:t>المنطقة</w:t>
            </w:r>
            <w:r w:rsidR="002B4D3D">
              <w:rPr>
                <w:rFonts w:ascii="Times New Roman" w:hAnsi="Times New Roman"/>
                <w:b/>
                <w:bCs/>
                <w:sz w:val="20"/>
                <w:szCs w:val="20"/>
              </w:rPr>
              <w:t xml:space="preserve"> </w:t>
            </w:r>
            <w:r>
              <w:rPr>
                <w:rFonts w:ascii="Times New Roman" w:hAnsi="Times New Roman" w:hint="cs"/>
                <w:b/>
                <w:bCs/>
                <w:sz w:val="20"/>
                <w:szCs w:val="20"/>
              </w:rPr>
              <w:t>ال</w:t>
            </w:r>
            <w:r w:rsidR="002B4D3D">
              <w:rPr>
                <w:rFonts w:ascii="Times New Roman" w:hAnsi="Times New Roman"/>
                <w:b/>
                <w:bCs/>
                <w:sz w:val="20"/>
                <w:szCs w:val="20"/>
              </w:rPr>
              <w:t xml:space="preserve">متضررة بفعل التصحُّر </w:t>
            </w:r>
          </w:p>
        </w:tc>
        <w:tc>
          <w:tcPr>
            <w:tcW w:w="1537" w:type="dxa"/>
            <w:shd w:val="clear" w:color="auto" w:fill="auto"/>
            <w:hideMark/>
          </w:tcPr>
          <w:p w14:paraId="0A2D4C12"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مساحة</w:t>
            </w:r>
          </w:p>
        </w:tc>
        <w:tc>
          <w:tcPr>
            <w:tcW w:w="4249" w:type="dxa"/>
            <w:vMerge/>
            <w:hideMark/>
          </w:tcPr>
          <w:p w14:paraId="06CC0970"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5C92B852"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0CAD8261" w14:textId="77777777" w:rsidTr="001D666A">
        <w:trPr>
          <w:trHeight w:val="259"/>
        </w:trPr>
        <w:tc>
          <w:tcPr>
            <w:tcW w:w="1836" w:type="dxa"/>
            <w:vMerge/>
            <w:hideMark/>
          </w:tcPr>
          <w:p w14:paraId="798B69C0"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7464D97E"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5BF8A298" w14:textId="77777777" w:rsidR="002B4D3D" w:rsidRPr="001F7A71" w:rsidRDefault="00663F67" w:rsidP="001679D2">
            <w:pPr>
              <w:spacing w:after="0" w:line="240" w:lineRule="auto"/>
              <w:rPr>
                <w:rFonts w:ascii="Times New Roman" w:eastAsia="Times New Roman" w:hAnsi="Times New Roman" w:cs="Times New Roman"/>
                <w:sz w:val="20"/>
                <w:szCs w:val="20"/>
              </w:rPr>
            </w:pPr>
            <w:r>
              <w:rPr>
                <w:rFonts w:ascii="Times New Roman" w:hAnsi="Times New Roman" w:hint="cs"/>
                <w:sz w:val="20"/>
                <w:szCs w:val="20"/>
              </w:rPr>
              <w:t>3-المنطقة</w:t>
            </w:r>
            <w:r w:rsidR="002B4D3D">
              <w:rPr>
                <w:rFonts w:ascii="Times New Roman" w:hAnsi="Times New Roman"/>
                <w:sz w:val="20"/>
                <w:szCs w:val="20"/>
              </w:rPr>
              <w:t xml:space="preserve"> </w:t>
            </w:r>
            <w:r>
              <w:rPr>
                <w:rFonts w:ascii="Times New Roman" w:hAnsi="Times New Roman" w:hint="cs"/>
                <w:sz w:val="20"/>
                <w:szCs w:val="20"/>
              </w:rPr>
              <w:t xml:space="preserve">المتضررة من زيادة الأملاح </w:t>
            </w:r>
            <w:r w:rsidR="001679D2">
              <w:rPr>
                <w:rFonts w:ascii="Times New Roman" w:hAnsi="Times New Roman" w:hint="cs"/>
                <w:sz w:val="20"/>
                <w:szCs w:val="20"/>
              </w:rPr>
              <w:t xml:space="preserve">في </w:t>
            </w:r>
            <w:r w:rsidR="009422D4">
              <w:rPr>
                <w:rFonts w:ascii="Times New Roman" w:hAnsi="Times New Roman" w:hint="cs"/>
                <w:sz w:val="20"/>
                <w:szCs w:val="20"/>
              </w:rPr>
              <w:t>ا</w:t>
            </w:r>
            <w:r w:rsidR="002B4D3D">
              <w:rPr>
                <w:rFonts w:ascii="Times New Roman" w:hAnsi="Times New Roman"/>
                <w:sz w:val="20"/>
                <w:szCs w:val="20"/>
              </w:rPr>
              <w:t>لتُربة</w:t>
            </w:r>
          </w:p>
        </w:tc>
        <w:tc>
          <w:tcPr>
            <w:tcW w:w="1537" w:type="dxa"/>
            <w:shd w:val="clear" w:color="auto" w:fill="auto"/>
            <w:hideMark/>
          </w:tcPr>
          <w:p w14:paraId="6C8289BE" w14:textId="77777777" w:rsidR="002B4D3D" w:rsidRPr="001F7A71" w:rsidRDefault="005957A9"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مساحة</w:t>
            </w:r>
          </w:p>
        </w:tc>
        <w:tc>
          <w:tcPr>
            <w:tcW w:w="4249" w:type="dxa"/>
            <w:vMerge/>
            <w:hideMark/>
          </w:tcPr>
          <w:p w14:paraId="66EB26C5"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663B515E"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1378A585" w14:textId="77777777" w:rsidTr="001D666A">
        <w:trPr>
          <w:trHeight w:val="259"/>
        </w:trPr>
        <w:tc>
          <w:tcPr>
            <w:tcW w:w="1836" w:type="dxa"/>
            <w:vMerge/>
            <w:hideMark/>
          </w:tcPr>
          <w:p w14:paraId="776F870C"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0C9CBFF6"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747D09B8" w14:textId="77777777" w:rsidR="002B4D3D" w:rsidRPr="001F7A71" w:rsidRDefault="00663F67" w:rsidP="00113242">
            <w:pPr>
              <w:spacing w:after="0" w:line="240" w:lineRule="auto"/>
              <w:rPr>
                <w:rFonts w:ascii="Times New Roman" w:eastAsia="Times New Roman" w:hAnsi="Times New Roman" w:cs="Times New Roman"/>
                <w:sz w:val="20"/>
                <w:szCs w:val="20"/>
              </w:rPr>
            </w:pPr>
            <w:r>
              <w:rPr>
                <w:rFonts w:ascii="Times New Roman" w:hAnsi="Times New Roman" w:hint="cs"/>
                <w:sz w:val="20"/>
                <w:szCs w:val="20"/>
              </w:rPr>
              <w:t>4-المنطقة</w:t>
            </w:r>
            <w:r w:rsidR="002B4D3D">
              <w:rPr>
                <w:rFonts w:ascii="Times New Roman" w:hAnsi="Times New Roman"/>
                <w:sz w:val="20"/>
                <w:szCs w:val="20"/>
              </w:rPr>
              <w:t xml:space="preserve"> </w:t>
            </w:r>
            <w:r>
              <w:rPr>
                <w:rFonts w:ascii="Times New Roman" w:hAnsi="Times New Roman" w:hint="cs"/>
                <w:sz w:val="20"/>
                <w:szCs w:val="20"/>
              </w:rPr>
              <w:t>ال</w:t>
            </w:r>
            <w:r w:rsidR="002B4D3D">
              <w:rPr>
                <w:rFonts w:ascii="Times New Roman" w:hAnsi="Times New Roman"/>
                <w:sz w:val="20"/>
                <w:szCs w:val="20"/>
              </w:rPr>
              <w:t>مُتضررة بفعل التشبُّع بالمياه</w:t>
            </w:r>
          </w:p>
        </w:tc>
        <w:tc>
          <w:tcPr>
            <w:tcW w:w="1537" w:type="dxa"/>
            <w:shd w:val="clear" w:color="auto" w:fill="auto"/>
            <w:hideMark/>
          </w:tcPr>
          <w:p w14:paraId="7BEAD160" w14:textId="77777777" w:rsidR="002B4D3D" w:rsidRPr="001F7A71" w:rsidRDefault="005957A9"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مساحة</w:t>
            </w:r>
            <w:r w:rsidR="002B4D3D">
              <w:rPr>
                <w:rFonts w:ascii="Times New Roman" w:hAnsi="Times New Roman"/>
                <w:sz w:val="20"/>
                <w:szCs w:val="20"/>
              </w:rPr>
              <w:t xml:space="preserve"> </w:t>
            </w:r>
          </w:p>
        </w:tc>
        <w:tc>
          <w:tcPr>
            <w:tcW w:w="4249" w:type="dxa"/>
            <w:vMerge/>
            <w:hideMark/>
          </w:tcPr>
          <w:p w14:paraId="7A6F41B0"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1937F9D8"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007385F6" w14:textId="77777777" w:rsidTr="001D666A">
        <w:trPr>
          <w:trHeight w:val="259"/>
        </w:trPr>
        <w:tc>
          <w:tcPr>
            <w:tcW w:w="1836" w:type="dxa"/>
            <w:vMerge/>
            <w:hideMark/>
          </w:tcPr>
          <w:p w14:paraId="16728ED3"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43DDEE46"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340AC10E" w14:textId="77777777" w:rsidR="002B4D3D" w:rsidRPr="001F7A71" w:rsidRDefault="00663F67" w:rsidP="001679D2">
            <w:pPr>
              <w:spacing w:after="0" w:line="240" w:lineRule="auto"/>
              <w:rPr>
                <w:rFonts w:ascii="Times New Roman" w:eastAsia="Times New Roman" w:hAnsi="Times New Roman" w:cs="Times New Roman"/>
                <w:sz w:val="20"/>
                <w:szCs w:val="20"/>
              </w:rPr>
            </w:pPr>
            <w:r>
              <w:rPr>
                <w:rFonts w:ascii="Times New Roman" w:hAnsi="Times New Roman" w:hint="cs"/>
                <w:sz w:val="20"/>
                <w:szCs w:val="20"/>
              </w:rPr>
              <w:t>5-المنطقة</w:t>
            </w:r>
            <w:r w:rsidR="002B4D3D">
              <w:rPr>
                <w:rFonts w:ascii="Times New Roman" w:hAnsi="Times New Roman"/>
                <w:sz w:val="20"/>
                <w:szCs w:val="20"/>
              </w:rPr>
              <w:t xml:space="preserve"> </w:t>
            </w:r>
            <w:r>
              <w:rPr>
                <w:rFonts w:ascii="Times New Roman" w:hAnsi="Times New Roman" w:hint="cs"/>
                <w:sz w:val="20"/>
                <w:szCs w:val="20"/>
              </w:rPr>
              <w:t>ال</w:t>
            </w:r>
            <w:r w:rsidR="002B4D3D">
              <w:rPr>
                <w:rFonts w:ascii="Times New Roman" w:hAnsi="Times New Roman"/>
                <w:sz w:val="20"/>
                <w:szCs w:val="20"/>
              </w:rPr>
              <w:t xml:space="preserve">متضررة بفعل </w:t>
            </w:r>
            <w:r w:rsidR="001679D2">
              <w:rPr>
                <w:rFonts w:ascii="Times New Roman" w:hAnsi="Times New Roman" w:hint="cs"/>
                <w:sz w:val="20"/>
                <w:szCs w:val="20"/>
              </w:rPr>
              <w:t>تحميض</w:t>
            </w:r>
            <w:r>
              <w:rPr>
                <w:rFonts w:ascii="Times New Roman" w:hAnsi="Times New Roman" w:hint="cs"/>
                <w:sz w:val="20"/>
                <w:szCs w:val="20"/>
              </w:rPr>
              <w:t xml:space="preserve"> التربة</w:t>
            </w:r>
          </w:p>
        </w:tc>
        <w:tc>
          <w:tcPr>
            <w:tcW w:w="1537" w:type="dxa"/>
            <w:shd w:val="clear" w:color="auto" w:fill="auto"/>
            <w:hideMark/>
          </w:tcPr>
          <w:p w14:paraId="1B9D16D2" w14:textId="77777777" w:rsidR="002B4D3D" w:rsidRPr="001F7A71" w:rsidRDefault="005957A9"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مساحة</w:t>
            </w:r>
            <w:r w:rsidR="002B4D3D">
              <w:rPr>
                <w:rFonts w:ascii="Times New Roman" w:hAnsi="Times New Roman"/>
                <w:sz w:val="20"/>
                <w:szCs w:val="20"/>
              </w:rPr>
              <w:t xml:space="preserve"> </w:t>
            </w:r>
          </w:p>
        </w:tc>
        <w:tc>
          <w:tcPr>
            <w:tcW w:w="4249" w:type="dxa"/>
            <w:vMerge/>
            <w:hideMark/>
          </w:tcPr>
          <w:p w14:paraId="74813CDE"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1D0914E6"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0ACAF0BC" w14:textId="77777777" w:rsidTr="001D666A">
        <w:trPr>
          <w:trHeight w:val="51"/>
        </w:trPr>
        <w:tc>
          <w:tcPr>
            <w:tcW w:w="1836" w:type="dxa"/>
            <w:vMerge/>
            <w:hideMark/>
          </w:tcPr>
          <w:p w14:paraId="6AE6F001"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389234B3"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5BFC906A" w14:textId="58EFE110" w:rsidR="002B4D3D" w:rsidRPr="001F7A71" w:rsidRDefault="00663F67" w:rsidP="00663F67">
            <w:pPr>
              <w:spacing w:after="0" w:line="240" w:lineRule="auto"/>
              <w:rPr>
                <w:rFonts w:ascii="Times New Roman" w:eastAsia="Times New Roman" w:hAnsi="Times New Roman" w:cs="Times New Roman"/>
                <w:i/>
                <w:iCs/>
                <w:sz w:val="20"/>
                <w:szCs w:val="20"/>
              </w:rPr>
            </w:pPr>
            <w:r>
              <w:rPr>
                <w:rFonts w:ascii="Times New Roman" w:hAnsi="Times New Roman" w:hint="cs"/>
                <w:sz w:val="20"/>
                <w:szCs w:val="20"/>
              </w:rPr>
              <w:t>6-</w:t>
            </w:r>
            <w:r>
              <w:rPr>
                <w:rFonts w:ascii="Times New Roman" w:hAnsi="Times New Roman" w:hint="cs"/>
                <w:i/>
                <w:iCs/>
                <w:sz w:val="20"/>
                <w:szCs w:val="20"/>
              </w:rPr>
              <w:t>المنطقة</w:t>
            </w:r>
            <w:r w:rsidR="002B4D3D">
              <w:rPr>
                <w:rFonts w:ascii="Times New Roman" w:hAnsi="Times New Roman"/>
                <w:i/>
                <w:iCs/>
                <w:sz w:val="20"/>
                <w:szCs w:val="20"/>
              </w:rPr>
              <w:t xml:space="preserve"> </w:t>
            </w:r>
            <w:r>
              <w:rPr>
                <w:rFonts w:ascii="Times New Roman" w:hAnsi="Times New Roman" w:hint="cs"/>
                <w:i/>
                <w:iCs/>
                <w:sz w:val="20"/>
                <w:szCs w:val="20"/>
              </w:rPr>
              <w:t>ال</w:t>
            </w:r>
            <w:r w:rsidR="002B4D3D">
              <w:rPr>
                <w:rFonts w:ascii="Times New Roman" w:hAnsi="Times New Roman"/>
                <w:i/>
                <w:iCs/>
                <w:sz w:val="20"/>
                <w:szCs w:val="20"/>
              </w:rPr>
              <w:t xml:space="preserve">متضررة </w:t>
            </w:r>
            <w:r>
              <w:rPr>
                <w:rFonts w:ascii="Times New Roman" w:hAnsi="Times New Roman" w:hint="cs"/>
                <w:i/>
                <w:iCs/>
                <w:sz w:val="20"/>
                <w:szCs w:val="20"/>
              </w:rPr>
              <w:t xml:space="preserve">بفعل </w:t>
            </w:r>
            <w:r>
              <w:rPr>
                <w:rFonts w:ascii="Times New Roman" w:eastAsia="Times New Roman" w:hAnsi="Times New Roman" w:cs="Times New Roman" w:hint="cs"/>
                <w:i/>
                <w:iCs/>
                <w:sz w:val="20"/>
                <w:szCs w:val="20"/>
              </w:rPr>
              <w:t>الرص</w:t>
            </w:r>
            <w:r w:rsidR="00AE36BA">
              <w:rPr>
                <w:rFonts w:ascii="Times New Roman" w:eastAsia="Times New Roman" w:hAnsi="Times New Roman" w:cs="Times New Roman" w:hint="cs"/>
                <w:i/>
                <w:iCs/>
                <w:sz w:val="20"/>
                <w:szCs w:val="20"/>
              </w:rPr>
              <w:t>ّ</w:t>
            </w:r>
          </w:p>
        </w:tc>
        <w:tc>
          <w:tcPr>
            <w:tcW w:w="1537" w:type="dxa"/>
            <w:shd w:val="clear" w:color="auto" w:fill="auto"/>
            <w:hideMark/>
          </w:tcPr>
          <w:p w14:paraId="033D271A" w14:textId="77777777" w:rsidR="002B4D3D" w:rsidRPr="001F7A71" w:rsidRDefault="005957A9"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مساحة</w:t>
            </w:r>
          </w:p>
        </w:tc>
        <w:tc>
          <w:tcPr>
            <w:tcW w:w="4249" w:type="dxa"/>
            <w:vMerge/>
            <w:hideMark/>
          </w:tcPr>
          <w:p w14:paraId="5C11B5D5"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2E799EB9"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45A56BEE" w14:textId="77777777" w:rsidTr="001D666A">
        <w:trPr>
          <w:trHeight w:val="237"/>
        </w:trPr>
        <w:tc>
          <w:tcPr>
            <w:tcW w:w="1836" w:type="dxa"/>
            <w:vMerge/>
            <w:hideMark/>
          </w:tcPr>
          <w:p w14:paraId="26820163"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647C096E"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ج-</w:t>
            </w:r>
          </w:p>
        </w:tc>
        <w:tc>
          <w:tcPr>
            <w:tcW w:w="4435" w:type="dxa"/>
            <w:shd w:val="clear" w:color="auto" w:fill="auto"/>
            <w:noWrap/>
            <w:hideMark/>
          </w:tcPr>
          <w:p w14:paraId="0582B255" w14:textId="77777777" w:rsidR="002B4D3D" w:rsidRPr="001F7A71" w:rsidRDefault="002B4D3D" w:rsidP="00663F67">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المحتوى الغذائي للتربة، مقاسًا </w:t>
            </w:r>
            <w:r w:rsidR="00663F67">
              <w:rPr>
                <w:rFonts w:ascii="Times New Roman" w:hAnsi="Times New Roman" w:hint="cs"/>
                <w:sz w:val="20"/>
                <w:szCs w:val="20"/>
              </w:rPr>
              <w:t>حسب</w:t>
            </w:r>
            <w:r>
              <w:rPr>
                <w:rFonts w:ascii="Times New Roman" w:hAnsi="Times New Roman"/>
                <w:sz w:val="20"/>
                <w:szCs w:val="20"/>
              </w:rPr>
              <w:t xml:space="preserve"> مستويات: </w:t>
            </w:r>
          </w:p>
        </w:tc>
        <w:tc>
          <w:tcPr>
            <w:tcW w:w="1537" w:type="dxa"/>
            <w:shd w:val="clear" w:color="000000" w:fill="C0C0C0"/>
            <w:hideMark/>
          </w:tcPr>
          <w:p w14:paraId="0200138A" w14:textId="77777777" w:rsidR="002B4D3D" w:rsidRPr="001F7A71" w:rsidRDefault="002B4D3D" w:rsidP="00113242">
            <w:pPr>
              <w:spacing w:after="0" w:line="240" w:lineRule="auto"/>
              <w:jc w:val="center"/>
              <w:rPr>
                <w:rFonts w:ascii="Arial" w:eastAsia="Times New Roman" w:hAnsi="Arial" w:cs="Arial"/>
                <w:sz w:val="20"/>
                <w:szCs w:val="20"/>
              </w:rPr>
            </w:pPr>
          </w:p>
        </w:tc>
        <w:tc>
          <w:tcPr>
            <w:tcW w:w="4249" w:type="dxa"/>
            <w:vMerge w:val="restart"/>
            <w:shd w:val="clear" w:color="auto" w:fill="auto"/>
            <w:hideMark/>
          </w:tcPr>
          <w:p w14:paraId="57FA527F" w14:textId="77777777" w:rsidR="002B4D3D" w:rsidRPr="001F7A71" w:rsidRDefault="002B4D3D" w:rsidP="001D666A">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حسب نوع التُربة </w:t>
            </w:r>
            <w:r>
              <w:rPr>
                <w:rFonts w:ascii="Times New Roman" w:eastAsia="Times New Roman" w:hAnsi="Times New Roman" w:cs="Times New Roman"/>
                <w:sz w:val="20"/>
                <w:szCs w:val="20"/>
              </w:rPr>
              <w:br/>
            </w:r>
            <w:r>
              <w:rPr>
                <w:rFonts w:ascii="Times New Roman" w:hAnsi="Times New Roman"/>
                <w:sz w:val="20"/>
                <w:szCs w:val="20"/>
              </w:rPr>
              <w:t xml:space="preserve">▪   حسب المُغذيات </w:t>
            </w:r>
            <w:r>
              <w:rPr>
                <w:rFonts w:ascii="Times New Roman" w:eastAsia="Times New Roman" w:hAnsi="Times New Roman" w:cs="Times New Roman"/>
                <w:sz w:val="20"/>
                <w:szCs w:val="20"/>
              </w:rPr>
              <w:br/>
            </w:r>
            <w:r>
              <w:rPr>
                <w:rFonts w:ascii="Times New Roman" w:hAnsi="Times New Roman"/>
                <w:sz w:val="20"/>
                <w:szCs w:val="20"/>
              </w:rPr>
              <w:t xml:space="preserve">▪   </w:t>
            </w:r>
            <w:r w:rsidR="00BA5F7E">
              <w:rPr>
                <w:rFonts w:ascii="Times New Roman" w:hAnsi="Times New Roman"/>
                <w:sz w:val="20"/>
                <w:szCs w:val="20"/>
              </w:rPr>
              <w:t>على مستوى الدولة</w:t>
            </w:r>
            <w:r>
              <w:rPr>
                <w:rFonts w:ascii="Times New Roman" w:hAnsi="Times New Roman"/>
                <w:sz w:val="20"/>
                <w:szCs w:val="20"/>
              </w:rPr>
              <w:t xml:space="preserve"> </w:t>
            </w:r>
            <w:r>
              <w:rPr>
                <w:rFonts w:ascii="Times New Roman" w:eastAsia="Times New Roman" w:hAnsi="Times New Roman" w:cs="Times New Roman"/>
                <w:sz w:val="20"/>
                <w:szCs w:val="20"/>
              </w:rPr>
              <w:br/>
            </w:r>
            <w:r>
              <w:rPr>
                <w:rFonts w:ascii="Times New Roman" w:hAnsi="Times New Roman"/>
                <w:sz w:val="20"/>
                <w:szCs w:val="20"/>
              </w:rPr>
              <w:t xml:space="preserve">▪   </w:t>
            </w:r>
            <w:r w:rsidR="00972E6A">
              <w:rPr>
                <w:rFonts w:ascii="Times New Roman" w:hAnsi="Times New Roman"/>
                <w:sz w:val="20"/>
                <w:szCs w:val="20"/>
              </w:rPr>
              <w:t>على مستوى التقسيمات الإدارية داخل الدولة</w:t>
            </w:r>
            <w:r>
              <w:rPr>
                <w:rFonts w:ascii="Times New Roman" w:hAnsi="Times New Roman"/>
                <w:sz w:val="20"/>
                <w:szCs w:val="20"/>
              </w:rPr>
              <w:t xml:space="preserve">  </w:t>
            </w:r>
          </w:p>
        </w:tc>
        <w:tc>
          <w:tcPr>
            <w:tcW w:w="2215" w:type="dxa"/>
            <w:vMerge/>
            <w:hideMark/>
          </w:tcPr>
          <w:p w14:paraId="393BC947"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1C87E5BC" w14:textId="77777777" w:rsidTr="001D666A">
        <w:trPr>
          <w:trHeight w:val="51"/>
        </w:trPr>
        <w:tc>
          <w:tcPr>
            <w:tcW w:w="1836" w:type="dxa"/>
            <w:vMerge/>
            <w:hideMark/>
          </w:tcPr>
          <w:p w14:paraId="762A59B5"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51C06333"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5CAA6B79" w14:textId="77777777" w:rsidR="002B4D3D" w:rsidRPr="001F7A71" w:rsidRDefault="00663F67" w:rsidP="003E7AF3">
            <w:pPr>
              <w:spacing w:after="0" w:line="240" w:lineRule="auto"/>
              <w:rPr>
                <w:rFonts w:ascii="Times New Roman" w:eastAsia="Times New Roman" w:hAnsi="Times New Roman" w:cs="Times New Roman"/>
                <w:sz w:val="20"/>
                <w:szCs w:val="20"/>
                <w:lang w:bidi="ar-EG"/>
              </w:rPr>
            </w:pPr>
            <w:r>
              <w:rPr>
                <w:rFonts w:ascii="Times New Roman" w:hAnsi="Times New Roman" w:hint="cs"/>
                <w:sz w:val="20"/>
                <w:szCs w:val="20"/>
              </w:rPr>
              <w:t>1-النيتروجين</w:t>
            </w:r>
            <w:r w:rsidR="003E7AF3">
              <w:rPr>
                <w:rFonts w:ascii="Times New Roman" w:hAnsi="Times New Roman" w:hint="cs"/>
                <w:sz w:val="20"/>
              </w:rPr>
              <w:t xml:space="preserve"> (</w:t>
            </w:r>
            <w:r w:rsidR="003E7AF3">
              <w:rPr>
                <w:rFonts w:ascii="Times New Roman" w:hAnsi="Times New Roman"/>
                <w:sz w:val="20"/>
                <w:rtl w:val="0"/>
              </w:rPr>
              <w:t>N</w:t>
            </w:r>
            <w:r w:rsidR="003E7AF3">
              <w:rPr>
                <w:rFonts w:ascii="Times New Roman" w:hAnsi="Times New Roman" w:hint="cs"/>
                <w:sz w:val="20"/>
                <w:lang w:bidi="ar-EG"/>
              </w:rPr>
              <w:t>)</w:t>
            </w:r>
          </w:p>
        </w:tc>
        <w:tc>
          <w:tcPr>
            <w:tcW w:w="1537" w:type="dxa"/>
            <w:shd w:val="clear" w:color="auto" w:fill="auto"/>
            <w:hideMark/>
          </w:tcPr>
          <w:p w14:paraId="10E9F9E5"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r w:rsidR="002B4D3D">
              <w:rPr>
                <w:rFonts w:ascii="Times New Roman" w:hAnsi="Times New Roman"/>
                <w:sz w:val="20"/>
                <w:szCs w:val="20"/>
              </w:rPr>
              <w:t xml:space="preserve"> </w:t>
            </w:r>
          </w:p>
        </w:tc>
        <w:tc>
          <w:tcPr>
            <w:tcW w:w="4249" w:type="dxa"/>
            <w:vMerge/>
            <w:hideMark/>
          </w:tcPr>
          <w:p w14:paraId="7B24801C"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42539BAC"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109AF60F" w14:textId="77777777" w:rsidTr="001D666A">
        <w:trPr>
          <w:trHeight w:val="51"/>
        </w:trPr>
        <w:tc>
          <w:tcPr>
            <w:tcW w:w="1836" w:type="dxa"/>
            <w:vMerge/>
            <w:hideMark/>
          </w:tcPr>
          <w:p w14:paraId="24852561"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22F7CA0A"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170EA645" w14:textId="57D0794F" w:rsidR="002B4D3D" w:rsidRPr="001F7A71" w:rsidRDefault="00663F67" w:rsidP="003E7AF3">
            <w:pPr>
              <w:spacing w:after="0" w:line="240" w:lineRule="auto"/>
              <w:rPr>
                <w:rFonts w:ascii="Times New Roman" w:eastAsia="Times New Roman" w:hAnsi="Times New Roman" w:cs="Times New Roman"/>
                <w:sz w:val="20"/>
                <w:szCs w:val="20"/>
                <w:lang w:bidi="ar-SA"/>
              </w:rPr>
            </w:pPr>
            <w:bookmarkStart w:id="11" w:name="RANGE!D101"/>
            <w:r>
              <w:rPr>
                <w:rFonts w:ascii="Times New Roman" w:hAnsi="Times New Roman" w:hint="cs"/>
                <w:sz w:val="20"/>
                <w:szCs w:val="20"/>
              </w:rPr>
              <w:t>2-الف</w:t>
            </w:r>
            <w:r w:rsidR="00AE36BA">
              <w:rPr>
                <w:rFonts w:ascii="Times New Roman" w:hAnsi="Times New Roman" w:hint="cs"/>
                <w:sz w:val="20"/>
                <w:szCs w:val="20"/>
              </w:rPr>
              <w:t>و</w:t>
            </w:r>
            <w:r>
              <w:rPr>
                <w:rFonts w:ascii="Times New Roman" w:hAnsi="Times New Roman" w:hint="cs"/>
                <w:sz w:val="20"/>
                <w:szCs w:val="20"/>
              </w:rPr>
              <w:t>سفور</w:t>
            </w:r>
            <w:r w:rsidR="002B4D3D">
              <w:rPr>
                <w:rFonts w:ascii="Times New Roman" w:hAnsi="Times New Roman"/>
                <w:sz w:val="20"/>
                <w:szCs w:val="20"/>
              </w:rPr>
              <w:t xml:space="preserve"> </w:t>
            </w:r>
            <w:bookmarkEnd w:id="11"/>
            <w:r w:rsidR="003E7AF3">
              <w:rPr>
                <w:rFonts w:ascii="Times New Roman" w:hAnsi="Times New Roman" w:hint="cs"/>
                <w:sz w:val="20"/>
                <w:szCs w:val="20"/>
              </w:rPr>
              <w:t>(</w:t>
            </w:r>
            <w:r w:rsidR="003E7AF3">
              <w:rPr>
                <w:rFonts w:ascii="Times New Roman" w:hAnsi="Times New Roman"/>
                <w:sz w:val="20"/>
                <w:szCs w:val="20"/>
                <w:rtl w:val="0"/>
              </w:rPr>
              <w:t>P</w:t>
            </w:r>
            <w:r w:rsidR="003E7AF3">
              <w:rPr>
                <w:rFonts w:ascii="Times New Roman" w:hAnsi="Times New Roman" w:hint="cs"/>
                <w:sz w:val="20"/>
                <w:szCs w:val="20"/>
                <w:lang w:bidi="ar-EG"/>
              </w:rPr>
              <w:t>)</w:t>
            </w:r>
          </w:p>
        </w:tc>
        <w:tc>
          <w:tcPr>
            <w:tcW w:w="1537" w:type="dxa"/>
            <w:shd w:val="clear" w:color="auto" w:fill="auto"/>
            <w:hideMark/>
          </w:tcPr>
          <w:p w14:paraId="280D673B"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9" w:type="dxa"/>
            <w:vMerge/>
            <w:hideMark/>
          </w:tcPr>
          <w:p w14:paraId="253E04D2"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574BC394"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6800B20D" w14:textId="77777777" w:rsidTr="001D666A">
        <w:trPr>
          <w:trHeight w:val="66"/>
        </w:trPr>
        <w:tc>
          <w:tcPr>
            <w:tcW w:w="1836" w:type="dxa"/>
            <w:vMerge/>
            <w:hideMark/>
          </w:tcPr>
          <w:p w14:paraId="23DE6981"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26823B5A"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6D2BBC17" w14:textId="77777777" w:rsidR="002B4D3D" w:rsidRPr="001F7A71" w:rsidRDefault="00663F67" w:rsidP="00113242">
            <w:pPr>
              <w:spacing w:after="0" w:line="240" w:lineRule="auto"/>
              <w:rPr>
                <w:rFonts w:ascii="Times New Roman" w:eastAsia="Times New Roman" w:hAnsi="Times New Roman" w:cs="Times New Roman"/>
                <w:i/>
                <w:iCs/>
                <w:sz w:val="20"/>
                <w:szCs w:val="20"/>
              </w:rPr>
            </w:pPr>
            <w:r>
              <w:rPr>
                <w:rFonts w:ascii="Times New Roman" w:hAnsi="Times New Roman" w:hint="cs"/>
                <w:sz w:val="20"/>
                <w:szCs w:val="20"/>
              </w:rPr>
              <w:t>3-</w:t>
            </w:r>
            <w:r>
              <w:rPr>
                <w:rFonts w:ascii="Times New Roman" w:hAnsi="Times New Roman" w:hint="cs"/>
                <w:i/>
                <w:iCs/>
                <w:sz w:val="20"/>
                <w:szCs w:val="20"/>
              </w:rPr>
              <w:t>الكالسيوم</w:t>
            </w:r>
            <w:r w:rsidR="002B4D3D">
              <w:rPr>
                <w:rFonts w:ascii="Times New Roman" w:hAnsi="Times New Roman"/>
                <w:i/>
                <w:iCs/>
                <w:sz w:val="20"/>
                <w:szCs w:val="20"/>
              </w:rPr>
              <w:t xml:space="preserve"> (</w:t>
            </w:r>
            <w:r w:rsidR="002B4D3D">
              <w:rPr>
                <w:rFonts w:ascii="Times New Roman" w:hAnsi="Times New Roman"/>
                <w:i/>
                <w:sz w:val="20"/>
                <w:rtl w:val="0"/>
              </w:rPr>
              <w:t>Ca</w:t>
            </w:r>
            <w:r w:rsidR="002B4D3D">
              <w:rPr>
                <w:rFonts w:ascii="Times New Roman" w:hAnsi="Times New Roman"/>
                <w:i/>
                <w:iCs/>
                <w:sz w:val="20"/>
                <w:szCs w:val="20"/>
              </w:rPr>
              <w:t>)</w:t>
            </w:r>
          </w:p>
        </w:tc>
        <w:tc>
          <w:tcPr>
            <w:tcW w:w="1537" w:type="dxa"/>
            <w:shd w:val="clear" w:color="auto" w:fill="auto"/>
            <w:hideMark/>
          </w:tcPr>
          <w:p w14:paraId="41DBBABD"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9" w:type="dxa"/>
            <w:vMerge/>
            <w:hideMark/>
          </w:tcPr>
          <w:p w14:paraId="2597AC38"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46B6A5BA"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0AF44C8C" w14:textId="77777777" w:rsidTr="001D666A">
        <w:trPr>
          <w:trHeight w:val="51"/>
        </w:trPr>
        <w:tc>
          <w:tcPr>
            <w:tcW w:w="1836" w:type="dxa"/>
            <w:vMerge/>
            <w:hideMark/>
          </w:tcPr>
          <w:p w14:paraId="7DBB829F"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1D8F0F2A"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14458C69" w14:textId="77777777" w:rsidR="002B4D3D" w:rsidRPr="001F7A71" w:rsidRDefault="00663F67" w:rsidP="003E7AF3">
            <w:pPr>
              <w:spacing w:after="0" w:line="240" w:lineRule="auto"/>
              <w:rPr>
                <w:rFonts w:ascii="Times New Roman" w:eastAsia="Times New Roman" w:hAnsi="Times New Roman" w:cs="Times New Roman"/>
                <w:i/>
                <w:iCs/>
                <w:sz w:val="20"/>
                <w:szCs w:val="20"/>
                <w:lang w:bidi="ar-EG"/>
              </w:rPr>
            </w:pPr>
            <w:r>
              <w:rPr>
                <w:rFonts w:ascii="Times New Roman" w:hAnsi="Times New Roman" w:hint="cs"/>
                <w:sz w:val="20"/>
                <w:szCs w:val="20"/>
              </w:rPr>
              <w:t>4-</w:t>
            </w:r>
            <w:r>
              <w:rPr>
                <w:rFonts w:ascii="Times New Roman" w:hAnsi="Times New Roman" w:hint="cs"/>
                <w:i/>
                <w:iCs/>
                <w:sz w:val="20"/>
                <w:szCs w:val="20"/>
              </w:rPr>
              <w:t>الماغنيسيوم</w:t>
            </w:r>
            <w:r w:rsidR="003E7AF3">
              <w:rPr>
                <w:rFonts w:ascii="Times New Roman" w:hAnsi="Times New Roman" w:hint="cs"/>
                <w:i/>
                <w:iCs/>
                <w:sz w:val="20"/>
                <w:szCs w:val="20"/>
              </w:rPr>
              <w:t xml:space="preserve"> (</w:t>
            </w:r>
            <w:r w:rsidR="003E7AF3">
              <w:rPr>
                <w:rFonts w:ascii="Times New Roman" w:hAnsi="Times New Roman"/>
                <w:i/>
                <w:iCs/>
                <w:sz w:val="20"/>
                <w:szCs w:val="20"/>
                <w:rtl w:val="0"/>
              </w:rPr>
              <w:t>Mg</w:t>
            </w:r>
            <w:r w:rsidR="003E7AF3">
              <w:rPr>
                <w:rFonts w:ascii="Times New Roman" w:hAnsi="Times New Roman" w:hint="cs"/>
                <w:i/>
                <w:iCs/>
                <w:sz w:val="20"/>
                <w:szCs w:val="20"/>
                <w:lang w:bidi="ar-EG"/>
              </w:rPr>
              <w:t>)</w:t>
            </w:r>
          </w:p>
        </w:tc>
        <w:tc>
          <w:tcPr>
            <w:tcW w:w="1537" w:type="dxa"/>
            <w:shd w:val="clear" w:color="auto" w:fill="auto"/>
            <w:hideMark/>
          </w:tcPr>
          <w:p w14:paraId="4B285CEE"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9" w:type="dxa"/>
            <w:vMerge/>
            <w:hideMark/>
          </w:tcPr>
          <w:p w14:paraId="6681E68F"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2076DC76"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5EB54C36" w14:textId="77777777" w:rsidTr="001D666A">
        <w:trPr>
          <w:trHeight w:val="51"/>
        </w:trPr>
        <w:tc>
          <w:tcPr>
            <w:tcW w:w="1836" w:type="dxa"/>
            <w:vMerge/>
            <w:hideMark/>
          </w:tcPr>
          <w:p w14:paraId="59295ABE"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228B1A98"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4D87FE74" w14:textId="77777777" w:rsidR="002B4D3D" w:rsidRPr="001F7A71" w:rsidRDefault="00663F67" w:rsidP="003E7AF3">
            <w:pPr>
              <w:spacing w:after="0" w:line="240" w:lineRule="auto"/>
              <w:rPr>
                <w:rFonts w:ascii="Times New Roman" w:eastAsia="Times New Roman" w:hAnsi="Times New Roman" w:cs="Times New Roman"/>
                <w:i/>
                <w:iCs/>
                <w:sz w:val="20"/>
                <w:szCs w:val="20"/>
                <w:lang w:bidi="ar-EG"/>
              </w:rPr>
            </w:pPr>
            <w:r>
              <w:rPr>
                <w:rFonts w:ascii="Times New Roman" w:hAnsi="Times New Roman" w:hint="cs"/>
                <w:sz w:val="20"/>
                <w:szCs w:val="20"/>
              </w:rPr>
              <w:t>5-</w:t>
            </w:r>
            <w:r>
              <w:rPr>
                <w:rFonts w:ascii="Times New Roman" w:hAnsi="Times New Roman" w:hint="cs"/>
                <w:i/>
                <w:iCs/>
                <w:sz w:val="20"/>
                <w:szCs w:val="20"/>
              </w:rPr>
              <w:t>البوتاسيوم</w:t>
            </w:r>
            <w:r w:rsidR="003E7AF3">
              <w:rPr>
                <w:rFonts w:ascii="Times New Roman" w:hAnsi="Times New Roman" w:hint="cs"/>
                <w:i/>
                <w:sz w:val="20"/>
              </w:rPr>
              <w:t xml:space="preserve"> (</w:t>
            </w:r>
            <w:r w:rsidR="003E7AF3">
              <w:rPr>
                <w:rFonts w:ascii="Times New Roman" w:hAnsi="Times New Roman"/>
                <w:i/>
                <w:sz w:val="20"/>
                <w:rtl w:val="0"/>
              </w:rPr>
              <w:t>K</w:t>
            </w:r>
            <w:r w:rsidR="003E7AF3">
              <w:rPr>
                <w:rFonts w:ascii="Times New Roman" w:hAnsi="Times New Roman" w:hint="cs"/>
                <w:i/>
                <w:sz w:val="20"/>
                <w:lang w:bidi="ar-EG"/>
              </w:rPr>
              <w:t>)</w:t>
            </w:r>
          </w:p>
        </w:tc>
        <w:tc>
          <w:tcPr>
            <w:tcW w:w="1537" w:type="dxa"/>
            <w:shd w:val="clear" w:color="auto" w:fill="auto"/>
            <w:hideMark/>
          </w:tcPr>
          <w:p w14:paraId="75397BAF"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9" w:type="dxa"/>
            <w:vMerge/>
            <w:hideMark/>
          </w:tcPr>
          <w:p w14:paraId="394AD6B8"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071C2B49"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78CFC311" w14:textId="77777777" w:rsidTr="001D666A">
        <w:trPr>
          <w:trHeight w:val="51"/>
        </w:trPr>
        <w:tc>
          <w:tcPr>
            <w:tcW w:w="1836" w:type="dxa"/>
            <w:vMerge/>
            <w:hideMark/>
          </w:tcPr>
          <w:p w14:paraId="6C399266"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77B24AA3"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0DE64B86" w14:textId="77777777" w:rsidR="002B4D3D" w:rsidRPr="001F7A71" w:rsidRDefault="00663F67" w:rsidP="00BB7C0D">
            <w:pPr>
              <w:spacing w:after="0" w:line="240" w:lineRule="auto"/>
              <w:rPr>
                <w:rFonts w:ascii="Times New Roman" w:eastAsia="Times New Roman" w:hAnsi="Times New Roman" w:cs="Times New Roman"/>
                <w:i/>
                <w:iCs/>
                <w:sz w:val="20"/>
                <w:szCs w:val="20"/>
                <w:lang w:bidi="ar-EG"/>
              </w:rPr>
            </w:pPr>
            <w:r>
              <w:rPr>
                <w:rFonts w:ascii="Times New Roman" w:hAnsi="Times New Roman" w:hint="cs"/>
                <w:sz w:val="20"/>
                <w:szCs w:val="20"/>
              </w:rPr>
              <w:t>6-</w:t>
            </w:r>
            <w:r>
              <w:rPr>
                <w:rFonts w:ascii="Times New Roman" w:hAnsi="Times New Roman" w:hint="cs"/>
                <w:i/>
                <w:iCs/>
                <w:sz w:val="20"/>
                <w:szCs w:val="20"/>
              </w:rPr>
              <w:t>الزنك</w:t>
            </w:r>
            <w:r w:rsidR="00BB7C0D">
              <w:rPr>
                <w:rFonts w:ascii="Times New Roman" w:hAnsi="Times New Roman" w:hint="cs"/>
                <w:i/>
                <w:sz w:val="20"/>
              </w:rPr>
              <w:t xml:space="preserve"> (</w:t>
            </w:r>
            <w:r w:rsidR="00BB7C0D">
              <w:rPr>
                <w:rFonts w:ascii="Times New Roman" w:hAnsi="Times New Roman"/>
                <w:i/>
                <w:sz w:val="20"/>
                <w:rtl w:val="0"/>
              </w:rPr>
              <w:t>Zn</w:t>
            </w:r>
            <w:r w:rsidR="00BB7C0D">
              <w:rPr>
                <w:rFonts w:ascii="Times New Roman" w:hAnsi="Times New Roman" w:hint="cs"/>
                <w:i/>
                <w:sz w:val="20"/>
                <w:lang w:bidi="ar-EG"/>
              </w:rPr>
              <w:t>)</w:t>
            </w:r>
          </w:p>
        </w:tc>
        <w:tc>
          <w:tcPr>
            <w:tcW w:w="1537" w:type="dxa"/>
            <w:shd w:val="clear" w:color="auto" w:fill="auto"/>
            <w:hideMark/>
          </w:tcPr>
          <w:p w14:paraId="56EC1457"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9" w:type="dxa"/>
            <w:vMerge/>
            <w:hideMark/>
          </w:tcPr>
          <w:p w14:paraId="39D54471"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hideMark/>
          </w:tcPr>
          <w:p w14:paraId="45AF8009"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284946A3" w14:textId="77777777" w:rsidTr="001D666A">
        <w:trPr>
          <w:trHeight w:val="165"/>
        </w:trPr>
        <w:tc>
          <w:tcPr>
            <w:tcW w:w="1836" w:type="dxa"/>
            <w:vMerge/>
          </w:tcPr>
          <w:p w14:paraId="557B4F4C"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tcPr>
          <w:p w14:paraId="769DF4A4"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4435" w:type="dxa"/>
            <w:shd w:val="clear" w:color="auto" w:fill="auto"/>
          </w:tcPr>
          <w:p w14:paraId="24BF3635" w14:textId="77777777" w:rsidR="002B4D3D" w:rsidRPr="001F7A71" w:rsidRDefault="00663F67" w:rsidP="001D666A">
            <w:pPr>
              <w:spacing w:after="0" w:line="240" w:lineRule="auto"/>
              <w:rPr>
                <w:rFonts w:ascii="Times New Roman" w:eastAsia="Times New Roman" w:hAnsi="Times New Roman" w:cs="Times New Roman"/>
                <w:i/>
                <w:iCs/>
                <w:sz w:val="20"/>
                <w:szCs w:val="20"/>
              </w:rPr>
            </w:pPr>
            <w:r>
              <w:rPr>
                <w:rFonts w:ascii="Times New Roman" w:hAnsi="Times New Roman" w:hint="cs"/>
                <w:sz w:val="20"/>
                <w:szCs w:val="20"/>
              </w:rPr>
              <w:t>7-مغذيات</w:t>
            </w:r>
            <w:r w:rsidR="007034FB">
              <w:rPr>
                <w:rFonts w:ascii="Times New Roman" w:hAnsi="Times New Roman" w:hint="cs"/>
                <w:i/>
                <w:iCs/>
                <w:sz w:val="20"/>
                <w:szCs w:val="20"/>
              </w:rPr>
              <w:t xml:space="preserve"> أخرى</w:t>
            </w:r>
            <w:r w:rsidR="007034FB">
              <w:rPr>
                <w:rFonts w:ascii="Times New Roman" w:hAnsi="Times New Roman"/>
                <w:i/>
                <w:iCs/>
                <w:sz w:val="20"/>
                <w:szCs w:val="20"/>
              </w:rPr>
              <w:t xml:space="preserve"> </w:t>
            </w:r>
          </w:p>
        </w:tc>
        <w:tc>
          <w:tcPr>
            <w:tcW w:w="1537" w:type="dxa"/>
            <w:shd w:val="clear" w:color="auto" w:fill="auto"/>
          </w:tcPr>
          <w:p w14:paraId="568F6831"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9" w:type="dxa"/>
            <w:vMerge/>
          </w:tcPr>
          <w:p w14:paraId="569D10F1"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215" w:type="dxa"/>
            <w:vMerge/>
          </w:tcPr>
          <w:p w14:paraId="629FD207"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bl>
    <w:p w14:paraId="1E27AADE" w14:textId="77777777" w:rsidR="008150BE" w:rsidRDefault="008150BE">
      <w:r>
        <w:br w:type="page"/>
      </w:r>
    </w:p>
    <w:tbl>
      <w:tblPr>
        <w:bidiVisual/>
        <w:tblW w:w="14580" w:type="dxa"/>
        <w:tblInd w:w="-40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1836"/>
        <w:gridCol w:w="450"/>
        <w:gridCol w:w="4435"/>
        <w:gridCol w:w="7"/>
        <w:gridCol w:w="1530"/>
        <w:gridCol w:w="4249"/>
        <w:gridCol w:w="2073"/>
      </w:tblGrid>
      <w:tr w:rsidR="002B4D3D" w:rsidRPr="001F7A71" w14:paraId="19B6C9BD" w14:textId="77777777" w:rsidTr="002B4D3D">
        <w:trPr>
          <w:trHeight w:val="330"/>
        </w:trPr>
        <w:tc>
          <w:tcPr>
            <w:tcW w:w="14580" w:type="dxa"/>
            <w:gridSpan w:val="7"/>
            <w:vMerge w:val="restart"/>
            <w:shd w:val="clear" w:color="000000" w:fill="000000"/>
            <w:vAlign w:val="center"/>
            <w:hideMark/>
          </w:tcPr>
          <w:p w14:paraId="72D2BD58" w14:textId="77777777" w:rsidR="002B4D3D" w:rsidRPr="001F7A71" w:rsidRDefault="002B4D3D" w:rsidP="00113242">
            <w:pPr>
              <w:spacing w:after="0" w:line="240" w:lineRule="auto"/>
              <w:rPr>
                <w:rFonts w:ascii="Times New Roman" w:eastAsia="Times New Roman" w:hAnsi="Times New Roman" w:cs="Times New Roman"/>
                <w:b/>
                <w:bCs/>
                <w:color w:val="FFFFFF"/>
                <w:sz w:val="28"/>
                <w:szCs w:val="28"/>
              </w:rPr>
            </w:pPr>
            <w:r>
              <w:rPr>
                <w:rFonts w:ascii="Times New Roman" w:hAnsi="Times New Roman"/>
                <w:b/>
                <w:bCs/>
                <w:color w:val="FFFFFF"/>
                <w:sz w:val="28"/>
                <w:szCs w:val="28"/>
              </w:rPr>
              <w:lastRenderedPageBreak/>
              <w:t>العنصر 1: ظروف البيئة وجودتها</w:t>
            </w:r>
          </w:p>
        </w:tc>
      </w:tr>
      <w:tr w:rsidR="002B4D3D" w:rsidRPr="001F7A71" w14:paraId="2BE836D1" w14:textId="77777777" w:rsidTr="000113F6">
        <w:trPr>
          <w:trHeight w:val="322"/>
        </w:trPr>
        <w:tc>
          <w:tcPr>
            <w:tcW w:w="14580" w:type="dxa"/>
            <w:gridSpan w:val="7"/>
            <w:vMerge/>
            <w:vAlign w:val="center"/>
            <w:hideMark/>
          </w:tcPr>
          <w:p w14:paraId="14661960" w14:textId="77777777" w:rsidR="002B4D3D" w:rsidRPr="001F7A71" w:rsidRDefault="002B4D3D" w:rsidP="00113242">
            <w:pPr>
              <w:spacing w:after="0" w:line="240" w:lineRule="auto"/>
              <w:rPr>
                <w:rFonts w:ascii="Times New Roman" w:eastAsia="Times New Roman" w:hAnsi="Times New Roman" w:cs="Times New Roman"/>
                <w:b/>
                <w:bCs/>
                <w:color w:val="FFFFFF"/>
                <w:sz w:val="28"/>
                <w:szCs w:val="28"/>
              </w:rPr>
            </w:pPr>
          </w:p>
        </w:tc>
      </w:tr>
      <w:tr w:rsidR="002B4D3D" w:rsidRPr="001F7A71" w14:paraId="395B51CF" w14:textId="77777777" w:rsidTr="000113F6">
        <w:trPr>
          <w:trHeight w:val="300"/>
        </w:trPr>
        <w:tc>
          <w:tcPr>
            <w:tcW w:w="14580" w:type="dxa"/>
            <w:gridSpan w:val="7"/>
            <w:shd w:val="clear" w:color="000000" w:fill="C0C0C0"/>
            <w:vAlign w:val="center"/>
            <w:hideMark/>
          </w:tcPr>
          <w:p w14:paraId="068BB996" w14:textId="77777777" w:rsidR="002B4D3D" w:rsidRPr="001F7A71" w:rsidRDefault="002B4D3D" w:rsidP="001D666A">
            <w:pPr>
              <w:spacing w:after="0" w:line="240" w:lineRule="auto"/>
              <w:rPr>
                <w:rFonts w:ascii="Times New Roman" w:eastAsia="Times New Roman" w:hAnsi="Times New Roman" w:cs="Times New Roman"/>
                <w:sz w:val="28"/>
                <w:szCs w:val="28"/>
              </w:rPr>
            </w:pPr>
            <w:r>
              <w:rPr>
                <w:rFonts w:ascii="Times New Roman" w:hAnsi="Times New Roman"/>
                <w:sz w:val="28"/>
                <w:szCs w:val="28"/>
              </w:rPr>
              <w:t>العُنصر الفرعي 1-</w:t>
            </w:r>
            <w:r w:rsidR="00785CF5">
              <w:rPr>
                <w:rFonts w:ascii="Times New Roman" w:hAnsi="Times New Roman" w:hint="cs"/>
                <w:sz w:val="28"/>
                <w:szCs w:val="28"/>
              </w:rPr>
              <w:t>2: غطاء</w:t>
            </w:r>
            <w:r>
              <w:rPr>
                <w:rFonts w:ascii="Times New Roman" w:hAnsi="Times New Roman"/>
                <w:sz w:val="28"/>
                <w:szCs w:val="28"/>
              </w:rPr>
              <w:t xml:space="preserve"> الأرض، والنظم </w:t>
            </w:r>
            <w:r w:rsidR="001D738C">
              <w:rPr>
                <w:rFonts w:ascii="Times New Roman" w:hAnsi="Times New Roman" w:hint="cs"/>
                <w:sz w:val="28"/>
                <w:szCs w:val="28"/>
              </w:rPr>
              <w:t>البيئية</w:t>
            </w:r>
            <w:r>
              <w:rPr>
                <w:rFonts w:ascii="Times New Roman" w:hAnsi="Times New Roman"/>
                <w:sz w:val="28"/>
                <w:szCs w:val="28"/>
              </w:rPr>
              <w:t xml:space="preserve">، والتنوع </w:t>
            </w:r>
            <w:r w:rsidR="001D738C">
              <w:rPr>
                <w:rFonts w:ascii="Times New Roman" w:hAnsi="Times New Roman" w:hint="cs"/>
                <w:sz w:val="28"/>
                <w:szCs w:val="28"/>
              </w:rPr>
              <w:t>الحيوي</w:t>
            </w:r>
          </w:p>
        </w:tc>
      </w:tr>
      <w:tr w:rsidR="002B4D3D" w:rsidRPr="001F7A71" w14:paraId="77714F17" w14:textId="77777777" w:rsidTr="000113F6">
        <w:trPr>
          <w:trHeight w:val="129"/>
        </w:trPr>
        <w:tc>
          <w:tcPr>
            <w:tcW w:w="1836" w:type="dxa"/>
            <w:vMerge w:val="restart"/>
            <w:shd w:val="clear" w:color="auto" w:fill="auto"/>
            <w:vAlign w:val="center"/>
            <w:hideMark/>
          </w:tcPr>
          <w:p w14:paraId="7F5E5361" w14:textId="77777777" w:rsidR="002B4D3D" w:rsidRPr="001F7A71" w:rsidRDefault="002B4D3D" w:rsidP="00113242">
            <w:pPr>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الموضوع</w:t>
            </w:r>
          </w:p>
        </w:tc>
        <w:tc>
          <w:tcPr>
            <w:tcW w:w="4885" w:type="dxa"/>
            <w:gridSpan w:val="2"/>
            <w:shd w:val="clear" w:color="auto" w:fill="auto"/>
            <w:hideMark/>
          </w:tcPr>
          <w:p w14:paraId="60B1A0A1" w14:textId="77777777" w:rsidR="002B4D3D" w:rsidRPr="001F7A71" w:rsidRDefault="002B4D3D" w:rsidP="00113242">
            <w:pPr>
              <w:spacing w:after="0" w:line="240" w:lineRule="auto"/>
              <w:jc w:val="center"/>
              <w:rPr>
                <w:rFonts w:ascii="Times New Roman" w:eastAsia="Times New Roman" w:hAnsi="Times New Roman" w:cs="Times New Roman"/>
                <w:b/>
                <w:bCs/>
              </w:rPr>
            </w:pPr>
            <w:r>
              <w:rPr>
                <w:rFonts w:ascii="Times New Roman" w:hAnsi="Times New Roman"/>
                <w:b/>
                <w:bCs/>
              </w:rPr>
              <w:t>الإحصاءات والمعلومات المتصلة بها</w:t>
            </w:r>
          </w:p>
        </w:tc>
        <w:tc>
          <w:tcPr>
            <w:tcW w:w="1537" w:type="dxa"/>
            <w:gridSpan w:val="2"/>
            <w:vMerge w:val="restart"/>
            <w:shd w:val="clear" w:color="auto" w:fill="auto"/>
            <w:vAlign w:val="center"/>
            <w:hideMark/>
          </w:tcPr>
          <w:p w14:paraId="196C2C03" w14:textId="77777777" w:rsidR="002B4D3D" w:rsidRPr="001F7A71" w:rsidRDefault="002B4D3D" w:rsidP="00113242">
            <w:pPr>
              <w:spacing w:after="0" w:line="240" w:lineRule="auto"/>
              <w:jc w:val="center"/>
              <w:rPr>
                <w:rFonts w:ascii="Times New Roman" w:eastAsia="Times New Roman" w:hAnsi="Times New Roman" w:cs="Times New Roman"/>
                <w:b/>
                <w:bCs/>
              </w:rPr>
            </w:pPr>
            <w:r>
              <w:rPr>
                <w:rFonts w:ascii="Times New Roman" w:hAnsi="Times New Roman"/>
                <w:b/>
                <w:bCs/>
              </w:rPr>
              <w:t>فئة القياس</w:t>
            </w:r>
          </w:p>
        </w:tc>
        <w:tc>
          <w:tcPr>
            <w:tcW w:w="4249" w:type="dxa"/>
            <w:vMerge w:val="restart"/>
            <w:shd w:val="clear" w:color="auto" w:fill="auto"/>
            <w:vAlign w:val="center"/>
            <w:hideMark/>
          </w:tcPr>
          <w:p w14:paraId="65E13BAA" w14:textId="77777777" w:rsidR="002B4D3D" w:rsidRPr="001F7A71" w:rsidRDefault="00717749" w:rsidP="00113242">
            <w:pPr>
              <w:spacing w:after="0" w:line="240" w:lineRule="auto"/>
              <w:jc w:val="center"/>
              <w:rPr>
                <w:rFonts w:ascii="Times New Roman" w:eastAsia="Times New Roman" w:hAnsi="Times New Roman" w:cs="Times New Roman"/>
                <w:b/>
                <w:bCs/>
              </w:rPr>
            </w:pPr>
            <w:r>
              <w:rPr>
                <w:rFonts w:ascii="Times New Roman" w:hAnsi="Times New Roman" w:hint="cs"/>
                <w:b/>
                <w:bCs/>
              </w:rPr>
              <w:t>المجاميع والمقاييس</w:t>
            </w:r>
            <w:r w:rsidR="002B4D3D">
              <w:rPr>
                <w:rFonts w:ascii="Times New Roman" w:hAnsi="Times New Roman"/>
                <w:b/>
                <w:bCs/>
              </w:rPr>
              <w:t xml:space="preserve"> المُحتملة</w:t>
            </w:r>
          </w:p>
        </w:tc>
        <w:tc>
          <w:tcPr>
            <w:tcW w:w="2073" w:type="dxa"/>
            <w:vMerge w:val="restart"/>
            <w:shd w:val="clear" w:color="auto" w:fill="auto"/>
            <w:vAlign w:val="center"/>
            <w:hideMark/>
          </w:tcPr>
          <w:p w14:paraId="0CBADB07" w14:textId="77777777" w:rsidR="002B4D3D" w:rsidRPr="001F7A71" w:rsidRDefault="002B4D3D" w:rsidP="00113242">
            <w:pPr>
              <w:spacing w:after="0" w:line="240" w:lineRule="auto"/>
              <w:jc w:val="center"/>
              <w:rPr>
                <w:rFonts w:ascii="Times New Roman" w:eastAsia="Times New Roman" w:hAnsi="Times New Roman" w:cs="Times New Roman"/>
                <w:b/>
                <w:bCs/>
              </w:rPr>
            </w:pPr>
            <w:r>
              <w:rPr>
                <w:rFonts w:ascii="Times New Roman" w:hAnsi="Times New Roman"/>
                <w:b/>
                <w:bCs/>
              </w:rPr>
              <w:t>التوجيه المنهجي</w:t>
            </w:r>
          </w:p>
        </w:tc>
      </w:tr>
      <w:tr w:rsidR="002B4D3D" w:rsidRPr="001F7A71" w14:paraId="71666741" w14:textId="77777777" w:rsidTr="000113F6">
        <w:trPr>
          <w:trHeight w:val="309"/>
        </w:trPr>
        <w:tc>
          <w:tcPr>
            <w:tcW w:w="1836" w:type="dxa"/>
            <w:vMerge/>
            <w:vAlign w:val="center"/>
            <w:hideMark/>
          </w:tcPr>
          <w:p w14:paraId="50F4245C" w14:textId="77777777" w:rsidR="002B4D3D" w:rsidRPr="001F7A71" w:rsidRDefault="002B4D3D" w:rsidP="00113242">
            <w:pPr>
              <w:spacing w:after="0" w:line="240" w:lineRule="auto"/>
              <w:rPr>
                <w:rFonts w:ascii="Times New Roman" w:eastAsia="Times New Roman" w:hAnsi="Times New Roman" w:cs="Times New Roman"/>
                <w:b/>
                <w:bCs/>
                <w:sz w:val="28"/>
                <w:szCs w:val="28"/>
              </w:rPr>
            </w:pPr>
          </w:p>
        </w:tc>
        <w:tc>
          <w:tcPr>
            <w:tcW w:w="4885" w:type="dxa"/>
            <w:gridSpan w:val="2"/>
            <w:shd w:val="clear" w:color="auto" w:fill="auto"/>
            <w:hideMark/>
          </w:tcPr>
          <w:p w14:paraId="4123B2C4"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w:t>
            </w:r>
            <w:r w:rsidR="00BB7C0D" w:rsidRPr="00BB7C0D">
              <w:rPr>
                <w:rFonts w:ascii="Times New Roman" w:hAnsi="Times New Roman"/>
                <w:b/>
                <w:bCs/>
                <w:sz w:val="20"/>
                <w:szCs w:val="20"/>
              </w:rPr>
              <w:t xml:space="preserve">نص </w:t>
            </w:r>
            <w:r w:rsidR="00BB7C0D">
              <w:rPr>
                <w:rFonts w:ascii="Times New Roman" w:hAnsi="Times New Roman"/>
                <w:b/>
                <w:bCs/>
                <w:sz w:val="20"/>
                <w:szCs w:val="20"/>
              </w:rPr>
              <w:t xml:space="preserve">عريض </w:t>
            </w:r>
            <w:r w:rsidR="007B26AB">
              <w:rPr>
                <w:rFonts w:ascii="Times New Roman" w:hAnsi="Times New Roman" w:hint="cs"/>
                <w:b/>
                <w:bCs/>
                <w:sz w:val="20"/>
                <w:szCs w:val="20"/>
              </w:rPr>
              <w:t>-</w:t>
            </w:r>
            <w:r w:rsidR="007B26AB" w:rsidRPr="00BB7C0D">
              <w:rPr>
                <w:rFonts w:ascii="Times New Roman" w:hAnsi="Times New Roman" w:hint="cs"/>
                <w:b/>
                <w:bCs/>
                <w:sz w:val="20"/>
                <w:szCs w:val="20"/>
              </w:rPr>
              <w:t>المجموعة</w:t>
            </w:r>
            <w:r w:rsidRPr="00BB7C0D">
              <w:rPr>
                <w:rFonts w:ascii="Times New Roman" w:hAnsi="Times New Roman"/>
                <w:b/>
                <w:bCs/>
                <w:sz w:val="20"/>
                <w:szCs w:val="20"/>
              </w:rPr>
              <w:t xml:space="preserve"> الأساسية/ المستوى</w:t>
            </w:r>
            <w:r>
              <w:rPr>
                <w:rFonts w:ascii="Times New Roman" w:hAnsi="Times New Roman"/>
                <w:sz w:val="20"/>
                <w:szCs w:val="20"/>
              </w:rPr>
              <w:t xml:space="preserve"> 1؛ نص عادي </w:t>
            </w:r>
            <w:r w:rsidR="00717749">
              <w:rPr>
                <w:rFonts w:ascii="Times New Roman" w:hAnsi="Times New Roman" w:hint="cs"/>
                <w:sz w:val="20"/>
                <w:szCs w:val="20"/>
              </w:rPr>
              <w:t>-المستوى</w:t>
            </w:r>
            <w:r>
              <w:rPr>
                <w:rFonts w:ascii="Times New Roman" w:hAnsi="Times New Roman"/>
                <w:sz w:val="20"/>
                <w:szCs w:val="20"/>
              </w:rPr>
              <w:t xml:space="preserve"> 2؛ </w:t>
            </w:r>
            <w:r>
              <w:rPr>
                <w:rFonts w:ascii="Times New Roman" w:hAnsi="Times New Roman"/>
                <w:i/>
                <w:iCs/>
                <w:sz w:val="20"/>
                <w:szCs w:val="20"/>
              </w:rPr>
              <w:t xml:space="preserve">نص مائل </w:t>
            </w:r>
            <w:r w:rsidR="00785CF5">
              <w:rPr>
                <w:rFonts w:ascii="Times New Roman" w:hAnsi="Times New Roman" w:hint="cs"/>
                <w:i/>
                <w:iCs/>
                <w:sz w:val="20"/>
                <w:szCs w:val="20"/>
              </w:rPr>
              <w:t>-المستوى</w:t>
            </w:r>
            <w:r>
              <w:rPr>
                <w:rFonts w:ascii="Times New Roman" w:hAnsi="Times New Roman"/>
                <w:i/>
                <w:iCs/>
                <w:sz w:val="20"/>
                <w:szCs w:val="20"/>
              </w:rPr>
              <w:t xml:space="preserve"> 3)</w:t>
            </w:r>
          </w:p>
        </w:tc>
        <w:tc>
          <w:tcPr>
            <w:tcW w:w="1537" w:type="dxa"/>
            <w:gridSpan w:val="2"/>
            <w:vMerge/>
            <w:vAlign w:val="center"/>
            <w:hideMark/>
          </w:tcPr>
          <w:p w14:paraId="118DDEC6" w14:textId="77777777" w:rsidR="002B4D3D" w:rsidRPr="001F7A71" w:rsidRDefault="002B4D3D" w:rsidP="00113242">
            <w:pPr>
              <w:spacing w:after="0" w:line="240" w:lineRule="auto"/>
              <w:rPr>
                <w:rFonts w:ascii="Times New Roman" w:eastAsia="Times New Roman" w:hAnsi="Times New Roman" w:cs="Times New Roman"/>
                <w:b/>
                <w:bCs/>
              </w:rPr>
            </w:pPr>
          </w:p>
        </w:tc>
        <w:tc>
          <w:tcPr>
            <w:tcW w:w="4249" w:type="dxa"/>
            <w:vMerge/>
            <w:vAlign w:val="center"/>
            <w:hideMark/>
          </w:tcPr>
          <w:p w14:paraId="0AA8160B" w14:textId="77777777" w:rsidR="002B4D3D" w:rsidRPr="001F7A71" w:rsidRDefault="002B4D3D" w:rsidP="00113242">
            <w:pPr>
              <w:spacing w:after="0" w:line="240" w:lineRule="auto"/>
              <w:rPr>
                <w:rFonts w:ascii="Times New Roman" w:eastAsia="Times New Roman" w:hAnsi="Times New Roman" w:cs="Times New Roman"/>
                <w:b/>
                <w:bCs/>
              </w:rPr>
            </w:pPr>
          </w:p>
        </w:tc>
        <w:tc>
          <w:tcPr>
            <w:tcW w:w="2073" w:type="dxa"/>
            <w:vMerge/>
            <w:vAlign w:val="center"/>
            <w:hideMark/>
          </w:tcPr>
          <w:p w14:paraId="6D625BBE" w14:textId="77777777" w:rsidR="002B4D3D" w:rsidRPr="001F7A71" w:rsidRDefault="002B4D3D" w:rsidP="00113242">
            <w:pPr>
              <w:spacing w:after="0" w:line="240" w:lineRule="auto"/>
              <w:rPr>
                <w:rFonts w:ascii="Times New Roman" w:eastAsia="Times New Roman" w:hAnsi="Times New Roman" w:cs="Times New Roman"/>
                <w:b/>
                <w:bCs/>
              </w:rPr>
            </w:pPr>
          </w:p>
        </w:tc>
      </w:tr>
      <w:tr w:rsidR="00361E0D" w:rsidRPr="001F7A71" w14:paraId="676BB59B" w14:textId="77777777" w:rsidTr="000113F6">
        <w:trPr>
          <w:trHeight w:val="2811"/>
        </w:trPr>
        <w:tc>
          <w:tcPr>
            <w:tcW w:w="1836" w:type="dxa"/>
            <w:shd w:val="clear" w:color="auto" w:fill="auto"/>
            <w:hideMark/>
          </w:tcPr>
          <w:p w14:paraId="009423BA" w14:textId="77777777" w:rsidR="00361E0D" w:rsidRPr="001F7A71" w:rsidRDefault="00361E0D" w:rsidP="00113242">
            <w:pP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الموضوع 1-2-</w:t>
            </w:r>
            <w:r w:rsidR="00717749">
              <w:rPr>
                <w:rFonts w:ascii="Times New Roman" w:hAnsi="Times New Roman" w:hint="cs"/>
                <w:b/>
                <w:bCs/>
                <w:sz w:val="24"/>
                <w:szCs w:val="24"/>
              </w:rPr>
              <w:t>1: غطاء</w:t>
            </w:r>
            <w:r>
              <w:rPr>
                <w:rFonts w:ascii="Times New Roman" w:hAnsi="Times New Roman"/>
                <w:b/>
                <w:bCs/>
                <w:sz w:val="24"/>
                <w:szCs w:val="24"/>
              </w:rPr>
              <w:t xml:space="preserve"> الأرض</w:t>
            </w:r>
          </w:p>
          <w:p w14:paraId="4E2B3477" w14:textId="77777777" w:rsidR="00361E0D" w:rsidRPr="001F7A71" w:rsidRDefault="00361E0D" w:rsidP="00113242">
            <w:pPr>
              <w:rPr>
                <w:rFonts w:ascii="Times New Roman" w:eastAsia="Times New Roman" w:hAnsi="Times New Roman" w:cs="Times New Roman"/>
                <w:sz w:val="24"/>
                <w:szCs w:val="24"/>
              </w:rPr>
            </w:pPr>
          </w:p>
          <w:p w14:paraId="6A88A547" w14:textId="77777777" w:rsidR="00361E0D" w:rsidRPr="001F7A71" w:rsidRDefault="00361E0D" w:rsidP="00113242">
            <w:pPr>
              <w:rPr>
                <w:rFonts w:ascii="Times New Roman" w:eastAsia="Times New Roman" w:hAnsi="Times New Roman" w:cs="Times New Roman"/>
                <w:sz w:val="24"/>
                <w:szCs w:val="24"/>
              </w:rPr>
            </w:pPr>
          </w:p>
          <w:p w14:paraId="17397740" w14:textId="77777777" w:rsidR="00361E0D" w:rsidRPr="001F7A71" w:rsidRDefault="00361E0D" w:rsidP="00113242">
            <w:pPr>
              <w:rPr>
                <w:rFonts w:ascii="Times New Roman" w:eastAsia="Times New Roman" w:hAnsi="Times New Roman" w:cs="Times New Roman"/>
                <w:sz w:val="24"/>
                <w:szCs w:val="24"/>
              </w:rPr>
            </w:pPr>
          </w:p>
          <w:p w14:paraId="12A09FA7" w14:textId="77777777" w:rsidR="00361E0D" w:rsidRPr="001F7A71" w:rsidRDefault="00361E0D" w:rsidP="00113242">
            <w:pPr>
              <w:tabs>
                <w:tab w:val="left" w:pos="1230"/>
              </w:tabs>
              <w:rPr>
                <w:rFonts w:ascii="Times New Roman" w:eastAsia="Times New Roman" w:hAnsi="Times New Roman" w:cs="Times New Roman"/>
                <w:sz w:val="24"/>
                <w:szCs w:val="24"/>
              </w:rPr>
            </w:pPr>
            <w:r>
              <w:tab/>
            </w:r>
          </w:p>
        </w:tc>
        <w:tc>
          <w:tcPr>
            <w:tcW w:w="450" w:type="dxa"/>
            <w:shd w:val="clear" w:color="auto" w:fill="auto"/>
            <w:hideMark/>
          </w:tcPr>
          <w:p w14:paraId="3719957F" w14:textId="77777777" w:rsidR="00361E0D" w:rsidRPr="001F7A71" w:rsidRDefault="00361E0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أ.</w:t>
            </w:r>
          </w:p>
          <w:p w14:paraId="6B88FC14" w14:textId="77777777" w:rsidR="00361E0D" w:rsidRPr="001F7A71" w:rsidRDefault="00361E0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noWrap/>
            <w:hideMark/>
          </w:tcPr>
          <w:p w14:paraId="013B8E65" w14:textId="77777777" w:rsidR="00361E0D" w:rsidRPr="001F7A71" w:rsidRDefault="006C5AFE" w:rsidP="00361E0D">
            <w:pPr>
              <w:spacing w:after="0" w:line="240" w:lineRule="auto"/>
              <w:rPr>
                <w:rFonts w:ascii="Times New Roman" w:eastAsia="Times New Roman" w:hAnsi="Times New Roman" w:cs="Times New Roman"/>
                <w:sz w:val="20"/>
                <w:szCs w:val="20"/>
                <w:lang w:bidi="ar-SA"/>
              </w:rPr>
            </w:pPr>
            <w:r>
              <w:rPr>
                <w:rFonts w:ascii="Times New Roman" w:hAnsi="Times New Roman" w:hint="cs"/>
                <w:b/>
                <w:bCs/>
                <w:sz w:val="20"/>
                <w:szCs w:val="20"/>
              </w:rPr>
              <w:t>المساحة حسب فئات</w:t>
            </w:r>
            <w:r w:rsidR="00361E0D">
              <w:rPr>
                <w:rFonts w:ascii="Times New Roman" w:hAnsi="Times New Roman"/>
                <w:b/>
                <w:bCs/>
                <w:sz w:val="20"/>
                <w:szCs w:val="20"/>
              </w:rPr>
              <w:t xml:space="preserve"> غطاء الأرض</w:t>
            </w:r>
          </w:p>
          <w:p w14:paraId="64D2675F" w14:textId="77777777" w:rsidR="00361E0D" w:rsidRPr="001F7A71" w:rsidRDefault="00361E0D" w:rsidP="00936BDC">
            <w:pPr>
              <w:bidi w:val="0"/>
              <w:spacing w:after="0" w:line="240" w:lineRule="auto"/>
              <w:rPr>
                <w:rFonts w:ascii="Times New Roman" w:eastAsia="Times New Roman" w:hAnsi="Times New Roman" w:cs="Times New Roman"/>
                <w:sz w:val="20"/>
                <w:szCs w:val="20"/>
                <w:rtl w:val="0"/>
              </w:rPr>
            </w:pPr>
          </w:p>
        </w:tc>
        <w:tc>
          <w:tcPr>
            <w:tcW w:w="1537" w:type="dxa"/>
            <w:gridSpan w:val="2"/>
            <w:shd w:val="clear" w:color="auto" w:fill="FFFFFF" w:themeFill="background1"/>
            <w:hideMark/>
          </w:tcPr>
          <w:p w14:paraId="76D48791" w14:textId="77777777" w:rsidR="00361E0D" w:rsidRPr="001F7A71" w:rsidRDefault="00BA5F7E" w:rsidP="00361E0D">
            <w:pPr>
              <w:spacing w:after="0" w:line="240" w:lineRule="auto"/>
              <w:jc w:val="center"/>
              <w:rPr>
                <w:rFonts w:ascii="Times New Roman" w:eastAsia="Times New Roman" w:hAnsi="Times New Roman" w:cs="Times New Roman"/>
                <w:sz w:val="20"/>
                <w:szCs w:val="20"/>
              </w:rPr>
            </w:pPr>
            <w:r>
              <w:rPr>
                <w:rFonts w:ascii="Times New Roman" w:hAnsi="Times New Roman" w:hint="cs"/>
                <w:sz w:val="20"/>
                <w:szCs w:val="20"/>
              </w:rPr>
              <w:t>مساحة</w:t>
            </w:r>
          </w:p>
          <w:p w14:paraId="5261CC19" w14:textId="77777777" w:rsidR="00361E0D" w:rsidRPr="001F7A71" w:rsidRDefault="00361E0D" w:rsidP="00473BDF">
            <w:pPr>
              <w:spacing w:after="0" w:line="240" w:lineRule="auto"/>
              <w:jc w:val="center"/>
              <w:rPr>
                <w:rFonts w:ascii="Times New Roman" w:eastAsia="Times New Roman" w:hAnsi="Times New Roman" w:cs="Times New Roman"/>
                <w:sz w:val="20"/>
                <w:szCs w:val="20"/>
              </w:rPr>
            </w:pPr>
          </w:p>
        </w:tc>
        <w:tc>
          <w:tcPr>
            <w:tcW w:w="4249" w:type="dxa"/>
            <w:shd w:val="clear" w:color="auto" w:fill="auto"/>
            <w:hideMark/>
          </w:tcPr>
          <w:p w14:paraId="0CDFAFD4" w14:textId="526113AD" w:rsidR="00361E0D" w:rsidRPr="001F7A71" w:rsidRDefault="00361E0D" w:rsidP="003B54C5">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حسب الموقع </w:t>
            </w:r>
            <w:r>
              <w:rPr>
                <w:rFonts w:ascii="Times New Roman" w:eastAsia="Times New Roman" w:hAnsi="Times New Roman" w:cs="Times New Roman"/>
                <w:sz w:val="20"/>
                <w:szCs w:val="20"/>
              </w:rPr>
              <w:br/>
            </w:r>
            <w:r>
              <w:rPr>
                <w:rFonts w:ascii="Times New Roman" w:hAnsi="Times New Roman"/>
                <w:sz w:val="20"/>
                <w:szCs w:val="20"/>
              </w:rPr>
              <w:t xml:space="preserve">▪   حسب نوع غطاء الأرض (على سبيل المثال، الأسطح الاصطناعية، بما في ذلك المناطق الحضرية والمناطق </w:t>
            </w:r>
            <w:r w:rsidR="006C5AFE">
              <w:rPr>
                <w:rFonts w:ascii="Times New Roman" w:hAnsi="Times New Roman" w:hint="cs"/>
                <w:sz w:val="20"/>
                <w:szCs w:val="20"/>
              </w:rPr>
              <w:t xml:space="preserve">المرتبطة </w:t>
            </w:r>
            <w:r>
              <w:rPr>
                <w:rFonts w:ascii="Times New Roman" w:hAnsi="Times New Roman"/>
                <w:sz w:val="20"/>
                <w:szCs w:val="20"/>
              </w:rPr>
              <w:t xml:space="preserve">بها؛ المحاصيل </w:t>
            </w:r>
            <w:r w:rsidR="006C5AFE">
              <w:rPr>
                <w:rFonts w:ascii="Times New Roman" w:hAnsi="Times New Roman" w:hint="cs"/>
                <w:sz w:val="20"/>
                <w:szCs w:val="20"/>
              </w:rPr>
              <w:t>العشبية</w:t>
            </w:r>
            <w:r>
              <w:rPr>
                <w:rFonts w:ascii="Times New Roman" w:hAnsi="Times New Roman"/>
                <w:sz w:val="20"/>
                <w:szCs w:val="20"/>
              </w:rPr>
              <w:t xml:space="preserve">؛ </w:t>
            </w:r>
            <w:r w:rsidR="006C5AFE">
              <w:rPr>
                <w:rFonts w:ascii="Times New Roman" w:hAnsi="Times New Roman" w:hint="cs"/>
                <w:sz w:val="20"/>
                <w:szCs w:val="20"/>
              </w:rPr>
              <w:t xml:space="preserve"> المحاصيل الخشبية</w:t>
            </w:r>
            <w:r w:rsidR="00CF2DF4">
              <w:rPr>
                <w:rFonts w:ascii="Times New Roman" w:hAnsi="Times New Roman" w:hint="cs"/>
                <w:sz w:val="20"/>
                <w:szCs w:val="20"/>
              </w:rPr>
              <w:t>؛</w:t>
            </w:r>
            <w:r w:rsidR="006C5AFE">
              <w:rPr>
                <w:rFonts w:ascii="Times New Roman" w:hAnsi="Times New Roman" w:hint="cs"/>
                <w:sz w:val="20"/>
                <w:szCs w:val="20"/>
              </w:rPr>
              <w:t xml:space="preserve"> المتعددة  او الطبقية</w:t>
            </w:r>
            <w:r w:rsidR="00AB743A">
              <w:rPr>
                <w:rFonts w:ascii="Times New Roman" w:hAnsi="Times New Roman" w:hint="cs"/>
                <w:sz w:val="20"/>
                <w:szCs w:val="20"/>
              </w:rPr>
              <w:t>؛</w:t>
            </w:r>
            <w:r w:rsidR="006C5AFE">
              <w:rPr>
                <w:rFonts w:ascii="Times New Roman" w:hAnsi="Times New Roman" w:hint="cs"/>
                <w:sz w:val="20"/>
                <w:szCs w:val="20"/>
              </w:rPr>
              <w:t xml:space="preserve"> </w:t>
            </w:r>
            <w:r>
              <w:rPr>
                <w:rFonts w:ascii="Times New Roman" w:hAnsi="Times New Roman"/>
                <w:sz w:val="20"/>
                <w:szCs w:val="20"/>
              </w:rPr>
              <w:t>المراعي؛ المناطق الشجر</w:t>
            </w:r>
            <w:r w:rsidR="00CF2DF4">
              <w:rPr>
                <w:rFonts w:ascii="Times New Roman" w:hAnsi="Times New Roman" w:hint="cs"/>
                <w:sz w:val="20"/>
                <w:szCs w:val="20"/>
              </w:rPr>
              <w:t>ية</w:t>
            </w:r>
            <w:r>
              <w:rPr>
                <w:rFonts w:ascii="Times New Roman" w:hAnsi="Times New Roman"/>
                <w:sz w:val="20"/>
                <w:szCs w:val="20"/>
              </w:rPr>
              <w:t xml:space="preserve">؛ وأشجار المانغروف؛ والمناطق المُغطاة </w:t>
            </w:r>
            <w:r w:rsidR="00717749">
              <w:rPr>
                <w:rFonts w:ascii="Times New Roman" w:hAnsi="Times New Roman" w:hint="cs"/>
                <w:sz w:val="20"/>
                <w:szCs w:val="20"/>
              </w:rPr>
              <w:t>بالشجيرات</w:t>
            </w:r>
            <w:r w:rsidR="006C5AFE">
              <w:rPr>
                <w:rFonts w:ascii="Times New Roman" w:hAnsi="Times New Roman" w:hint="cs"/>
                <w:sz w:val="20"/>
                <w:szCs w:val="20"/>
              </w:rPr>
              <w:t xml:space="preserve"> / او العشبية</w:t>
            </w:r>
            <w:r>
              <w:rPr>
                <w:rFonts w:ascii="Times New Roman" w:hAnsi="Times New Roman"/>
                <w:sz w:val="20"/>
                <w:szCs w:val="20"/>
              </w:rPr>
              <w:t>؛ المناطق المائية أو التي تغمرها المياه بصفة منتظمة؛ المناطق قليلة النباتات الطبيعية؛ أرض قاحلة؛ الثلوج الدائمة والأنهار الجليدية؛ المسطحات المائية الداخلية؛ والمسطحات المائية الساحلية؛ ومناطق المد والجزر</w:t>
            </w:r>
            <w:r>
              <w:rPr>
                <w:rFonts w:ascii="Times New Roman" w:hAnsi="Times New Roman"/>
                <w:sz w:val="20"/>
                <w:szCs w:val="20"/>
                <w:vertAlign w:val="superscript"/>
              </w:rPr>
              <w:t>(أ)</w:t>
            </w:r>
            <w:r>
              <w:rPr>
                <w:rFonts w:ascii="Times New Roman" w:eastAsia="Times New Roman" w:hAnsi="Times New Roman" w:cs="Times New Roman"/>
                <w:sz w:val="20"/>
                <w:szCs w:val="20"/>
              </w:rPr>
              <w:br/>
            </w:r>
            <w:r>
              <w:rPr>
                <w:rFonts w:ascii="Times New Roman" w:hAnsi="Times New Roman"/>
                <w:sz w:val="20"/>
                <w:szCs w:val="20"/>
              </w:rPr>
              <w:t xml:space="preserve">▪   </w:t>
            </w:r>
            <w:r w:rsidR="00BA5F7E">
              <w:rPr>
                <w:rFonts w:ascii="Times New Roman" w:hAnsi="Times New Roman"/>
                <w:sz w:val="20"/>
                <w:szCs w:val="20"/>
              </w:rPr>
              <w:t>على مستوى الدولة</w:t>
            </w:r>
            <w:r>
              <w:rPr>
                <w:rFonts w:ascii="Times New Roman" w:eastAsia="Times New Roman" w:hAnsi="Times New Roman" w:cs="Times New Roman"/>
                <w:sz w:val="20"/>
                <w:szCs w:val="20"/>
              </w:rPr>
              <w:br/>
            </w:r>
            <w:r>
              <w:rPr>
                <w:rFonts w:ascii="Times New Roman" w:hAnsi="Times New Roman"/>
                <w:sz w:val="20"/>
                <w:szCs w:val="20"/>
              </w:rPr>
              <w:t xml:space="preserve">▪   </w:t>
            </w:r>
            <w:r w:rsidR="00972E6A">
              <w:rPr>
                <w:rFonts w:ascii="Times New Roman" w:hAnsi="Times New Roman"/>
                <w:sz w:val="20"/>
                <w:szCs w:val="20"/>
              </w:rPr>
              <w:t>على مستوى التقسيمات الإدارية داخل الدولة</w:t>
            </w:r>
            <w:r>
              <w:rPr>
                <w:rFonts w:ascii="Times New Roman" w:hAnsi="Times New Roman"/>
                <w:sz w:val="20"/>
                <w:szCs w:val="20"/>
              </w:rPr>
              <w:t xml:space="preserve">  </w:t>
            </w:r>
          </w:p>
        </w:tc>
        <w:tc>
          <w:tcPr>
            <w:tcW w:w="2073" w:type="dxa"/>
            <w:shd w:val="clear" w:color="auto" w:fill="auto"/>
            <w:hideMark/>
          </w:tcPr>
          <w:p w14:paraId="7C691C32" w14:textId="77777777" w:rsidR="00361E0D" w:rsidRPr="001F7A71" w:rsidRDefault="00361E0D" w:rsidP="00717749">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نظام تصنيف الغطاء الأرضي </w:t>
            </w:r>
            <w:r w:rsidR="006C5AFE">
              <w:rPr>
                <w:rFonts w:ascii="Times New Roman" w:hAnsi="Times New Roman" w:hint="cs"/>
                <w:sz w:val="20"/>
                <w:szCs w:val="20"/>
              </w:rPr>
              <w:t>-منظمة</w:t>
            </w:r>
            <w:r>
              <w:rPr>
                <w:rFonts w:ascii="Times New Roman" w:hAnsi="Times New Roman"/>
                <w:sz w:val="20"/>
                <w:szCs w:val="20"/>
              </w:rPr>
              <w:t xml:space="preserve"> الأغذية والزراعة </w:t>
            </w:r>
            <w:r w:rsidR="006C5AFE">
              <w:rPr>
                <w:rFonts w:ascii="Times New Roman" w:eastAsia="Times New Roman" w:hAnsi="Times New Roman" w:cs="Times New Roman" w:hint="cs"/>
                <w:sz w:val="20"/>
                <w:szCs w:val="20"/>
              </w:rPr>
              <w:t xml:space="preserve">الدولية </w:t>
            </w:r>
            <w:r w:rsidR="00785CF5">
              <w:rPr>
                <w:rFonts w:ascii="Times New Roman" w:eastAsia="Times New Roman" w:hAnsi="Times New Roman" w:cs="Times New Roman" w:hint="cs"/>
                <w:sz w:val="20"/>
                <w:szCs w:val="20"/>
              </w:rPr>
              <w:t>(</w:t>
            </w:r>
            <w:r w:rsidR="00785CF5">
              <w:rPr>
                <w:rFonts w:ascii="Times New Roman" w:eastAsia="Times New Roman" w:hAnsi="Times New Roman" w:cs="Times New Roman" w:hint="cs"/>
                <w:sz w:val="20"/>
                <w:szCs w:val="20"/>
                <w:rtl w:val="0"/>
              </w:rPr>
              <w:t>FAO</w:t>
            </w:r>
            <w:r w:rsidR="006C5AFE">
              <w:rPr>
                <w:rFonts w:ascii="Times New Roman" w:eastAsia="Times New Roman" w:hAnsi="Times New Roman" w:cs="Times New Roman" w:hint="cs"/>
                <w:sz w:val="20"/>
                <w:szCs w:val="20"/>
                <w:lang w:bidi="ar-SA"/>
              </w:rPr>
              <w:t xml:space="preserve">) </w:t>
            </w:r>
            <w:r>
              <w:rPr>
                <w:rFonts w:ascii="Times New Roman" w:eastAsia="Times New Roman" w:hAnsi="Times New Roman" w:cs="Times New Roman"/>
                <w:sz w:val="20"/>
                <w:szCs w:val="20"/>
              </w:rPr>
              <w:br/>
            </w:r>
            <w:r>
              <w:rPr>
                <w:rFonts w:ascii="Times New Roman" w:hAnsi="Times New Roman"/>
                <w:sz w:val="20"/>
                <w:szCs w:val="20"/>
              </w:rPr>
              <w:t>▪    نظ</w:t>
            </w:r>
            <w:r w:rsidR="00717749">
              <w:rPr>
                <w:rFonts w:ascii="Times New Roman" w:hAnsi="Times New Roman"/>
                <w:sz w:val="20"/>
                <w:szCs w:val="20"/>
              </w:rPr>
              <w:t>ام المحاسبة البيئية والاقتصادية</w:t>
            </w:r>
            <w:r w:rsidR="00717749">
              <w:rPr>
                <w:rFonts w:ascii="Times New Roman" w:hAnsi="Times New Roman" w:hint="cs"/>
                <w:sz w:val="20"/>
                <w:szCs w:val="20"/>
              </w:rPr>
              <w:t>،</w:t>
            </w:r>
            <w:r>
              <w:rPr>
                <w:rFonts w:ascii="Times New Roman" w:hAnsi="Times New Roman"/>
                <w:sz w:val="20"/>
                <w:szCs w:val="20"/>
              </w:rPr>
              <w:t xml:space="preserve"> </w:t>
            </w:r>
            <w:r w:rsidR="00717749">
              <w:rPr>
                <w:rFonts w:ascii="Times New Roman" w:hAnsi="Times New Roman" w:hint="cs"/>
                <w:sz w:val="20"/>
                <w:szCs w:val="20"/>
              </w:rPr>
              <w:t xml:space="preserve"> (</w:t>
            </w:r>
            <w:r w:rsidR="00717749">
              <w:rPr>
                <w:rFonts w:ascii="Times New Roman" w:hAnsi="Times New Roman"/>
                <w:sz w:val="20"/>
                <w:szCs w:val="20"/>
                <w:rtl w:val="0"/>
              </w:rPr>
              <w:t>SEEA</w:t>
            </w:r>
            <w:r w:rsidR="00717749">
              <w:rPr>
                <w:rFonts w:ascii="Times New Roman" w:hAnsi="Times New Roman" w:hint="cs"/>
                <w:sz w:val="20"/>
                <w:szCs w:val="20"/>
                <w:lang w:bidi="ar-SA"/>
              </w:rPr>
              <w:t xml:space="preserve"> </w:t>
            </w:r>
            <w:r w:rsidR="00717749">
              <w:rPr>
                <w:rFonts w:ascii="Times New Roman" w:hAnsi="Times New Roman"/>
                <w:sz w:val="20"/>
                <w:szCs w:val="20"/>
                <w:rtl w:val="0"/>
              </w:rPr>
              <w:t xml:space="preserve">( </w:t>
            </w:r>
            <w:r>
              <w:rPr>
                <w:rFonts w:ascii="Times New Roman" w:hAnsi="Times New Roman"/>
                <w:sz w:val="20"/>
                <w:szCs w:val="20"/>
              </w:rPr>
              <w:t xml:space="preserve">الإطار المركزي  تصنيفات الغطاء الأرضي </w:t>
            </w:r>
            <w:r w:rsidR="00717749">
              <w:rPr>
                <w:rFonts w:ascii="Times New Roman" w:hAnsi="Times New Roman"/>
                <w:sz w:val="20"/>
                <w:szCs w:val="20"/>
              </w:rPr>
              <w:t>(2012)</w:t>
            </w:r>
            <w:r>
              <w:rPr>
                <w:rFonts w:ascii="Times New Roman" w:eastAsia="Times New Roman" w:hAnsi="Times New Roman" w:cs="Times New Roman"/>
                <w:sz w:val="20"/>
                <w:szCs w:val="20"/>
              </w:rPr>
              <w:br/>
            </w:r>
            <w:r>
              <w:rPr>
                <w:rFonts w:ascii="Times New Roman" w:hAnsi="Times New Roman"/>
                <w:sz w:val="20"/>
                <w:szCs w:val="20"/>
              </w:rPr>
              <w:t xml:space="preserve">▪   الوكالة الأوروبية للبيئة   </w:t>
            </w:r>
            <w:r w:rsidR="006C5AFE">
              <w:rPr>
                <w:rFonts w:ascii="Times New Roman" w:hAnsi="Times New Roman" w:hint="cs"/>
                <w:sz w:val="20"/>
                <w:szCs w:val="20"/>
                <w:lang w:bidi="ar-SA"/>
              </w:rPr>
              <w:t>(</w:t>
            </w:r>
            <w:r w:rsidR="006C5AFE">
              <w:rPr>
                <w:rFonts w:ascii="Times New Roman" w:hAnsi="Times New Roman"/>
                <w:sz w:val="20"/>
                <w:szCs w:val="20"/>
                <w:rtl w:val="0"/>
                <w:lang w:bidi="ar-SA"/>
              </w:rPr>
              <w:t>EEA</w:t>
            </w:r>
            <w:r w:rsidR="006C5AFE">
              <w:rPr>
                <w:rFonts w:ascii="Times New Roman" w:hAnsi="Times New Roman" w:hint="cs"/>
                <w:sz w:val="20"/>
                <w:szCs w:val="20"/>
                <w:lang w:bidi="ar-SA"/>
              </w:rPr>
              <w:t>)</w:t>
            </w:r>
            <w:r>
              <w:rPr>
                <w:rFonts w:ascii="Times New Roman" w:hAnsi="Times New Roman"/>
                <w:sz w:val="20"/>
                <w:szCs w:val="20"/>
              </w:rPr>
              <w:t xml:space="preserve">                                                         </w:t>
            </w:r>
          </w:p>
        </w:tc>
      </w:tr>
      <w:tr w:rsidR="003B04AF" w:rsidRPr="001F7A71" w14:paraId="4D49B572" w14:textId="77777777" w:rsidTr="000113F6">
        <w:trPr>
          <w:trHeight w:val="165"/>
        </w:trPr>
        <w:tc>
          <w:tcPr>
            <w:tcW w:w="1836" w:type="dxa"/>
            <w:vMerge w:val="restart"/>
            <w:shd w:val="clear" w:color="auto" w:fill="auto"/>
            <w:hideMark/>
          </w:tcPr>
          <w:p w14:paraId="2A22D67F" w14:textId="77777777" w:rsidR="003B04AF" w:rsidRPr="001F7A71" w:rsidRDefault="003B04AF" w:rsidP="00CE6B63">
            <w:pP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الموضوع 1-</w:t>
            </w:r>
            <w:r w:rsidR="00CE6B63">
              <w:rPr>
                <w:rFonts w:ascii="Times New Roman" w:hAnsi="Times New Roman" w:hint="cs"/>
                <w:b/>
                <w:bCs/>
                <w:sz w:val="24"/>
                <w:szCs w:val="24"/>
              </w:rPr>
              <w:t>2</w:t>
            </w:r>
            <w:r>
              <w:rPr>
                <w:rFonts w:ascii="Times New Roman" w:hAnsi="Times New Roman"/>
                <w:b/>
                <w:bCs/>
                <w:sz w:val="24"/>
                <w:szCs w:val="24"/>
              </w:rPr>
              <w:t>-</w:t>
            </w:r>
            <w:r w:rsidR="00717749">
              <w:rPr>
                <w:rFonts w:ascii="Times New Roman" w:hAnsi="Times New Roman" w:hint="cs"/>
                <w:b/>
                <w:bCs/>
                <w:sz w:val="24"/>
                <w:szCs w:val="24"/>
              </w:rPr>
              <w:t>2: النظم</w:t>
            </w:r>
            <w:r>
              <w:rPr>
                <w:rFonts w:ascii="Times New Roman" w:hAnsi="Times New Roman"/>
                <w:b/>
                <w:bCs/>
                <w:sz w:val="24"/>
                <w:szCs w:val="24"/>
              </w:rPr>
              <w:t xml:space="preserve"> </w:t>
            </w:r>
            <w:r w:rsidR="001D738C">
              <w:rPr>
                <w:rFonts w:ascii="Times New Roman" w:hAnsi="Times New Roman"/>
                <w:b/>
                <w:bCs/>
                <w:sz w:val="24"/>
                <w:szCs w:val="24"/>
              </w:rPr>
              <w:t>البيئي</w:t>
            </w:r>
            <w:r>
              <w:rPr>
                <w:rFonts w:ascii="Times New Roman" w:hAnsi="Times New Roman"/>
                <w:b/>
                <w:bCs/>
                <w:sz w:val="24"/>
                <w:szCs w:val="24"/>
              </w:rPr>
              <w:t xml:space="preserve">ة والتنوع </w:t>
            </w:r>
            <w:r w:rsidR="001D738C">
              <w:rPr>
                <w:rFonts w:ascii="Times New Roman" w:hAnsi="Times New Roman"/>
                <w:b/>
                <w:bCs/>
                <w:sz w:val="24"/>
                <w:szCs w:val="24"/>
              </w:rPr>
              <w:t>الحيوي</w:t>
            </w:r>
            <w:r>
              <w:rPr>
                <w:rFonts w:ascii="Times New Roman" w:hAnsi="Times New Roman"/>
                <w:b/>
                <w:bCs/>
                <w:sz w:val="24"/>
                <w:szCs w:val="24"/>
              </w:rPr>
              <w:t xml:space="preserve"> </w:t>
            </w:r>
          </w:p>
        </w:tc>
        <w:tc>
          <w:tcPr>
            <w:tcW w:w="450" w:type="dxa"/>
            <w:shd w:val="clear" w:color="auto" w:fill="auto"/>
            <w:hideMark/>
          </w:tcPr>
          <w:p w14:paraId="158BA227" w14:textId="77777777" w:rsidR="003B04AF" w:rsidRPr="001F7A71" w:rsidRDefault="003B04AF"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أ.</w:t>
            </w:r>
          </w:p>
        </w:tc>
        <w:tc>
          <w:tcPr>
            <w:tcW w:w="4435" w:type="dxa"/>
            <w:shd w:val="clear" w:color="auto" w:fill="auto"/>
            <w:noWrap/>
            <w:hideMark/>
          </w:tcPr>
          <w:p w14:paraId="28D867BE" w14:textId="713CBC25" w:rsidR="003B04AF" w:rsidRPr="001F7A71" w:rsidRDefault="003B04AF" w:rsidP="00717749">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الخصائص العامة للنظم </w:t>
            </w:r>
            <w:r w:rsidR="001D738C">
              <w:rPr>
                <w:rFonts w:ascii="Times New Roman" w:hAnsi="Times New Roman"/>
                <w:sz w:val="20"/>
                <w:szCs w:val="20"/>
              </w:rPr>
              <w:t>البيئي</w:t>
            </w:r>
            <w:r>
              <w:rPr>
                <w:rFonts w:ascii="Times New Roman" w:hAnsi="Times New Roman"/>
                <w:sz w:val="20"/>
                <w:szCs w:val="20"/>
              </w:rPr>
              <w:t xml:space="preserve">ة، </w:t>
            </w:r>
            <w:r w:rsidR="00717749">
              <w:rPr>
                <w:rFonts w:ascii="Times New Roman" w:hAnsi="Times New Roman" w:hint="cs"/>
                <w:sz w:val="20"/>
                <w:szCs w:val="20"/>
              </w:rPr>
              <w:t>الامتداد والنمط</w:t>
            </w:r>
          </w:p>
        </w:tc>
        <w:tc>
          <w:tcPr>
            <w:tcW w:w="1537" w:type="dxa"/>
            <w:gridSpan w:val="2"/>
            <w:shd w:val="clear" w:color="000000" w:fill="C0C0C0"/>
            <w:hideMark/>
          </w:tcPr>
          <w:p w14:paraId="1110B8FF" w14:textId="77777777" w:rsidR="003B04AF" w:rsidRPr="001F7A71" w:rsidRDefault="003B04AF" w:rsidP="00113242">
            <w:pPr>
              <w:spacing w:after="0" w:line="240" w:lineRule="auto"/>
              <w:jc w:val="center"/>
              <w:rPr>
                <w:rFonts w:ascii="Times New Roman" w:eastAsia="Times New Roman" w:hAnsi="Times New Roman" w:cs="Times New Roman"/>
                <w:sz w:val="20"/>
                <w:szCs w:val="20"/>
              </w:rPr>
            </w:pPr>
          </w:p>
        </w:tc>
        <w:tc>
          <w:tcPr>
            <w:tcW w:w="4249" w:type="dxa"/>
            <w:vMerge w:val="restart"/>
            <w:shd w:val="clear" w:color="auto" w:fill="FFFFFF" w:themeFill="background1"/>
            <w:hideMark/>
          </w:tcPr>
          <w:p w14:paraId="4995C15D" w14:textId="77777777" w:rsidR="003B04AF" w:rsidRPr="001F7A71" w:rsidRDefault="003B04AF" w:rsidP="00113242">
            <w:pPr>
              <w:spacing w:after="0" w:line="240" w:lineRule="auto"/>
              <w:rPr>
                <w:rFonts w:ascii="Times New Roman" w:eastAsia="Times New Roman" w:hAnsi="Times New Roman" w:cs="Times New Roman"/>
                <w:sz w:val="20"/>
                <w:szCs w:val="20"/>
                <w:vertAlign w:val="superscript"/>
              </w:rPr>
            </w:pPr>
            <w:r>
              <w:rPr>
                <w:rFonts w:ascii="Times New Roman" w:hAnsi="Times New Roman"/>
                <w:sz w:val="20"/>
                <w:szCs w:val="20"/>
              </w:rPr>
              <w:t xml:space="preserve">▪   حسب الموقع </w:t>
            </w:r>
            <w:r>
              <w:rPr>
                <w:rFonts w:ascii="Times New Roman" w:eastAsia="Times New Roman" w:hAnsi="Times New Roman" w:cs="Times New Roman"/>
                <w:sz w:val="20"/>
                <w:szCs w:val="20"/>
              </w:rPr>
              <w:br/>
            </w:r>
            <w:r>
              <w:rPr>
                <w:rFonts w:ascii="Times New Roman" w:hAnsi="Times New Roman"/>
                <w:sz w:val="20"/>
                <w:szCs w:val="20"/>
              </w:rPr>
              <w:t xml:space="preserve">▪   حسب النظام </w:t>
            </w:r>
            <w:r w:rsidR="001D738C">
              <w:rPr>
                <w:rFonts w:ascii="Times New Roman" w:hAnsi="Times New Roman"/>
                <w:sz w:val="20"/>
                <w:szCs w:val="20"/>
              </w:rPr>
              <w:t>البيئي</w:t>
            </w:r>
            <w:r>
              <w:rPr>
                <w:rFonts w:ascii="Times New Roman" w:hAnsi="Times New Roman"/>
                <w:sz w:val="20"/>
                <w:szCs w:val="20"/>
              </w:rPr>
              <w:t xml:space="preserve"> (على سبيل المثال، غابة، منطقة مزروعة، أرض جافة، منطقة ساحلية، بحرية، حضرية، قطبية، مياه داخلية، جزيرة، جبل) </w:t>
            </w:r>
            <w:r>
              <w:rPr>
                <w:rFonts w:ascii="Times New Roman" w:hAnsi="Times New Roman"/>
                <w:sz w:val="20"/>
                <w:szCs w:val="20"/>
                <w:vertAlign w:val="superscript"/>
              </w:rPr>
              <w:t>(ب)</w:t>
            </w:r>
          </w:p>
          <w:p w14:paraId="1127E581" w14:textId="77777777" w:rsidR="003B04AF" w:rsidRPr="001F7A71" w:rsidRDefault="003B04AF" w:rsidP="00113242">
            <w:pPr>
              <w:spacing w:after="0" w:line="240" w:lineRule="auto"/>
              <w:rPr>
                <w:rFonts w:ascii="Times New Roman" w:eastAsia="Times New Roman" w:hAnsi="Times New Roman" w:cs="Times New Roman"/>
                <w:sz w:val="20"/>
                <w:szCs w:val="20"/>
                <w:vertAlign w:val="superscript"/>
              </w:rPr>
            </w:pPr>
          </w:p>
          <w:p w14:paraId="429C3BBD" w14:textId="77777777" w:rsidR="003B04AF" w:rsidRPr="001F7A71" w:rsidRDefault="003B04AF" w:rsidP="00113242">
            <w:pPr>
              <w:spacing w:after="0" w:line="240" w:lineRule="auto"/>
              <w:rPr>
                <w:rFonts w:ascii="Times New Roman" w:eastAsia="Times New Roman" w:hAnsi="Times New Roman" w:cs="Times New Roman"/>
                <w:sz w:val="20"/>
                <w:szCs w:val="20"/>
                <w:vertAlign w:val="superscript"/>
              </w:rPr>
            </w:pPr>
          </w:p>
          <w:p w14:paraId="7EAC8C23" w14:textId="77777777" w:rsidR="003B04AF" w:rsidRPr="001F7A71" w:rsidRDefault="003B04AF" w:rsidP="00113242">
            <w:pPr>
              <w:spacing w:after="0" w:line="240" w:lineRule="auto"/>
              <w:rPr>
                <w:rFonts w:ascii="Times New Roman" w:eastAsia="Times New Roman" w:hAnsi="Times New Roman" w:cs="Times New Roman"/>
                <w:sz w:val="20"/>
                <w:szCs w:val="20"/>
                <w:vertAlign w:val="superscript"/>
              </w:rPr>
            </w:pPr>
          </w:p>
          <w:p w14:paraId="3C8909AF" w14:textId="77777777" w:rsidR="003B04AF" w:rsidRPr="001F7A71" w:rsidRDefault="003B04AF" w:rsidP="00113242">
            <w:pPr>
              <w:spacing w:after="0" w:line="240" w:lineRule="auto"/>
              <w:rPr>
                <w:rFonts w:ascii="Times New Roman" w:eastAsia="Times New Roman" w:hAnsi="Times New Roman" w:cs="Times New Roman"/>
                <w:sz w:val="20"/>
                <w:szCs w:val="20"/>
              </w:rPr>
            </w:pPr>
          </w:p>
        </w:tc>
        <w:tc>
          <w:tcPr>
            <w:tcW w:w="2073" w:type="dxa"/>
            <w:vMerge w:val="restart"/>
            <w:shd w:val="clear" w:color="auto" w:fill="auto"/>
            <w:hideMark/>
          </w:tcPr>
          <w:p w14:paraId="704558DC" w14:textId="77777777" w:rsidR="00717749" w:rsidRDefault="003B04AF" w:rsidP="00C16996">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تقييم النظام البيئي للألفية                                                      </w:t>
            </w:r>
            <w:r>
              <w:rPr>
                <w:rFonts w:ascii="Times New Roman" w:eastAsia="Times New Roman" w:hAnsi="Times New Roman" w:cs="Times New Roman"/>
                <w:sz w:val="20"/>
                <w:szCs w:val="20"/>
              </w:rPr>
              <w:br/>
            </w:r>
            <w:r>
              <w:rPr>
                <w:rFonts w:ascii="Times New Roman" w:hAnsi="Times New Roman"/>
                <w:sz w:val="20"/>
                <w:szCs w:val="20"/>
              </w:rPr>
              <w:t xml:space="preserve">▪   اتفاقية التنوع </w:t>
            </w:r>
            <w:r w:rsidR="001D738C">
              <w:rPr>
                <w:rFonts w:ascii="Times New Roman" w:hAnsi="Times New Roman"/>
                <w:sz w:val="20"/>
                <w:szCs w:val="20"/>
              </w:rPr>
              <w:t>الحيوي</w:t>
            </w:r>
            <w:r>
              <w:rPr>
                <w:rFonts w:ascii="Times New Roman" w:hAnsi="Times New Roman"/>
                <w:sz w:val="20"/>
                <w:szCs w:val="20"/>
              </w:rPr>
              <w:t xml:space="preserve"> </w:t>
            </w:r>
            <w:r w:rsidR="00717749">
              <w:rPr>
                <w:rFonts w:ascii="Times New Roman" w:eastAsia="Times New Roman" w:hAnsi="Times New Roman" w:cs="Times New Roman" w:hint="cs"/>
                <w:sz w:val="20"/>
                <w:szCs w:val="20"/>
              </w:rPr>
              <w:t>(</w:t>
            </w:r>
            <w:r w:rsidR="00717749">
              <w:rPr>
                <w:rFonts w:ascii="Times New Roman" w:eastAsia="Times New Roman" w:hAnsi="Times New Roman" w:cs="Times New Roman"/>
                <w:sz w:val="20"/>
                <w:szCs w:val="20"/>
                <w:rtl w:val="0"/>
              </w:rPr>
              <w:t>CBD</w:t>
            </w:r>
            <w:r w:rsidR="00717749">
              <w:rPr>
                <w:rFonts w:ascii="Times New Roman" w:eastAsia="Times New Roman" w:hAnsi="Times New Roman" w:cs="Times New Roman" w:hint="cs"/>
                <w:sz w:val="20"/>
                <w:szCs w:val="20"/>
                <w:lang w:bidi="ar-SA"/>
              </w:rPr>
              <w:t>)</w:t>
            </w:r>
            <w:r>
              <w:rPr>
                <w:rFonts w:ascii="Times New Roman" w:eastAsia="Times New Roman" w:hAnsi="Times New Roman" w:cs="Times New Roman"/>
                <w:sz w:val="20"/>
                <w:szCs w:val="20"/>
              </w:rPr>
              <w:br/>
            </w:r>
            <w:r>
              <w:rPr>
                <w:rFonts w:ascii="Times New Roman" w:hAnsi="Times New Roman"/>
                <w:sz w:val="20"/>
                <w:szCs w:val="20"/>
              </w:rPr>
              <w:t xml:space="preserve">▪   لجنة الأمم المتحدة الاقتصادية لأوروبا، </w:t>
            </w:r>
            <w:r w:rsidR="00717749">
              <w:rPr>
                <w:rFonts w:ascii="Times New Roman" w:hAnsi="Times New Roman" w:hint="cs"/>
                <w:sz w:val="20"/>
                <w:szCs w:val="20"/>
              </w:rPr>
              <w:t>(</w:t>
            </w:r>
            <w:r w:rsidR="00717749">
              <w:rPr>
                <w:rFonts w:ascii="Times New Roman" w:hAnsi="Times New Roman"/>
                <w:sz w:val="20"/>
                <w:szCs w:val="20"/>
                <w:rtl w:val="0"/>
              </w:rPr>
              <w:t>UNECE</w:t>
            </w:r>
            <w:r w:rsidR="00717749">
              <w:rPr>
                <w:rFonts w:ascii="Times New Roman" w:hAnsi="Times New Roman" w:hint="cs"/>
                <w:sz w:val="20"/>
                <w:szCs w:val="20"/>
                <w:lang w:bidi="ar-SA"/>
              </w:rPr>
              <w:t xml:space="preserve">) </w:t>
            </w:r>
            <w:r>
              <w:rPr>
                <w:rFonts w:ascii="Times New Roman" w:hAnsi="Times New Roman"/>
                <w:sz w:val="20"/>
                <w:szCs w:val="20"/>
              </w:rPr>
              <w:t xml:space="preserve">التصنيف الإحصائي الموحّد للنباتات والحيوانات وأماكن تواجدها </w:t>
            </w:r>
            <w:r w:rsidR="00717749">
              <w:rPr>
                <w:rFonts w:ascii="Times New Roman" w:hAnsi="Times New Roman" w:hint="cs"/>
                <w:sz w:val="20"/>
                <w:szCs w:val="20"/>
              </w:rPr>
              <w:t xml:space="preserve">(البيئة الحيوية لها) </w:t>
            </w:r>
            <w:r>
              <w:rPr>
                <w:rFonts w:ascii="Times New Roman" w:hAnsi="Times New Roman"/>
                <w:sz w:val="20"/>
                <w:szCs w:val="20"/>
              </w:rPr>
              <w:t>(</w:t>
            </w:r>
            <w:r w:rsidR="00717749">
              <w:rPr>
                <w:rFonts w:ascii="Times New Roman" w:hAnsi="Times New Roman" w:hint="cs"/>
                <w:sz w:val="20"/>
                <w:szCs w:val="20"/>
              </w:rPr>
              <w:t>1996)</w:t>
            </w:r>
          </w:p>
          <w:p w14:paraId="2F6EEB68" w14:textId="77777777" w:rsidR="003B04AF" w:rsidRPr="001F7A71" w:rsidRDefault="00717749" w:rsidP="007177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hint="cs"/>
                <w:sz w:val="20"/>
                <w:szCs w:val="20"/>
              </w:rPr>
              <w:t xml:space="preserve"> ▪</w:t>
            </w:r>
            <w:r w:rsidR="003B04AF">
              <w:rPr>
                <w:rFonts w:ascii="Times New Roman" w:hAnsi="Times New Roman"/>
                <w:sz w:val="20"/>
                <w:szCs w:val="20"/>
              </w:rPr>
              <w:t xml:space="preserve">   اتفاقية الأراضي الرطبة ذات الأهمية الدولية وخاصة بوصفها موئلاً للطيور المائية (اتفاقية </w:t>
            </w:r>
            <w:r>
              <w:rPr>
                <w:rFonts w:ascii="Times New Roman" w:hAnsi="Times New Roman" w:hint="cs"/>
                <w:sz w:val="20"/>
                <w:szCs w:val="20"/>
              </w:rPr>
              <w:t xml:space="preserve">رامسار)  </w:t>
            </w:r>
            <w:r w:rsidR="003B04AF">
              <w:rPr>
                <w:rFonts w:ascii="Times New Roman" w:hAnsi="Times New Roman"/>
                <w:sz w:val="20"/>
                <w:szCs w:val="20"/>
              </w:rPr>
              <w:t xml:space="preserve">                 </w:t>
            </w:r>
          </w:p>
        </w:tc>
      </w:tr>
      <w:tr w:rsidR="003B04AF" w:rsidRPr="001F7A71" w14:paraId="27F4A52E" w14:textId="77777777" w:rsidTr="000113F6">
        <w:trPr>
          <w:trHeight w:val="327"/>
        </w:trPr>
        <w:tc>
          <w:tcPr>
            <w:tcW w:w="1836" w:type="dxa"/>
            <w:vMerge/>
            <w:hideMark/>
          </w:tcPr>
          <w:p w14:paraId="1FC2A6E4" w14:textId="77777777" w:rsidR="003B04AF" w:rsidRPr="001F7A71" w:rsidRDefault="003B04AF"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09892F74" w14:textId="77777777" w:rsidR="003B04AF" w:rsidRPr="001F7A71" w:rsidRDefault="003B04AF"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6EEE3893" w14:textId="77777777" w:rsidR="003B04AF" w:rsidRPr="001F7A71" w:rsidRDefault="00717749" w:rsidP="00717749">
            <w:pPr>
              <w:spacing w:after="0" w:line="240" w:lineRule="auto"/>
              <w:rPr>
                <w:rFonts w:ascii="Times New Roman" w:eastAsia="Times New Roman" w:hAnsi="Times New Roman" w:cs="Times New Roman"/>
                <w:b/>
                <w:bCs/>
                <w:sz w:val="20"/>
                <w:szCs w:val="20"/>
              </w:rPr>
            </w:pPr>
            <w:r>
              <w:rPr>
                <w:rFonts w:ascii="Times New Roman" w:hAnsi="Times New Roman" w:hint="cs"/>
                <w:sz w:val="20"/>
                <w:szCs w:val="20"/>
              </w:rPr>
              <w:t>1-</w:t>
            </w:r>
            <w:r>
              <w:rPr>
                <w:rFonts w:ascii="Times New Roman" w:hAnsi="Times New Roman" w:hint="cs"/>
                <w:b/>
                <w:bCs/>
                <w:sz w:val="20"/>
                <w:szCs w:val="20"/>
              </w:rPr>
              <w:t xml:space="preserve">مساحة </w:t>
            </w:r>
            <w:r w:rsidR="003B04AF">
              <w:rPr>
                <w:rFonts w:ascii="Times New Roman" w:hAnsi="Times New Roman"/>
                <w:b/>
                <w:bCs/>
                <w:sz w:val="20"/>
                <w:szCs w:val="20"/>
              </w:rPr>
              <w:t xml:space="preserve">النظم </w:t>
            </w:r>
            <w:r w:rsidR="001D738C">
              <w:rPr>
                <w:rFonts w:ascii="Times New Roman" w:hAnsi="Times New Roman" w:hint="cs"/>
                <w:b/>
                <w:bCs/>
                <w:sz w:val="20"/>
                <w:szCs w:val="20"/>
              </w:rPr>
              <w:t>البيئية</w:t>
            </w:r>
            <w:r w:rsidR="001D738C">
              <w:rPr>
                <w:rFonts w:ascii="Times New Roman" w:hAnsi="Times New Roman"/>
                <w:b/>
                <w:bCs/>
                <w:sz w:val="20"/>
                <w:szCs w:val="20"/>
              </w:rPr>
              <w:t xml:space="preserve"> </w:t>
            </w:r>
          </w:p>
        </w:tc>
        <w:tc>
          <w:tcPr>
            <w:tcW w:w="1537" w:type="dxa"/>
            <w:gridSpan w:val="2"/>
            <w:shd w:val="clear" w:color="auto" w:fill="auto"/>
            <w:hideMark/>
          </w:tcPr>
          <w:p w14:paraId="43FD4B86" w14:textId="77777777" w:rsidR="003B04AF"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hint="cs"/>
                <w:sz w:val="20"/>
                <w:szCs w:val="20"/>
              </w:rPr>
              <w:t>مساحة</w:t>
            </w:r>
          </w:p>
        </w:tc>
        <w:tc>
          <w:tcPr>
            <w:tcW w:w="4249" w:type="dxa"/>
            <w:vMerge/>
            <w:shd w:val="clear" w:color="auto" w:fill="FFFFFF" w:themeFill="background1"/>
            <w:hideMark/>
          </w:tcPr>
          <w:p w14:paraId="674731B6" w14:textId="77777777" w:rsidR="003B04AF" w:rsidRPr="001F7A71" w:rsidRDefault="003B04AF" w:rsidP="00113242">
            <w:pPr>
              <w:spacing w:after="0" w:line="240" w:lineRule="auto"/>
              <w:rPr>
                <w:rFonts w:ascii="Times New Roman" w:eastAsia="Times New Roman" w:hAnsi="Times New Roman" w:cs="Times New Roman"/>
                <w:sz w:val="20"/>
                <w:szCs w:val="20"/>
              </w:rPr>
            </w:pPr>
          </w:p>
        </w:tc>
        <w:tc>
          <w:tcPr>
            <w:tcW w:w="2073" w:type="dxa"/>
            <w:vMerge/>
            <w:hideMark/>
          </w:tcPr>
          <w:p w14:paraId="314B11BF" w14:textId="77777777" w:rsidR="003B04AF" w:rsidRPr="001F7A71" w:rsidRDefault="003B04AF" w:rsidP="00113242">
            <w:pPr>
              <w:spacing w:after="0" w:line="240" w:lineRule="auto"/>
              <w:rPr>
                <w:rFonts w:ascii="Times New Roman" w:eastAsia="Times New Roman" w:hAnsi="Times New Roman" w:cs="Times New Roman"/>
                <w:sz w:val="20"/>
                <w:szCs w:val="20"/>
              </w:rPr>
            </w:pPr>
          </w:p>
        </w:tc>
      </w:tr>
      <w:tr w:rsidR="003B04AF" w:rsidRPr="001F7A71" w14:paraId="765F68CF" w14:textId="77777777" w:rsidTr="000113F6">
        <w:trPr>
          <w:trHeight w:val="255"/>
        </w:trPr>
        <w:tc>
          <w:tcPr>
            <w:tcW w:w="1836" w:type="dxa"/>
            <w:vMerge/>
            <w:hideMark/>
          </w:tcPr>
          <w:p w14:paraId="6F71928D" w14:textId="77777777" w:rsidR="003B04AF" w:rsidRPr="001F7A71" w:rsidRDefault="003B04AF"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731017F1" w14:textId="77777777" w:rsidR="003B04AF" w:rsidRPr="001F7A71" w:rsidRDefault="003B04AF"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4B7367F8" w14:textId="77777777" w:rsidR="003B04AF" w:rsidRPr="001F7A71" w:rsidRDefault="00717749" w:rsidP="004E2A08">
            <w:pPr>
              <w:spacing w:after="0" w:line="240" w:lineRule="auto"/>
              <w:rPr>
                <w:rFonts w:ascii="Times New Roman" w:eastAsia="Times New Roman" w:hAnsi="Times New Roman" w:cs="Times New Roman"/>
                <w:i/>
                <w:iCs/>
                <w:sz w:val="20"/>
                <w:szCs w:val="20"/>
              </w:rPr>
            </w:pPr>
            <w:r>
              <w:rPr>
                <w:rFonts w:ascii="Times New Roman" w:hAnsi="Times New Roman" w:hint="cs"/>
                <w:sz w:val="20"/>
                <w:szCs w:val="20"/>
              </w:rPr>
              <w:t>2-</w:t>
            </w:r>
            <w:r>
              <w:rPr>
                <w:rFonts w:ascii="Times New Roman" w:hAnsi="Times New Roman" w:hint="cs"/>
                <w:i/>
                <w:iCs/>
                <w:sz w:val="20"/>
                <w:szCs w:val="20"/>
              </w:rPr>
              <w:t>قرب</w:t>
            </w:r>
            <w:r w:rsidR="003B04AF">
              <w:rPr>
                <w:rFonts w:ascii="Times New Roman" w:hAnsi="Times New Roman"/>
                <w:i/>
                <w:iCs/>
                <w:sz w:val="20"/>
                <w:szCs w:val="20"/>
              </w:rPr>
              <w:t xml:space="preserve"> النظام </w:t>
            </w:r>
            <w:r>
              <w:rPr>
                <w:rFonts w:ascii="Times New Roman" w:hAnsi="Times New Roman" w:hint="cs"/>
                <w:i/>
                <w:iCs/>
                <w:sz w:val="20"/>
                <w:szCs w:val="20"/>
              </w:rPr>
              <w:t>البيئي من</w:t>
            </w:r>
            <w:r w:rsidR="003B04AF">
              <w:rPr>
                <w:rFonts w:ascii="Times New Roman" w:hAnsi="Times New Roman"/>
                <w:i/>
                <w:iCs/>
                <w:sz w:val="20"/>
                <w:szCs w:val="20"/>
              </w:rPr>
              <w:t xml:space="preserve"> المناطق الحضرية والأراضي الزراعية </w:t>
            </w:r>
          </w:p>
        </w:tc>
        <w:tc>
          <w:tcPr>
            <w:tcW w:w="1537" w:type="dxa"/>
            <w:gridSpan w:val="2"/>
            <w:shd w:val="clear" w:color="auto" w:fill="auto"/>
            <w:hideMark/>
          </w:tcPr>
          <w:p w14:paraId="256872D5" w14:textId="77777777" w:rsidR="003B04AF" w:rsidRPr="001F7A71" w:rsidRDefault="003B04AF"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 xml:space="preserve">المسافة </w:t>
            </w:r>
          </w:p>
        </w:tc>
        <w:tc>
          <w:tcPr>
            <w:tcW w:w="4249" w:type="dxa"/>
            <w:vMerge/>
            <w:shd w:val="clear" w:color="auto" w:fill="FFFFFF" w:themeFill="background1"/>
            <w:hideMark/>
          </w:tcPr>
          <w:p w14:paraId="330A11C6" w14:textId="77777777" w:rsidR="003B04AF" w:rsidRPr="001F7A71" w:rsidRDefault="003B04AF" w:rsidP="00113242">
            <w:pPr>
              <w:spacing w:after="0" w:line="240" w:lineRule="auto"/>
              <w:rPr>
                <w:rFonts w:ascii="Times New Roman" w:eastAsia="Times New Roman" w:hAnsi="Times New Roman" w:cs="Times New Roman"/>
                <w:sz w:val="20"/>
                <w:szCs w:val="20"/>
              </w:rPr>
            </w:pPr>
          </w:p>
        </w:tc>
        <w:tc>
          <w:tcPr>
            <w:tcW w:w="2073" w:type="dxa"/>
            <w:vMerge/>
            <w:hideMark/>
          </w:tcPr>
          <w:p w14:paraId="24589BD8" w14:textId="77777777" w:rsidR="003B04AF" w:rsidRPr="001F7A71" w:rsidRDefault="003B04AF" w:rsidP="00113242">
            <w:pPr>
              <w:spacing w:after="0" w:line="240" w:lineRule="auto"/>
              <w:rPr>
                <w:rFonts w:ascii="Times New Roman" w:eastAsia="Times New Roman" w:hAnsi="Times New Roman" w:cs="Times New Roman"/>
                <w:sz w:val="20"/>
                <w:szCs w:val="20"/>
              </w:rPr>
            </w:pPr>
          </w:p>
        </w:tc>
      </w:tr>
      <w:tr w:rsidR="003B04AF" w:rsidRPr="001F7A71" w14:paraId="521A9F7F" w14:textId="77777777" w:rsidTr="002B4D3D">
        <w:trPr>
          <w:trHeight w:val="242"/>
        </w:trPr>
        <w:tc>
          <w:tcPr>
            <w:tcW w:w="1836" w:type="dxa"/>
            <w:vMerge/>
            <w:hideMark/>
          </w:tcPr>
          <w:p w14:paraId="4544C802" w14:textId="77777777" w:rsidR="003B04AF" w:rsidRPr="001F7A71" w:rsidRDefault="003B04AF"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7AB9C379" w14:textId="77777777" w:rsidR="003B04AF" w:rsidRPr="001F7A71" w:rsidRDefault="003B04AF"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ب-</w:t>
            </w:r>
          </w:p>
        </w:tc>
        <w:tc>
          <w:tcPr>
            <w:tcW w:w="4435" w:type="dxa"/>
            <w:shd w:val="clear" w:color="auto" w:fill="auto"/>
            <w:noWrap/>
            <w:hideMark/>
          </w:tcPr>
          <w:p w14:paraId="438CF57D" w14:textId="77777777" w:rsidR="003B04AF" w:rsidRPr="001F7A71" w:rsidRDefault="003B04AF"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الخصائص الكيميائية والفيزيائية للنظم </w:t>
            </w:r>
            <w:r w:rsidR="001D738C">
              <w:rPr>
                <w:rFonts w:ascii="Times New Roman" w:hAnsi="Times New Roman"/>
                <w:sz w:val="20"/>
                <w:szCs w:val="20"/>
              </w:rPr>
              <w:t>البيئي</w:t>
            </w:r>
            <w:r>
              <w:rPr>
                <w:rFonts w:ascii="Times New Roman" w:hAnsi="Times New Roman"/>
                <w:sz w:val="20"/>
                <w:szCs w:val="20"/>
              </w:rPr>
              <w:t xml:space="preserve">ة </w:t>
            </w:r>
          </w:p>
        </w:tc>
        <w:tc>
          <w:tcPr>
            <w:tcW w:w="1537" w:type="dxa"/>
            <w:gridSpan w:val="2"/>
            <w:shd w:val="clear" w:color="000000" w:fill="C0C0C0"/>
            <w:hideMark/>
          </w:tcPr>
          <w:p w14:paraId="11B2920E" w14:textId="77777777" w:rsidR="003B04AF" w:rsidRPr="001F7A71" w:rsidRDefault="003B04AF" w:rsidP="00113242">
            <w:pPr>
              <w:spacing w:after="0" w:line="240" w:lineRule="auto"/>
              <w:jc w:val="center"/>
              <w:rPr>
                <w:rFonts w:ascii="Arial" w:eastAsia="Times New Roman" w:hAnsi="Arial" w:cs="Arial"/>
                <w:sz w:val="20"/>
                <w:szCs w:val="20"/>
              </w:rPr>
            </w:pPr>
          </w:p>
        </w:tc>
        <w:tc>
          <w:tcPr>
            <w:tcW w:w="4249" w:type="dxa"/>
            <w:vMerge/>
            <w:shd w:val="clear" w:color="auto" w:fill="FFFFFF" w:themeFill="background1"/>
            <w:hideMark/>
          </w:tcPr>
          <w:p w14:paraId="0A99EE2B" w14:textId="77777777" w:rsidR="003B04AF" w:rsidRPr="001F7A71" w:rsidRDefault="003B04AF" w:rsidP="00113242">
            <w:pPr>
              <w:spacing w:after="0" w:line="240" w:lineRule="auto"/>
              <w:rPr>
                <w:rFonts w:ascii="Times New Roman" w:eastAsia="Times New Roman" w:hAnsi="Times New Roman" w:cs="Times New Roman"/>
                <w:sz w:val="20"/>
                <w:szCs w:val="20"/>
              </w:rPr>
            </w:pPr>
          </w:p>
        </w:tc>
        <w:tc>
          <w:tcPr>
            <w:tcW w:w="2073" w:type="dxa"/>
            <w:vMerge/>
            <w:hideMark/>
          </w:tcPr>
          <w:p w14:paraId="4E529B3F" w14:textId="77777777" w:rsidR="003B04AF" w:rsidRPr="001F7A71" w:rsidRDefault="003B04AF" w:rsidP="00113242">
            <w:pPr>
              <w:spacing w:after="0" w:line="240" w:lineRule="auto"/>
              <w:rPr>
                <w:rFonts w:ascii="Times New Roman" w:eastAsia="Times New Roman" w:hAnsi="Times New Roman" w:cs="Times New Roman"/>
                <w:sz w:val="20"/>
                <w:szCs w:val="20"/>
              </w:rPr>
            </w:pPr>
          </w:p>
        </w:tc>
      </w:tr>
      <w:tr w:rsidR="003B04AF" w:rsidRPr="001F7A71" w14:paraId="099282F3" w14:textId="77777777" w:rsidTr="000113F6">
        <w:trPr>
          <w:trHeight w:val="51"/>
        </w:trPr>
        <w:tc>
          <w:tcPr>
            <w:tcW w:w="1836" w:type="dxa"/>
            <w:vMerge/>
            <w:hideMark/>
          </w:tcPr>
          <w:p w14:paraId="62659C48" w14:textId="77777777" w:rsidR="003B04AF" w:rsidRPr="001F7A71" w:rsidRDefault="003B04AF"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6F296B7E" w14:textId="77777777" w:rsidR="003B04AF" w:rsidRPr="001F7A71" w:rsidRDefault="003B04AF"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230DABD9" w14:textId="77777777" w:rsidR="003B04AF" w:rsidRPr="001F7A71" w:rsidRDefault="00717749" w:rsidP="00113242">
            <w:pPr>
              <w:spacing w:after="0" w:line="240" w:lineRule="auto"/>
              <w:rPr>
                <w:rFonts w:ascii="Times New Roman" w:eastAsia="Times New Roman" w:hAnsi="Times New Roman" w:cs="Times New Roman"/>
                <w:i/>
                <w:iCs/>
                <w:sz w:val="20"/>
                <w:szCs w:val="20"/>
              </w:rPr>
            </w:pPr>
            <w:r>
              <w:rPr>
                <w:rFonts w:ascii="Times New Roman" w:hAnsi="Times New Roman" w:hint="cs"/>
                <w:sz w:val="20"/>
                <w:szCs w:val="20"/>
              </w:rPr>
              <w:t>1-</w:t>
            </w:r>
            <w:r>
              <w:rPr>
                <w:rFonts w:ascii="Times New Roman" w:hAnsi="Times New Roman" w:hint="cs"/>
                <w:i/>
                <w:iCs/>
                <w:sz w:val="20"/>
                <w:szCs w:val="20"/>
              </w:rPr>
              <w:t>المُغذيات</w:t>
            </w:r>
            <w:r w:rsidR="003B04AF">
              <w:rPr>
                <w:rFonts w:ascii="Times New Roman" w:hAnsi="Times New Roman"/>
                <w:i/>
                <w:iCs/>
                <w:sz w:val="20"/>
                <w:szCs w:val="20"/>
              </w:rPr>
              <w:t xml:space="preserve"> </w:t>
            </w:r>
          </w:p>
        </w:tc>
        <w:tc>
          <w:tcPr>
            <w:tcW w:w="1537" w:type="dxa"/>
            <w:gridSpan w:val="2"/>
            <w:shd w:val="clear" w:color="auto" w:fill="auto"/>
            <w:hideMark/>
          </w:tcPr>
          <w:p w14:paraId="5E866D09" w14:textId="77777777" w:rsidR="003B04AF"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9" w:type="dxa"/>
            <w:vMerge/>
            <w:shd w:val="clear" w:color="auto" w:fill="FFFFFF" w:themeFill="background1"/>
            <w:hideMark/>
          </w:tcPr>
          <w:p w14:paraId="6611DDDD" w14:textId="77777777" w:rsidR="003B04AF" w:rsidRPr="001F7A71" w:rsidRDefault="003B04AF" w:rsidP="00113242">
            <w:pPr>
              <w:spacing w:after="0" w:line="240" w:lineRule="auto"/>
              <w:rPr>
                <w:rFonts w:ascii="Times New Roman" w:eastAsia="Times New Roman" w:hAnsi="Times New Roman" w:cs="Times New Roman"/>
                <w:sz w:val="20"/>
                <w:szCs w:val="20"/>
              </w:rPr>
            </w:pPr>
          </w:p>
        </w:tc>
        <w:tc>
          <w:tcPr>
            <w:tcW w:w="2073" w:type="dxa"/>
            <w:vMerge/>
            <w:hideMark/>
          </w:tcPr>
          <w:p w14:paraId="56796131" w14:textId="77777777" w:rsidR="003B04AF" w:rsidRPr="001F7A71" w:rsidRDefault="003B04AF" w:rsidP="00113242">
            <w:pPr>
              <w:spacing w:after="0" w:line="240" w:lineRule="auto"/>
              <w:rPr>
                <w:rFonts w:ascii="Times New Roman" w:eastAsia="Times New Roman" w:hAnsi="Times New Roman" w:cs="Times New Roman"/>
                <w:sz w:val="20"/>
                <w:szCs w:val="20"/>
              </w:rPr>
            </w:pPr>
          </w:p>
        </w:tc>
      </w:tr>
      <w:tr w:rsidR="003B04AF" w:rsidRPr="001F7A71" w14:paraId="61FC3B39" w14:textId="77777777" w:rsidTr="000113F6">
        <w:trPr>
          <w:trHeight w:val="51"/>
        </w:trPr>
        <w:tc>
          <w:tcPr>
            <w:tcW w:w="1836" w:type="dxa"/>
            <w:vMerge/>
            <w:hideMark/>
          </w:tcPr>
          <w:p w14:paraId="54B65834" w14:textId="77777777" w:rsidR="003B04AF" w:rsidRPr="001F7A71" w:rsidRDefault="003B04AF"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72629802" w14:textId="77777777" w:rsidR="003B04AF" w:rsidRPr="001F7A71" w:rsidRDefault="003B04AF"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4B6E6BC1" w14:textId="77777777" w:rsidR="003B04AF" w:rsidRPr="001F7A71" w:rsidRDefault="00717749" w:rsidP="00113242">
            <w:pPr>
              <w:spacing w:after="0" w:line="240" w:lineRule="auto"/>
              <w:rPr>
                <w:rFonts w:ascii="Times New Roman" w:eastAsia="Times New Roman" w:hAnsi="Times New Roman" w:cs="Times New Roman"/>
                <w:i/>
                <w:iCs/>
                <w:sz w:val="20"/>
                <w:szCs w:val="20"/>
              </w:rPr>
            </w:pPr>
            <w:r>
              <w:rPr>
                <w:rFonts w:ascii="Times New Roman" w:hAnsi="Times New Roman" w:hint="cs"/>
                <w:sz w:val="20"/>
                <w:szCs w:val="20"/>
              </w:rPr>
              <w:t>2-</w:t>
            </w:r>
            <w:r>
              <w:rPr>
                <w:rFonts w:ascii="Times New Roman" w:hAnsi="Times New Roman" w:hint="cs"/>
                <w:i/>
                <w:iCs/>
                <w:sz w:val="20"/>
                <w:szCs w:val="20"/>
              </w:rPr>
              <w:t>الكربون</w:t>
            </w:r>
            <w:r w:rsidR="003B04AF">
              <w:rPr>
                <w:rFonts w:ascii="Times New Roman" w:hAnsi="Times New Roman"/>
                <w:i/>
                <w:iCs/>
                <w:sz w:val="20"/>
                <w:szCs w:val="20"/>
              </w:rPr>
              <w:t xml:space="preserve"> </w:t>
            </w:r>
          </w:p>
        </w:tc>
        <w:tc>
          <w:tcPr>
            <w:tcW w:w="1537" w:type="dxa"/>
            <w:gridSpan w:val="2"/>
            <w:shd w:val="clear" w:color="auto" w:fill="auto"/>
            <w:hideMark/>
          </w:tcPr>
          <w:p w14:paraId="66289BA9" w14:textId="77777777" w:rsidR="003B04AF"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9" w:type="dxa"/>
            <w:vMerge/>
            <w:shd w:val="clear" w:color="auto" w:fill="FFFFFF" w:themeFill="background1"/>
            <w:hideMark/>
          </w:tcPr>
          <w:p w14:paraId="3EE88659" w14:textId="77777777" w:rsidR="003B04AF" w:rsidRPr="001F7A71" w:rsidRDefault="003B04AF" w:rsidP="00113242">
            <w:pPr>
              <w:spacing w:after="0" w:line="240" w:lineRule="auto"/>
              <w:rPr>
                <w:rFonts w:ascii="Times New Roman" w:eastAsia="Times New Roman" w:hAnsi="Times New Roman" w:cs="Times New Roman"/>
                <w:sz w:val="20"/>
                <w:szCs w:val="20"/>
              </w:rPr>
            </w:pPr>
          </w:p>
        </w:tc>
        <w:tc>
          <w:tcPr>
            <w:tcW w:w="2073" w:type="dxa"/>
            <w:vMerge/>
            <w:hideMark/>
          </w:tcPr>
          <w:p w14:paraId="7976EA02" w14:textId="77777777" w:rsidR="003B04AF" w:rsidRPr="001F7A71" w:rsidRDefault="003B04AF" w:rsidP="00113242">
            <w:pPr>
              <w:spacing w:after="0" w:line="240" w:lineRule="auto"/>
              <w:rPr>
                <w:rFonts w:ascii="Times New Roman" w:eastAsia="Times New Roman" w:hAnsi="Times New Roman" w:cs="Times New Roman"/>
                <w:sz w:val="20"/>
                <w:szCs w:val="20"/>
              </w:rPr>
            </w:pPr>
          </w:p>
        </w:tc>
      </w:tr>
      <w:tr w:rsidR="003B04AF" w:rsidRPr="001F7A71" w14:paraId="71422C36" w14:textId="77777777" w:rsidTr="000113F6">
        <w:trPr>
          <w:trHeight w:val="2208"/>
        </w:trPr>
        <w:tc>
          <w:tcPr>
            <w:tcW w:w="1836" w:type="dxa"/>
            <w:vMerge/>
            <w:hideMark/>
          </w:tcPr>
          <w:p w14:paraId="2478D426" w14:textId="77777777" w:rsidR="003B04AF" w:rsidRPr="001F7A71" w:rsidRDefault="003B04AF"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4A6F727F" w14:textId="77777777" w:rsidR="003B04AF" w:rsidRPr="001F7A71" w:rsidRDefault="003B04AF"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308850EC" w14:textId="77777777" w:rsidR="003B04AF" w:rsidRDefault="00717749" w:rsidP="00113242">
            <w:pPr>
              <w:spacing w:after="0" w:line="240" w:lineRule="auto"/>
              <w:rPr>
                <w:rFonts w:ascii="Times New Roman" w:eastAsia="Times New Roman" w:hAnsi="Times New Roman" w:cs="Times New Roman"/>
                <w:i/>
                <w:iCs/>
                <w:sz w:val="20"/>
                <w:szCs w:val="20"/>
              </w:rPr>
            </w:pPr>
            <w:r>
              <w:rPr>
                <w:rFonts w:ascii="Times New Roman" w:hAnsi="Times New Roman" w:hint="cs"/>
                <w:sz w:val="20"/>
                <w:szCs w:val="20"/>
              </w:rPr>
              <w:t>3-</w:t>
            </w:r>
            <w:r>
              <w:rPr>
                <w:rFonts w:ascii="Times New Roman" w:hAnsi="Times New Roman" w:hint="cs"/>
                <w:i/>
                <w:iCs/>
                <w:sz w:val="20"/>
                <w:szCs w:val="20"/>
              </w:rPr>
              <w:t>الملوثات</w:t>
            </w:r>
            <w:r w:rsidR="003B04AF">
              <w:rPr>
                <w:rFonts w:ascii="Times New Roman" w:hAnsi="Times New Roman"/>
                <w:i/>
                <w:iCs/>
                <w:sz w:val="20"/>
                <w:szCs w:val="20"/>
              </w:rPr>
              <w:t xml:space="preserve"> </w:t>
            </w:r>
          </w:p>
          <w:p w14:paraId="78953EF4" w14:textId="77777777" w:rsidR="003B04AF" w:rsidRPr="001F7A71" w:rsidRDefault="003B04AF" w:rsidP="00113242">
            <w:pPr>
              <w:spacing w:after="0" w:line="240" w:lineRule="auto"/>
              <w:rPr>
                <w:rFonts w:ascii="Times New Roman" w:eastAsia="Times New Roman" w:hAnsi="Times New Roman" w:cs="Times New Roman"/>
                <w:i/>
                <w:iCs/>
                <w:sz w:val="20"/>
                <w:szCs w:val="20"/>
              </w:rPr>
            </w:pPr>
          </w:p>
        </w:tc>
        <w:tc>
          <w:tcPr>
            <w:tcW w:w="1537" w:type="dxa"/>
            <w:gridSpan w:val="2"/>
            <w:tcBorders>
              <w:bottom w:val="single" w:sz="4" w:space="0" w:color="auto"/>
            </w:tcBorders>
            <w:shd w:val="clear" w:color="auto" w:fill="auto"/>
            <w:hideMark/>
          </w:tcPr>
          <w:p w14:paraId="109D12F3" w14:textId="77777777" w:rsidR="003B04AF"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p w14:paraId="74ECB4F0" w14:textId="77777777" w:rsidR="003B04AF" w:rsidRDefault="003B04AF" w:rsidP="00113242">
            <w:pPr>
              <w:spacing w:after="0" w:line="240" w:lineRule="auto"/>
              <w:jc w:val="center"/>
              <w:rPr>
                <w:rFonts w:ascii="Times New Roman" w:eastAsia="Times New Roman" w:hAnsi="Times New Roman" w:cs="Times New Roman"/>
                <w:sz w:val="20"/>
                <w:szCs w:val="20"/>
              </w:rPr>
            </w:pPr>
          </w:p>
          <w:p w14:paraId="37E65206" w14:textId="77777777" w:rsidR="003B04AF" w:rsidRDefault="003B04AF" w:rsidP="00113242">
            <w:pPr>
              <w:spacing w:after="0" w:line="240" w:lineRule="auto"/>
              <w:jc w:val="center"/>
              <w:rPr>
                <w:rFonts w:ascii="Times New Roman" w:eastAsia="Times New Roman" w:hAnsi="Times New Roman" w:cs="Times New Roman"/>
                <w:sz w:val="20"/>
                <w:szCs w:val="20"/>
              </w:rPr>
            </w:pPr>
          </w:p>
          <w:p w14:paraId="19E58D51" w14:textId="77777777" w:rsidR="003B04AF" w:rsidRDefault="003B04AF" w:rsidP="00113242">
            <w:pPr>
              <w:spacing w:after="0" w:line="240" w:lineRule="auto"/>
              <w:jc w:val="center"/>
              <w:rPr>
                <w:rFonts w:ascii="Times New Roman" w:eastAsia="Times New Roman" w:hAnsi="Times New Roman" w:cs="Times New Roman"/>
                <w:sz w:val="20"/>
                <w:szCs w:val="20"/>
              </w:rPr>
            </w:pPr>
          </w:p>
          <w:p w14:paraId="166B2DCD" w14:textId="77777777" w:rsidR="003B04AF" w:rsidRDefault="003B04AF" w:rsidP="00113242">
            <w:pPr>
              <w:spacing w:after="0" w:line="240" w:lineRule="auto"/>
              <w:jc w:val="center"/>
              <w:rPr>
                <w:rFonts w:ascii="Times New Roman" w:eastAsia="Times New Roman" w:hAnsi="Times New Roman" w:cs="Times New Roman"/>
                <w:sz w:val="20"/>
                <w:szCs w:val="20"/>
              </w:rPr>
            </w:pPr>
          </w:p>
          <w:p w14:paraId="28C8CEFE" w14:textId="77777777" w:rsidR="003B04AF" w:rsidRDefault="003B04AF" w:rsidP="00113242">
            <w:pPr>
              <w:spacing w:after="0" w:line="240" w:lineRule="auto"/>
              <w:jc w:val="center"/>
              <w:rPr>
                <w:rFonts w:ascii="Times New Roman" w:eastAsia="Times New Roman" w:hAnsi="Times New Roman" w:cs="Times New Roman"/>
                <w:sz w:val="20"/>
                <w:szCs w:val="20"/>
              </w:rPr>
            </w:pPr>
          </w:p>
          <w:p w14:paraId="3AB99E9F" w14:textId="77777777" w:rsidR="003B04AF" w:rsidRDefault="003B04AF" w:rsidP="00113242">
            <w:pPr>
              <w:spacing w:after="0" w:line="240" w:lineRule="auto"/>
              <w:jc w:val="center"/>
              <w:rPr>
                <w:rFonts w:ascii="Times New Roman" w:eastAsia="Times New Roman" w:hAnsi="Times New Roman" w:cs="Times New Roman"/>
                <w:sz w:val="20"/>
                <w:szCs w:val="20"/>
              </w:rPr>
            </w:pPr>
          </w:p>
          <w:p w14:paraId="7E070403" w14:textId="77777777" w:rsidR="003B04AF" w:rsidRDefault="003B04AF" w:rsidP="00113242">
            <w:pPr>
              <w:spacing w:after="0" w:line="240" w:lineRule="auto"/>
              <w:jc w:val="center"/>
              <w:rPr>
                <w:rFonts w:ascii="Times New Roman" w:eastAsia="Times New Roman" w:hAnsi="Times New Roman" w:cs="Times New Roman"/>
                <w:sz w:val="20"/>
                <w:szCs w:val="20"/>
              </w:rPr>
            </w:pPr>
          </w:p>
          <w:p w14:paraId="6E31E784" w14:textId="77777777" w:rsidR="003B04AF" w:rsidRDefault="003B04AF" w:rsidP="00113242">
            <w:pPr>
              <w:spacing w:after="0" w:line="240" w:lineRule="auto"/>
              <w:jc w:val="center"/>
              <w:rPr>
                <w:rFonts w:ascii="Times New Roman" w:eastAsia="Times New Roman" w:hAnsi="Times New Roman" w:cs="Times New Roman"/>
                <w:sz w:val="20"/>
                <w:szCs w:val="20"/>
              </w:rPr>
            </w:pPr>
          </w:p>
          <w:p w14:paraId="0B8B99AF" w14:textId="77777777" w:rsidR="003B04AF" w:rsidRDefault="003B04AF" w:rsidP="00113242">
            <w:pPr>
              <w:spacing w:after="0" w:line="240" w:lineRule="auto"/>
              <w:jc w:val="center"/>
              <w:rPr>
                <w:rFonts w:ascii="Times New Roman" w:eastAsia="Times New Roman" w:hAnsi="Times New Roman" w:cs="Times New Roman"/>
                <w:sz w:val="20"/>
                <w:szCs w:val="20"/>
              </w:rPr>
            </w:pPr>
          </w:p>
          <w:p w14:paraId="05938341" w14:textId="77777777" w:rsidR="003B04AF" w:rsidRDefault="003B04AF" w:rsidP="00113242">
            <w:pPr>
              <w:spacing w:after="0" w:line="240" w:lineRule="auto"/>
              <w:jc w:val="center"/>
              <w:rPr>
                <w:rFonts w:ascii="Times New Roman" w:eastAsia="Times New Roman" w:hAnsi="Times New Roman" w:cs="Times New Roman"/>
                <w:sz w:val="20"/>
                <w:szCs w:val="20"/>
              </w:rPr>
            </w:pPr>
          </w:p>
          <w:p w14:paraId="071EFC54" w14:textId="77777777" w:rsidR="003B04AF" w:rsidRPr="001F7A71" w:rsidRDefault="003B04AF" w:rsidP="00473BDF">
            <w:pPr>
              <w:spacing w:after="0" w:line="240" w:lineRule="auto"/>
              <w:rPr>
                <w:rFonts w:ascii="Times New Roman" w:eastAsia="Times New Roman" w:hAnsi="Times New Roman" w:cs="Times New Roman"/>
                <w:sz w:val="20"/>
                <w:szCs w:val="20"/>
              </w:rPr>
            </w:pPr>
          </w:p>
        </w:tc>
        <w:tc>
          <w:tcPr>
            <w:tcW w:w="4249" w:type="dxa"/>
            <w:vMerge/>
            <w:tcBorders>
              <w:bottom w:val="single" w:sz="4" w:space="0" w:color="auto"/>
            </w:tcBorders>
            <w:shd w:val="clear" w:color="auto" w:fill="FFFFFF" w:themeFill="background1"/>
            <w:hideMark/>
          </w:tcPr>
          <w:p w14:paraId="4AC2E055" w14:textId="77777777" w:rsidR="003B04AF" w:rsidRPr="001F7A71" w:rsidRDefault="003B04AF" w:rsidP="00113242">
            <w:pPr>
              <w:spacing w:after="0" w:line="240" w:lineRule="auto"/>
              <w:rPr>
                <w:rFonts w:ascii="Times New Roman" w:eastAsia="Times New Roman" w:hAnsi="Times New Roman" w:cs="Times New Roman"/>
                <w:sz w:val="20"/>
                <w:szCs w:val="20"/>
              </w:rPr>
            </w:pPr>
          </w:p>
        </w:tc>
        <w:tc>
          <w:tcPr>
            <w:tcW w:w="2073" w:type="dxa"/>
            <w:vMerge/>
            <w:tcBorders>
              <w:bottom w:val="single" w:sz="4" w:space="0" w:color="auto"/>
            </w:tcBorders>
            <w:hideMark/>
          </w:tcPr>
          <w:p w14:paraId="3124F119" w14:textId="77777777" w:rsidR="003B04AF" w:rsidRPr="001F7A71" w:rsidRDefault="003B04AF" w:rsidP="00113242">
            <w:pPr>
              <w:spacing w:after="0" w:line="240" w:lineRule="auto"/>
              <w:rPr>
                <w:rFonts w:ascii="Times New Roman" w:eastAsia="Times New Roman" w:hAnsi="Times New Roman" w:cs="Times New Roman"/>
                <w:sz w:val="20"/>
                <w:szCs w:val="20"/>
              </w:rPr>
            </w:pPr>
          </w:p>
        </w:tc>
      </w:tr>
      <w:tr w:rsidR="003B04AF" w:rsidRPr="001F7A71" w14:paraId="7F9FE371" w14:textId="77777777" w:rsidTr="000113F6">
        <w:trPr>
          <w:trHeight w:val="51"/>
        </w:trPr>
        <w:tc>
          <w:tcPr>
            <w:tcW w:w="1836" w:type="dxa"/>
            <w:vMerge/>
            <w:hideMark/>
          </w:tcPr>
          <w:p w14:paraId="12A7158C" w14:textId="77777777" w:rsidR="003B04AF" w:rsidRPr="001F7A71" w:rsidRDefault="003B04AF"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2EF24E23" w14:textId="77777777" w:rsidR="003B04AF" w:rsidRPr="001F7A71" w:rsidRDefault="003B04AF"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ج-</w:t>
            </w:r>
          </w:p>
        </w:tc>
        <w:tc>
          <w:tcPr>
            <w:tcW w:w="4435" w:type="dxa"/>
            <w:shd w:val="clear" w:color="auto" w:fill="auto"/>
            <w:noWrap/>
            <w:hideMark/>
          </w:tcPr>
          <w:p w14:paraId="20AC69FC" w14:textId="77777777" w:rsidR="003B04AF" w:rsidRPr="001F7A71" w:rsidRDefault="003B04AF"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التنوع </w:t>
            </w:r>
            <w:r w:rsidR="001D738C">
              <w:rPr>
                <w:rFonts w:ascii="Times New Roman" w:hAnsi="Times New Roman"/>
                <w:sz w:val="20"/>
                <w:szCs w:val="20"/>
              </w:rPr>
              <w:t>الحيوي</w:t>
            </w:r>
            <w:r>
              <w:rPr>
                <w:rFonts w:ascii="Times New Roman" w:hAnsi="Times New Roman"/>
                <w:sz w:val="20"/>
                <w:szCs w:val="20"/>
              </w:rPr>
              <w:t xml:space="preserve"> </w:t>
            </w:r>
          </w:p>
        </w:tc>
        <w:tc>
          <w:tcPr>
            <w:tcW w:w="1537" w:type="dxa"/>
            <w:gridSpan w:val="2"/>
            <w:tcBorders>
              <w:top w:val="single" w:sz="4" w:space="0" w:color="auto"/>
            </w:tcBorders>
            <w:shd w:val="clear" w:color="000000" w:fill="C0C0C0"/>
            <w:hideMark/>
          </w:tcPr>
          <w:p w14:paraId="116AB726" w14:textId="77777777" w:rsidR="003B04AF" w:rsidRPr="001F7A71" w:rsidRDefault="003B04AF" w:rsidP="00113242">
            <w:pPr>
              <w:spacing w:after="0" w:line="240" w:lineRule="auto"/>
              <w:jc w:val="center"/>
              <w:rPr>
                <w:rFonts w:ascii="Times New Roman" w:eastAsia="Times New Roman" w:hAnsi="Times New Roman" w:cs="Times New Roman"/>
                <w:sz w:val="20"/>
                <w:szCs w:val="20"/>
              </w:rPr>
            </w:pPr>
          </w:p>
        </w:tc>
        <w:tc>
          <w:tcPr>
            <w:tcW w:w="4249" w:type="dxa"/>
            <w:vMerge w:val="restart"/>
            <w:tcBorders>
              <w:top w:val="single" w:sz="4" w:space="0" w:color="auto"/>
            </w:tcBorders>
            <w:shd w:val="clear" w:color="auto" w:fill="FFFFFF" w:themeFill="background1"/>
            <w:hideMark/>
          </w:tcPr>
          <w:p w14:paraId="4600F509" w14:textId="77777777" w:rsidR="003B04AF" w:rsidRDefault="003B04AF"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حسب النظام </w:t>
            </w:r>
            <w:r w:rsidR="001D738C">
              <w:rPr>
                <w:rFonts w:ascii="Times New Roman" w:hAnsi="Times New Roman"/>
                <w:sz w:val="20"/>
                <w:szCs w:val="20"/>
              </w:rPr>
              <w:t>البيئي</w:t>
            </w:r>
            <w:r>
              <w:rPr>
                <w:rFonts w:ascii="Times New Roman" w:hAnsi="Times New Roman"/>
                <w:sz w:val="20"/>
                <w:szCs w:val="20"/>
              </w:rPr>
              <w:t xml:space="preserve"> (على سبيل المثال، غابة، منطقة مزروعة، أرض جافة، منطقة ساحلية، بحرية، حضرية، قطبية، مياه داخلية، جزيرة، </w:t>
            </w:r>
            <w:r w:rsidR="001679D2">
              <w:rPr>
                <w:rFonts w:ascii="Times New Roman" w:hAnsi="Times New Roman" w:hint="cs"/>
                <w:sz w:val="20"/>
                <w:szCs w:val="20"/>
              </w:rPr>
              <w:t>جبل)</w:t>
            </w:r>
            <w:r w:rsidR="001679D2">
              <w:rPr>
                <w:rFonts w:ascii="Times New Roman" w:hAnsi="Times New Roman" w:hint="cs"/>
                <w:sz w:val="20"/>
                <w:szCs w:val="20"/>
                <w:vertAlign w:val="superscript"/>
              </w:rPr>
              <w:t xml:space="preserve"> </w:t>
            </w:r>
            <w:r w:rsidR="001679D2">
              <w:rPr>
                <w:rFonts w:ascii="Times New Roman" w:hAnsi="Times New Roman"/>
                <w:sz w:val="20"/>
                <w:szCs w:val="20"/>
                <w:vertAlign w:val="superscript"/>
              </w:rPr>
              <w:t>(</w:t>
            </w:r>
            <w:r>
              <w:rPr>
                <w:rFonts w:ascii="Times New Roman" w:hAnsi="Times New Roman"/>
                <w:sz w:val="20"/>
                <w:szCs w:val="20"/>
                <w:vertAlign w:val="superscript"/>
              </w:rPr>
              <w:t>ب)</w:t>
            </w:r>
          </w:p>
          <w:p w14:paraId="2DC53802" w14:textId="77777777" w:rsidR="003B04AF" w:rsidRDefault="003B04AF"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حسب تصنيف الحالة (على سبيل المثال، انقرضت، منقرضة في البرية، مهددة بالانقراض، على وشك الانقراض، أقل اهتمامً)</w:t>
            </w:r>
          </w:p>
          <w:p w14:paraId="0202611F" w14:textId="77777777" w:rsidR="003B04AF" w:rsidRDefault="003B04AF" w:rsidP="00182338">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حسب الفئة (على سبيل المثال، </w:t>
            </w:r>
            <w:r w:rsidR="001679D2">
              <w:rPr>
                <w:rFonts w:ascii="Times New Roman" w:hAnsi="Times New Roman" w:hint="cs"/>
                <w:sz w:val="20"/>
                <w:szCs w:val="20"/>
              </w:rPr>
              <w:t>الثدييات</w:t>
            </w:r>
            <w:r>
              <w:rPr>
                <w:rFonts w:ascii="Times New Roman" w:hAnsi="Times New Roman"/>
                <w:sz w:val="20"/>
                <w:szCs w:val="20"/>
              </w:rPr>
              <w:t>، الطيور، الأسماك، الزواحف)</w:t>
            </w:r>
          </w:p>
          <w:p w14:paraId="3054A52D" w14:textId="77777777" w:rsidR="003B04AF" w:rsidRPr="001F7A71" w:rsidRDefault="003B04AF" w:rsidP="001D666A">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w:t>
            </w:r>
            <w:r w:rsidR="00BA5F7E">
              <w:rPr>
                <w:rFonts w:ascii="Times New Roman" w:hAnsi="Times New Roman"/>
                <w:sz w:val="20"/>
                <w:szCs w:val="20"/>
              </w:rPr>
              <w:t>على مستوى الدولة</w:t>
            </w:r>
            <w:r>
              <w:rPr>
                <w:rFonts w:ascii="Times New Roman" w:hAnsi="Times New Roman"/>
                <w:sz w:val="20"/>
                <w:szCs w:val="20"/>
              </w:rPr>
              <w:t xml:space="preserve"> </w:t>
            </w:r>
            <w:r>
              <w:rPr>
                <w:rFonts w:ascii="Times New Roman" w:eastAsia="Times New Roman" w:hAnsi="Times New Roman" w:cs="Times New Roman"/>
                <w:sz w:val="20"/>
                <w:szCs w:val="20"/>
              </w:rPr>
              <w:br/>
            </w:r>
            <w:r>
              <w:rPr>
                <w:rFonts w:ascii="Times New Roman" w:hAnsi="Times New Roman"/>
                <w:sz w:val="20"/>
                <w:szCs w:val="20"/>
              </w:rPr>
              <w:t xml:space="preserve">▪   </w:t>
            </w:r>
            <w:r w:rsidR="00972E6A">
              <w:rPr>
                <w:rFonts w:ascii="Times New Roman" w:hAnsi="Times New Roman"/>
                <w:sz w:val="20"/>
                <w:szCs w:val="20"/>
              </w:rPr>
              <w:t>على مستوى التقسيمات الإدارية داخل الدولة</w:t>
            </w:r>
            <w:r>
              <w:rPr>
                <w:rFonts w:ascii="Times New Roman" w:hAnsi="Times New Roman"/>
                <w:sz w:val="20"/>
                <w:szCs w:val="20"/>
              </w:rPr>
              <w:t xml:space="preserve"> </w:t>
            </w:r>
          </w:p>
        </w:tc>
        <w:tc>
          <w:tcPr>
            <w:tcW w:w="2073" w:type="dxa"/>
            <w:vMerge w:val="restart"/>
            <w:tcBorders>
              <w:top w:val="single" w:sz="4" w:space="0" w:color="auto"/>
            </w:tcBorders>
            <w:hideMark/>
          </w:tcPr>
          <w:p w14:paraId="3A516AB2" w14:textId="77777777" w:rsidR="001E6564" w:rsidRDefault="003B04AF" w:rsidP="001E6564">
            <w:pPr>
              <w:spacing w:after="0" w:line="240" w:lineRule="auto"/>
              <w:rPr>
                <w:rFonts w:ascii="Times New Roman" w:hAnsi="Times New Roman"/>
                <w:sz w:val="20"/>
                <w:szCs w:val="20"/>
              </w:rPr>
            </w:pPr>
            <w:r>
              <w:rPr>
                <w:rFonts w:ascii="Times New Roman" w:hAnsi="Times New Roman"/>
                <w:sz w:val="20"/>
                <w:szCs w:val="20"/>
              </w:rPr>
              <w:t xml:space="preserve">▪   تقييم النظام البيئي للألفية </w:t>
            </w:r>
            <w:r>
              <w:rPr>
                <w:rFonts w:ascii="Times New Roman" w:eastAsia="Times New Roman" w:hAnsi="Times New Roman" w:cs="Times New Roman"/>
                <w:sz w:val="20"/>
                <w:szCs w:val="20"/>
              </w:rPr>
              <w:br/>
            </w:r>
            <w:r>
              <w:rPr>
                <w:rFonts w:ascii="Times New Roman" w:hAnsi="Times New Roman"/>
                <w:sz w:val="20"/>
                <w:szCs w:val="20"/>
              </w:rPr>
              <w:t xml:space="preserve">▪   الاتفاقية المتعلقة بالتنوع </w:t>
            </w:r>
            <w:r w:rsidR="001D738C">
              <w:rPr>
                <w:rFonts w:ascii="Times New Roman" w:hAnsi="Times New Roman"/>
                <w:sz w:val="20"/>
                <w:szCs w:val="20"/>
              </w:rPr>
              <w:t>الحيوي</w:t>
            </w:r>
            <w:r>
              <w:rPr>
                <w:rFonts w:ascii="Times New Roman" w:hAnsi="Times New Roman"/>
                <w:sz w:val="20"/>
                <w:szCs w:val="20"/>
              </w:rPr>
              <w:t xml:space="preserve"> </w:t>
            </w:r>
            <w:r w:rsidR="001679D2">
              <w:rPr>
                <w:rFonts w:ascii="Times New Roman" w:eastAsia="Times New Roman" w:hAnsi="Times New Roman" w:cs="Times New Roman" w:hint="cs"/>
                <w:sz w:val="20"/>
                <w:szCs w:val="20"/>
              </w:rPr>
              <w:t>(</w:t>
            </w:r>
            <w:r w:rsidR="001679D2">
              <w:rPr>
                <w:rFonts w:ascii="Times New Roman" w:eastAsia="Times New Roman" w:hAnsi="Times New Roman" w:cs="Times New Roman"/>
                <w:sz w:val="20"/>
                <w:szCs w:val="20"/>
                <w:rtl w:val="0"/>
              </w:rPr>
              <w:t>CBD</w:t>
            </w:r>
            <w:r w:rsidR="001679D2">
              <w:rPr>
                <w:rFonts w:ascii="Times New Roman" w:eastAsia="Times New Roman" w:hAnsi="Times New Roman" w:cs="Times New Roman" w:hint="cs"/>
                <w:sz w:val="20"/>
                <w:szCs w:val="20"/>
              </w:rPr>
              <w:t>)</w:t>
            </w:r>
            <w:r>
              <w:rPr>
                <w:rFonts w:ascii="Times New Roman" w:eastAsia="Times New Roman" w:hAnsi="Times New Roman" w:cs="Times New Roman"/>
                <w:sz w:val="20"/>
                <w:szCs w:val="20"/>
              </w:rPr>
              <w:br/>
            </w:r>
            <w:r>
              <w:rPr>
                <w:rFonts w:ascii="Times New Roman" w:hAnsi="Times New Roman"/>
                <w:sz w:val="20"/>
                <w:szCs w:val="20"/>
              </w:rPr>
              <w:t>▪   الاتحاد الدولي لحفظ الطبيعة</w:t>
            </w:r>
            <w:r w:rsidR="001679D2">
              <w:rPr>
                <w:rFonts w:ascii="Times New Roman" w:hAnsi="Times New Roman" w:hint="cs"/>
                <w:sz w:val="20"/>
                <w:szCs w:val="20"/>
              </w:rPr>
              <w:t xml:space="preserve"> </w:t>
            </w:r>
            <w:r w:rsidR="001E6564">
              <w:rPr>
                <w:rFonts w:ascii="Times New Roman" w:hAnsi="Times New Roman" w:hint="cs"/>
                <w:sz w:val="20"/>
                <w:szCs w:val="20"/>
              </w:rPr>
              <w:t>(</w:t>
            </w:r>
            <w:r w:rsidR="001E6564">
              <w:rPr>
                <w:rFonts w:ascii="Times New Roman" w:hAnsi="Times New Roman" w:hint="cs"/>
                <w:sz w:val="20"/>
                <w:szCs w:val="20"/>
                <w:rtl w:val="0"/>
              </w:rPr>
              <w:t>IUCN</w:t>
            </w:r>
            <w:r w:rsidR="001679D2">
              <w:rPr>
                <w:rFonts w:ascii="Times New Roman" w:hAnsi="Times New Roman" w:hint="cs"/>
                <w:sz w:val="20"/>
                <w:szCs w:val="20"/>
              </w:rPr>
              <w:t>)</w:t>
            </w:r>
            <w:r>
              <w:rPr>
                <w:rFonts w:ascii="Times New Roman" w:hAnsi="Times New Roman"/>
                <w:sz w:val="20"/>
                <w:szCs w:val="20"/>
              </w:rPr>
              <w:t xml:space="preserve">، قائمة الأنواع المهددة بالانقراض </w:t>
            </w:r>
            <w:r w:rsidR="001E6564">
              <w:rPr>
                <w:rFonts w:ascii="Times New Roman" w:hAnsi="Times New Roman" w:hint="cs"/>
                <w:sz w:val="20"/>
                <w:szCs w:val="20"/>
              </w:rPr>
              <w:t>(القائمة الحمراء</w:t>
            </w:r>
            <w:r w:rsidR="001E6564">
              <w:rPr>
                <w:rFonts w:ascii="Times New Roman" w:eastAsia="Times New Roman" w:hAnsi="Times New Roman" w:cs="Times New Roman" w:hint="cs"/>
                <w:sz w:val="20"/>
                <w:szCs w:val="20"/>
              </w:rPr>
              <w:t xml:space="preserve">) </w:t>
            </w:r>
          </w:p>
          <w:p w14:paraId="6076F3BF" w14:textId="77777777" w:rsidR="001E6564" w:rsidRDefault="004B5669" w:rsidP="001E6564">
            <w:pPr>
              <w:spacing w:after="0" w:line="240" w:lineRule="auto"/>
              <w:rPr>
                <w:rFonts w:ascii="Times New Roman" w:hAnsi="Times New Roman"/>
                <w:sz w:val="20"/>
                <w:szCs w:val="20"/>
              </w:rPr>
            </w:pPr>
            <w:r>
              <w:rPr>
                <w:rFonts w:ascii="Times New Roman" w:eastAsia="Times New Roman" w:hAnsi="Times New Roman" w:cs="Times New Roman" w:hint="cs"/>
                <w:sz w:val="20"/>
                <w:szCs w:val="20"/>
              </w:rPr>
              <w:t>▪</w:t>
            </w:r>
            <w:r>
              <w:rPr>
                <w:rFonts w:ascii="Times New Roman" w:eastAsia="Times New Roman" w:hAnsi="Times New Roman" w:cs="Times New Roman"/>
                <w:sz w:val="20"/>
                <w:szCs w:val="20"/>
              </w:rPr>
              <w:t xml:space="preserve">   </w:t>
            </w:r>
            <w:r w:rsidR="003B04AF">
              <w:rPr>
                <w:rFonts w:ascii="Times New Roman" w:hAnsi="Times New Roman"/>
                <w:sz w:val="20"/>
                <w:szCs w:val="20"/>
              </w:rPr>
              <w:t xml:space="preserve">لجنة الأمم المتحدة الاقتصادية لأوروبا، </w:t>
            </w:r>
            <w:r w:rsidR="001E6564">
              <w:rPr>
                <w:rFonts w:ascii="Times New Roman" w:hAnsi="Times New Roman" w:hint="cs"/>
                <w:sz w:val="20"/>
                <w:szCs w:val="20"/>
              </w:rPr>
              <w:t>(</w:t>
            </w:r>
            <w:r w:rsidR="001E6564">
              <w:rPr>
                <w:rFonts w:ascii="Times New Roman" w:hAnsi="Times New Roman"/>
                <w:sz w:val="20"/>
                <w:szCs w:val="20"/>
                <w:rtl w:val="0"/>
              </w:rPr>
              <w:t>UNECE</w:t>
            </w:r>
            <w:r w:rsidR="001E6564">
              <w:rPr>
                <w:rFonts w:ascii="Times New Roman" w:hAnsi="Times New Roman" w:hint="cs"/>
                <w:sz w:val="20"/>
                <w:szCs w:val="20"/>
                <w:lang w:bidi="ar-SA"/>
              </w:rPr>
              <w:t xml:space="preserve">) </w:t>
            </w:r>
            <w:r w:rsidR="001E6564">
              <w:rPr>
                <w:rFonts w:ascii="Times New Roman" w:hAnsi="Times New Roman"/>
                <w:sz w:val="20"/>
                <w:szCs w:val="20"/>
              </w:rPr>
              <w:t xml:space="preserve">التصنيف الإحصائي الموحّد للنباتات والحيوانات وأماكن تواجدها </w:t>
            </w:r>
            <w:r w:rsidR="001E6564">
              <w:rPr>
                <w:rFonts w:ascii="Times New Roman" w:hAnsi="Times New Roman" w:hint="cs"/>
                <w:sz w:val="20"/>
                <w:szCs w:val="20"/>
              </w:rPr>
              <w:t xml:space="preserve">(البيئة الحيوية لها) </w:t>
            </w:r>
            <w:r w:rsidR="001E6564">
              <w:rPr>
                <w:rFonts w:ascii="Times New Roman" w:hAnsi="Times New Roman"/>
                <w:sz w:val="20"/>
                <w:szCs w:val="20"/>
              </w:rPr>
              <w:t>(</w:t>
            </w:r>
            <w:r w:rsidR="001E6564">
              <w:rPr>
                <w:rFonts w:ascii="Times New Roman" w:hAnsi="Times New Roman" w:hint="cs"/>
                <w:sz w:val="20"/>
                <w:szCs w:val="20"/>
              </w:rPr>
              <w:t>1996)</w:t>
            </w:r>
          </w:p>
          <w:p w14:paraId="4E71D25C" w14:textId="77777777" w:rsidR="003B04AF" w:rsidRPr="001F7A71" w:rsidRDefault="001E6564" w:rsidP="001E6564">
            <w:pPr>
              <w:spacing w:after="0" w:line="240" w:lineRule="auto"/>
              <w:rPr>
                <w:rFonts w:ascii="Times New Roman" w:eastAsia="Times New Roman" w:hAnsi="Times New Roman" w:cs="Times New Roman"/>
                <w:sz w:val="20"/>
                <w:szCs w:val="20"/>
              </w:rPr>
            </w:pPr>
            <w:r>
              <w:rPr>
                <w:rFonts w:ascii="Times New Roman" w:hAnsi="Times New Roman" w:hint="cs"/>
                <w:sz w:val="20"/>
                <w:szCs w:val="20"/>
              </w:rPr>
              <w:t>▪ النظام</w:t>
            </w:r>
            <w:r w:rsidR="003B04AF">
              <w:rPr>
                <w:rFonts w:ascii="Times New Roman" w:hAnsi="Times New Roman"/>
                <w:sz w:val="20"/>
                <w:szCs w:val="20"/>
              </w:rPr>
              <w:t xml:space="preserve"> </w:t>
            </w:r>
            <w:r>
              <w:rPr>
                <w:rFonts w:ascii="Times New Roman" w:hAnsi="Times New Roman" w:hint="cs"/>
                <w:sz w:val="20"/>
                <w:szCs w:val="20"/>
              </w:rPr>
              <w:t>الإحصائي</w:t>
            </w:r>
            <w:r w:rsidR="003B04AF">
              <w:rPr>
                <w:rFonts w:ascii="Times New Roman" w:hAnsi="Times New Roman"/>
                <w:sz w:val="20"/>
                <w:szCs w:val="20"/>
              </w:rPr>
              <w:t xml:space="preserve"> للمصيد السمكي في العالم (</w:t>
            </w:r>
            <w:r>
              <w:rPr>
                <w:rFonts w:ascii="Times New Roman" w:hAnsi="Times New Roman"/>
                <w:sz w:val="20"/>
                <w:rtl w:val="0"/>
              </w:rPr>
              <w:t>Fish stat</w:t>
            </w:r>
            <w:r w:rsidR="003B04AF">
              <w:rPr>
                <w:rFonts w:ascii="Times New Roman" w:hAnsi="Times New Roman"/>
                <w:sz w:val="20"/>
                <w:rtl w:val="0"/>
              </w:rPr>
              <w:t>)</w:t>
            </w:r>
            <w:r w:rsidR="003B04AF">
              <w:rPr>
                <w:rFonts w:ascii="Times New Roman" w:hAnsi="Times New Roman"/>
                <w:sz w:val="20"/>
                <w:szCs w:val="20"/>
              </w:rPr>
              <w:t xml:space="preserve">، </w:t>
            </w:r>
            <w:r>
              <w:rPr>
                <w:rFonts w:ascii="Times New Roman" w:hAnsi="Times New Roman" w:hint="cs"/>
                <w:sz w:val="20"/>
                <w:szCs w:val="20"/>
              </w:rPr>
              <w:t>-</w:t>
            </w:r>
            <w:r w:rsidR="003B04AF">
              <w:rPr>
                <w:rFonts w:ascii="Times New Roman" w:hAnsi="Times New Roman"/>
                <w:sz w:val="20"/>
                <w:szCs w:val="20"/>
              </w:rPr>
              <w:t xml:space="preserve">منظمة الأمم المتحدة للأغذية </w:t>
            </w:r>
            <w:r>
              <w:rPr>
                <w:rFonts w:ascii="Times New Roman" w:hAnsi="Times New Roman" w:hint="cs"/>
                <w:sz w:val="20"/>
                <w:szCs w:val="20"/>
              </w:rPr>
              <w:t xml:space="preserve">والزراعة الدولية </w:t>
            </w:r>
            <w:r w:rsidR="003B04AF">
              <w:rPr>
                <w:rFonts w:ascii="Times New Roman" w:hAnsi="Times New Roman"/>
                <w:sz w:val="20"/>
                <w:szCs w:val="20"/>
              </w:rPr>
              <w:t>(</w:t>
            </w:r>
            <w:r>
              <w:rPr>
                <w:rFonts w:ascii="Times New Roman" w:hAnsi="Times New Roman" w:hint="cs"/>
                <w:sz w:val="20"/>
                <w:szCs w:val="20"/>
              </w:rPr>
              <w:t xml:space="preserve">مجموع </w:t>
            </w:r>
            <w:r w:rsidR="003B04AF">
              <w:rPr>
                <w:rFonts w:ascii="Times New Roman" w:hAnsi="Times New Roman"/>
                <w:sz w:val="20"/>
                <w:szCs w:val="20"/>
              </w:rPr>
              <w:t>الأنواع وعدد الأنواع الغازية</w:t>
            </w:r>
            <w:r>
              <w:rPr>
                <w:rFonts w:ascii="Times New Roman" w:hAnsi="Times New Roman" w:hint="cs"/>
                <w:sz w:val="20"/>
                <w:szCs w:val="20"/>
              </w:rPr>
              <w:t xml:space="preserve"> (الدخيلة))</w:t>
            </w:r>
          </w:p>
        </w:tc>
      </w:tr>
      <w:tr w:rsidR="003B04AF" w:rsidRPr="001F7A71" w14:paraId="26981351" w14:textId="77777777" w:rsidTr="000113F6">
        <w:trPr>
          <w:trHeight w:val="51"/>
        </w:trPr>
        <w:tc>
          <w:tcPr>
            <w:tcW w:w="1836" w:type="dxa"/>
            <w:vMerge/>
            <w:hideMark/>
          </w:tcPr>
          <w:p w14:paraId="33E565F4" w14:textId="77777777" w:rsidR="003B04AF" w:rsidRPr="001F7A71" w:rsidRDefault="003B04AF"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02851DE2" w14:textId="77777777" w:rsidR="003B04AF" w:rsidRPr="001F7A71" w:rsidRDefault="003B04AF"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FFFFFF" w:themeFill="background1"/>
            <w:hideMark/>
          </w:tcPr>
          <w:p w14:paraId="47D80B38" w14:textId="77777777" w:rsidR="003B04AF" w:rsidRPr="001F7A71" w:rsidRDefault="001679D2" w:rsidP="00113242">
            <w:pPr>
              <w:spacing w:after="0" w:line="240" w:lineRule="auto"/>
              <w:rPr>
                <w:rFonts w:ascii="Times New Roman" w:eastAsia="Times New Roman" w:hAnsi="Times New Roman" w:cs="Times New Roman"/>
                <w:sz w:val="20"/>
                <w:szCs w:val="20"/>
              </w:rPr>
            </w:pPr>
            <w:r>
              <w:rPr>
                <w:rFonts w:ascii="Times New Roman" w:hAnsi="Times New Roman" w:hint="cs"/>
                <w:sz w:val="20"/>
                <w:szCs w:val="20"/>
              </w:rPr>
              <w:t>1-أنواع</w:t>
            </w:r>
            <w:r w:rsidR="003B04AF">
              <w:rPr>
                <w:rFonts w:ascii="Times New Roman" w:hAnsi="Times New Roman"/>
                <w:b/>
                <w:bCs/>
                <w:sz w:val="20"/>
                <w:szCs w:val="20"/>
              </w:rPr>
              <w:t xml:space="preserve"> النباتات والحيوانات المعروفة </w:t>
            </w:r>
          </w:p>
        </w:tc>
        <w:tc>
          <w:tcPr>
            <w:tcW w:w="1537" w:type="dxa"/>
            <w:gridSpan w:val="2"/>
            <w:shd w:val="clear" w:color="auto" w:fill="auto"/>
            <w:hideMark/>
          </w:tcPr>
          <w:p w14:paraId="46332BF4" w14:textId="77777777" w:rsidR="003B04AF"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عدد</w:t>
            </w:r>
          </w:p>
        </w:tc>
        <w:tc>
          <w:tcPr>
            <w:tcW w:w="4249" w:type="dxa"/>
            <w:vMerge/>
            <w:shd w:val="clear" w:color="auto" w:fill="FFFFFF" w:themeFill="background1"/>
            <w:hideMark/>
          </w:tcPr>
          <w:p w14:paraId="3429FA7F" w14:textId="77777777" w:rsidR="003B04AF" w:rsidRPr="001F7A71" w:rsidRDefault="003B04AF" w:rsidP="00182338">
            <w:pPr>
              <w:spacing w:after="0" w:line="240" w:lineRule="auto"/>
              <w:rPr>
                <w:rFonts w:ascii="Times New Roman" w:eastAsia="Times New Roman" w:hAnsi="Times New Roman" w:cs="Times New Roman"/>
                <w:sz w:val="20"/>
                <w:szCs w:val="20"/>
              </w:rPr>
            </w:pPr>
          </w:p>
        </w:tc>
        <w:tc>
          <w:tcPr>
            <w:tcW w:w="2073" w:type="dxa"/>
            <w:vMerge/>
            <w:hideMark/>
          </w:tcPr>
          <w:p w14:paraId="497B9F38" w14:textId="77777777" w:rsidR="003B04AF" w:rsidRPr="001F7A71" w:rsidRDefault="003B04AF" w:rsidP="00113242">
            <w:pPr>
              <w:spacing w:after="0" w:line="240" w:lineRule="auto"/>
              <w:rPr>
                <w:rFonts w:ascii="Times New Roman" w:eastAsia="Times New Roman" w:hAnsi="Times New Roman" w:cs="Times New Roman"/>
                <w:sz w:val="20"/>
                <w:szCs w:val="20"/>
              </w:rPr>
            </w:pPr>
          </w:p>
        </w:tc>
      </w:tr>
      <w:tr w:rsidR="003B04AF" w:rsidRPr="001F7A71" w14:paraId="00173EA8" w14:textId="77777777" w:rsidTr="000113F6">
        <w:trPr>
          <w:trHeight w:val="51"/>
        </w:trPr>
        <w:tc>
          <w:tcPr>
            <w:tcW w:w="1836" w:type="dxa"/>
            <w:vMerge/>
            <w:hideMark/>
          </w:tcPr>
          <w:p w14:paraId="3329DA73" w14:textId="77777777" w:rsidR="003B04AF" w:rsidRPr="001F7A71" w:rsidRDefault="003B04AF"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67AE4751" w14:textId="77777777" w:rsidR="003B04AF" w:rsidRPr="001F7A71" w:rsidRDefault="003B04AF"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shd w:val="clear" w:color="auto" w:fill="auto"/>
            <w:hideMark/>
          </w:tcPr>
          <w:p w14:paraId="23F2CA97" w14:textId="77777777" w:rsidR="003B04AF" w:rsidRPr="001F7A71" w:rsidRDefault="001679D2" w:rsidP="00192893">
            <w:pPr>
              <w:spacing w:after="0" w:line="240" w:lineRule="auto"/>
              <w:rPr>
                <w:rFonts w:ascii="Times New Roman" w:eastAsia="Times New Roman" w:hAnsi="Times New Roman" w:cs="Times New Roman"/>
                <w:sz w:val="20"/>
                <w:szCs w:val="20"/>
              </w:rPr>
            </w:pPr>
            <w:r>
              <w:rPr>
                <w:rFonts w:ascii="Times New Roman" w:hAnsi="Times New Roman" w:hint="cs"/>
                <w:sz w:val="20"/>
                <w:szCs w:val="20"/>
              </w:rPr>
              <w:t>2-أنواع</w:t>
            </w:r>
            <w:r w:rsidR="00785CF5">
              <w:rPr>
                <w:rFonts w:ascii="Times New Roman" w:hAnsi="Times New Roman"/>
                <w:sz w:val="20"/>
                <w:szCs w:val="20"/>
              </w:rPr>
              <w:t xml:space="preserve"> النباتات والحيوانات </w:t>
            </w:r>
            <w:r w:rsidR="00192893">
              <w:rPr>
                <w:rFonts w:ascii="Times New Roman" w:eastAsia="Times New Roman" w:hAnsi="Times New Roman" w:cs="Times New Roman" w:hint="cs"/>
                <w:sz w:val="20"/>
                <w:szCs w:val="20"/>
              </w:rPr>
              <w:t>المستوطنة</w:t>
            </w:r>
          </w:p>
        </w:tc>
        <w:tc>
          <w:tcPr>
            <w:tcW w:w="1537" w:type="dxa"/>
            <w:gridSpan w:val="2"/>
            <w:shd w:val="clear" w:color="auto" w:fill="auto"/>
            <w:hideMark/>
          </w:tcPr>
          <w:p w14:paraId="3452C65E" w14:textId="77777777" w:rsidR="003B04AF"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عدد</w:t>
            </w:r>
          </w:p>
        </w:tc>
        <w:tc>
          <w:tcPr>
            <w:tcW w:w="4249" w:type="dxa"/>
            <w:vMerge/>
            <w:shd w:val="clear" w:color="auto" w:fill="FFFFFF" w:themeFill="background1"/>
            <w:hideMark/>
          </w:tcPr>
          <w:p w14:paraId="6690D0DF" w14:textId="77777777" w:rsidR="003B04AF" w:rsidRPr="001F7A71" w:rsidRDefault="003B04AF" w:rsidP="00182338">
            <w:pPr>
              <w:spacing w:after="0" w:line="240" w:lineRule="auto"/>
              <w:rPr>
                <w:rFonts w:ascii="Times New Roman" w:eastAsia="Times New Roman" w:hAnsi="Times New Roman" w:cs="Times New Roman"/>
                <w:sz w:val="20"/>
                <w:szCs w:val="20"/>
              </w:rPr>
            </w:pPr>
          </w:p>
        </w:tc>
        <w:tc>
          <w:tcPr>
            <w:tcW w:w="2073" w:type="dxa"/>
            <w:vMerge/>
            <w:hideMark/>
          </w:tcPr>
          <w:p w14:paraId="5CA9FB36" w14:textId="77777777" w:rsidR="003B04AF" w:rsidRPr="001F7A71" w:rsidRDefault="003B04AF" w:rsidP="00113242">
            <w:pPr>
              <w:spacing w:after="0" w:line="240" w:lineRule="auto"/>
              <w:rPr>
                <w:rFonts w:ascii="Times New Roman" w:eastAsia="Times New Roman" w:hAnsi="Times New Roman" w:cs="Times New Roman"/>
                <w:sz w:val="20"/>
                <w:szCs w:val="20"/>
              </w:rPr>
            </w:pPr>
          </w:p>
        </w:tc>
      </w:tr>
      <w:tr w:rsidR="003B04AF" w:rsidRPr="001F7A71" w14:paraId="7C76E28A" w14:textId="77777777" w:rsidTr="000113F6">
        <w:trPr>
          <w:trHeight w:val="51"/>
        </w:trPr>
        <w:tc>
          <w:tcPr>
            <w:tcW w:w="1836" w:type="dxa"/>
            <w:vMerge/>
            <w:hideMark/>
          </w:tcPr>
          <w:p w14:paraId="16CB660F" w14:textId="77777777" w:rsidR="003B04AF" w:rsidRPr="001F7A71" w:rsidRDefault="003B04AF" w:rsidP="00113242">
            <w:pPr>
              <w:spacing w:after="0" w:line="240" w:lineRule="auto"/>
              <w:rPr>
                <w:rFonts w:ascii="Times New Roman" w:eastAsia="Times New Roman" w:hAnsi="Times New Roman" w:cs="Times New Roman"/>
                <w:b/>
                <w:bCs/>
                <w:sz w:val="24"/>
                <w:szCs w:val="24"/>
              </w:rPr>
            </w:pPr>
          </w:p>
        </w:tc>
        <w:tc>
          <w:tcPr>
            <w:tcW w:w="450" w:type="dxa"/>
            <w:tcBorders>
              <w:bottom w:val="single" w:sz="4" w:space="0" w:color="auto"/>
            </w:tcBorders>
            <w:shd w:val="clear" w:color="auto" w:fill="auto"/>
            <w:hideMark/>
          </w:tcPr>
          <w:p w14:paraId="14171BAE" w14:textId="77777777" w:rsidR="003B04AF" w:rsidRPr="001F7A71" w:rsidRDefault="003B04AF"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35" w:type="dxa"/>
            <w:tcBorders>
              <w:bottom w:val="single" w:sz="4" w:space="0" w:color="auto"/>
            </w:tcBorders>
            <w:shd w:val="clear" w:color="auto" w:fill="auto"/>
            <w:hideMark/>
          </w:tcPr>
          <w:p w14:paraId="558D9541" w14:textId="77777777" w:rsidR="003B04AF" w:rsidRPr="001F7A71" w:rsidRDefault="001679D2" w:rsidP="001679D2">
            <w:pPr>
              <w:spacing w:after="0" w:line="240" w:lineRule="auto"/>
              <w:rPr>
                <w:rFonts w:ascii="Times New Roman" w:eastAsia="Times New Roman" w:hAnsi="Times New Roman" w:cs="Times New Roman"/>
                <w:b/>
                <w:bCs/>
                <w:sz w:val="20"/>
                <w:szCs w:val="20"/>
              </w:rPr>
            </w:pPr>
            <w:r>
              <w:rPr>
                <w:rFonts w:ascii="Times New Roman" w:hAnsi="Times New Roman" w:hint="cs"/>
                <w:sz w:val="20"/>
                <w:szCs w:val="20"/>
              </w:rPr>
              <w:t>3-</w:t>
            </w:r>
            <w:r>
              <w:rPr>
                <w:rFonts w:ascii="Times New Roman" w:hAnsi="Times New Roman" w:hint="cs"/>
                <w:b/>
                <w:bCs/>
                <w:sz w:val="20"/>
                <w:szCs w:val="20"/>
              </w:rPr>
              <w:t>أنواع</w:t>
            </w:r>
            <w:r>
              <w:rPr>
                <w:rFonts w:ascii="Times New Roman" w:eastAsia="Times New Roman" w:hAnsi="Times New Roman" w:cs="Times New Roman" w:hint="cs"/>
                <w:b/>
                <w:bCs/>
                <w:sz w:val="20"/>
                <w:szCs w:val="20"/>
              </w:rPr>
              <w:t xml:space="preserve"> </w:t>
            </w:r>
            <w:r w:rsidR="00192893">
              <w:rPr>
                <w:rFonts w:ascii="Times New Roman" w:eastAsia="Times New Roman" w:hAnsi="Times New Roman" w:cs="Times New Roman" w:hint="cs"/>
                <w:b/>
                <w:bCs/>
                <w:sz w:val="20"/>
                <w:szCs w:val="20"/>
              </w:rPr>
              <w:t>الحيوانات والنباتات</w:t>
            </w:r>
            <w:r>
              <w:rPr>
                <w:rFonts w:ascii="Times New Roman" w:hAnsi="Times New Roman"/>
                <w:sz w:val="20"/>
                <w:szCs w:val="20"/>
              </w:rPr>
              <w:t xml:space="preserve"> </w:t>
            </w:r>
            <w:r>
              <w:rPr>
                <w:rFonts w:ascii="Times New Roman" w:eastAsia="Times New Roman" w:hAnsi="Times New Roman" w:cs="Times New Roman" w:hint="cs"/>
                <w:b/>
                <w:bCs/>
                <w:sz w:val="20"/>
                <w:szCs w:val="20"/>
              </w:rPr>
              <w:t>الغازية (الدخيلة)</w:t>
            </w:r>
          </w:p>
        </w:tc>
        <w:tc>
          <w:tcPr>
            <w:tcW w:w="1537" w:type="dxa"/>
            <w:gridSpan w:val="2"/>
            <w:tcBorders>
              <w:bottom w:val="single" w:sz="4" w:space="0" w:color="auto"/>
            </w:tcBorders>
            <w:shd w:val="clear" w:color="auto" w:fill="auto"/>
            <w:hideMark/>
          </w:tcPr>
          <w:p w14:paraId="33A3CB5B" w14:textId="77777777" w:rsidR="003B04AF"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عدد</w:t>
            </w:r>
          </w:p>
        </w:tc>
        <w:tc>
          <w:tcPr>
            <w:tcW w:w="4249" w:type="dxa"/>
            <w:vMerge/>
            <w:shd w:val="clear" w:color="auto" w:fill="FFFFFF" w:themeFill="background1"/>
            <w:hideMark/>
          </w:tcPr>
          <w:p w14:paraId="2DBD232C" w14:textId="77777777" w:rsidR="003B04AF" w:rsidRPr="001F7A71" w:rsidRDefault="003B04AF" w:rsidP="00182338">
            <w:pPr>
              <w:spacing w:after="0" w:line="240" w:lineRule="auto"/>
              <w:rPr>
                <w:rFonts w:ascii="Times New Roman" w:eastAsia="Times New Roman" w:hAnsi="Times New Roman" w:cs="Times New Roman"/>
                <w:sz w:val="20"/>
                <w:szCs w:val="20"/>
              </w:rPr>
            </w:pPr>
          </w:p>
        </w:tc>
        <w:tc>
          <w:tcPr>
            <w:tcW w:w="2073" w:type="dxa"/>
            <w:vMerge/>
            <w:hideMark/>
          </w:tcPr>
          <w:p w14:paraId="4BFB22E7" w14:textId="77777777" w:rsidR="003B04AF" w:rsidRPr="001F7A71" w:rsidRDefault="003B04AF" w:rsidP="00113242">
            <w:pPr>
              <w:spacing w:after="0" w:line="240" w:lineRule="auto"/>
              <w:rPr>
                <w:rFonts w:ascii="Times New Roman" w:eastAsia="Times New Roman" w:hAnsi="Times New Roman" w:cs="Times New Roman"/>
                <w:sz w:val="20"/>
                <w:szCs w:val="20"/>
              </w:rPr>
            </w:pPr>
          </w:p>
        </w:tc>
      </w:tr>
      <w:tr w:rsidR="003B04AF" w:rsidRPr="001F7A71" w14:paraId="4F1EA001" w14:textId="77777777" w:rsidTr="000113F6">
        <w:trPr>
          <w:trHeight w:val="51"/>
        </w:trPr>
        <w:tc>
          <w:tcPr>
            <w:tcW w:w="1836" w:type="dxa"/>
            <w:vMerge/>
          </w:tcPr>
          <w:p w14:paraId="77DDB42D" w14:textId="77777777" w:rsidR="003B04AF" w:rsidRPr="001F7A71" w:rsidRDefault="003B04AF" w:rsidP="00113242">
            <w:pPr>
              <w:spacing w:after="0" w:line="240" w:lineRule="auto"/>
              <w:rPr>
                <w:rFonts w:ascii="Times New Roman" w:eastAsia="Times New Roman" w:hAnsi="Times New Roman" w:cs="Times New Roman"/>
                <w:b/>
                <w:bCs/>
                <w:sz w:val="24"/>
                <w:szCs w:val="24"/>
              </w:rPr>
            </w:pPr>
          </w:p>
        </w:tc>
        <w:tc>
          <w:tcPr>
            <w:tcW w:w="450" w:type="dxa"/>
            <w:tcBorders>
              <w:top w:val="single" w:sz="4" w:space="0" w:color="auto"/>
              <w:bottom w:val="single" w:sz="4" w:space="0" w:color="auto"/>
            </w:tcBorders>
            <w:shd w:val="clear" w:color="auto" w:fill="auto"/>
          </w:tcPr>
          <w:p w14:paraId="0F561FDB" w14:textId="77777777" w:rsidR="003B04AF" w:rsidRPr="001F7A71" w:rsidRDefault="003B04AF" w:rsidP="00113242">
            <w:pPr>
              <w:spacing w:after="0" w:line="240" w:lineRule="auto"/>
              <w:rPr>
                <w:rFonts w:ascii="Times New Roman" w:eastAsia="Times New Roman" w:hAnsi="Times New Roman" w:cs="Times New Roman"/>
                <w:sz w:val="20"/>
                <w:szCs w:val="20"/>
              </w:rPr>
            </w:pPr>
          </w:p>
        </w:tc>
        <w:tc>
          <w:tcPr>
            <w:tcW w:w="4435" w:type="dxa"/>
            <w:tcBorders>
              <w:top w:val="single" w:sz="4" w:space="0" w:color="auto"/>
              <w:bottom w:val="single" w:sz="4" w:space="0" w:color="auto"/>
            </w:tcBorders>
            <w:shd w:val="clear" w:color="auto" w:fill="auto"/>
          </w:tcPr>
          <w:p w14:paraId="7610D19F" w14:textId="77777777" w:rsidR="003B04AF" w:rsidRPr="001F7A71" w:rsidRDefault="001679D2" w:rsidP="00192893">
            <w:pPr>
              <w:spacing w:after="0" w:line="240" w:lineRule="auto"/>
              <w:rPr>
                <w:rFonts w:ascii="Times New Roman" w:eastAsia="Times New Roman" w:hAnsi="Times New Roman" w:cs="Times New Roman"/>
                <w:sz w:val="20"/>
                <w:szCs w:val="20"/>
              </w:rPr>
            </w:pPr>
            <w:r>
              <w:rPr>
                <w:rFonts w:ascii="Times New Roman" w:hAnsi="Times New Roman" w:hint="cs"/>
                <w:sz w:val="20"/>
                <w:szCs w:val="20"/>
              </w:rPr>
              <w:t>4-مجموع</w:t>
            </w:r>
            <w:r w:rsidR="00192893">
              <w:rPr>
                <w:rFonts w:ascii="Times New Roman" w:hAnsi="Times New Roman" w:hint="cs"/>
                <w:sz w:val="20"/>
                <w:szCs w:val="20"/>
              </w:rPr>
              <w:t xml:space="preserve"> عدد</w:t>
            </w:r>
            <w:r w:rsidR="00192893">
              <w:rPr>
                <w:rFonts w:ascii="Times New Roman" w:hAnsi="Times New Roman"/>
                <w:sz w:val="20"/>
                <w:szCs w:val="20"/>
              </w:rPr>
              <w:t xml:space="preserve"> </w:t>
            </w:r>
            <w:r w:rsidR="003B04AF">
              <w:rPr>
                <w:rFonts w:ascii="Times New Roman" w:hAnsi="Times New Roman"/>
                <w:sz w:val="20"/>
                <w:szCs w:val="20"/>
              </w:rPr>
              <w:t xml:space="preserve">الأنواع </w:t>
            </w:r>
          </w:p>
        </w:tc>
        <w:tc>
          <w:tcPr>
            <w:tcW w:w="1537" w:type="dxa"/>
            <w:gridSpan w:val="2"/>
            <w:tcBorders>
              <w:top w:val="single" w:sz="4" w:space="0" w:color="auto"/>
              <w:bottom w:val="single" w:sz="4" w:space="0" w:color="auto"/>
            </w:tcBorders>
            <w:shd w:val="clear" w:color="auto" w:fill="auto"/>
          </w:tcPr>
          <w:p w14:paraId="7E46C262" w14:textId="77777777" w:rsidR="003B04AF"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عدد</w:t>
            </w:r>
          </w:p>
        </w:tc>
        <w:tc>
          <w:tcPr>
            <w:tcW w:w="4249" w:type="dxa"/>
            <w:vMerge/>
            <w:shd w:val="clear" w:color="auto" w:fill="FFFFFF" w:themeFill="background1"/>
          </w:tcPr>
          <w:p w14:paraId="7B9C3317" w14:textId="77777777" w:rsidR="003B04AF" w:rsidRPr="001F7A71" w:rsidRDefault="003B04AF" w:rsidP="00113242">
            <w:pPr>
              <w:spacing w:after="0" w:line="240" w:lineRule="auto"/>
              <w:rPr>
                <w:rFonts w:ascii="Times New Roman" w:eastAsia="Times New Roman" w:hAnsi="Times New Roman" w:cs="Times New Roman"/>
                <w:sz w:val="20"/>
                <w:szCs w:val="20"/>
              </w:rPr>
            </w:pPr>
          </w:p>
        </w:tc>
        <w:tc>
          <w:tcPr>
            <w:tcW w:w="2073" w:type="dxa"/>
            <w:vMerge/>
          </w:tcPr>
          <w:p w14:paraId="3261058C" w14:textId="77777777" w:rsidR="003B04AF" w:rsidRPr="001F7A71" w:rsidRDefault="003B04AF" w:rsidP="00113242">
            <w:pPr>
              <w:spacing w:after="0" w:line="240" w:lineRule="auto"/>
              <w:rPr>
                <w:rFonts w:ascii="Times New Roman" w:eastAsia="Times New Roman" w:hAnsi="Times New Roman" w:cs="Times New Roman"/>
                <w:sz w:val="20"/>
                <w:szCs w:val="20"/>
              </w:rPr>
            </w:pPr>
          </w:p>
        </w:tc>
      </w:tr>
      <w:tr w:rsidR="003B04AF" w:rsidRPr="001F7A71" w14:paraId="08746BAE" w14:textId="77777777" w:rsidTr="000113F6">
        <w:trPr>
          <w:trHeight w:val="2640"/>
        </w:trPr>
        <w:tc>
          <w:tcPr>
            <w:tcW w:w="1836" w:type="dxa"/>
            <w:vMerge/>
          </w:tcPr>
          <w:p w14:paraId="64ED1F87" w14:textId="77777777" w:rsidR="003B04AF" w:rsidRPr="001F7A71" w:rsidRDefault="003B04AF" w:rsidP="00113242">
            <w:pPr>
              <w:spacing w:after="0" w:line="240" w:lineRule="auto"/>
              <w:rPr>
                <w:rFonts w:ascii="Times New Roman" w:eastAsia="Times New Roman" w:hAnsi="Times New Roman" w:cs="Times New Roman"/>
                <w:b/>
                <w:bCs/>
                <w:sz w:val="24"/>
                <w:szCs w:val="24"/>
              </w:rPr>
            </w:pPr>
          </w:p>
        </w:tc>
        <w:tc>
          <w:tcPr>
            <w:tcW w:w="450" w:type="dxa"/>
            <w:tcBorders>
              <w:top w:val="single" w:sz="4" w:space="0" w:color="auto"/>
              <w:bottom w:val="single" w:sz="6" w:space="0" w:color="000000" w:themeColor="text1"/>
            </w:tcBorders>
            <w:shd w:val="clear" w:color="auto" w:fill="auto"/>
          </w:tcPr>
          <w:p w14:paraId="77DF5DB9" w14:textId="77777777" w:rsidR="003B04AF" w:rsidRPr="001F7A71" w:rsidRDefault="003B04AF" w:rsidP="00113242">
            <w:pPr>
              <w:spacing w:after="0" w:line="240" w:lineRule="auto"/>
              <w:rPr>
                <w:rFonts w:ascii="Times New Roman" w:eastAsia="Times New Roman" w:hAnsi="Times New Roman" w:cs="Times New Roman"/>
                <w:sz w:val="20"/>
                <w:szCs w:val="20"/>
              </w:rPr>
            </w:pPr>
          </w:p>
        </w:tc>
        <w:tc>
          <w:tcPr>
            <w:tcW w:w="4435" w:type="dxa"/>
            <w:tcBorders>
              <w:top w:val="single" w:sz="4" w:space="0" w:color="auto"/>
              <w:bottom w:val="single" w:sz="6" w:space="0" w:color="000000" w:themeColor="text1"/>
            </w:tcBorders>
            <w:shd w:val="clear" w:color="auto" w:fill="auto"/>
          </w:tcPr>
          <w:p w14:paraId="4F1B80AF" w14:textId="77777777" w:rsidR="003B04AF" w:rsidRPr="001F7A71" w:rsidRDefault="001679D2" w:rsidP="00113242">
            <w:pPr>
              <w:spacing w:after="0" w:line="240" w:lineRule="auto"/>
              <w:rPr>
                <w:rFonts w:ascii="Times New Roman" w:eastAsia="Times New Roman" w:hAnsi="Times New Roman" w:cs="Times New Roman"/>
                <w:sz w:val="20"/>
                <w:szCs w:val="20"/>
              </w:rPr>
            </w:pPr>
            <w:r>
              <w:rPr>
                <w:rFonts w:ascii="Times New Roman" w:hAnsi="Times New Roman" w:hint="cs"/>
                <w:sz w:val="20"/>
                <w:szCs w:val="20"/>
              </w:rPr>
              <w:t>5-تجزئة</w:t>
            </w:r>
            <w:r w:rsidR="003B04AF">
              <w:rPr>
                <w:rFonts w:ascii="Times New Roman" w:hAnsi="Times New Roman"/>
                <w:i/>
                <w:iCs/>
                <w:sz w:val="20"/>
                <w:szCs w:val="20"/>
              </w:rPr>
              <w:t xml:space="preserve"> الموائل </w:t>
            </w:r>
          </w:p>
        </w:tc>
        <w:tc>
          <w:tcPr>
            <w:tcW w:w="1537" w:type="dxa"/>
            <w:gridSpan w:val="2"/>
            <w:tcBorders>
              <w:top w:val="single" w:sz="4" w:space="0" w:color="auto"/>
              <w:bottom w:val="single" w:sz="6" w:space="0" w:color="000000" w:themeColor="text1"/>
            </w:tcBorders>
            <w:shd w:val="clear" w:color="auto" w:fill="auto"/>
          </w:tcPr>
          <w:p w14:paraId="6D24AACA" w14:textId="77777777" w:rsidR="003B04AF"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hint="cs"/>
                <w:sz w:val="20"/>
                <w:szCs w:val="20"/>
              </w:rPr>
              <w:t>مساحة</w:t>
            </w:r>
            <w:r w:rsidR="003B04AF">
              <w:rPr>
                <w:rFonts w:ascii="Times New Roman" w:hAnsi="Times New Roman"/>
                <w:sz w:val="20"/>
                <w:szCs w:val="20"/>
              </w:rPr>
              <w:t xml:space="preserve">، </w:t>
            </w:r>
            <w:r w:rsidR="009B7F21">
              <w:rPr>
                <w:rFonts w:ascii="Times New Roman" w:hAnsi="Times New Roman"/>
                <w:sz w:val="20"/>
                <w:szCs w:val="20"/>
              </w:rPr>
              <w:t>وصف</w:t>
            </w:r>
            <w:r w:rsidR="003B04AF">
              <w:rPr>
                <w:rFonts w:ascii="Times New Roman" w:hAnsi="Times New Roman"/>
                <w:sz w:val="20"/>
                <w:szCs w:val="20"/>
              </w:rPr>
              <w:t xml:space="preserve">، الموقع، </w:t>
            </w:r>
            <w:r>
              <w:rPr>
                <w:rFonts w:ascii="Times New Roman" w:hAnsi="Times New Roman"/>
                <w:sz w:val="20"/>
                <w:szCs w:val="20"/>
              </w:rPr>
              <w:t>عدد</w:t>
            </w:r>
            <w:r w:rsidR="003B04AF">
              <w:rPr>
                <w:rFonts w:ascii="Times New Roman" w:hAnsi="Times New Roman"/>
                <w:sz w:val="20"/>
                <w:szCs w:val="20"/>
              </w:rPr>
              <w:t xml:space="preserve"> </w:t>
            </w:r>
          </w:p>
        </w:tc>
        <w:tc>
          <w:tcPr>
            <w:tcW w:w="4249" w:type="dxa"/>
            <w:vMerge/>
            <w:tcBorders>
              <w:bottom w:val="single" w:sz="6" w:space="0" w:color="000000" w:themeColor="text1"/>
            </w:tcBorders>
            <w:shd w:val="clear" w:color="auto" w:fill="FFFFFF" w:themeFill="background1"/>
          </w:tcPr>
          <w:p w14:paraId="32B8F2D5" w14:textId="77777777" w:rsidR="003B04AF" w:rsidRPr="001F7A71" w:rsidRDefault="003B04AF" w:rsidP="00113242">
            <w:pPr>
              <w:spacing w:after="0" w:line="240" w:lineRule="auto"/>
              <w:rPr>
                <w:rFonts w:ascii="Times New Roman" w:eastAsia="Times New Roman" w:hAnsi="Times New Roman" w:cs="Times New Roman"/>
                <w:sz w:val="20"/>
                <w:szCs w:val="20"/>
              </w:rPr>
            </w:pPr>
          </w:p>
        </w:tc>
        <w:tc>
          <w:tcPr>
            <w:tcW w:w="2073" w:type="dxa"/>
            <w:vMerge/>
            <w:tcBorders>
              <w:bottom w:val="single" w:sz="6" w:space="0" w:color="000000" w:themeColor="text1"/>
            </w:tcBorders>
          </w:tcPr>
          <w:p w14:paraId="7C489B22" w14:textId="77777777" w:rsidR="003B04AF" w:rsidRPr="001F7A71" w:rsidRDefault="003B04AF" w:rsidP="00113242">
            <w:pPr>
              <w:spacing w:after="0" w:line="240" w:lineRule="auto"/>
              <w:rPr>
                <w:rFonts w:ascii="Times New Roman" w:eastAsia="Times New Roman" w:hAnsi="Times New Roman" w:cs="Times New Roman"/>
                <w:sz w:val="20"/>
                <w:szCs w:val="20"/>
              </w:rPr>
            </w:pPr>
          </w:p>
        </w:tc>
      </w:tr>
      <w:tr w:rsidR="003B04AF" w:rsidRPr="001F7A71" w14:paraId="203AD3E0" w14:textId="77777777" w:rsidTr="000113F6">
        <w:trPr>
          <w:trHeight w:val="795"/>
        </w:trPr>
        <w:tc>
          <w:tcPr>
            <w:tcW w:w="1836" w:type="dxa"/>
            <w:vMerge w:val="restart"/>
          </w:tcPr>
          <w:p w14:paraId="75539D4B" w14:textId="77777777" w:rsidR="003B04AF" w:rsidRPr="001F7A71" w:rsidRDefault="003B04AF" w:rsidP="00113242">
            <w:pPr>
              <w:spacing w:after="0" w:line="240" w:lineRule="auto"/>
              <w:rPr>
                <w:rFonts w:ascii="Times New Roman" w:eastAsia="Times New Roman" w:hAnsi="Times New Roman" w:cs="Times New Roman"/>
                <w:b/>
                <w:bCs/>
                <w:sz w:val="24"/>
                <w:szCs w:val="24"/>
              </w:rPr>
            </w:pPr>
          </w:p>
        </w:tc>
        <w:tc>
          <w:tcPr>
            <w:tcW w:w="450" w:type="dxa"/>
            <w:tcBorders>
              <w:top w:val="single" w:sz="4" w:space="0" w:color="auto"/>
              <w:bottom w:val="single" w:sz="6" w:space="0" w:color="000000" w:themeColor="text1"/>
            </w:tcBorders>
            <w:shd w:val="clear" w:color="auto" w:fill="auto"/>
          </w:tcPr>
          <w:p w14:paraId="23C63119" w14:textId="77777777" w:rsidR="003B04AF" w:rsidRPr="001F7A71" w:rsidRDefault="003B04AF"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د-</w:t>
            </w:r>
          </w:p>
        </w:tc>
        <w:tc>
          <w:tcPr>
            <w:tcW w:w="4435" w:type="dxa"/>
            <w:tcBorders>
              <w:top w:val="single" w:sz="4" w:space="0" w:color="auto"/>
              <w:bottom w:val="single" w:sz="6" w:space="0" w:color="000000" w:themeColor="text1"/>
            </w:tcBorders>
            <w:shd w:val="clear" w:color="auto" w:fill="auto"/>
          </w:tcPr>
          <w:p w14:paraId="05564076" w14:textId="77777777" w:rsidR="003B04AF" w:rsidRDefault="003B04AF"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المناطق والأنواع المحمية </w:t>
            </w:r>
          </w:p>
        </w:tc>
        <w:tc>
          <w:tcPr>
            <w:tcW w:w="1537" w:type="dxa"/>
            <w:gridSpan w:val="2"/>
            <w:tcBorders>
              <w:top w:val="single" w:sz="4" w:space="0" w:color="auto"/>
              <w:bottom w:val="single" w:sz="6" w:space="0" w:color="000000" w:themeColor="text1"/>
            </w:tcBorders>
            <w:shd w:val="clear" w:color="auto" w:fill="BFBFBF" w:themeFill="background1" w:themeFillShade="BF"/>
          </w:tcPr>
          <w:p w14:paraId="58F3A111" w14:textId="77777777" w:rsidR="003B04AF" w:rsidRPr="001F7A71" w:rsidRDefault="003B04AF" w:rsidP="00113242">
            <w:pPr>
              <w:spacing w:after="0" w:line="240" w:lineRule="auto"/>
              <w:jc w:val="center"/>
              <w:rPr>
                <w:rFonts w:ascii="Times New Roman" w:eastAsia="Times New Roman" w:hAnsi="Times New Roman" w:cs="Times New Roman"/>
                <w:sz w:val="20"/>
                <w:szCs w:val="20"/>
              </w:rPr>
            </w:pPr>
          </w:p>
        </w:tc>
        <w:tc>
          <w:tcPr>
            <w:tcW w:w="4249" w:type="dxa"/>
            <w:vMerge w:val="restart"/>
            <w:shd w:val="clear" w:color="auto" w:fill="FFFFFF" w:themeFill="background1"/>
          </w:tcPr>
          <w:p w14:paraId="1576FDD8" w14:textId="77777777" w:rsidR="003B04AF" w:rsidRPr="001F7A71" w:rsidRDefault="003B04AF" w:rsidP="001D666A">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حسب الموقع </w:t>
            </w:r>
            <w:r>
              <w:rPr>
                <w:rFonts w:ascii="Times New Roman" w:eastAsia="Times New Roman" w:hAnsi="Times New Roman" w:cs="Times New Roman"/>
                <w:sz w:val="20"/>
                <w:szCs w:val="20"/>
              </w:rPr>
              <w:br/>
            </w:r>
            <w:r>
              <w:rPr>
                <w:rFonts w:ascii="Times New Roman" w:hAnsi="Times New Roman"/>
                <w:sz w:val="20"/>
                <w:szCs w:val="20"/>
              </w:rPr>
              <w:t>▪   حسب فئة الإدارة</w:t>
            </w:r>
            <w:r>
              <w:rPr>
                <w:rFonts w:ascii="Times New Roman" w:hAnsi="Times New Roman"/>
                <w:sz w:val="20"/>
                <w:szCs w:val="20"/>
                <w:vertAlign w:val="superscript"/>
              </w:rPr>
              <w:t>(ج)</w:t>
            </w:r>
            <w:r>
              <w:rPr>
                <w:rFonts w:ascii="Times New Roman" w:eastAsia="Times New Roman" w:hAnsi="Times New Roman" w:cs="Times New Roman"/>
                <w:sz w:val="20"/>
                <w:szCs w:val="20"/>
              </w:rPr>
              <w:br/>
            </w:r>
            <w:r>
              <w:rPr>
                <w:rFonts w:ascii="Times New Roman" w:hAnsi="Times New Roman"/>
                <w:sz w:val="20"/>
                <w:szCs w:val="20"/>
              </w:rPr>
              <w:t xml:space="preserve">▪   حسب النظام </w:t>
            </w:r>
            <w:r w:rsidR="001D738C">
              <w:rPr>
                <w:rFonts w:ascii="Times New Roman" w:hAnsi="Times New Roman"/>
                <w:sz w:val="20"/>
                <w:szCs w:val="20"/>
              </w:rPr>
              <w:t>البيئي</w:t>
            </w:r>
            <w:r>
              <w:rPr>
                <w:rFonts w:ascii="Times New Roman" w:hAnsi="Times New Roman"/>
                <w:sz w:val="20"/>
                <w:szCs w:val="20"/>
              </w:rPr>
              <w:t xml:space="preserve"> (على سبيل المثال، غابة، منطقة مزروعة، أرض جافة، منطقة ساحلية، بحرية، حضرية، قُطبية، مياه داخلية، جزيرة، </w:t>
            </w:r>
            <w:r w:rsidR="006F4559">
              <w:rPr>
                <w:rFonts w:ascii="Times New Roman" w:hAnsi="Times New Roman" w:hint="cs"/>
                <w:sz w:val="20"/>
                <w:szCs w:val="20"/>
              </w:rPr>
              <w:t>جبل)</w:t>
            </w:r>
            <w:r w:rsidR="006F4559">
              <w:rPr>
                <w:rFonts w:ascii="Times New Roman" w:hAnsi="Times New Roman" w:hint="cs"/>
                <w:sz w:val="20"/>
                <w:szCs w:val="20"/>
                <w:vertAlign w:val="superscript"/>
              </w:rPr>
              <w:t xml:space="preserve"> </w:t>
            </w:r>
            <w:r w:rsidR="006F4559">
              <w:rPr>
                <w:rFonts w:ascii="Times New Roman" w:hAnsi="Times New Roman"/>
                <w:sz w:val="20"/>
                <w:szCs w:val="20"/>
                <w:vertAlign w:val="superscript"/>
              </w:rPr>
              <w:t>(</w:t>
            </w:r>
            <w:r>
              <w:rPr>
                <w:rFonts w:ascii="Times New Roman" w:hAnsi="Times New Roman"/>
                <w:sz w:val="20"/>
                <w:szCs w:val="20"/>
                <w:vertAlign w:val="superscript"/>
              </w:rPr>
              <w:t>ب)</w:t>
            </w:r>
            <w:r>
              <w:rPr>
                <w:rFonts w:ascii="Times New Roman" w:eastAsia="Times New Roman" w:hAnsi="Times New Roman" w:cs="Times New Roman"/>
                <w:sz w:val="20"/>
                <w:szCs w:val="20"/>
              </w:rPr>
              <w:br/>
            </w:r>
            <w:r>
              <w:rPr>
                <w:rFonts w:ascii="Times New Roman" w:hAnsi="Times New Roman"/>
                <w:sz w:val="20"/>
                <w:szCs w:val="20"/>
              </w:rPr>
              <w:t xml:space="preserve">▪   </w:t>
            </w:r>
            <w:r w:rsidR="00BA5F7E">
              <w:rPr>
                <w:rFonts w:ascii="Times New Roman" w:hAnsi="Times New Roman"/>
                <w:sz w:val="20"/>
                <w:szCs w:val="20"/>
              </w:rPr>
              <w:t>على مستوى الدولة</w:t>
            </w:r>
            <w:r>
              <w:rPr>
                <w:rFonts w:ascii="Times New Roman" w:eastAsia="Times New Roman" w:hAnsi="Times New Roman" w:cs="Times New Roman"/>
                <w:sz w:val="20"/>
                <w:szCs w:val="20"/>
              </w:rPr>
              <w:br/>
            </w:r>
            <w:r>
              <w:rPr>
                <w:rFonts w:ascii="Times New Roman" w:hAnsi="Times New Roman"/>
                <w:sz w:val="20"/>
                <w:szCs w:val="20"/>
              </w:rPr>
              <w:t xml:space="preserve">▪   </w:t>
            </w:r>
            <w:r w:rsidR="00972E6A">
              <w:rPr>
                <w:rFonts w:ascii="Times New Roman" w:hAnsi="Times New Roman"/>
                <w:sz w:val="20"/>
                <w:szCs w:val="20"/>
              </w:rPr>
              <w:t>على مستوى التقسيمات الإدارية داخل الدولة</w:t>
            </w:r>
            <w:r>
              <w:rPr>
                <w:rFonts w:ascii="Times New Roman" w:hAnsi="Times New Roman"/>
                <w:sz w:val="20"/>
                <w:szCs w:val="20"/>
              </w:rPr>
              <w:t xml:space="preserve"> </w:t>
            </w:r>
          </w:p>
        </w:tc>
        <w:tc>
          <w:tcPr>
            <w:tcW w:w="2073" w:type="dxa"/>
            <w:vMerge w:val="restart"/>
          </w:tcPr>
          <w:p w14:paraId="10F4F3D4" w14:textId="420AD1A6" w:rsidR="003B04AF" w:rsidRPr="001F7A71" w:rsidRDefault="003B04AF" w:rsidP="001E6564">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الاتحاد العالمي لحفظ الطبيعة، فئات إدارة المناطق المحمية </w:t>
            </w:r>
            <w:r w:rsidR="001E6564">
              <w:rPr>
                <w:rFonts w:ascii="Times New Roman" w:eastAsia="Times New Roman" w:hAnsi="Times New Roman" w:cs="Times New Roman" w:hint="cs"/>
                <w:sz w:val="20"/>
                <w:szCs w:val="20"/>
              </w:rPr>
              <w:t>(</w:t>
            </w:r>
            <w:r w:rsidR="001E6564">
              <w:rPr>
                <w:rFonts w:ascii="Times New Roman" w:eastAsia="Times New Roman" w:hAnsi="Times New Roman" w:cs="Times New Roman"/>
                <w:sz w:val="20"/>
                <w:szCs w:val="20"/>
                <w:rtl w:val="0"/>
                <w:lang w:bidi="ar-SA"/>
              </w:rPr>
              <w:t>IUCN</w:t>
            </w:r>
            <w:r w:rsidR="001E6564">
              <w:rPr>
                <w:rFonts w:ascii="Times New Roman" w:eastAsia="Times New Roman" w:hAnsi="Times New Roman" w:cs="Times New Roman" w:hint="cs"/>
                <w:sz w:val="20"/>
                <w:szCs w:val="20"/>
              </w:rPr>
              <w:t>)</w:t>
            </w:r>
            <w:r>
              <w:rPr>
                <w:rFonts w:ascii="Times New Roman" w:eastAsia="Times New Roman" w:hAnsi="Times New Roman" w:cs="Times New Roman"/>
                <w:sz w:val="20"/>
                <w:szCs w:val="20"/>
              </w:rPr>
              <w:br/>
            </w:r>
            <w:r>
              <w:rPr>
                <w:rFonts w:ascii="Times New Roman" w:hAnsi="Times New Roman"/>
                <w:sz w:val="20"/>
                <w:szCs w:val="20"/>
              </w:rPr>
              <w:t xml:space="preserve">▪   </w:t>
            </w:r>
            <w:r w:rsidR="001E6564">
              <w:rPr>
                <w:rFonts w:ascii="Times New Roman" w:hAnsi="Times New Roman" w:hint="cs"/>
                <w:sz w:val="20"/>
                <w:szCs w:val="20"/>
              </w:rPr>
              <w:t>شعبة الإحصاءات في الأمم المتحدة(</w:t>
            </w:r>
            <w:r w:rsidR="001E6564">
              <w:rPr>
                <w:rFonts w:ascii="Times New Roman" w:hAnsi="Times New Roman"/>
                <w:sz w:val="20"/>
                <w:szCs w:val="20"/>
                <w:rtl w:val="0"/>
              </w:rPr>
              <w:t>UNSD</w:t>
            </w:r>
            <w:r w:rsidR="001E6564">
              <w:rPr>
                <w:rFonts w:ascii="Times New Roman" w:hAnsi="Times New Roman" w:hint="cs"/>
                <w:sz w:val="20"/>
                <w:szCs w:val="20"/>
              </w:rPr>
              <w:t xml:space="preserve">): </w:t>
            </w:r>
            <w:r>
              <w:rPr>
                <w:rFonts w:ascii="Times New Roman" w:hAnsi="Times New Roman"/>
                <w:sz w:val="20"/>
                <w:szCs w:val="20"/>
              </w:rPr>
              <w:t>الأهداف الإنمائية للألفية</w:t>
            </w:r>
            <w:r w:rsidR="001E6564">
              <w:rPr>
                <w:rFonts w:ascii="Times New Roman" w:hAnsi="Times New Roman" w:hint="cs"/>
                <w:sz w:val="20"/>
                <w:szCs w:val="20"/>
              </w:rPr>
              <w:t xml:space="preserve"> (</w:t>
            </w:r>
            <w:r w:rsidR="001E6564">
              <w:rPr>
                <w:rFonts w:ascii="Times New Roman" w:hAnsi="Times New Roman" w:hint="cs"/>
                <w:sz w:val="20"/>
                <w:szCs w:val="20"/>
                <w:rtl w:val="0"/>
              </w:rPr>
              <w:t>MDG</w:t>
            </w:r>
            <w:r w:rsidR="001E6564">
              <w:rPr>
                <w:rFonts w:ascii="Times New Roman" w:hAnsi="Times New Roman" w:hint="cs"/>
                <w:sz w:val="20"/>
                <w:szCs w:val="20"/>
              </w:rPr>
              <w:t>)</w:t>
            </w:r>
            <w:r>
              <w:rPr>
                <w:rFonts w:ascii="Times New Roman" w:hAnsi="Times New Roman"/>
                <w:sz w:val="20"/>
                <w:szCs w:val="20"/>
              </w:rPr>
              <w:t xml:space="preserve">، البيانات </w:t>
            </w:r>
            <w:r w:rsidR="001E6564">
              <w:rPr>
                <w:rFonts w:ascii="Times New Roman" w:hAnsi="Times New Roman" w:hint="cs"/>
                <w:sz w:val="20"/>
                <w:szCs w:val="20"/>
              </w:rPr>
              <w:t>ال</w:t>
            </w:r>
            <w:r w:rsidR="009B7F21">
              <w:rPr>
                <w:rFonts w:ascii="Times New Roman" w:hAnsi="Times New Roman"/>
                <w:sz w:val="20"/>
                <w:szCs w:val="20"/>
              </w:rPr>
              <w:t>وصف</w:t>
            </w:r>
            <w:r>
              <w:rPr>
                <w:rFonts w:ascii="Times New Roman" w:hAnsi="Times New Roman"/>
                <w:sz w:val="20"/>
                <w:szCs w:val="20"/>
              </w:rPr>
              <w:t xml:space="preserve">ية </w:t>
            </w:r>
            <w:r w:rsidR="001E6564">
              <w:rPr>
                <w:rFonts w:ascii="Times New Roman" w:hAnsi="Times New Roman" w:hint="cs"/>
                <w:sz w:val="20"/>
                <w:szCs w:val="20"/>
              </w:rPr>
              <w:t>لل</w:t>
            </w:r>
            <w:r>
              <w:rPr>
                <w:rFonts w:ascii="Times New Roman" w:hAnsi="Times New Roman"/>
                <w:sz w:val="20"/>
                <w:szCs w:val="20"/>
              </w:rPr>
              <w:t xml:space="preserve">مؤشر </w:t>
            </w:r>
            <w:r w:rsidR="001E6564">
              <w:rPr>
                <w:rFonts w:ascii="Times New Roman" w:eastAsia="Times New Roman" w:hAnsi="Times New Roman" w:cs="Times New Roman" w:hint="cs"/>
                <w:sz w:val="20"/>
                <w:szCs w:val="20"/>
              </w:rPr>
              <w:t>7.6</w:t>
            </w:r>
          </w:p>
        </w:tc>
      </w:tr>
      <w:tr w:rsidR="003B04AF" w:rsidRPr="001F7A71" w14:paraId="0BF27C43" w14:textId="77777777" w:rsidTr="000113F6">
        <w:trPr>
          <w:trHeight w:val="534"/>
        </w:trPr>
        <w:tc>
          <w:tcPr>
            <w:tcW w:w="1836" w:type="dxa"/>
            <w:vMerge/>
          </w:tcPr>
          <w:p w14:paraId="0BDEF346" w14:textId="77777777" w:rsidR="003B04AF" w:rsidRPr="001F7A71" w:rsidRDefault="003B04AF" w:rsidP="00113242">
            <w:pPr>
              <w:spacing w:after="0" w:line="240" w:lineRule="auto"/>
              <w:rPr>
                <w:rFonts w:ascii="Times New Roman" w:eastAsia="Times New Roman" w:hAnsi="Times New Roman" w:cs="Times New Roman"/>
                <w:b/>
                <w:bCs/>
                <w:sz w:val="24"/>
                <w:szCs w:val="24"/>
              </w:rPr>
            </w:pPr>
          </w:p>
        </w:tc>
        <w:tc>
          <w:tcPr>
            <w:tcW w:w="450" w:type="dxa"/>
            <w:vMerge w:val="restart"/>
            <w:tcBorders>
              <w:top w:val="single" w:sz="6" w:space="0" w:color="000000" w:themeColor="text1"/>
            </w:tcBorders>
            <w:shd w:val="clear" w:color="auto" w:fill="auto"/>
          </w:tcPr>
          <w:p w14:paraId="03276F11" w14:textId="77777777" w:rsidR="003B04AF" w:rsidRPr="001F7A71" w:rsidRDefault="003B04AF" w:rsidP="00113242">
            <w:pPr>
              <w:spacing w:after="0" w:line="240" w:lineRule="auto"/>
              <w:rPr>
                <w:rFonts w:ascii="Times New Roman" w:eastAsia="Times New Roman" w:hAnsi="Times New Roman" w:cs="Times New Roman"/>
                <w:sz w:val="20"/>
                <w:szCs w:val="20"/>
              </w:rPr>
            </w:pPr>
          </w:p>
        </w:tc>
        <w:tc>
          <w:tcPr>
            <w:tcW w:w="4435" w:type="dxa"/>
            <w:tcBorders>
              <w:top w:val="single" w:sz="6" w:space="0" w:color="000000" w:themeColor="text1"/>
              <w:bottom w:val="single" w:sz="6" w:space="0" w:color="000000" w:themeColor="text1"/>
            </w:tcBorders>
            <w:shd w:val="clear" w:color="auto" w:fill="auto"/>
          </w:tcPr>
          <w:p w14:paraId="1ADCA037" w14:textId="77777777" w:rsidR="003B04AF" w:rsidRPr="00473BDF" w:rsidRDefault="006F4559" w:rsidP="00721CB5">
            <w:pPr>
              <w:spacing w:after="0" w:line="240" w:lineRule="auto"/>
              <w:rPr>
                <w:rFonts w:ascii="Times New Roman" w:eastAsia="Times New Roman" w:hAnsi="Times New Roman" w:cs="Times New Roman"/>
                <w:sz w:val="20"/>
                <w:szCs w:val="20"/>
              </w:rPr>
            </w:pPr>
            <w:r>
              <w:rPr>
                <w:rFonts w:ascii="Times New Roman" w:hAnsi="Times New Roman" w:hint="cs"/>
                <w:sz w:val="20"/>
                <w:szCs w:val="20"/>
              </w:rPr>
              <w:t>1-</w:t>
            </w:r>
            <w:r w:rsidRPr="00192893">
              <w:rPr>
                <w:rFonts w:ascii="Times New Roman" w:eastAsia="Times New Roman" w:hAnsi="Times New Roman" w:cs="Times New Roman" w:hint="cs"/>
                <w:sz w:val="20"/>
                <w:szCs w:val="20"/>
              </w:rPr>
              <w:t>-مساحة</w:t>
            </w:r>
            <w:r w:rsidR="00192893" w:rsidRPr="00192893">
              <w:rPr>
                <w:rFonts w:ascii="Times New Roman" w:eastAsia="Times New Roman" w:hAnsi="Times New Roman" w:cs="Times New Roman"/>
                <w:sz w:val="20"/>
                <w:szCs w:val="20"/>
              </w:rPr>
              <w:t xml:space="preserve"> </w:t>
            </w:r>
            <w:r w:rsidR="00192893" w:rsidRPr="00192893">
              <w:rPr>
                <w:rFonts w:ascii="Times New Roman" w:eastAsia="Times New Roman" w:hAnsi="Times New Roman" w:cs="Times New Roman" w:hint="cs"/>
                <w:sz w:val="20"/>
                <w:szCs w:val="20"/>
              </w:rPr>
              <w:t>مناطق</w:t>
            </w:r>
            <w:r w:rsidR="00192893" w:rsidRPr="00192893">
              <w:rPr>
                <w:rFonts w:ascii="Times New Roman" w:eastAsia="Times New Roman" w:hAnsi="Times New Roman" w:cs="Times New Roman"/>
                <w:sz w:val="20"/>
                <w:szCs w:val="20"/>
              </w:rPr>
              <w:t xml:space="preserve"> </w:t>
            </w:r>
            <w:r w:rsidR="001E6564">
              <w:rPr>
                <w:rFonts w:ascii="Times New Roman" w:eastAsia="Times New Roman" w:hAnsi="Times New Roman" w:cs="Times New Roman" w:hint="cs"/>
                <w:sz w:val="20"/>
                <w:szCs w:val="20"/>
              </w:rPr>
              <w:t>اليابسة</w:t>
            </w:r>
            <w:r w:rsidR="00192893" w:rsidRPr="00192893">
              <w:rPr>
                <w:rFonts w:ascii="Times New Roman" w:eastAsia="Times New Roman" w:hAnsi="Times New Roman" w:cs="Times New Roman"/>
                <w:sz w:val="20"/>
                <w:szCs w:val="20"/>
              </w:rPr>
              <w:t xml:space="preserve"> </w:t>
            </w:r>
            <w:r w:rsidR="00192893" w:rsidRPr="00192893">
              <w:rPr>
                <w:rFonts w:ascii="Times New Roman" w:eastAsia="Times New Roman" w:hAnsi="Times New Roman" w:cs="Times New Roman" w:hint="cs"/>
                <w:sz w:val="20"/>
                <w:szCs w:val="20"/>
              </w:rPr>
              <w:t>والمناطق</w:t>
            </w:r>
            <w:r w:rsidR="00192893" w:rsidRPr="00192893">
              <w:rPr>
                <w:rFonts w:ascii="Times New Roman" w:eastAsia="Times New Roman" w:hAnsi="Times New Roman" w:cs="Times New Roman"/>
                <w:sz w:val="20"/>
                <w:szCs w:val="20"/>
              </w:rPr>
              <w:t xml:space="preserve"> </w:t>
            </w:r>
            <w:r w:rsidR="00192893" w:rsidRPr="00192893">
              <w:rPr>
                <w:rFonts w:ascii="Times New Roman" w:eastAsia="Times New Roman" w:hAnsi="Times New Roman" w:cs="Times New Roman" w:hint="cs"/>
                <w:sz w:val="20"/>
                <w:szCs w:val="20"/>
              </w:rPr>
              <w:t>البحرية</w:t>
            </w:r>
            <w:r w:rsidR="00192893" w:rsidRPr="00192893">
              <w:rPr>
                <w:rFonts w:ascii="Times New Roman" w:eastAsia="Times New Roman" w:hAnsi="Times New Roman" w:cs="Times New Roman"/>
                <w:sz w:val="20"/>
                <w:szCs w:val="20"/>
              </w:rPr>
              <w:t xml:space="preserve"> </w:t>
            </w:r>
            <w:r w:rsidR="00192893" w:rsidRPr="00192893">
              <w:rPr>
                <w:rFonts w:ascii="Times New Roman" w:eastAsia="Times New Roman" w:hAnsi="Times New Roman" w:cs="Times New Roman" w:hint="cs"/>
                <w:sz w:val="20"/>
                <w:szCs w:val="20"/>
              </w:rPr>
              <w:t>المحمية</w:t>
            </w:r>
            <w:r w:rsidR="00192893" w:rsidRPr="00192893">
              <w:rPr>
                <w:rFonts w:ascii="Times New Roman" w:eastAsia="Times New Roman" w:hAnsi="Times New Roman" w:cs="Times New Roman"/>
                <w:sz w:val="20"/>
                <w:szCs w:val="20"/>
              </w:rPr>
              <w:t xml:space="preserve"> (</w:t>
            </w:r>
            <w:r w:rsidR="001D738C">
              <w:rPr>
                <w:rFonts w:ascii="Times New Roman" w:eastAsia="Times New Roman" w:hAnsi="Times New Roman" w:cs="Times New Roman" w:hint="cs"/>
                <w:sz w:val="20"/>
                <w:szCs w:val="20"/>
              </w:rPr>
              <w:t xml:space="preserve">كما </w:t>
            </w:r>
            <w:r w:rsidR="00192893" w:rsidRPr="00192893">
              <w:rPr>
                <w:rFonts w:ascii="Times New Roman" w:eastAsia="Times New Roman" w:hAnsi="Times New Roman" w:cs="Times New Roman" w:hint="cs"/>
                <w:sz w:val="20"/>
                <w:szCs w:val="20"/>
              </w:rPr>
              <w:t>في</w:t>
            </w:r>
            <w:r w:rsidR="00192893" w:rsidRPr="00192893">
              <w:rPr>
                <w:rFonts w:ascii="Times New Roman" w:eastAsia="Times New Roman" w:hAnsi="Times New Roman" w:cs="Times New Roman"/>
                <w:sz w:val="20"/>
                <w:szCs w:val="20"/>
              </w:rPr>
              <w:t xml:space="preserve"> 1-2-3-</w:t>
            </w:r>
            <w:r w:rsidR="00192893" w:rsidRPr="00192893">
              <w:rPr>
                <w:rFonts w:ascii="Times New Roman" w:eastAsia="Times New Roman" w:hAnsi="Times New Roman" w:cs="Times New Roman" w:hint="cs"/>
                <w:sz w:val="20"/>
                <w:szCs w:val="20"/>
              </w:rPr>
              <w:t>أ</w:t>
            </w:r>
            <w:r w:rsidR="00192893" w:rsidRPr="00192893">
              <w:rPr>
                <w:rFonts w:ascii="Times New Roman" w:eastAsia="Times New Roman" w:hAnsi="Times New Roman" w:cs="Times New Roman"/>
                <w:sz w:val="20"/>
                <w:szCs w:val="20"/>
              </w:rPr>
              <w:t>)</w:t>
            </w:r>
          </w:p>
        </w:tc>
        <w:tc>
          <w:tcPr>
            <w:tcW w:w="1537" w:type="dxa"/>
            <w:gridSpan w:val="2"/>
            <w:tcBorders>
              <w:top w:val="single" w:sz="6" w:space="0" w:color="000000" w:themeColor="text1"/>
              <w:bottom w:val="single" w:sz="6" w:space="0" w:color="000000" w:themeColor="text1"/>
            </w:tcBorders>
            <w:shd w:val="clear" w:color="auto" w:fill="auto"/>
          </w:tcPr>
          <w:p w14:paraId="1CFB2AF0" w14:textId="77777777" w:rsidR="003B04AF" w:rsidRPr="001F7A71" w:rsidRDefault="00BA5F7E" w:rsidP="006B57B0">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عدد</w:t>
            </w:r>
            <w:r w:rsidR="003B04AF">
              <w:rPr>
                <w:rFonts w:ascii="Times New Roman" w:hAnsi="Times New Roman"/>
                <w:sz w:val="20"/>
                <w:szCs w:val="20"/>
              </w:rPr>
              <w:t xml:space="preserve">، </w:t>
            </w:r>
            <w:r>
              <w:rPr>
                <w:rFonts w:ascii="Times New Roman" w:hAnsi="Times New Roman"/>
                <w:sz w:val="20"/>
                <w:szCs w:val="20"/>
              </w:rPr>
              <w:t>مساحة</w:t>
            </w:r>
            <w:r w:rsidR="003B04AF">
              <w:rPr>
                <w:rFonts w:ascii="Times New Roman" w:hAnsi="Times New Roman"/>
                <w:sz w:val="20"/>
                <w:szCs w:val="20"/>
              </w:rPr>
              <w:t xml:space="preserve"> </w:t>
            </w:r>
          </w:p>
        </w:tc>
        <w:tc>
          <w:tcPr>
            <w:tcW w:w="4249" w:type="dxa"/>
            <w:vMerge/>
            <w:tcBorders>
              <w:bottom w:val="single" w:sz="6" w:space="0" w:color="000000" w:themeColor="text1"/>
            </w:tcBorders>
            <w:shd w:val="clear" w:color="auto" w:fill="FFFFFF" w:themeFill="background1"/>
          </w:tcPr>
          <w:p w14:paraId="6AAAF235" w14:textId="77777777" w:rsidR="003B04AF" w:rsidRPr="001F7A71" w:rsidRDefault="003B04AF" w:rsidP="00113242">
            <w:pPr>
              <w:spacing w:after="0" w:line="240" w:lineRule="auto"/>
              <w:rPr>
                <w:rFonts w:ascii="Times New Roman" w:eastAsia="Times New Roman" w:hAnsi="Times New Roman" w:cs="Times New Roman"/>
                <w:sz w:val="20"/>
                <w:szCs w:val="20"/>
              </w:rPr>
            </w:pPr>
          </w:p>
        </w:tc>
        <w:tc>
          <w:tcPr>
            <w:tcW w:w="2073" w:type="dxa"/>
            <w:vMerge/>
            <w:tcBorders>
              <w:bottom w:val="single" w:sz="6" w:space="0" w:color="000000" w:themeColor="text1"/>
            </w:tcBorders>
          </w:tcPr>
          <w:p w14:paraId="3B1ABDDC" w14:textId="77777777" w:rsidR="003B04AF" w:rsidRPr="001F7A71" w:rsidRDefault="003B04AF" w:rsidP="00113242">
            <w:pPr>
              <w:spacing w:after="0" w:line="240" w:lineRule="auto"/>
              <w:rPr>
                <w:rFonts w:ascii="Times New Roman" w:eastAsia="Times New Roman" w:hAnsi="Times New Roman" w:cs="Times New Roman"/>
                <w:sz w:val="20"/>
                <w:szCs w:val="20"/>
              </w:rPr>
            </w:pPr>
          </w:p>
        </w:tc>
      </w:tr>
      <w:tr w:rsidR="003B04AF" w:rsidRPr="001F7A71" w14:paraId="3CD60967" w14:textId="77777777" w:rsidTr="000113F6">
        <w:trPr>
          <w:trHeight w:val="1308"/>
        </w:trPr>
        <w:tc>
          <w:tcPr>
            <w:tcW w:w="1836" w:type="dxa"/>
            <w:vMerge/>
            <w:tcBorders>
              <w:bottom w:val="single" w:sz="6" w:space="0" w:color="000000" w:themeColor="text1"/>
            </w:tcBorders>
          </w:tcPr>
          <w:p w14:paraId="7095D9EC" w14:textId="77777777" w:rsidR="003B04AF" w:rsidRPr="001F7A71" w:rsidRDefault="003B04AF" w:rsidP="00113242">
            <w:pPr>
              <w:spacing w:after="0" w:line="240" w:lineRule="auto"/>
              <w:rPr>
                <w:rFonts w:ascii="Times New Roman" w:eastAsia="Times New Roman" w:hAnsi="Times New Roman" w:cs="Times New Roman"/>
                <w:b/>
                <w:bCs/>
                <w:sz w:val="24"/>
                <w:szCs w:val="24"/>
              </w:rPr>
            </w:pPr>
          </w:p>
        </w:tc>
        <w:tc>
          <w:tcPr>
            <w:tcW w:w="450" w:type="dxa"/>
            <w:vMerge/>
            <w:tcBorders>
              <w:bottom w:val="single" w:sz="6" w:space="0" w:color="000000" w:themeColor="text1"/>
            </w:tcBorders>
            <w:shd w:val="clear" w:color="auto" w:fill="auto"/>
          </w:tcPr>
          <w:p w14:paraId="3FD62CCB" w14:textId="77777777" w:rsidR="003B04AF" w:rsidRPr="001F7A71" w:rsidRDefault="003B04AF" w:rsidP="00113242">
            <w:pPr>
              <w:spacing w:after="0" w:line="240" w:lineRule="auto"/>
              <w:rPr>
                <w:rFonts w:ascii="Times New Roman" w:eastAsia="Times New Roman" w:hAnsi="Times New Roman" w:cs="Times New Roman"/>
                <w:sz w:val="20"/>
                <w:szCs w:val="20"/>
              </w:rPr>
            </w:pPr>
          </w:p>
        </w:tc>
        <w:tc>
          <w:tcPr>
            <w:tcW w:w="4435" w:type="dxa"/>
            <w:tcBorders>
              <w:top w:val="single" w:sz="6" w:space="0" w:color="000000" w:themeColor="text1"/>
              <w:bottom w:val="single" w:sz="6" w:space="0" w:color="000000" w:themeColor="text1"/>
            </w:tcBorders>
            <w:shd w:val="clear" w:color="auto" w:fill="auto"/>
          </w:tcPr>
          <w:p w14:paraId="16813D8B" w14:textId="77777777" w:rsidR="003B04AF" w:rsidRDefault="006F4559" w:rsidP="00113242">
            <w:pPr>
              <w:spacing w:after="0" w:line="240" w:lineRule="auto"/>
              <w:rPr>
                <w:rFonts w:ascii="Times New Roman" w:eastAsia="Times New Roman" w:hAnsi="Times New Roman" w:cs="Times New Roman"/>
                <w:sz w:val="20"/>
                <w:szCs w:val="20"/>
              </w:rPr>
            </w:pPr>
            <w:r>
              <w:rPr>
                <w:rFonts w:ascii="Times New Roman" w:hAnsi="Times New Roman" w:hint="cs"/>
                <w:sz w:val="20"/>
                <w:szCs w:val="20"/>
              </w:rPr>
              <w:t>2-أنواع</w:t>
            </w:r>
            <w:r w:rsidR="003B04AF">
              <w:rPr>
                <w:rFonts w:ascii="Times New Roman" w:hAnsi="Times New Roman"/>
                <w:sz w:val="20"/>
                <w:szCs w:val="20"/>
              </w:rPr>
              <w:t xml:space="preserve"> النباتات والحيوانات المحمية </w:t>
            </w:r>
          </w:p>
        </w:tc>
        <w:tc>
          <w:tcPr>
            <w:tcW w:w="1537" w:type="dxa"/>
            <w:gridSpan w:val="2"/>
            <w:tcBorders>
              <w:top w:val="single" w:sz="6" w:space="0" w:color="000000" w:themeColor="text1"/>
              <w:bottom w:val="single" w:sz="6" w:space="0" w:color="000000" w:themeColor="text1"/>
            </w:tcBorders>
            <w:shd w:val="clear" w:color="auto" w:fill="auto"/>
          </w:tcPr>
          <w:p w14:paraId="7722B025" w14:textId="77777777" w:rsidR="003B04AF"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عدد</w:t>
            </w:r>
          </w:p>
          <w:p w14:paraId="08CC738E" w14:textId="77777777" w:rsidR="003B04AF" w:rsidRDefault="003B04AF" w:rsidP="00113242">
            <w:pPr>
              <w:spacing w:after="0" w:line="240" w:lineRule="auto"/>
              <w:jc w:val="center"/>
              <w:rPr>
                <w:rFonts w:ascii="Times New Roman" w:eastAsia="Times New Roman" w:hAnsi="Times New Roman" w:cs="Times New Roman"/>
                <w:sz w:val="20"/>
                <w:szCs w:val="20"/>
              </w:rPr>
            </w:pPr>
          </w:p>
          <w:p w14:paraId="2679C8A8" w14:textId="77777777" w:rsidR="003B04AF" w:rsidRDefault="003B04AF" w:rsidP="00113242">
            <w:pPr>
              <w:spacing w:after="0" w:line="240" w:lineRule="auto"/>
              <w:jc w:val="center"/>
              <w:rPr>
                <w:rFonts w:ascii="Times New Roman" w:eastAsia="Times New Roman" w:hAnsi="Times New Roman" w:cs="Times New Roman"/>
                <w:sz w:val="20"/>
                <w:szCs w:val="20"/>
              </w:rPr>
            </w:pPr>
          </w:p>
          <w:p w14:paraId="2913A61B" w14:textId="77777777" w:rsidR="003B04AF" w:rsidRDefault="003B04AF" w:rsidP="00113242">
            <w:pPr>
              <w:spacing w:after="0" w:line="240" w:lineRule="auto"/>
              <w:jc w:val="center"/>
              <w:rPr>
                <w:rFonts w:ascii="Times New Roman" w:eastAsia="Times New Roman" w:hAnsi="Times New Roman" w:cs="Times New Roman"/>
                <w:sz w:val="20"/>
                <w:szCs w:val="20"/>
              </w:rPr>
            </w:pPr>
          </w:p>
          <w:p w14:paraId="71D821D0" w14:textId="77777777" w:rsidR="003B04AF" w:rsidRPr="001F7A71" w:rsidRDefault="003B04AF" w:rsidP="00473BDF">
            <w:pPr>
              <w:spacing w:after="0" w:line="240" w:lineRule="auto"/>
              <w:rPr>
                <w:rFonts w:ascii="Times New Roman" w:eastAsia="Times New Roman" w:hAnsi="Times New Roman" w:cs="Times New Roman"/>
                <w:sz w:val="20"/>
                <w:szCs w:val="20"/>
              </w:rPr>
            </w:pPr>
          </w:p>
        </w:tc>
        <w:tc>
          <w:tcPr>
            <w:tcW w:w="4249" w:type="dxa"/>
            <w:tcBorders>
              <w:top w:val="single" w:sz="6" w:space="0" w:color="000000" w:themeColor="text1"/>
              <w:bottom w:val="single" w:sz="6" w:space="0" w:color="000000" w:themeColor="text1"/>
            </w:tcBorders>
            <w:shd w:val="clear" w:color="auto" w:fill="FFFFFF" w:themeFill="background1"/>
          </w:tcPr>
          <w:p w14:paraId="0B9617C2" w14:textId="77777777" w:rsidR="003B04AF" w:rsidRPr="001F7A71" w:rsidRDefault="003B04AF" w:rsidP="001D666A">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حسب النوع </w:t>
            </w:r>
            <w:r>
              <w:rPr>
                <w:rFonts w:ascii="Times New Roman" w:eastAsia="Times New Roman" w:hAnsi="Times New Roman" w:cs="Times New Roman"/>
                <w:sz w:val="20"/>
                <w:szCs w:val="20"/>
              </w:rPr>
              <w:br/>
            </w:r>
            <w:r>
              <w:rPr>
                <w:rFonts w:ascii="Times New Roman" w:hAnsi="Times New Roman"/>
                <w:sz w:val="20"/>
                <w:szCs w:val="20"/>
              </w:rPr>
              <w:t xml:space="preserve">▪   حسب النظام </w:t>
            </w:r>
            <w:r w:rsidR="001D738C">
              <w:rPr>
                <w:rFonts w:ascii="Times New Roman" w:hAnsi="Times New Roman"/>
                <w:sz w:val="20"/>
                <w:szCs w:val="20"/>
              </w:rPr>
              <w:t>البيئي</w:t>
            </w:r>
            <w:r>
              <w:rPr>
                <w:rFonts w:ascii="Times New Roman" w:hAnsi="Times New Roman"/>
                <w:sz w:val="20"/>
                <w:szCs w:val="20"/>
              </w:rPr>
              <w:t xml:space="preserve"> (على سبيل المثال، غابة، منطقة مزروعة، أرض جافة، منطقة ساحلية، بحرية، حضرية، قطبية، مياه داخلية، جزيرة، </w:t>
            </w:r>
            <w:r w:rsidR="006F4559">
              <w:rPr>
                <w:rFonts w:ascii="Times New Roman" w:hAnsi="Times New Roman" w:hint="cs"/>
                <w:sz w:val="20"/>
                <w:szCs w:val="20"/>
              </w:rPr>
              <w:t>جبل)</w:t>
            </w:r>
            <w:r w:rsidR="006F4559">
              <w:rPr>
                <w:rFonts w:ascii="Times New Roman" w:hAnsi="Times New Roman" w:hint="cs"/>
                <w:sz w:val="20"/>
                <w:szCs w:val="20"/>
                <w:vertAlign w:val="superscript"/>
              </w:rPr>
              <w:t xml:space="preserve"> </w:t>
            </w:r>
            <w:r w:rsidR="006F4559">
              <w:rPr>
                <w:rFonts w:ascii="Times New Roman" w:hAnsi="Times New Roman"/>
                <w:sz w:val="20"/>
                <w:szCs w:val="20"/>
                <w:vertAlign w:val="superscript"/>
              </w:rPr>
              <w:t>(</w:t>
            </w:r>
            <w:r>
              <w:rPr>
                <w:rFonts w:ascii="Times New Roman" w:hAnsi="Times New Roman"/>
                <w:sz w:val="20"/>
                <w:szCs w:val="20"/>
                <w:vertAlign w:val="superscript"/>
              </w:rPr>
              <w:t>ب)</w:t>
            </w:r>
            <w:r>
              <w:rPr>
                <w:rFonts w:ascii="Times New Roman" w:eastAsia="Times New Roman" w:hAnsi="Times New Roman" w:cs="Times New Roman"/>
                <w:sz w:val="20"/>
                <w:szCs w:val="20"/>
              </w:rPr>
              <w:br/>
            </w:r>
            <w:r>
              <w:rPr>
                <w:rFonts w:ascii="Times New Roman" w:hAnsi="Times New Roman"/>
                <w:sz w:val="20"/>
                <w:szCs w:val="20"/>
              </w:rPr>
              <w:t xml:space="preserve">▪   حسب تصنيف الحالة </w:t>
            </w:r>
            <w:r>
              <w:rPr>
                <w:rFonts w:ascii="Times New Roman" w:eastAsia="Times New Roman" w:hAnsi="Times New Roman" w:cs="Times New Roman"/>
                <w:sz w:val="20"/>
                <w:szCs w:val="20"/>
              </w:rPr>
              <w:br/>
            </w:r>
            <w:r>
              <w:rPr>
                <w:rFonts w:ascii="Times New Roman" w:hAnsi="Times New Roman"/>
                <w:sz w:val="20"/>
                <w:szCs w:val="20"/>
              </w:rPr>
              <w:t xml:space="preserve">▪   </w:t>
            </w:r>
            <w:r w:rsidR="00BA5F7E">
              <w:rPr>
                <w:rFonts w:ascii="Times New Roman" w:hAnsi="Times New Roman"/>
                <w:sz w:val="20"/>
                <w:szCs w:val="20"/>
              </w:rPr>
              <w:t>على مستوى الدولة</w:t>
            </w:r>
            <w:r>
              <w:rPr>
                <w:rFonts w:ascii="Times New Roman" w:hAnsi="Times New Roman"/>
                <w:sz w:val="20"/>
                <w:szCs w:val="20"/>
              </w:rPr>
              <w:t xml:space="preserve"> </w:t>
            </w:r>
            <w:r>
              <w:rPr>
                <w:rFonts w:ascii="Times New Roman" w:eastAsia="Times New Roman" w:hAnsi="Times New Roman" w:cs="Times New Roman"/>
                <w:sz w:val="20"/>
                <w:szCs w:val="20"/>
              </w:rPr>
              <w:br/>
            </w:r>
            <w:r>
              <w:rPr>
                <w:rFonts w:ascii="Times New Roman" w:hAnsi="Times New Roman"/>
                <w:sz w:val="20"/>
                <w:szCs w:val="20"/>
              </w:rPr>
              <w:t xml:space="preserve">▪   </w:t>
            </w:r>
            <w:r w:rsidR="00972E6A">
              <w:rPr>
                <w:rFonts w:ascii="Times New Roman" w:hAnsi="Times New Roman"/>
                <w:sz w:val="20"/>
                <w:szCs w:val="20"/>
              </w:rPr>
              <w:t>على مستوى التقسيمات الإدارية داخل الدولة</w:t>
            </w:r>
            <w:r>
              <w:rPr>
                <w:rFonts w:ascii="Times New Roman" w:hAnsi="Times New Roman"/>
                <w:sz w:val="20"/>
                <w:szCs w:val="20"/>
              </w:rPr>
              <w:t xml:space="preserve">  </w:t>
            </w:r>
          </w:p>
        </w:tc>
        <w:tc>
          <w:tcPr>
            <w:tcW w:w="2073" w:type="dxa"/>
            <w:tcBorders>
              <w:top w:val="single" w:sz="6" w:space="0" w:color="000000" w:themeColor="text1"/>
              <w:bottom w:val="single" w:sz="6" w:space="0" w:color="000000" w:themeColor="text1"/>
            </w:tcBorders>
          </w:tcPr>
          <w:p w14:paraId="181A363C" w14:textId="77777777" w:rsidR="00265BBE" w:rsidRDefault="003B04AF" w:rsidP="00265BBE">
            <w:pPr>
              <w:spacing w:after="0" w:line="240" w:lineRule="auto"/>
              <w:rPr>
                <w:rFonts w:ascii="Times New Roman" w:hAnsi="Times New Roman"/>
                <w:sz w:val="20"/>
                <w:szCs w:val="20"/>
              </w:rPr>
            </w:pPr>
            <w:r>
              <w:rPr>
                <w:rFonts w:ascii="Times New Roman" w:hAnsi="Times New Roman"/>
                <w:sz w:val="20"/>
                <w:szCs w:val="20"/>
              </w:rPr>
              <w:t xml:space="preserve">▪   </w:t>
            </w:r>
            <w:r w:rsidR="00265BBE">
              <w:rPr>
                <w:rFonts w:ascii="Times New Roman" w:hAnsi="Times New Roman" w:hint="cs"/>
                <w:sz w:val="20"/>
                <w:szCs w:val="20"/>
              </w:rPr>
              <w:t xml:space="preserve">القائمة الحمراء </w:t>
            </w:r>
          </w:p>
          <w:p w14:paraId="409F5D96" w14:textId="7848B37D" w:rsidR="003B04AF" w:rsidRPr="001F7A71" w:rsidRDefault="00265BBE" w:rsidP="00265BBE">
            <w:pPr>
              <w:spacing w:after="0" w:line="240" w:lineRule="auto"/>
              <w:rPr>
                <w:rFonts w:ascii="Times New Roman" w:eastAsia="Times New Roman" w:hAnsi="Times New Roman" w:cs="Times New Roman"/>
                <w:sz w:val="20"/>
                <w:szCs w:val="20"/>
              </w:rPr>
            </w:pPr>
            <w:r>
              <w:rPr>
                <w:rFonts w:ascii="Times New Roman" w:hAnsi="Times New Roman" w:hint="cs"/>
                <w:sz w:val="20"/>
                <w:szCs w:val="20"/>
              </w:rPr>
              <w:t>للأ</w:t>
            </w:r>
            <w:r w:rsidR="003B04AF">
              <w:rPr>
                <w:rFonts w:ascii="Times New Roman" w:hAnsi="Times New Roman"/>
                <w:sz w:val="20"/>
                <w:szCs w:val="20"/>
              </w:rPr>
              <w:t xml:space="preserve">نواع المهددة بالانقراض الصادرة عن الاتحاد الدولي لحفظ الطبيعة والموارد الطبيعية </w:t>
            </w:r>
            <w:r>
              <w:rPr>
                <w:rFonts w:ascii="Times New Roman" w:eastAsia="Times New Roman" w:hAnsi="Times New Roman" w:cs="Times New Roman"/>
                <w:sz w:val="20"/>
                <w:szCs w:val="20"/>
                <w:rtl w:val="0"/>
                <w:lang w:bidi="ar-SA"/>
              </w:rPr>
              <w:t>IUCN</w:t>
            </w:r>
            <w:r>
              <w:rPr>
                <w:rFonts w:ascii="Times New Roman" w:eastAsia="Times New Roman" w:hAnsi="Times New Roman" w:cs="Times New Roman" w:hint="cs"/>
                <w:sz w:val="20"/>
                <w:szCs w:val="20"/>
              </w:rPr>
              <w:t>)</w:t>
            </w:r>
            <w:r w:rsidR="003B04AF">
              <w:rPr>
                <w:rFonts w:ascii="Times New Roman" w:eastAsia="Times New Roman" w:hAnsi="Times New Roman" w:cs="Times New Roman"/>
                <w:sz w:val="20"/>
                <w:szCs w:val="20"/>
              </w:rPr>
              <w:br/>
            </w:r>
            <w:r w:rsidR="003B04AF">
              <w:rPr>
                <w:rFonts w:ascii="Times New Roman" w:hAnsi="Times New Roman"/>
                <w:sz w:val="20"/>
                <w:szCs w:val="20"/>
              </w:rPr>
              <w:t xml:space="preserve">▪   </w:t>
            </w:r>
            <w:r>
              <w:rPr>
                <w:rFonts w:ascii="Times New Roman" w:hAnsi="Times New Roman" w:hint="cs"/>
                <w:sz w:val="20"/>
                <w:szCs w:val="20"/>
              </w:rPr>
              <w:t>شعبة الإحصاءات في الأمم المتحدة (</w:t>
            </w:r>
            <w:r>
              <w:rPr>
                <w:rFonts w:ascii="Times New Roman" w:hAnsi="Times New Roman"/>
                <w:sz w:val="20"/>
                <w:szCs w:val="20"/>
                <w:rtl w:val="0"/>
              </w:rPr>
              <w:t>UNSD</w:t>
            </w:r>
            <w:r>
              <w:rPr>
                <w:rFonts w:ascii="Times New Roman" w:hAnsi="Times New Roman" w:hint="cs"/>
                <w:sz w:val="20"/>
                <w:szCs w:val="20"/>
              </w:rPr>
              <w:t xml:space="preserve">): </w:t>
            </w:r>
            <w:r>
              <w:rPr>
                <w:rFonts w:ascii="Times New Roman" w:hAnsi="Times New Roman"/>
                <w:sz w:val="20"/>
                <w:szCs w:val="20"/>
              </w:rPr>
              <w:t>الأهداف الإنمائية للألفية</w:t>
            </w:r>
            <w:r>
              <w:rPr>
                <w:rFonts w:ascii="Times New Roman" w:hAnsi="Times New Roman" w:hint="cs"/>
                <w:sz w:val="20"/>
                <w:szCs w:val="20"/>
              </w:rPr>
              <w:t xml:space="preserve"> (</w:t>
            </w:r>
            <w:r>
              <w:rPr>
                <w:rFonts w:ascii="Times New Roman" w:hAnsi="Times New Roman" w:hint="cs"/>
                <w:sz w:val="20"/>
                <w:szCs w:val="20"/>
                <w:rtl w:val="0"/>
              </w:rPr>
              <w:t>MDG</w:t>
            </w:r>
            <w:r>
              <w:rPr>
                <w:rFonts w:ascii="Times New Roman" w:hAnsi="Times New Roman" w:hint="cs"/>
                <w:sz w:val="20"/>
                <w:szCs w:val="20"/>
              </w:rPr>
              <w:t>)</w:t>
            </w:r>
            <w:r>
              <w:rPr>
                <w:rFonts w:ascii="Times New Roman" w:hAnsi="Times New Roman"/>
                <w:sz w:val="20"/>
                <w:szCs w:val="20"/>
              </w:rPr>
              <w:t xml:space="preserve">، البيانات </w:t>
            </w:r>
            <w:r>
              <w:rPr>
                <w:rFonts w:ascii="Times New Roman" w:hAnsi="Times New Roman" w:hint="cs"/>
                <w:sz w:val="20"/>
                <w:szCs w:val="20"/>
              </w:rPr>
              <w:t>ال</w:t>
            </w:r>
            <w:r>
              <w:rPr>
                <w:rFonts w:ascii="Times New Roman" w:hAnsi="Times New Roman"/>
                <w:sz w:val="20"/>
                <w:szCs w:val="20"/>
              </w:rPr>
              <w:t xml:space="preserve">وصفية </w:t>
            </w:r>
            <w:r>
              <w:rPr>
                <w:rFonts w:ascii="Times New Roman" w:hAnsi="Times New Roman" w:hint="cs"/>
                <w:sz w:val="20"/>
                <w:szCs w:val="20"/>
              </w:rPr>
              <w:t>لل</w:t>
            </w:r>
            <w:r>
              <w:rPr>
                <w:rFonts w:ascii="Times New Roman" w:hAnsi="Times New Roman"/>
                <w:sz w:val="20"/>
                <w:szCs w:val="20"/>
              </w:rPr>
              <w:t xml:space="preserve">مؤشر </w:t>
            </w:r>
            <w:r>
              <w:rPr>
                <w:rFonts w:ascii="Times New Roman" w:eastAsia="Times New Roman" w:hAnsi="Times New Roman" w:cs="Times New Roman" w:hint="cs"/>
                <w:sz w:val="20"/>
                <w:szCs w:val="20"/>
              </w:rPr>
              <w:t>7.7</w:t>
            </w:r>
          </w:p>
        </w:tc>
      </w:tr>
      <w:tr w:rsidR="002B4D3D" w:rsidRPr="001F7A71" w14:paraId="25EA6D7A" w14:textId="77777777" w:rsidTr="000113F6">
        <w:trPr>
          <w:trHeight w:val="885"/>
        </w:trPr>
        <w:tc>
          <w:tcPr>
            <w:tcW w:w="14580" w:type="dxa"/>
            <w:gridSpan w:val="7"/>
            <w:tcBorders>
              <w:top w:val="single" w:sz="6" w:space="0" w:color="000000" w:themeColor="text1"/>
            </w:tcBorders>
            <w:shd w:val="clear" w:color="auto" w:fill="auto"/>
            <w:hideMark/>
          </w:tcPr>
          <w:p w14:paraId="7A3379F3" w14:textId="77777777" w:rsidR="001D738C" w:rsidRPr="001D738C" w:rsidRDefault="002B4D3D" w:rsidP="002F16E0">
            <w:pPr>
              <w:spacing w:after="0" w:line="240" w:lineRule="auto"/>
              <w:rPr>
                <w:rFonts w:ascii="Times New Roman" w:hAnsi="Times New Roman"/>
                <w:sz w:val="18"/>
                <w:szCs w:val="18"/>
              </w:rPr>
            </w:pPr>
            <w:r>
              <w:rPr>
                <w:rFonts w:ascii="Times New Roman" w:hAnsi="Times New Roman"/>
                <w:sz w:val="18"/>
                <w:szCs w:val="18"/>
              </w:rPr>
              <w:lastRenderedPageBreak/>
              <w:t>(</w:t>
            </w:r>
            <w:r w:rsidR="001D738C" w:rsidRPr="001D738C">
              <w:rPr>
                <w:rFonts w:ascii="Times New Roman" w:hAnsi="Times New Roman" w:cs="Arial"/>
                <w:sz w:val="18"/>
                <w:szCs w:val="18"/>
              </w:rPr>
              <w:t>(</w:t>
            </w:r>
            <w:r w:rsidR="001D738C" w:rsidRPr="001D738C">
              <w:rPr>
                <w:rFonts w:ascii="Times New Roman" w:hAnsi="Times New Roman" w:cs="Arial" w:hint="cs"/>
                <w:sz w:val="18"/>
                <w:szCs w:val="18"/>
              </w:rPr>
              <w:t>أ</w:t>
            </w:r>
            <w:r w:rsidR="001D738C" w:rsidRPr="001D738C">
              <w:rPr>
                <w:rFonts w:ascii="Times New Roman" w:hAnsi="Times New Roman" w:cs="Arial"/>
                <w:sz w:val="18"/>
                <w:szCs w:val="18"/>
              </w:rPr>
              <w:t xml:space="preserve">) </w:t>
            </w:r>
            <w:r w:rsidR="001D738C" w:rsidRPr="001D738C">
              <w:rPr>
                <w:rFonts w:ascii="Times New Roman" w:hAnsi="Times New Roman" w:cs="Arial" w:hint="cs"/>
                <w:sz w:val="18"/>
                <w:szCs w:val="18"/>
              </w:rPr>
              <w:t>تصنيفات</w:t>
            </w:r>
            <w:r w:rsidR="001D738C" w:rsidRPr="001D738C">
              <w:rPr>
                <w:rFonts w:ascii="Times New Roman" w:hAnsi="Times New Roman" w:cs="Arial"/>
                <w:sz w:val="18"/>
                <w:szCs w:val="18"/>
              </w:rPr>
              <w:t xml:space="preserve"> </w:t>
            </w:r>
            <w:r w:rsidR="001D738C" w:rsidRPr="001D738C">
              <w:rPr>
                <w:rFonts w:ascii="Times New Roman" w:hAnsi="Times New Roman" w:cs="Arial" w:hint="cs"/>
                <w:sz w:val="18"/>
                <w:szCs w:val="18"/>
              </w:rPr>
              <w:t>نظام</w:t>
            </w:r>
            <w:r w:rsidR="001D738C" w:rsidRPr="001D738C">
              <w:rPr>
                <w:rFonts w:ascii="Times New Roman" w:hAnsi="Times New Roman" w:cs="Arial"/>
                <w:sz w:val="18"/>
                <w:szCs w:val="18"/>
              </w:rPr>
              <w:t xml:space="preserve"> </w:t>
            </w:r>
            <w:r w:rsidR="001D738C" w:rsidRPr="001D738C">
              <w:rPr>
                <w:rFonts w:ascii="Times New Roman" w:hAnsi="Times New Roman" w:cs="Arial" w:hint="cs"/>
                <w:sz w:val="18"/>
                <w:szCs w:val="18"/>
              </w:rPr>
              <w:t>المحاسبة</w:t>
            </w:r>
            <w:r w:rsidR="001D738C" w:rsidRPr="001D738C">
              <w:rPr>
                <w:rFonts w:ascii="Times New Roman" w:hAnsi="Times New Roman" w:cs="Arial"/>
                <w:sz w:val="18"/>
                <w:szCs w:val="18"/>
              </w:rPr>
              <w:t xml:space="preserve"> </w:t>
            </w:r>
            <w:r w:rsidR="001D738C" w:rsidRPr="001D738C">
              <w:rPr>
                <w:rFonts w:ascii="Times New Roman" w:hAnsi="Times New Roman" w:cs="Arial" w:hint="cs"/>
                <w:sz w:val="18"/>
                <w:szCs w:val="18"/>
              </w:rPr>
              <w:t>البيئية</w:t>
            </w:r>
            <w:r w:rsidR="001D738C" w:rsidRPr="001D738C">
              <w:rPr>
                <w:rFonts w:ascii="Times New Roman" w:hAnsi="Times New Roman" w:cs="Arial"/>
                <w:sz w:val="18"/>
                <w:szCs w:val="18"/>
              </w:rPr>
              <w:t xml:space="preserve"> </w:t>
            </w:r>
            <w:r w:rsidR="001D738C" w:rsidRPr="001D738C">
              <w:rPr>
                <w:rFonts w:ascii="Times New Roman" w:hAnsi="Times New Roman" w:cs="Arial" w:hint="cs"/>
                <w:sz w:val="18"/>
                <w:szCs w:val="18"/>
              </w:rPr>
              <w:t>والاقتصادية</w:t>
            </w:r>
            <w:r w:rsidR="001D738C" w:rsidRPr="001D738C">
              <w:rPr>
                <w:rFonts w:ascii="Times New Roman" w:hAnsi="Times New Roman" w:cs="Arial"/>
                <w:sz w:val="18"/>
                <w:szCs w:val="18"/>
              </w:rPr>
              <w:t xml:space="preserve"> </w:t>
            </w:r>
            <w:r w:rsidR="001D738C" w:rsidRPr="001D738C">
              <w:rPr>
                <w:rFonts w:ascii="Times New Roman" w:hAnsi="Times New Roman" w:cs="Arial" w:hint="cs"/>
                <w:sz w:val="18"/>
                <w:szCs w:val="18"/>
              </w:rPr>
              <w:t>للغطاء</w:t>
            </w:r>
            <w:r w:rsidR="001D738C" w:rsidRPr="001D738C">
              <w:rPr>
                <w:rFonts w:ascii="Times New Roman" w:hAnsi="Times New Roman" w:cs="Arial"/>
                <w:sz w:val="18"/>
                <w:szCs w:val="18"/>
              </w:rPr>
              <w:t xml:space="preserve"> </w:t>
            </w:r>
            <w:r w:rsidR="001D738C" w:rsidRPr="001D738C">
              <w:rPr>
                <w:rFonts w:ascii="Times New Roman" w:hAnsi="Times New Roman" w:cs="Arial" w:hint="cs"/>
                <w:sz w:val="18"/>
                <w:szCs w:val="18"/>
              </w:rPr>
              <w:t>الأرضي</w:t>
            </w:r>
            <w:r w:rsidR="001D738C" w:rsidRPr="001D738C">
              <w:rPr>
                <w:rFonts w:ascii="Times New Roman" w:hAnsi="Times New Roman" w:cs="Arial"/>
                <w:sz w:val="18"/>
                <w:szCs w:val="18"/>
              </w:rPr>
              <w:t xml:space="preserve"> </w:t>
            </w:r>
            <w:r w:rsidR="001D738C" w:rsidRPr="001D738C">
              <w:rPr>
                <w:rFonts w:ascii="Times New Roman" w:hAnsi="Times New Roman" w:cs="Arial" w:hint="cs"/>
                <w:sz w:val="18"/>
                <w:szCs w:val="18"/>
              </w:rPr>
              <w:t>استنادا</w:t>
            </w:r>
            <w:r w:rsidR="001D738C" w:rsidRPr="001D738C">
              <w:rPr>
                <w:rFonts w:ascii="Times New Roman" w:hAnsi="Times New Roman" w:cs="Arial"/>
                <w:sz w:val="18"/>
                <w:szCs w:val="18"/>
              </w:rPr>
              <w:t xml:space="preserve"> </w:t>
            </w:r>
            <w:r w:rsidR="001D738C" w:rsidRPr="001D738C">
              <w:rPr>
                <w:rFonts w:ascii="Times New Roman" w:hAnsi="Times New Roman" w:cs="Arial" w:hint="cs"/>
                <w:sz w:val="18"/>
                <w:szCs w:val="18"/>
              </w:rPr>
              <w:t>إلى</w:t>
            </w:r>
            <w:r w:rsidR="001D738C" w:rsidRPr="001D738C">
              <w:rPr>
                <w:rFonts w:ascii="Times New Roman" w:hAnsi="Times New Roman" w:cs="Arial"/>
                <w:sz w:val="18"/>
                <w:szCs w:val="18"/>
              </w:rPr>
              <w:t xml:space="preserve"> </w:t>
            </w:r>
            <w:r w:rsidR="001D738C" w:rsidRPr="001D738C">
              <w:rPr>
                <w:rFonts w:ascii="Times New Roman" w:hAnsi="Times New Roman" w:cs="Arial" w:hint="cs"/>
                <w:sz w:val="18"/>
                <w:szCs w:val="18"/>
              </w:rPr>
              <w:t>نظام</w:t>
            </w:r>
            <w:r w:rsidR="001D738C" w:rsidRPr="001D738C">
              <w:rPr>
                <w:rFonts w:ascii="Times New Roman" w:hAnsi="Times New Roman" w:cs="Arial"/>
                <w:sz w:val="18"/>
                <w:szCs w:val="18"/>
              </w:rPr>
              <w:t xml:space="preserve"> </w:t>
            </w:r>
            <w:r w:rsidR="001D738C" w:rsidRPr="001D738C">
              <w:rPr>
                <w:rFonts w:ascii="Times New Roman" w:hAnsi="Times New Roman" w:cs="Arial" w:hint="cs"/>
                <w:sz w:val="18"/>
                <w:szCs w:val="18"/>
              </w:rPr>
              <w:t>منظمة</w:t>
            </w:r>
            <w:r w:rsidR="001D738C" w:rsidRPr="001D738C">
              <w:rPr>
                <w:rFonts w:ascii="Times New Roman" w:hAnsi="Times New Roman" w:cs="Arial"/>
                <w:sz w:val="18"/>
                <w:szCs w:val="18"/>
              </w:rPr>
              <w:t xml:space="preserve"> </w:t>
            </w:r>
            <w:r w:rsidR="001D738C" w:rsidRPr="001D738C">
              <w:rPr>
                <w:rFonts w:ascii="Times New Roman" w:hAnsi="Times New Roman" w:cs="Arial" w:hint="cs"/>
                <w:sz w:val="18"/>
                <w:szCs w:val="18"/>
              </w:rPr>
              <w:t>الأغذية</w:t>
            </w:r>
            <w:r w:rsidR="001D738C" w:rsidRPr="001D738C">
              <w:rPr>
                <w:rFonts w:ascii="Times New Roman" w:hAnsi="Times New Roman" w:cs="Arial"/>
                <w:sz w:val="18"/>
                <w:szCs w:val="18"/>
              </w:rPr>
              <w:t xml:space="preserve"> </w:t>
            </w:r>
            <w:r w:rsidR="001D738C" w:rsidRPr="001D738C">
              <w:rPr>
                <w:rFonts w:ascii="Times New Roman" w:hAnsi="Times New Roman" w:cs="Arial" w:hint="cs"/>
                <w:sz w:val="18"/>
                <w:szCs w:val="18"/>
              </w:rPr>
              <w:t>والزراعة</w:t>
            </w:r>
            <w:r w:rsidR="001D738C" w:rsidRPr="001D738C">
              <w:rPr>
                <w:rFonts w:ascii="Times New Roman" w:hAnsi="Times New Roman" w:cs="Arial"/>
                <w:sz w:val="18"/>
                <w:szCs w:val="18"/>
              </w:rPr>
              <w:t xml:space="preserve"> </w:t>
            </w:r>
            <w:r w:rsidR="001D738C" w:rsidRPr="001D738C">
              <w:rPr>
                <w:rFonts w:ascii="Times New Roman" w:hAnsi="Times New Roman" w:cs="Arial" w:hint="cs"/>
                <w:sz w:val="18"/>
                <w:szCs w:val="18"/>
              </w:rPr>
              <w:t>لتصنيف</w:t>
            </w:r>
            <w:r w:rsidR="001D738C" w:rsidRPr="001D738C">
              <w:rPr>
                <w:rFonts w:ascii="Times New Roman" w:hAnsi="Times New Roman" w:cs="Arial"/>
                <w:sz w:val="18"/>
                <w:szCs w:val="18"/>
              </w:rPr>
              <w:t xml:space="preserve"> </w:t>
            </w:r>
            <w:r w:rsidR="002F16E0">
              <w:rPr>
                <w:rFonts w:ascii="Times New Roman" w:hAnsi="Times New Roman" w:cs="Arial" w:hint="cs"/>
                <w:sz w:val="18"/>
                <w:szCs w:val="18"/>
              </w:rPr>
              <w:t>غطاء الارض</w:t>
            </w:r>
            <w:r w:rsidR="002F16E0" w:rsidRPr="001D738C">
              <w:rPr>
                <w:rFonts w:ascii="Times New Roman" w:hAnsi="Times New Roman" w:cs="Arial" w:hint="cs"/>
                <w:sz w:val="18"/>
                <w:szCs w:val="18"/>
              </w:rPr>
              <w:t xml:space="preserve"> (</w:t>
            </w:r>
            <w:r w:rsidR="001D738C" w:rsidRPr="001D738C">
              <w:rPr>
                <w:rFonts w:ascii="Times New Roman" w:hAnsi="Times New Roman"/>
                <w:sz w:val="18"/>
                <w:szCs w:val="18"/>
                <w:rtl w:val="0"/>
              </w:rPr>
              <w:t>http://unstats.un.org/unsd/envaccounting/seeaRev/SEEA_CF_Final_en.pdf</w:t>
            </w:r>
            <w:r w:rsidR="001D738C" w:rsidRPr="001D738C">
              <w:rPr>
                <w:rFonts w:ascii="Times New Roman" w:hAnsi="Times New Roman" w:cs="Arial"/>
                <w:sz w:val="18"/>
                <w:szCs w:val="18"/>
              </w:rPr>
              <w:t>)</w:t>
            </w:r>
          </w:p>
          <w:p w14:paraId="23DA4EB3" w14:textId="77777777" w:rsidR="001D738C" w:rsidRPr="001D738C" w:rsidRDefault="001D738C" w:rsidP="001D738C">
            <w:pPr>
              <w:spacing w:after="0" w:line="240" w:lineRule="auto"/>
              <w:rPr>
                <w:rFonts w:ascii="Times New Roman" w:hAnsi="Times New Roman"/>
                <w:sz w:val="18"/>
                <w:szCs w:val="18"/>
              </w:rPr>
            </w:pPr>
            <w:r w:rsidRPr="001D738C">
              <w:rPr>
                <w:rFonts w:ascii="Times New Roman" w:hAnsi="Times New Roman" w:cs="Arial"/>
                <w:sz w:val="18"/>
                <w:szCs w:val="18"/>
              </w:rPr>
              <w:t>(</w:t>
            </w:r>
            <w:r w:rsidRPr="001D738C">
              <w:rPr>
                <w:rFonts w:ascii="Times New Roman" w:hAnsi="Times New Roman" w:cs="Arial" w:hint="cs"/>
                <w:sz w:val="18"/>
                <w:szCs w:val="18"/>
              </w:rPr>
              <w:t>ب</w:t>
            </w:r>
            <w:r w:rsidRPr="001D738C">
              <w:rPr>
                <w:rFonts w:ascii="Times New Roman" w:hAnsi="Times New Roman" w:cs="Arial"/>
                <w:sz w:val="18"/>
                <w:szCs w:val="18"/>
              </w:rPr>
              <w:t>)</w:t>
            </w:r>
            <w:r w:rsidRPr="001D738C">
              <w:rPr>
                <w:rFonts w:ascii="Times New Roman" w:hAnsi="Times New Roman" w:cs="Arial" w:hint="cs"/>
                <w:sz w:val="18"/>
                <w:szCs w:val="18"/>
              </w:rPr>
              <w:t>الإبلاغ</w:t>
            </w:r>
            <w:r w:rsidRPr="001D738C">
              <w:rPr>
                <w:rFonts w:ascii="Times New Roman" w:hAnsi="Times New Roman" w:cs="Arial"/>
                <w:sz w:val="18"/>
                <w:szCs w:val="18"/>
              </w:rPr>
              <w:t xml:space="preserve"> </w:t>
            </w:r>
            <w:r w:rsidRPr="001D738C">
              <w:rPr>
                <w:rFonts w:ascii="Times New Roman" w:hAnsi="Times New Roman" w:cs="Arial" w:hint="cs"/>
                <w:sz w:val="18"/>
                <w:szCs w:val="18"/>
              </w:rPr>
              <w:t>عن</w:t>
            </w:r>
            <w:r w:rsidRPr="001D738C">
              <w:rPr>
                <w:rFonts w:ascii="Times New Roman" w:hAnsi="Times New Roman" w:cs="Arial"/>
                <w:sz w:val="18"/>
                <w:szCs w:val="18"/>
              </w:rPr>
              <w:t xml:space="preserve"> </w:t>
            </w:r>
            <w:r w:rsidRPr="001D738C">
              <w:rPr>
                <w:rFonts w:ascii="Times New Roman" w:hAnsi="Times New Roman" w:cs="Arial" w:hint="cs"/>
                <w:sz w:val="18"/>
                <w:szCs w:val="18"/>
              </w:rPr>
              <w:t>الفئات</w:t>
            </w:r>
            <w:r w:rsidRPr="001D738C">
              <w:rPr>
                <w:rFonts w:ascii="Times New Roman" w:hAnsi="Times New Roman" w:cs="Arial"/>
                <w:sz w:val="18"/>
                <w:szCs w:val="18"/>
              </w:rPr>
              <w:t xml:space="preserve"> </w:t>
            </w:r>
            <w:r w:rsidRPr="001D738C">
              <w:rPr>
                <w:rFonts w:ascii="Times New Roman" w:hAnsi="Times New Roman" w:cs="Arial" w:hint="cs"/>
                <w:sz w:val="18"/>
                <w:szCs w:val="18"/>
              </w:rPr>
              <w:t>المستخدمة</w:t>
            </w:r>
            <w:r w:rsidRPr="001D738C">
              <w:rPr>
                <w:rFonts w:ascii="Times New Roman" w:hAnsi="Times New Roman" w:cs="Arial"/>
                <w:sz w:val="18"/>
                <w:szCs w:val="18"/>
              </w:rPr>
              <w:t xml:space="preserve"> </w:t>
            </w:r>
            <w:r w:rsidRPr="001D738C">
              <w:rPr>
                <w:rFonts w:ascii="Times New Roman" w:hAnsi="Times New Roman" w:cs="Arial" w:hint="cs"/>
                <w:sz w:val="18"/>
                <w:szCs w:val="18"/>
              </w:rPr>
              <w:t>في</w:t>
            </w:r>
            <w:r w:rsidRPr="001D738C">
              <w:rPr>
                <w:rFonts w:ascii="Times New Roman" w:hAnsi="Times New Roman" w:cs="Arial"/>
                <w:sz w:val="18"/>
                <w:szCs w:val="18"/>
              </w:rPr>
              <w:t xml:space="preserve"> </w:t>
            </w:r>
            <w:r w:rsidRPr="001D738C">
              <w:rPr>
                <w:rFonts w:ascii="Times New Roman" w:hAnsi="Times New Roman" w:cs="Arial" w:hint="cs"/>
                <w:sz w:val="18"/>
                <w:szCs w:val="18"/>
              </w:rPr>
              <w:t>تقييم</w:t>
            </w:r>
            <w:r w:rsidRPr="001D738C">
              <w:rPr>
                <w:rFonts w:ascii="Times New Roman" w:hAnsi="Times New Roman" w:cs="Arial"/>
                <w:sz w:val="18"/>
                <w:szCs w:val="18"/>
              </w:rPr>
              <w:t xml:space="preserve"> </w:t>
            </w:r>
            <w:r w:rsidRPr="001D738C">
              <w:rPr>
                <w:rFonts w:ascii="Times New Roman" w:hAnsi="Times New Roman" w:cs="Arial" w:hint="cs"/>
                <w:sz w:val="18"/>
                <w:szCs w:val="18"/>
              </w:rPr>
              <w:t>النظام</w:t>
            </w:r>
            <w:r w:rsidRPr="001D738C">
              <w:rPr>
                <w:rFonts w:ascii="Times New Roman" w:hAnsi="Times New Roman" w:cs="Arial"/>
                <w:sz w:val="18"/>
                <w:szCs w:val="18"/>
              </w:rPr>
              <w:t xml:space="preserve"> </w:t>
            </w:r>
            <w:r w:rsidRPr="001D738C">
              <w:rPr>
                <w:rFonts w:ascii="Times New Roman" w:hAnsi="Times New Roman" w:cs="Arial" w:hint="cs"/>
                <w:sz w:val="18"/>
                <w:szCs w:val="18"/>
              </w:rPr>
              <w:t>البيئي</w:t>
            </w:r>
            <w:r w:rsidRPr="001D738C">
              <w:rPr>
                <w:rFonts w:ascii="Times New Roman" w:hAnsi="Times New Roman" w:cs="Arial"/>
                <w:sz w:val="18"/>
                <w:szCs w:val="18"/>
              </w:rPr>
              <w:t xml:space="preserve"> </w:t>
            </w:r>
            <w:r w:rsidRPr="001D738C">
              <w:rPr>
                <w:rFonts w:ascii="Times New Roman" w:hAnsi="Times New Roman" w:cs="Arial" w:hint="cs"/>
                <w:sz w:val="18"/>
                <w:szCs w:val="18"/>
              </w:rPr>
              <w:t>للألفية</w:t>
            </w:r>
            <w:r w:rsidRPr="001D738C">
              <w:rPr>
                <w:rFonts w:ascii="Times New Roman" w:hAnsi="Times New Roman" w:cs="Arial"/>
                <w:sz w:val="18"/>
                <w:szCs w:val="18"/>
              </w:rPr>
              <w:t xml:space="preserve"> (</w:t>
            </w:r>
            <w:r w:rsidRPr="001D738C">
              <w:rPr>
                <w:rFonts w:ascii="Times New Roman" w:hAnsi="Times New Roman"/>
                <w:sz w:val="18"/>
                <w:szCs w:val="18"/>
                <w:rtl w:val="0"/>
              </w:rPr>
              <w:t>http://www.millenniumassessment.org/documents/document.356.aspx.pdf</w:t>
            </w:r>
            <w:r w:rsidRPr="001D738C">
              <w:rPr>
                <w:rFonts w:ascii="Times New Roman" w:hAnsi="Times New Roman" w:cs="Arial"/>
                <w:sz w:val="18"/>
                <w:szCs w:val="18"/>
              </w:rPr>
              <w:t>)</w:t>
            </w:r>
          </w:p>
          <w:p w14:paraId="0909E067" w14:textId="77777777" w:rsidR="001D738C" w:rsidRPr="001D738C" w:rsidRDefault="001D738C" w:rsidP="002F16E0">
            <w:pPr>
              <w:spacing w:after="0" w:line="240" w:lineRule="auto"/>
              <w:rPr>
                <w:rFonts w:ascii="Times New Roman" w:hAnsi="Times New Roman"/>
                <w:sz w:val="18"/>
                <w:szCs w:val="18"/>
              </w:rPr>
            </w:pPr>
            <w:r w:rsidRPr="001D738C">
              <w:rPr>
                <w:rFonts w:ascii="Times New Roman" w:hAnsi="Times New Roman" w:cs="Arial"/>
                <w:sz w:val="18"/>
                <w:szCs w:val="18"/>
              </w:rPr>
              <w:t>(</w:t>
            </w:r>
            <w:r w:rsidRPr="001D738C">
              <w:rPr>
                <w:rFonts w:ascii="Times New Roman" w:hAnsi="Times New Roman" w:cs="Arial" w:hint="cs"/>
                <w:sz w:val="18"/>
                <w:szCs w:val="18"/>
              </w:rPr>
              <w:t>ج</w:t>
            </w:r>
            <w:r w:rsidRPr="001D738C">
              <w:rPr>
                <w:rFonts w:ascii="Times New Roman" w:hAnsi="Times New Roman" w:cs="Arial"/>
                <w:sz w:val="18"/>
                <w:szCs w:val="18"/>
              </w:rPr>
              <w:t xml:space="preserve">) </w:t>
            </w:r>
            <w:r w:rsidRPr="001D738C">
              <w:rPr>
                <w:rFonts w:ascii="Times New Roman" w:hAnsi="Times New Roman" w:cs="Arial" w:hint="cs"/>
                <w:sz w:val="18"/>
                <w:szCs w:val="18"/>
              </w:rPr>
              <w:t>فئات</w:t>
            </w:r>
            <w:r w:rsidRPr="001D738C">
              <w:rPr>
                <w:rFonts w:ascii="Times New Roman" w:hAnsi="Times New Roman" w:cs="Arial"/>
                <w:sz w:val="18"/>
                <w:szCs w:val="18"/>
              </w:rPr>
              <w:t xml:space="preserve"> </w:t>
            </w:r>
            <w:r w:rsidRPr="001D738C">
              <w:rPr>
                <w:rFonts w:ascii="Times New Roman" w:hAnsi="Times New Roman" w:cs="Arial" w:hint="cs"/>
                <w:sz w:val="18"/>
                <w:szCs w:val="18"/>
              </w:rPr>
              <w:t>تق</w:t>
            </w:r>
            <w:r w:rsidR="002F16E0">
              <w:rPr>
                <w:rFonts w:ascii="Times New Roman" w:hAnsi="Times New Roman" w:cs="Arial" w:hint="cs"/>
                <w:sz w:val="18"/>
                <w:szCs w:val="18"/>
              </w:rPr>
              <w:t>رير</w:t>
            </w:r>
            <w:r w:rsidRPr="001D738C">
              <w:rPr>
                <w:rFonts w:ascii="Times New Roman" w:hAnsi="Times New Roman" w:cs="Arial"/>
                <w:sz w:val="18"/>
                <w:szCs w:val="18"/>
              </w:rPr>
              <w:t xml:space="preserve"> </w:t>
            </w:r>
            <w:r w:rsidRPr="001D738C">
              <w:rPr>
                <w:rFonts w:ascii="Times New Roman" w:hAnsi="Times New Roman" w:cs="Arial" w:hint="cs"/>
                <w:sz w:val="18"/>
                <w:szCs w:val="18"/>
              </w:rPr>
              <w:t>الاتحاد</w:t>
            </w:r>
            <w:r w:rsidRPr="001D738C">
              <w:rPr>
                <w:rFonts w:ascii="Times New Roman" w:hAnsi="Times New Roman" w:cs="Arial"/>
                <w:sz w:val="18"/>
                <w:szCs w:val="18"/>
              </w:rPr>
              <w:t xml:space="preserve"> </w:t>
            </w:r>
            <w:r w:rsidRPr="001D738C">
              <w:rPr>
                <w:rFonts w:ascii="Times New Roman" w:hAnsi="Times New Roman" w:cs="Arial" w:hint="cs"/>
                <w:sz w:val="18"/>
                <w:szCs w:val="18"/>
              </w:rPr>
              <w:t>العالمي</w:t>
            </w:r>
            <w:r w:rsidRPr="001D738C">
              <w:rPr>
                <w:rFonts w:ascii="Times New Roman" w:hAnsi="Times New Roman" w:cs="Arial"/>
                <w:sz w:val="18"/>
                <w:szCs w:val="18"/>
              </w:rPr>
              <w:t xml:space="preserve"> </w:t>
            </w:r>
            <w:r w:rsidRPr="001D738C">
              <w:rPr>
                <w:rFonts w:ascii="Times New Roman" w:hAnsi="Times New Roman" w:cs="Arial" w:hint="cs"/>
                <w:sz w:val="18"/>
                <w:szCs w:val="18"/>
              </w:rPr>
              <w:t>للحفا</w:t>
            </w:r>
            <w:r w:rsidR="002F16E0">
              <w:rPr>
                <w:rFonts w:ascii="Times New Roman" w:hAnsi="Times New Roman" w:cs="Arial" w:hint="cs"/>
                <w:sz w:val="18"/>
                <w:szCs w:val="18"/>
              </w:rPr>
              <w:t>ظ</w:t>
            </w:r>
            <w:r w:rsidRPr="001D738C">
              <w:rPr>
                <w:rFonts w:ascii="Times New Roman" w:hAnsi="Times New Roman" w:cs="Arial"/>
                <w:sz w:val="18"/>
                <w:szCs w:val="18"/>
              </w:rPr>
              <w:t xml:space="preserve"> </w:t>
            </w:r>
            <w:r w:rsidRPr="001D738C">
              <w:rPr>
                <w:rFonts w:ascii="Times New Roman" w:hAnsi="Times New Roman" w:cs="Arial" w:hint="cs"/>
                <w:sz w:val="18"/>
                <w:szCs w:val="18"/>
              </w:rPr>
              <w:t>على</w:t>
            </w:r>
            <w:r w:rsidRPr="001D738C">
              <w:rPr>
                <w:rFonts w:ascii="Times New Roman" w:hAnsi="Times New Roman" w:cs="Arial"/>
                <w:sz w:val="18"/>
                <w:szCs w:val="18"/>
              </w:rPr>
              <w:t xml:space="preserve"> </w:t>
            </w:r>
            <w:r w:rsidRPr="001D738C">
              <w:rPr>
                <w:rFonts w:ascii="Times New Roman" w:hAnsi="Times New Roman" w:cs="Arial" w:hint="cs"/>
                <w:sz w:val="18"/>
                <w:szCs w:val="18"/>
              </w:rPr>
              <w:t>الطبيعة</w:t>
            </w:r>
            <w:r w:rsidRPr="001D738C">
              <w:rPr>
                <w:rFonts w:ascii="Times New Roman" w:hAnsi="Times New Roman" w:cs="Arial"/>
                <w:sz w:val="18"/>
                <w:szCs w:val="18"/>
              </w:rPr>
              <w:t xml:space="preserve">: </w:t>
            </w:r>
            <w:r w:rsidRPr="001D738C">
              <w:rPr>
                <w:rFonts w:ascii="Times New Roman" w:hAnsi="Times New Roman" w:cs="Arial" w:hint="cs"/>
                <w:sz w:val="18"/>
                <w:szCs w:val="18"/>
              </w:rPr>
              <w:t>المحميات</w:t>
            </w:r>
            <w:r w:rsidRPr="001D738C">
              <w:rPr>
                <w:rFonts w:ascii="Times New Roman" w:hAnsi="Times New Roman" w:cs="Arial"/>
                <w:sz w:val="18"/>
                <w:szCs w:val="18"/>
              </w:rPr>
              <w:t xml:space="preserve"> </w:t>
            </w:r>
            <w:r w:rsidRPr="001D738C">
              <w:rPr>
                <w:rFonts w:ascii="Times New Roman" w:hAnsi="Times New Roman" w:cs="Arial" w:hint="cs"/>
                <w:sz w:val="18"/>
                <w:szCs w:val="18"/>
              </w:rPr>
              <w:t>الطبيعية</w:t>
            </w:r>
            <w:r w:rsidRPr="001D738C">
              <w:rPr>
                <w:rFonts w:ascii="Times New Roman" w:hAnsi="Times New Roman" w:cs="Arial"/>
                <w:sz w:val="18"/>
                <w:szCs w:val="18"/>
              </w:rPr>
              <w:t xml:space="preserve"> </w:t>
            </w:r>
            <w:r w:rsidRPr="001D738C">
              <w:rPr>
                <w:rFonts w:ascii="Times New Roman" w:hAnsi="Times New Roman" w:cs="Arial" w:hint="cs"/>
                <w:sz w:val="18"/>
                <w:szCs w:val="18"/>
              </w:rPr>
              <w:t>الصارمة،</w:t>
            </w:r>
            <w:r w:rsidRPr="001D738C">
              <w:rPr>
                <w:rFonts w:ascii="Times New Roman" w:hAnsi="Times New Roman" w:cs="Arial"/>
                <w:sz w:val="18"/>
                <w:szCs w:val="18"/>
              </w:rPr>
              <w:t xml:space="preserve"> </w:t>
            </w:r>
            <w:r w:rsidRPr="001D738C">
              <w:rPr>
                <w:rFonts w:ascii="Times New Roman" w:hAnsi="Times New Roman" w:cs="Arial" w:hint="cs"/>
                <w:sz w:val="18"/>
                <w:szCs w:val="18"/>
              </w:rPr>
              <w:t>المناطق</w:t>
            </w:r>
            <w:r w:rsidRPr="001D738C">
              <w:rPr>
                <w:rFonts w:ascii="Times New Roman" w:hAnsi="Times New Roman" w:cs="Arial"/>
                <w:sz w:val="18"/>
                <w:szCs w:val="18"/>
              </w:rPr>
              <w:t xml:space="preserve"> </w:t>
            </w:r>
            <w:r w:rsidRPr="001D738C">
              <w:rPr>
                <w:rFonts w:ascii="Times New Roman" w:hAnsi="Times New Roman" w:cs="Arial" w:hint="cs"/>
                <w:sz w:val="18"/>
                <w:szCs w:val="18"/>
              </w:rPr>
              <w:t>البرية،</w:t>
            </w:r>
            <w:r w:rsidRPr="001D738C">
              <w:rPr>
                <w:rFonts w:ascii="Times New Roman" w:hAnsi="Times New Roman" w:cs="Arial"/>
                <w:sz w:val="18"/>
                <w:szCs w:val="18"/>
              </w:rPr>
              <w:t xml:space="preserve"> </w:t>
            </w:r>
            <w:r w:rsidRPr="001D738C">
              <w:rPr>
                <w:rFonts w:ascii="Times New Roman" w:hAnsi="Times New Roman" w:cs="Arial" w:hint="cs"/>
                <w:sz w:val="18"/>
                <w:szCs w:val="18"/>
              </w:rPr>
              <w:t>المتنزهات</w:t>
            </w:r>
            <w:r w:rsidRPr="001D738C">
              <w:rPr>
                <w:rFonts w:ascii="Times New Roman" w:hAnsi="Times New Roman" w:cs="Arial"/>
                <w:sz w:val="18"/>
                <w:szCs w:val="18"/>
              </w:rPr>
              <w:t xml:space="preserve"> </w:t>
            </w:r>
            <w:r w:rsidRPr="001D738C">
              <w:rPr>
                <w:rFonts w:ascii="Times New Roman" w:hAnsi="Times New Roman" w:cs="Arial" w:hint="cs"/>
                <w:sz w:val="18"/>
                <w:szCs w:val="18"/>
              </w:rPr>
              <w:t>على</w:t>
            </w:r>
            <w:r w:rsidRPr="001D738C">
              <w:rPr>
                <w:rFonts w:ascii="Times New Roman" w:hAnsi="Times New Roman" w:cs="Arial"/>
                <w:sz w:val="18"/>
                <w:szCs w:val="18"/>
              </w:rPr>
              <w:t xml:space="preserve"> </w:t>
            </w:r>
            <w:r w:rsidRPr="001D738C">
              <w:rPr>
                <w:rFonts w:ascii="Times New Roman" w:hAnsi="Times New Roman" w:cs="Arial" w:hint="cs"/>
                <w:sz w:val="18"/>
                <w:szCs w:val="18"/>
              </w:rPr>
              <w:t>مستوى</w:t>
            </w:r>
            <w:r w:rsidRPr="001D738C">
              <w:rPr>
                <w:rFonts w:ascii="Times New Roman" w:hAnsi="Times New Roman" w:cs="Arial"/>
                <w:sz w:val="18"/>
                <w:szCs w:val="18"/>
              </w:rPr>
              <w:t xml:space="preserve"> </w:t>
            </w:r>
            <w:r w:rsidRPr="001D738C">
              <w:rPr>
                <w:rFonts w:ascii="Times New Roman" w:hAnsi="Times New Roman" w:cs="Arial" w:hint="cs"/>
                <w:sz w:val="18"/>
                <w:szCs w:val="18"/>
              </w:rPr>
              <w:t>الدولة،</w:t>
            </w:r>
            <w:r w:rsidRPr="001D738C">
              <w:rPr>
                <w:rFonts w:ascii="Times New Roman" w:hAnsi="Times New Roman" w:cs="Arial"/>
                <w:sz w:val="18"/>
                <w:szCs w:val="18"/>
              </w:rPr>
              <w:t xml:space="preserve"> </w:t>
            </w:r>
            <w:r w:rsidRPr="001D738C">
              <w:rPr>
                <w:rFonts w:ascii="Times New Roman" w:hAnsi="Times New Roman" w:cs="Arial" w:hint="cs"/>
                <w:sz w:val="18"/>
                <w:szCs w:val="18"/>
              </w:rPr>
              <w:t>الآثار</w:t>
            </w:r>
            <w:r w:rsidRPr="001D738C">
              <w:rPr>
                <w:rFonts w:ascii="Times New Roman" w:hAnsi="Times New Roman" w:cs="Arial"/>
                <w:sz w:val="18"/>
                <w:szCs w:val="18"/>
              </w:rPr>
              <w:t xml:space="preserve"> </w:t>
            </w:r>
            <w:r w:rsidRPr="001D738C">
              <w:rPr>
                <w:rFonts w:ascii="Times New Roman" w:hAnsi="Times New Roman" w:cs="Arial" w:hint="cs"/>
                <w:sz w:val="18"/>
                <w:szCs w:val="18"/>
              </w:rPr>
              <w:t>أو</w:t>
            </w:r>
            <w:r w:rsidRPr="001D738C">
              <w:rPr>
                <w:rFonts w:ascii="Times New Roman" w:hAnsi="Times New Roman" w:cs="Arial"/>
                <w:sz w:val="18"/>
                <w:szCs w:val="18"/>
              </w:rPr>
              <w:t xml:space="preserve"> </w:t>
            </w:r>
            <w:r w:rsidRPr="001D738C">
              <w:rPr>
                <w:rFonts w:ascii="Times New Roman" w:hAnsi="Times New Roman" w:cs="Arial" w:hint="cs"/>
                <w:sz w:val="18"/>
                <w:szCs w:val="18"/>
              </w:rPr>
              <w:t>المظاهر</w:t>
            </w:r>
            <w:r w:rsidRPr="001D738C">
              <w:rPr>
                <w:rFonts w:ascii="Times New Roman" w:hAnsi="Times New Roman" w:cs="Arial"/>
                <w:sz w:val="18"/>
                <w:szCs w:val="18"/>
              </w:rPr>
              <w:t xml:space="preserve"> </w:t>
            </w:r>
            <w:r w:rsidRPr="001D738C">
              <w:rPr>
                <w:rFonts w:ascii="Times New Roman" w:hAnsi="Times New Roman" w:cs="Arial" w:hint="cs"/>
                <w:sz w:val="18"/>
                <w:szCs w:val="18"/>
              </w:rPr>
              <w:t>الطبيعية،</w:t>
            </w:r>
            <w:r w:rsidRPr="001D738C">
              <w:rPr>
                <w:rFonts w:ascii="Times New Roman" w:hAnsi="Times New Roman" w:cs="Arial"/>
                <w:sz w:val="18"/>
                <w:szCs w:val="18"/>
              </w:rPr>
              <w:t xml:space="preserve"> </w:t>
            </w:r>
            <w:r w:rsidRPr="001D738C">
              <w:rPr>
                <w:rFonts w:ascii="Times New Roman" w:hAnsi="Times New Roman" w:cs="Arial" w:hint="cs"/>
                <w:sz w:val="18"/>
                <w:szCs w:val="18"/>
              </w:rPr>
              <w:t>مناطق</w:t>
            </w:r>
            <w:r w:rsidRPr="001D738C">
              <w:rPr>
                <w:rFonts w:ascii="Times New Roman" w:hAnsi="Times New Roman" w:cs="Arial"/>
                <w:sz w:val="18"/>
                <w:szCs w:val="18"/>
              </w:rPr>
              <w:t xml:space="preserve"> </w:t>
            </w:r>
            <w:r w:rsidRPr="001D738C">
              <w:rPr>
                <w:rFonts w:ascii="Times New Roman" w:hAnsi="Times New Roman" w:cs="Arial" w:hint="cs"/>
                <w:sz w:val="18"/>
                <w:szCs w:val="18"/>
              </w:rPr>
              <w:t>إدارة</w:t>
            </w:r>
            <w:r w:rsidRPr="001D738C">
              <w:rPr>
                <w:rFonts w:ascii="Times New Roman" w:hAnsi="Times New Roman" w:cs="Arial"/>
                <w:sz w:val="18"/>
                <w:szCs w:val="18"/>
              </w:rPr>
              <w:t xml:space="preserve"> </w:t>
            </w:r>
            <w:r w:rsidRPr="001D738C">
              <w:rPr>
                <w:rFonts w:ascii="Times New Roman" w:hAnsi="Times New Roman" w:cs="Arial" w:hint="cs"/>
                <w:sz w:val="18"/>
                <w:szCs w:val="18"/>
              </w:rPr>
              <w:t>الموائل</w:t>
            </w:r>
            <w:r w:rsidRPr="001D738C">
              <w:rPr>
                <w:rFonts w:ascii="Times New Roman" w:hAnsi="Times New Roman" w:cs="Arial"/>
                <w:sz w:val="18"/>
                <w:szCs w:val="18"/>
              </w:rPr>
              <w:t>/</w:t>
            </w:r>
            <w:r w:rsidRPr="001D738C">
              <w:rPr>
                <w:rFonts w:ascii="Times New Roman" w:hAnsi="Times New Roman" w:cs="Arial" w:hint="cs"/>
                <w:sz w:val="18"/>
                <w:szCs w:val="18"/>
              </w:rPr>
              <w:t>الأنواع،</w:t>
            </w:r>
            <w:r w:rsidRPr="001D738C">
              <w:rPr>
                <w:rFonts w:ascii="Times New Roman" w:hAnsi="Times New Roman" w:cs="Arial"/>
                <w:sz w:val="18"/>
                <w:szCs w:val="18"/>
              </w:rPr>
              <w:t xml:space="preserve"> </w:t>
            </w:r>
            <w:r w:rsidRPr="001D738C">
              <w:rPr>
                <w:rFonts w:ascii="Times New Roman" w:hAnsi="Times New Roman" w:cs="Arial" w:hint="cs"/>
                <w:sz w:val="18"/>
                <w:szCs w:val="18"/>
              </w:rPr>
              <w:t>المناظر</w:t>
            </w:r>
            <w:r w:rsidRPr="001D738C">
              <w:rPr>
                <w:rFonts w:ascii="Times New Roman" w:hAnsi="Times New Roman" w:cs="Arial"/>
                <w:sz w:val="18"/>
                <w:szCs w:val="18"/>
              </w:rPr>
              <w:t xml:space="preserve"> </w:t>
            </w:r>
            <w:r w:rsidRPr="001D738C">
              <w:rPr>
                <w:rFonts w:ascii="Times New Roman" w:hAnsi="Times New Roman" w:cs="Arial" w:hint="cs"/>
                <w:sz w:val="18"/>
                <w:szCs w:val="18"/>
              </w:rPr>
              <w:t>الطبيعية</w:t>
            </w:r>
            <w:r w:rsidR="00C02009">
              <w:rPr>
                <w:rFonts w:ascii="Times New Roman" w:hAnsi="Times New Roman" w:cs="Arial" w:hint="cs"/>
                <w:sz w:val="18"/>
                <w:szCs w:val="18"/>
              </w:rPr>
              <w:t xml:space="preserve"> </w:t>
            </w:r>
            <w:r w:rsidRPr="001D738C">
              <w:rPr>
                <w:rFonts w:ascii="Times New Roman" w:hAnsi="Times New Roman" w:cs="Arial" w:hint="cs"/>
                <w:sz w:val="18"/>
                <w:szCs w:val="18"/>
              </w:rPr>
              <w:t>الأرضية</w:t>
            </w:r>
            <w:r w:rsidRPr="001D738C">
              <w:rPr>
                <w:rFonts w:ascii="Times New Roman" w:hAnsi="Times New Roman" w:cs="Arial"/>
                <w:sz w:val="18"/>
                <w:szCs w:val="18"/>
              </w:rPr>
              <w:t xml:space="preserve">/ </w:t>
            </w:r>
            <w:r w:rsidRPr="001D738C">
              <w:rPr>
                <w:rFonts w:ascii="Times New Roman" w:hAnsi="Times New Roman" w:cs="Arial" w:hint="cs"/>
                <w:sz w:val="18"/>
                <w:szCs w:val="18"/>
              </w:rPr>
              <w:t>المناظر</w:t>
            </w:r>
            <w:r w:rsidRPr="001D738C">
              <w:rPr>
                <w:rFonts w:ascii="Times New Roman" w:hAnsi="Times New Roman" w:cs="Arial"/>
                <w:sz w:val="18"/>
                <w:szCs w:val="18"/>
              </w:rPr>
              <w:t xml:space="preserve"> </w:t>
            </w:r>
            <w:r w:rsidRPr="001D738C">
              <w:rPr>
                <w:rFonts w:ascii="Times New Roman" w:hAnsi="Times New Roman" w:cs="Arial" w:hint="cs"/>
                <w:sz w:val="18"/>
                <w:szCs w:val="18"/>
              </w:rPr>
              <w:t>البحرية</w:t>
            </w:r>
            <w:r w:rsidRPr="001D738C">
              <w:rPr>
                <w:rFonts w:ascii="Times New Roman" w:hAnsi="Times New Roman" w:cs="Arial"/>
                <w:sz w:val="18"/>
                <w:szCs w:val="18"/>
              </w:rPr>
              <w:t xml:space="preserve"> </w:t>
            </w:r>
            <w:r w:rsidRPr="001D738C">
              <w:rPr>
                <w:rFonts w:ascii="Times New Roman" w:hAnsi="Times New Roman" w:cs="Arial" w:hint="cs"/>
                <w:sz w:val="18"/>
                <w:szCs w:val="18"/>
              </w:rPr>
              <w:t>المحمية،</w:t>
            </w:r>
            <w:r w:rsidRPr="001D738C">
              <w:rPr>
                <w:rFonts w:ascii="Times New Roman" w:hAnsi="Times New Roman" w:cs="Arial"/>
                <w:sz w:val="18"/>
                <w:szCs w:val="18"/>
              </w:rPr>
              <w:t xml:space="preserve"> </w:t>
            </w:r>
            <w:r w:rsidRPr="001D738C">
              <w:rPr>
                <w:rFonts w:ascii="Times New Roman" w:hAnsi="Times New Roman" w:cs="Arial" w:hint="cs"/>
                <w:sz w:val="18"/>
                <w:szCs w:val="18"/>
              </w:rPr>
              <w:t>والمناطق</w:t>
            </w:r>
            <w:r w:rsidRPr="001D738C">
              <w:rPr>
                <w:rFonts w:ascii="Times New Roman" w:hAnsi="Times New Roman" w:cs="Arial"/>
                <w:sz w:val="18"/>
                <w:szCs w:val="18"/>
              </w:rPr>
              <w:t xml:space="preserve"> </w:t>
            </w:r>
            <w:r w:rsidR="006F4559" w:rsidRPr="001D738C">
              <w:rPr>
                <w:rFonts w:ascii="Times New Roman" w:hAnsi="Times New Roman" w:cs="Arial" w:hint="cs"/>
                <w:sz w:val="18"/>
                <w:szCs w:val="18"/>
              </w:rPr>
              <w:t>المحمية التي</w:t>
            </w:r>
            <w:r w:rsidRPr="001D738C">
              <w:rPr>
                <w:rFonts w:ascii="Times New Roman" w:hAnsi="Times New Roman" w:cs="Arial"/>
                <w:sz w:val="18"/>
                <w:szCs w:val="18"/>
              </w:rPr>
              <w:t xml:space="preserve"> </w:t>
            </w:r>
            <w:r w:rsidRPr="001D738C">
              <w:rPr>
                <w:rFonts w:ascii="Times New Roman" w:hAnsi="Times New Roman" w:cs="Arial" w:hint="cs"/>
                <w:sz w:val="18"/>
                <w:szCs w:val="18"/>
              </w:rPr>
              <w:t>بها</w:t>
            </w:r>
            <w:r w:rsidRPr="001D738C">
              <w:rPr>
                <w:rFonts w:ascii="Times New Roman" w:hAnsi="Times New Roman" w:cs="Arial"/>
                <w:sz w:val="18"/>
                <w:szCs w:val="18"/>
              </w:rPr>
              <w:t xml:space="preserve"> </w:t>
            </w:r>
            <w:r w:rsidRPr="001D738C">
              <w:rPr>
                <w:rFonts w:ascii="Times New Roman" w:hAnsi="Times New Roman" w:cs="Arial" w:hint="cs"/>
                <w:sz w:val="18"/>
                <w:szCs w:val="18"/>
              </w:rPr>
              <w:t>استخدام</w:t>
            </w:r>
            <w:r w:rsidRPr="001D738C">
              <w:rPr>
                <w:rFonts w:ascii="Times New Roman" w:hAnsi="Times New Roman" w:cs="Arial"/>
                <w:sz w:val="18"/>
                <w:szCs w:val="18"/>
              </w:rPr>
              <w:t xml:space="preserve"> </w:t>
            </w:r>
            <w:r w:rsidRPr="001D738C">
              <w:rPr>
                <w:rFonts w:ascii="Times New Roman" w:hAnsi="Times New Roman" w:cs="Arial" w:hint="cs"/>
                <w:sz w:val="18"/>
                <w:szCs w:val="18"/>
              </w:rPr>
              <w:t>مستدام</w:t>
            </w:r>
            <w:r w:rsidRPr="001D738C">
              <w:rPr>
                <w:rFonts w:ascii="Times New Roman" w:hAnsi="Times New Roman" w:cs="Arial"/>
                <w:sz w:val="18"/>
                <w:szCs w:val="18"/>
              </w:rPr>
              <w:t xml:space="preserve"> </w:t>
            </w:r>
            <w:r w:rsidRPr="001D738C">
              <w:rPr>
                <w:rFonts w:ascii="Times New Roman" w:hAnsi="Times New Roman" w:cs="Arial" w:hint="cs"/>
                <w:sz w:val="18"/>
                <w:szCs w:val="18"/>
              </w:rPr>
              <w:t>للمصادر</w:t>
            </w:r>
            <w:r w:rsidRPr="001D738C">
              <w:rPr>
                <w:rFonts w:ascii="Times New Roman" w:hAnsi="Times New Roman" w:cs="Arial"/>
                <w:sz w:val="18"/>
                <w:szCs w:val="18"/>
              </w:rPr>
              <w:t xml:space="preserve"> </w:t>
            </w:r>
            <w:r w:rsidRPr="001D738C">
              <w:rPr>
                <w:rFonts w:ascii="Times New Roman" w:hAnsi="Times New Roman" w:cs="Arial" w:hint="cs"/>
                <w:sz w:val="18"/>
                <w:szCs w:val="18"/>
              </w:rPr>
              <w:t>الطبيعية</w:t>
            </w:r>
            <w:r w:rsidRPr="001D738C">
              <w:rPr>
                <w:rFonts w:ascii="Times New Roman" w:hAnsi="Times New Roman" w:cs="Arial"/>
                <w:sz w:val="18"/>
                <w:szCs w:val="18"/>
              </w:rPr>
              <w:t xml:space="preserve"> (</w:t>
            </w:r>
            <w:r w:rsidRPr="001D738C">
              <w:rPr>
                <w:rFonts w:ascii="Times New Roman" w:hAnsi="Times New Roman"/>
                <w:sz w:val="18"/>
                <w:szCs w:val="18"/>
                <w:rtl w:val="0"/>
              </w:rPr>
              <w:t>http://www.iucn.org/about/work/programmes/gpap_home/gpap_quality/gpap_pacategories</w:t>
            </w:r>
            <w:r w:rsidRPr="001D738C">
              <w:rPr>
                <w:rFonts w:ascii="Times New Roman" w:hAnsi="Times New Roman" w:cs="Arial"/>
                <w:sz w:val="18"/>
                <w:szCs w:val="18"/>
              </w:rPr>
              <w:t>/)</w:t>
            </w:r>
          </w:p>
          <w:p w14:paraId="5AF28BCF" w14:textId="77777777" w:rsidR="00913D19" w:rsidRPr="001F7A71" w:rsidRDefault="001D738C" w:rsidP="004A0586">
            <w:pPr>
              <w:spacing w:after="0" w:line="240" w:lineRule="auto"/>
              <w:rPr>
                <w:rFonts w:ascii="Times New Roman" w:eastAsia="Times New Roman" w:hAnsi="Times New Roman" w:cs="Times New Roman"/>
                <w:sz w:val="20"/>
                <w:szCs w:val="20"/>
              </w:rPr>
            </w:pPr>
            <w:r w:rsidRPr="001D738C">
              <w:rPr>
                <w:rFonts w:ascii="Times New Roman" w:hAnsi="Times New Roman" w:cs="Arial"/>
                <w:sz w:val="18"/>
                <w:szCs w:val="18"/>
              </w:rPr>
              <w:tab/>
            </w:r>
            <w:r w:rsidRPr="001D738C">
              <w:rPr>
                <w:rFonts w:ascii="Times New Roman" w:hAnsi="Times New Roman" w:cs="Arial"/>
                <w:sz w:val="18"/>
                <w:szCs w:val="18"/>
              </w:rPr>
              <w:tab/>
            </w:r>
            <w:r w:rsidRPr="001D738C">
              <w:rPr>
                <w:rFonts w:ascii="Times New Roman" w:hAnsi="Times New Roman" w:cs="Arial"/>
                <w:sz w:val="18"/>
                <w:szCs w:val="18"/>
              </w:rPr>
              <w:tab/>
            </w:r>
            <w:r w:rsidRPr="001D738C">
              <w:rPr>
                <w:rFonts w:ascii="Times New Roman" w:hAnsi="Times New Roman" w:cs="Arial"/>
                <w:sz w:val="18"/>
                <w:szCs w:val="18"/>
              </w:rPr>
              <w:tab/>
            </w:r>
            <w:r w:rsidRPr="001D738C">
              <w:rPr>
                <w:rFonts w:ascii="Times New Roman" w:hAnsi="Times New Roman" w:cs="Arial"/>
                <w:sz w:val="18"/>
                <w:szCs w:val="18"/>
              </w:rPr>
              <w:tab/>
            </w:r>
            <w:r w:rsidRPr="001D738C">
              <w:rPr>
                <w:rFonts w:ascii="Times New Roman" w:hAnsi="Times New Roman" w:cs="Arial"/>
                <w:sz w:val="18"/>
                <w:szCs w:val="18"/>
              </w:rPr>
              <w:tab/>
            </w:r>
            <w:r w:rsidRPr="001D738C">
              <w:rPr>
                <w:rFonts w:ascii="Times New Roman" w:hAnsi="Times New Roman" w:cs="Arial"/>
                <w:sz w:val="18"/>
                <w:szCs w:val="18"/>
              </w:rPr>
              <w:tab/>
            </w:r>
            <w:r w:rsidRPr="001D738C">
              <w:rPr>
                <w:rFonts w:ascii="Times New Roman" w:hAnsi="Times New Roman" w:cs="Arial"/>
                <w:sz w:val="18"/>
                <w:szCs w:val="18"/>
              </w:rPr>
              <w:tab/>
            </w:r>
            <w:r w:rsidRPr="001D738C">
              <w:rPr>
                <w:rFonts w:ascii="Times New Roman" w:hAnsi="Times New Roman" w:cs="Arial"/>
                <w:sz w:val="18"/>
                <w:szCs w:val="18"/>
              </w:rPr>
              <w:tab/>
            </w:r>
            <w:r w:rsidRPr="001D738C">
              <w:rPr>
                <w:rFonts w:ascii="Times New Roman" w:hAnsi="Times New Roman" w:cs="Arial"/>
                <w:sz w:val="18"/>
                <w:szCs w:val="18"/>
              </w:rPr>
              <w:tab/>
            </w:r>
            <w:r w:rsidRPr="001D738C">
              <w:rPr>
                <w:rFonts w:ascii="Times New Roman" w:hAnsi="Times New Roman" w:cs="Arial"/>
                <w:sz w:val="18"/>
                <w:szCs w:val="18"/>
              </w:rPr>
              <w:tab/>
            </w:r>
            <w:r w:rsidRPr="001D738C">
              <w:rPr>
                <w:rFonts w:ascii="Times New Roman" w:hAnsi="Times New Roman" w:cs="Arial"/>
                <w:sz w:val="18"/>
                <w:szCs w:val="18"/>
              </w:rPr>
              <w:tab/>
            </w:r>
            <w:r w:rsidRPr="001D738C">
              <w:rPr>
                <w:rFonts w:ascii="Times New Roman" w:hAnsi="Times New Roman" w:cs="Arial"/>
                <w:sz w:val="18"/>
                <w:szCs w:val="18"/>
              </w:rPr>
              <w:tab/>
            </w:r>
            <w:r w:rsidRPr="001D738C">
              <w:rPr>
                <w:rFonts w:ascii="Times New Roman" w:hAnsi="Times New Roman" w:cs="Arial"/>
                <w:sz w:val="18"/>
                <w:szCs w:val="18"/>
              </w:rPr>
              <w:tab/>
            </w:r>
            <w:r w:rsidRPr="001D738C">
              <w:rPr>
                <w:rFonts w:ascii="Times New Roman" w:hAnsi="Times New Roman" w:cs="Arial"/>
                <w:sz w:val="18"/>
                <w:szCs w:val="18"/>
              </w:rPr>
              <w:tab/>
            </w:r>
            <w:r w:rsidRPr="001D738C">
              <w:rPr>
                <w:rFonts w:ascii="Times New Roman" w:hAnsi="Times New Roman" w:cs="Arial"/>
                <w:sz w:val="18"/>
                <w:szCs w:val="18"/>
              </w:rPr>
              <w:tab/>
            </w:r>
            <w:r w:rsidRPr="001D738C">
              <w:rPr>
                <w:rFonts w:ascii="Times New Roman" w:hAnsi="Times New Roman" w:cs="Arial"/>
                <w:sz w:val="18"/>
                <w:szCs w:val="18"/>
              </w:rPr>
              <w:tab/>
            </w:r>
            <w:r w:rsidRPr="001D738C">
              <w:rPr>
                <w:rFonts w:ascii="Times New Roman" w:hAnsi="Times New Roman" w:cs="Arial"/>
                <w:sz w:val="18"/>
                <w:szCs w:val="18"/>
              </w:rPr>
              <w:tab/>
            </w:r>
            <w:r w:rsidRPr="001D738C">
              <w:rPr>
                <w:rFonts w:ascii="Times New Roman" w:hAnsi="Times New Roman" w:cs="Arial"/>
                <w:sz w:val="18"/>
                <w:szCs w:val="18"/>
              </w:rPr>
              <w:tab/>
            </w:r>
            <w:r w:rsidRPr="001D738C">
              <w:rPr>
                <w:rFonts w:ascii="Times New Roman" w:hAnsi="Times New Roman" w:cs="Arial"/>
                <w:sz w:val="18"/>
                <w:szCs w:val="18"/>
              </w:rPr>
              <w:tab/>
            </w:r>
            <w:r w:rsidRPr="001D738C">
              <w:rPr>
                <w:rFonts w:ascii="Times New Roman" w:hAnsi="Times New Roman" w:cs="Arial"/>
                <w:sz w:val="18"/>
                <w:szCs w:val="18"/>
              </w:rPr>
              <w:tab/>
            </w:r>
            <w:r w:rsidRPr="001D738C">
              <w:rPr>
                <w:rFonts w:ascii="Times New Roman" w:hAnsi="Times New Roman" w:cs="Arial"/>
                <w:sz w:val="18"/>
                <w:szCs w:val="18"/>
              </w:rPr>
              <w:tab/>
            </w:r>
            <w:r w:rsidRPr="001D738C">
              <w:rPr>
                <w:rFonts w:ascii="Times New Roman" w:hAnsi="Times New Roman" w:cs="Arial"/>
                <w:sz w:val="18"/>
                <w:szCs w:val="18"/>
              </w:rPr>
              <w:tab/>
            </w:r>
            <w:r w:rsidRPr="001D738C">
              <w:rPr>
                <w:rFonts w:ascii="Times New Roman" w:hAnsi="Times New Roman" w:cs="Arial"/>
                <w:sz w:val="18"/>
                <w:szCs w:val="18"/>
              </w:rPr>
              <w:tab/>
            </w:r>
            <w:r w:rsidRPr="001D738C">
              <w:rPr>
                <w:rFonts w:ascii="Times New Roman" w:hAnsi="Times New Roman" w:cs="Arial"/>
                <w:sz w:val="18"/>
                <w:szCs w:val="18"/>
              </w:rPr>
              <w:tab/>
            </w:r>
            <w:r w:rsidRPr="001D738C">
              <w:rPr>
                <w:rFonts w:ascii="Times New Roman" w:hAnsi="Times New Roman" w:cs="Arial"/>
                <w:sz w:val="18"/>
                <w:szCs w:val="18"/>
              </w:rPr>
              <w:tab/>
            </w:r>
            <w:r w:rsidRPr="001D738C">
              <w:rPr>
                <w:rFonts w:ascii="Times New Roman" w:hAnsi="Times New Roman" w:cs="Arial"/>
                <w:sz w:val="18"/>
                <w:szCs w:val="18"/>
              </w:rPr>
              <w:tab/>
            </w:r>
          </w:p>
        </w:tc>
      </w:tr>
      <w:tr w:rsidR="002B4D3D" w:rsidRPr="001F7A71" w14:paraId="0030B97F" w14:textId="77777777" w:rsidTr="000113F6">
        <w:trPr>
          <w:trHeight w:val="102"/>
        </w:trPr>
        <w:tc>
          <w:tcPr>
            <w:tcW w:w="1836" w:type="dxa"/>
            <w:vMerge w:val="restart"/>
            <w:shd w:val="clear" w:color="auto" w:fill="auto"/>
            <w:hideMark/>
          </w:tcPr>
          <w:p w14:paraId="2D769CAA" w14:textId="77777777" w:rsidR="002B4D3D" w:rsidRPr="001F7A71" w:rsidRDefault="002B4D3D" w:rsidP="00113242">
            <w:pP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الموضوع 1-2-</w:t>
            </w:r>
            <w:r w:rsidR="006F4559">
              <w:rPr>
                <w:rFonts w:ascii="Times New Roman" w:hAnsi="Times New Roman" w:hint="cs"/>
                <w:b/>
                <w:bCs/>
                <w:sz w:val="24"/>
                <w:szCs w:val="24"/>
              </w:rPr>
              <w:t>3: الغابات</w:t>
            </w:r>
            <w:r>
              <w:rPr>
                <w:rFonts w:ascii="Times New Roman" w:hAnsi="Times New Roman"/>
                <w:b/>
                <w:bCs/>
                <w:sz w:val="24"/>
                <w:szCs w:val="24"/>
              </w:rPr>
              <w:t xml:space="preserve"> </w:t>
            </w:r>
          </w:p>
        </w:tc>
        <w:tc>
          <w:tcPr>
            <w:tcW w:w="450" w:type="dxa"/>
            <w:shd w:val="clear" w:color="auto" w:fill="auto"/>
            <w:hideMark/>
          </w:tcPr>
          <w:p w14:paraId="3A64FA34"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أ.</w:t>
            </w:r>
          </w:p>
        </w:tc>
        <w:tc>
          <w:tcPr>
            <w:tcW w:w="4442" w:type="dxa"/>
            <w:gridSpan w:val="2"/>
            <w:shd w:val="clear" w:color="auto" w:fill="auto"/>
            <w:noWrap/>
            <w:hideMark/>
          </w:tcPr>
          <w:p w14:paraId="4EDF6B91" w14:textId="77777777" w:rsidR="002B4D3D" w:rsidRPr="001F7A71" w:rsidRDefault="00E43335">
            <w:pPr>
              <w:spacing w:after="0" w:line="240" w:lineRule="auto"/>
              <w:rPr>
                <w:rFonts w:ascii="Times New Roman" w:eastAsia="Times New Roman" w:hAnsi="Times New Roman" w:cs="Times New Roman"/>
                <w:sz w:val="20"/>
                <w:szCs w:val="20"/>
              </w:rPr>
            </w:pPr>
            <w:r>
              <w:rPr>
                <w:rFonts w:ascii="Times New Roman" w:hAnsi="Times New Roman" w:hint="cs"/>
                <w:sz w:val="20"/>
                <w:szCs w:val="20"/>
              </w:rPr>
              <w:t>مساحة</w:t>
            </w:r>
            <w:r>
              <w:rPr>
                <w:rFonts w:ascii="Times New Roman" w:hAnsi="Times New Roman"/>
                <w:sz w:val="20"/>
                <w:szCs w:val="20"/>
              </w:rPr>
              <w:t xml:space="preserve"> </w:t>
            </w:r>
            <w:r w:rsidR="002F16E0">
              <w:rPr>
                <w:rFonts w:ascii="Times New Roman" w:hAnsi="Times New Roman" w:hint="cs"/>
                <w:sz w:val="20"/>
                <w:szCs w:val="20"/>
              </w:rPr>
              <w:t>ال</w:t>
            </w:r>
            <w:r w:rsidR="002B4D3D">
              <w:rPr>
                <w:rFonts w:ascii="Times New Roman" w:hAnsi="Times New Roman"/>
                <w:sz w:val="20"/>
                <w:szCs w:val="20"/>
              </w:rPr>
              <w:t xml:space="preserve">غابات  </w:t>
            </w:r>
          </w:p>
        </w:tc>
        <w:tc>
          <w:tcPr>
            <w:tcW w:w="1530" w:type="dxa"/>
            <w:shd w:val="clear" w:color="000000" w:fill="C0C0C0"/>
            <w:hideMark/>
          </w:tcPr>
          <w:p w14:paraId="6C2E68DF"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249" w:type="dxa"/>
            <w:vMerge w:val="restart"/>
            <w:shd w:val="clear" w:color="auto" w:fill="auto"/>
            <w:hideMark/>
          </w:tcPr>
          <w:p w14:paraId="4B7A32FD" w14:textId="77777777" w:rsidR="005241A7" w:rsidRDefault="002B4D3D" w:rsidP="00113242">
            <w:pPr>
              <w:spacing w:after="0" w:line="240" w:lineRule="auto"/>
              <w:rPr>
                <w:rFonts w:ascii="Times New Roman" w:hAnsi="Times New Roman"/>
                <w:sz w:val="20"/>
                <w:szCs w:val="20"/>
              </w:rPr>
            </w:pPr>
            <w:r>
              <w:rPr>
                <w:rFonts w:ascii="Times New Roman" w:hAnsi="Times New Roman"/>
                <w:sz w:val="20"/>
                <w:szCs w:val="20"/>
              </w:rPr>
              <w:t xml:space="preserve">▪   حسب نوع الغابة </w:t>
            </w:r>
            <w:r>
              <w:rPr>
                <w:rFonts w:ascii="Times New Roman" w:eastAsia="Times New Roman" w:hAnsi="Times New Roman" w:cs="Times New Roman"/>
                <w:sz w:val="20"/>
                <w:szCs w:val="20"/>
              </w:rPr>
              <w:br/>
            </w:r>
            <w:r>
              <w:rPr>
                <w:rFonts w:ascii="Times New Roman" w:hAnsi="Times New Roman"/>
                <w:sz w:val="20"/>
                <w:szCs w:val="20"/>
              </w:rPr>
              <w:t xml:space="preserve">▪   </w:t>
            </w:r>
            <w:r w:rsidR="00BA5F7E">
              <w:rPr>
                <w:rFonts w:ascii="Times New Roman" w:hAnsi="Times New Roman"/>
                <w:sz w:val="20"/>
                <w:szCs w:val="20"/>
              </w:rPr>
              <w:t>على مستوى الدولة</w:t>
            </w:r>
            <w:r>
              <w:rPr>
                <w:rFonts w:ascii="Times New Roman" w:hAnsi="Times New Roman"/>
                <w:sz w:val="20"/>
                <w:szCs w:val="20"/>
              </w:rPr>
              <w:t xml:space="preserve"> </w:t>
            </w:r>
            <w:r>
              <w:rPr>
                <w:rFonts w:ascii="Times New Roman" w:eastAsia="Times New Roman" w:hAnsi="Times New Roman" w:cs="Times New Roman"/>
                <w:sz w:val="20"/>
                <w:szCs w:val="20"/>
              </w:rPr>
              <w:br/>
            </w:r>
            <w:r>
              <w:rPr>
                <w:rFonts w:ascii="Times New Roman" w:hAnsi="Times New Roman"/>
                <w:sz w:val="20"/>
                <w:szCs w:val="20"/>
              </w:rPr>
              <w:t xml:space="preserve">▪   </w:t>
            </w:r>
            <w:r w:rsidR="00972E6A">
              <w:rPr>
                <w:rFonts w:ascii="Times New Roman" w:hAnsi="Times New Roman"/>
                <w:sz w:val="20"/>
                <w:szCs w:val="20"/>
              </w:rPr>
              <w:t>على مستوى التقسيمات الإدارية داخل الدولة</w:t>
            </w:r>
            <w:r>
              <w:rPr>
                <w:rFonts w:ascii="Times New Roman" w:hAnsi="Times New Roman"/>
                <w:sz w:val="20"/>
                <w:szCs w:val="20"/>
              </w:rPr>
              <w:t xml:space="preserve"> </w:t>
            </w:r>
          </w:p>
          <w:p w14:paraId="2A02F70B"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حسب أنواع الأشجار السائدة </w:t>
            </w:r>
          </w:p>
          <w:p w14:paraId="4ECC2063"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حسب فئة الملكية </w:t>
            </w:r>
          </w:p>
        </w:tc>
        <w:tc>
          <w:tcPr>
            <w:tcW w:w="2073" w:type="dxa"/>
            <w:vMerge w:val="restart"/>
            <w:shd w:val="clear" w:color="auto" w:fill="auto"/>
            <w:hideMark/>
          </w:tcPr>
          <w:p w14:paraId="08034312" w14:textId="77777777" w:rsidR="002B4D3D" w:rsidRPr="001F7A71" w:rsidRDefault="002B4D3D" w:rsidP="00A35DE4">
            <w:pPr>
              <w:spacing w:after="0" w:line="240" w:lineRule="auto"/>
              <w:rPr>
                <w:rFonts w:ascii="Times New Roman" w:eastAsia="Times New Roman" w:hAnsi="Times New Roman" w:cs="Times New Roman"/>
                <w:sz w:val="20"/>
                <w:szCs w:val="20"/>
              </w:rPr>
            </w:pPr>
            <w:r>
              <w:rPr>
                <w:rFonts w:ascii="Times New Roman" w:hAnsi="Times New Roman"/>
                <w:sz w:val="20"/>
                <w:szCs w:val="20"/>
              </w:rPr>
              <w:t>▪   تقييم منظمة الأغذية والزراعة العالمي للموارد الحرجية</w:t>
            </w:r>
            <w:r w:rsidR="00756B70">
              <w:rPr>
                <w:rFonts w:ascii="Times New Roman" w:eastAsia="Times New Roman" w:hAnsi="Times New Roman" w:cs="Times New Roman" w:hint="cs"/>
                <w:sz w:val="20"/>
                <w:szCs w:val="20"/>
              </w:rPr>
              <w:t>(</w:t>
            </w:r>
            <w:r w:rsidR="00756B70">
              <w:rPr>
                <w:rFonts w:ascii="Times New Roman" w:eastAsia="Times New Roman" w:hAnsi="Times New Roman" w:cs="Times New Roman"/>
                <w:sz w:val="20"/>
                <w:szCs w:val="20"/>
                <w:rtl w:val="0"/>
                <w:lang w:bidi="ar-SA"/>
              </w:rPr>
              <w:t>FRA</w:t>
            </w:r>
            <w:r w:rsidR="00756B70">
              <w:rPr>
                <w:rFonts w:ascii="Times New Roman" w:eastAsia="Times New Roman" w:hAnsi="Times New Roman" w:cs="Times New Roman" w:hint="cs"/>
                <w:sz w:val="20"/>
                <w:szCs w:val="20"/>
              </w:rPr>
              <w:t>)</w:t>
            </w:r>
            <w:r>
              <w:rPr>
                <w:rFonts w:ascii="Times New Roman" w:eastAsia="Times New Roman" w:hAnsi="Times New Roman" w:cs="Times New Roman"/>
                <w:sz w:val="20"/>
                <w:szCs w:val="20"/>
              </w:rPr>
              <w:br/>
            </w:r>
            <w:r>
              <w:rPr>
                <w:rFonts w:ascii="Times New Roman" w:hAnsi="Times New Roman"/>
                <w:sz w:val="20"/>
                <w:szCs w:val="20"/>
              </w:rPr>
              <w:t>▪    منتدى الأمم المتحدة المعني بالغابات</w:t>
            </w:r>
            <w:r w:rsidR="00756B70">
              <w:rPr>
                <w:rFonts w:ascii="Times New Roman" w:hAnsi="Times New Roman" w:hint="cs"/>
                <w:sz w:val="20"/>
                <w:szCs w:val="20"/>
              </w:rPr>
              <w:t xml:space="preserve"> (</w:t>
            </w:r>
            <w:r w:rsidR="00756B70">
              <w:rPr>
                <w:rFonts w:ascii="Times New Roman" w:hAnsi="Times New Roman"/>
                <w:sz w:val="20"/>
                <w:szCs w:val="20"/>
                <w:rtl w:val="0"/>
              </w:rPr>
              <w:t xml:space="preserve">UNFF </w:t>
            </w:r>
            <w:r w:rsidR="00756B70">
              <w:rPr>
                <w:rFonts w:ascii="Times New Roman" w:hAnsi="Times New Roman" w:hint="cs"/>
                <w:sz w:val="20"/>
                <w:szCs w:val="20"/>
              </w:rPr>
              <w:t>)</w:t>
            </w:r>
            <w:r>
              <w:rPr>
                <w:rFonts w:ascii="Times New Roman" w:hAnsi="Times New Roman"/>
                <w:sz w:val="20"/>
                <w:szCs w:val="20"/>
              </w:rPr>
              <w:t xml:space="preserve">، الرصد، والتقييم والإبلاغ </w:t>
            </w:r>
            <w:r w:rsidR="00756B70">
              <w:rPr>
                <w:rFonts w:ascii="Times New Roman" w:eastAsia="Times New Roman" w:hAnsi="Times New Roman" w:cs="Times New Roman" w:hint="cs"/>
                <w:sz w:val="20"/>
                <w:szCs w:val="20"/>
              </w:rPr>
              <w:t>(</w:t>
            </w:r>
            <w:r w:rsidR="00756B70">
              <w:rPr>
                <w:rFonts w:ascii="Times New Roman" w:eastAsia="Times New Roman" w:hAnsi="Times New Roman" w:cs="Times New Roman"/>
                <w:sz w:val="20"/>
                <w:szCs w:val="20"/>
                <w:rtl w:val="0"/>
              </w:rPr>
              <w:t>MAR</w:t>
            </w:r>
            <w:r w:rsidR="00756B70">
              <w:rPr>
                <w:rFonts w:ascii="Times New Roman" w:eastAsia="Times New Roman" w:hAnsi="Times New Roman" w:cs="Times New Roman" w:hint="cs"/>
                <w:sz w:val="20"/>
                <w:szCs w:val="20"/>
                <w:lang w:bidi="ar-SA"/>
              </w:rPr>
              <w:t>)</w:t>
            </w:r>
            <w:r>
              <w:rPr>
                <w:rFonts w:ascii="Times New Roman" w:eastAsia="Times New Roman" w:hAnsi="Times New Roman" w:cs="Times New Roman"/>
                <w:sz w:val="20"/>
                <w:szCs w:val="20"/>
              </w:rPr>
              <w:br/>
            </w:r>
            <w:r>
              <w:rPr>
                <w:rFonts w:ascii="Times New Roman" w:hAnsi="Times New Roman"/>
                <w:sz w:val="20"/>
                <w:szCs w:val="20"/>
              </w:rPr>
              <w:t xml:space="preserve">▪   </w:t>
            </w:r>
            <w:r w:rsidR="00756B70">
              <w:rPr>
                <w:rFonts w:ascii="Times New Roman" w:hAnsi="Times New Roman" w:hint="cs"/>
                <w:sz w:val="20"/>
                <w:szCs w:val="20"/>
              </w:rPr>
              <w:t>الأمم المتحدة (</w:t>
            </w:r>
            <w:r w:rsidR="00756B70">
              <w:rPr>
                <w:rFonts w:ascii="Times New Roman" w:hAnsi="Times New Roman"/>
                <w:sz w:val="20"/>
                <w:szCs w:val="20"/>
                <w:rtl w:val="0"/>
              </w:rPr>
              <w:t>UNSD</w:t>
            </w:r>
            <w:r w:rsidR="00756B70">
              <w:rPr>
                <w:rFonts w:ascii="Times New Roman" w:hAnsi="Times New Roman" w:hint="cs"/>
                <w:sz w:val="20"/>
                <w:szCs w:val="20"/>
              </w:rPr>
              <w:t xml:space="preserve">): </w:t>
            </w:r>
            <w:r w:rsidR="00756B70">
              <w:rPr>
                <w:rFonts w:ascii="Times New Roman" w:hAnsi="Times New Roman"/>
                <w:sz w:val="20"/>
                <w:szCs w:val="20"/>
              </w:rPr>
              <w:t>الأهداف الإنمائية للألفية</w:t>
            </w:r>
            <w:r w:rsidR="00756B70">
              <w:rPr>
                <w:rFonts w:ascii="Times New Roman" w:hAnsi="Times New Roman" w:hint="cs"/>
                <w:sz w:val="20"/>
                <w:szCs w:val="20"/>
              </w:rPr>
              <w:t xml:space="preserve"> (</w:t>
            </w:r>
            <w:r w:rsidR="00756B70">
              <w:rPr>
                <w:rFonts w:ascii="Times New Roman" w:hAnsi="Times New Roman" w:hint="cs"/>
                <w:sz w:val="20"/>
                <w:szCs w:val="20"/>
                <w:rtl w:val="0"/>
              </w:rPr>
              <w:t>MDG</w:t>
            </w:r>
            <w:r w:rsidR="00756B70">
              <w:rPr>
                <w:rFonts w:ascii="Times New Roman" w:hAnsi="Times New Roman" w:hint="cs"/>
                <w:sz w:val="20"/>
                <w:szCs w:val="20"/>
              </w:rPr>
              <w:t>)</w:t>
            </w:r>
            <w:r w:rsidR="00756B70">
              <w:rPr>
                <w:rFonts w:ascii="Times New Roman" w:hAnsi="Times New Roman"/>
                <w:sz w:val="20"/>
                <w:szCs w:val="20"/>
              </w:rPr>
              <w:t xml:space="preserve">، البيانات </w:t>
            </w:r>
            <w:r w:rsidR="00756B70">
              <w:rPr>
                <w:rFonts w:ascii="Times New Roman" w:hAnsi="Times New Roman" w:hint="cs"/>
                <w:sz w:val="20"/>
                <w:szCs w:val="20"/>
              </w:rPr>
              <w:t>ال</w:t>
            </w:r>
            <w:r w:rsidR="00756B70">
              <w:rPr>
                <w:rFonts w:ascii="Times New Roman" w:hAnsi="Times New Roman"/>
                <w:sz w:val="20"/>
                <w:szCs w:val="20"/>
              </w:rPr>
              <w:t xml:space="preserve">وصفية </w:t>
            </w:r>
            <w:r w:rsidR="00756B70">
              <w:rPr>
                <w:rFonts w:ascii="Times New Roman" w:hAnsi="Times New Roman" w:hint="cs"/>
                <w:sz w:val="20"/>
                <w:szCs w:val="20"/>
              </w:rPr>
              <w:t>لل</w:t>
            </w:r>
            <w:r w:rsidR="00756B70">
              <w:rPr>
                <w:rFonts w:ascii="Times New Roman" w:hAnsi="Times New Roman"/>
                <w:sz w:val="20"/>
                <w:szCs w:val="20"/>
              </w:rPr>
              <w:t>مؤشر</w:t>
            </w:r>
            <w:r>
              <w:rPr>
                <w:rFonts w:ascii="Times New Roman" w:hAnsi="Times New Roman"/>
                <w:sz w:val="20"/>
                <w:szCs w:val="20"/>
              </w:rPr>
              <w:t xml:space="preserve">7,1 </w:t>
            </w:r>
            <w:r>
              <w:rPr>
                <w:rFonts w:ascii="Times New Roman" w:eastAsia="Times New Roman" w:hAnsi="Times New Roman" w:cs="Times New Roman"/>
                <w:sz w:val="20"/>
                <w:szCs w:val="20"/>
              </w:rPr>
              <w:br/>
            </w:r>
            <w:r>
              <w:rPr>
                <w:rFonts w:ascii="Times New Roman" w:hAnsi="Times New Roman"/>
                <w:sz w:val="20"/>
                <w:szCs w:val="20"/>
              </w:rPr>
              <w:t xml:space="preserve">▪   </w:t>
            </w:r>
            <w:r w:rsidR="00A35DE4">
              <w:rPr>
                <w:rFonts w:ascii="Times New Roman" w:hAnsi="Times New Roman" w:hint="cs"/>
                <w:sz w:val="20"/>
                <w:szCs w:val="20"/>
              </w:rPr>
              <w:t xml:space="preserve">إجراء </w:t>
            </w:r>
            <w:r>
              <w:rPr>
                <w:rFonts w:ascii="Times New Roman" w:hAnsi="Times New Roman"/>
                <w:sz w:val="20"/>
                <w:szCs w:val="20"/>
              </w:rPr>
              <w:t>مونتريال (فريق الع</w:t>
            </w:r>
            <w:r w:rsidR="00A35DE4">
              <w:rPr>
                <w:rFonts w:ascii="Times New Roman" w:hAnsi="Times New Roman" w:hint="cs"/>
                <w:sz w:val="20"/>
                <w:szCs w:val="20"/>
              </w:rPr>
              <w:t>مل</w:t>
            </w:r>
            <w:r>
              <w:rPr>
                <w:rFonts w:ascii="Times New Roman" w:hAnsi="Times New Roman"/>
                <w:sz w:val="20"/>
                <w:szCs w:val="20"/>
              </w:rPr>
              <w:t xml:space="preserve"> المعني بالمعايير والمؤشرات للحفظ والإدارة المستدامة للغابات المعتدلة والشمالية)  </w:t>
            </w:r>
            <w:r>
              <w:rPr>
                <w:rFonts w:ascii="Times New Roman" w:eastAsia="Times New Roman" w:hAnsi="Times New Roman" w:cs="Times New Roman"/>
                <w:sz w:val="20"/>
                <w:szCs w:val="20"/>
              </w:rPr>
              <w:br/>
            </w:r>
            <w:r>
              <w:rPr>
                <w:rFonts w:ascii="Times New Roman" w:hAnsi="Times New Roman"/>
                <w:sz w:val="20"/>
                <w:szCs w:val="20"/>
              </w:rPr>
              <w:t xml:space="preserve">▪   حالة الغابات في أوروبا (المُبادرة الأوروبية للغابات/ اللجنة المُشتركة بين لجنة الأمم المتحدة الاقتصادية لأوروبا ومنظمة الأغذية والزراعة، القسم </w:t>
            </w:r>
            <w:r w:rsidR="00A35DE4">
              <w:rPr>
                <w:rFonts w:ascii="Times New Roman" w:hAnsi="Times New Roman" w:hint="cs"/>
                <w:sz w:val="20"/>
                <w:szCs w:val="20"/>
              </w:rPr>
              <w:t>ا</w:t>
            </w:r>
            <w:r>
              <w:rPr>
                <w:rFonts w:ascii="Times New Roman" w:hAnsi="Times New Roman"/>
                <w:sz w:val="20"/>
                <w:szCs w:val="20"/>
              </w:rPr>
              <w:t>لغابات والأخشاب)</w:t>
            </w:r>
          </w:p>
        </w:tc>
      </w:tr>
      <w:tr w:rsidR="002B4D3D" w:rsidRPr="001F7A71" w14:paraId="3F04B232" w14:textId="77777777" w:rsidTr="000113F6">
        <w:trPr>
          <w:trHeight w:val="129"/>
        </w:trPr>
        <w:tc>
          <w:tcPr>
            <w:tcW w:w="1836" w:type="dxa"/>
            <w:vMerge/>
            <w:hideMark/>
          </w:tcPr>
          <w:p w14:paraId="6848FA33"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52B37827"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2" w:type="dxa"/>
            <w:gridSpan w:val="2"/>
            <w:shd w:val="clear" w:color="auto" w:fill="auto"/>
            <w:hideMark/>
          </w:tcPr>
          <w:p w14:paraId="4A156189" w14:textId="77777777" w:rsidR="002B4D3D" w:rsidRPr="001F7A71" w:rsidRDefault="002F16E0" w:rsidP="00E43335">
            <w:pPr>
              <w:spacing w:after="0" w:line="240" w:lineRule="auto"/>
              <w:rPr>
                <w:rFonts w:ascii="Times New Roman" w:eastAsia="Times New Roman" w:hAnsi="Times New Roman" w:cs="Times New Roman"/>
                <w:b/>
                <w:bCs/>
                <w:sz w:val="20"/>
                <w:szCs w:val="20"/>
              </w:rPr>
            </w:pPr>
            <w:r>
              <w:rPr>
                <w:rFonts w:ascii="Times New Roman" w:hAnsi="Times New Roman" w:hint="cs"/>
                <w:sz w:val="20"/>
                <w:szCs w:val="20"/>
              </w:rPr>
              <w:t>1-</w:t>
            </w:r>
            <w:r>
              <w:rPr>
                <w:rFonts w:ascii="Times New Roman" w:hAnsi="Times New Roman" w:hint="cs"/>
                <w:b/>
                <w:bCs/>
                <w:sz w:val="20"/>
                <w:szCs w:val="20"/>
              </w:rPr>
              <w:t>إجمالي</w:t>
            </w:r>
            <w:r w:rsidR="00E43335">
              <w:rPr>
                <w:rFonts w:ascii="Times New Roman" w:eastAsia="Times New Roman" w:hAnsi="Times New Roman" w:cs="Times New Roman" w:hint="cs"/>
                <w:b/>
                <w:bCs/>
                <w:sz w:val="20"/>
                <w:szCs w:val="20"/>
              </w:rPr>
              <w:t xml:space="preserve"> مساحة الغابات</w:t>
            </w:r>
          </w:p>
        </w:tc>
        <w:tc>
          <w:tcPr>
            <w:tcW w:w="1530" w:type="dxa"/>
            <w:shd w:val="clear" w:color="auto" w:fill="auto"/>
            <w:hideMark/>
          </w:tcPr>
          <w:p w14:paraId="314B97CB"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hint="cs"/>
                <w:sz w:val="20"/>
                <w:szCs w:val="20"/>
              </w:rPr>
              <w:t>مساحة</w:t>
            </w:r>
          </w:p>
        </w:tc>
        <w:tc>
          <w:tcPr>
            <w:tcW w:w="4249" w:type="dxa"/>
            <w:vMerge/>
            <w:hideMark/>
          </w:tcPr>
          <w:p w14:paraId="3C0B041D"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0DA99D50"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1D94C944" w14:textId="77777777" w:rsidTr="000113F6">
        <w:trPr>
          <w:trHeight w:val="51"/>
        </w:trPr>
        <w:tc>
          <w:tcPr>
            <w:tcW w:w="1836" w:type="dxa"/>
            <w:vMerge/>
            <w:hideMark/>
          </w:tcPr>
          <w:p w14:paraId="3235017B"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368692F1"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2" w:type="dxa"/>
            <w:gridSpan w:val="2"/>
            <w:shd w:val="clear" w:color="auto" w:fill="auto"/>
            <w:hideMark/>
          </w:tcPr>
          <w:p w14:paraId="63BFF76C" w14:textId="77777777" w:rsidR="002B4D3D" w:rsidRPr="001F7A71" w:rsidRDefault="002F16E0" w:rsidP="00113242">
            <w:pPr>
              <w:spacing w:after="0" w:line="240" w:lineRule="auto"/>
              <w:rPr>
                <w:rFonts w:ascii="Times New Roman" w:eastAsia="Times New Roman" w:hAnsi="Times New Roman" w:cs="Times New Roman"/>
                <w:sz w:val="20"/>
                <w:szCs w:val="20"/>
              </w:rPr>
            </w:pPr>
            <w:r>
              <w:rPr>
                <w:rFonts w:ascii="Times New Roman" w:hAnsi="Times New Roman" w:hint="cs"/>
                <w:sz w:val="20"/>
                <w:szCs w:val="20"/>
              </w:rPr>
              <w:t>2-مساحة</w:t>
            </w:r>
            <w:r w:rsidR="00E43335">
              <w:rPr>
                <w:rFonts w:ascii="Times New Roman" w:hAnsi="Times New Roman" w:hint="cs"/>
                <w:sz w:val="20"/>
                <w:szCs w:val="20"/>
              </w:rPr>
              <w:t xml:space="preserve"> الغابات ال</w:t>
            </w:r>
            <w:r w:rsidR="002B4D3D">
              <w:rPr>
                <w:rFonts w:ascii="Times New Roman" w:hAnsi="Times New Roman"/>
                <w:sz w:val="20"/>
                <w:szCs w:val="20"/>
              </w:rPr>
              <w:t xml:space="preserve">طبيعية </w:t>
            </w:r>
          </w:p>
        </w:tc>
        <w:tc>
          <w:tcPr>
            <w:tcW w:w="1530" w:type="dxa"/>
            <w:shd w:val="clear" w:color="auto" w:fill="auto"/>
            <w:hideMark/>
          </w:tcPr>
          <w:p w14:paraId="5683DC33"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hint="cs"/>
                <w:sz w:val="20"/>
                <w:szCs w:val="20"/>
              </w:rPr>
              <w:t>مساحة</w:t>
            </w:r>
          </w:p>
        </w:tc>
        <w:tc>
          <w:tcPr>
            <w:tcW w:w="4249" w:type="dxa"/>
            <w:vMerge/>
            <w:hideMark/>
          </w:tcPr>
          <w:p w14:paraId="1BA374EF"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68C9B795"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17378764" w14:textId="77777777" w:rsidTr="002B4D3D">
        <w:trPr>
          <w:trHeight w:val="142"/>
        </w:trPr>
        <w:tc>
          <w:tcPr>
            <w:tcW w:w="1836" w:type="dxa"/>
            <w:vMerge/>
            <w:hideMark/>
          </w:tcPr>
          <w:p w14:paraId="6FF9EC06"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61E09677"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2" w:type="dxa"/>
            <w:gridSpan w:val="2"/>
            <w:shd w:val="clear" w:color="auto" w:fill="auto"/>
            <w:hideMark/>
          </w:tcPr>
          <w:p w14:paraId="7FF94FD5" w14:textId="77777777" w:rsidR="002B4D3D" w:rsidRPr="001F7A71" w:rsidRDefault="002F16E0" w:rsidP="00113242">
            <w:pPr>
              <w:spacing w:after="0" w:line="240" w:lineRule="auto"/>
              <w:rPr>
                <w:rFonts w:ascii="Times New Roman" w:eastAsia="Times New Roman" w:hAnsi="Times New Roman" w:cs="Times New Roman"/>
                <w:sz w:val="20"/>
                <w:szCs w:val="20"/>
              </w:rPr>
            </w:pPr>
            <w:r>
              <w:rPr>
                <w:rFonts w:ascii="Times New Roman" w:hAnsi="Times New Roman" w:hint="cs"/>
                <w:sz w:val="20"/>
                <w:szCs w:val="20"/>
              </w:rPr>
              <w:t>3-مساحة</w:t>
            </w:r>
            <w:r w:rsidR="00E43335">
              <w:rPr>
                <w:rFonts w:ascii="Times New Roman" w:hAnsi="Times New Roman" w:hint="cs"/>
                <w:sz w:val="20"/>
                <w:szCs w:val="20"/>
              </w:rPr>
              <w:t xml:space="preserve"> الغابات ال</w:t>
            </w:r>
            <w:r w:rsidR="002B4D3D">
              <w:rPr>
                <w:rFonts w:ascii="Times New Roman" w:hAnsi="Times New Roman"/>
                <w:sz w:val="20"/>
                <w:szCs w:val="20"/>
              </w:rPr>
              <w:t xml:space="preserve">مزروعة </w:t>
            </w:r>
          </w:p>
        </w:tc>
        <w:tc>
          <w:tcPr>
            <w:tcW w:w="1530" w:type="dxa"/>
            <w:shd w:val="clear" w:color="auto" w:fill="auto"/>
            <w:hideMark/>
          </w:tcPr>
          <w:p w14:paraId="1A78A135"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hint="cs"/>
                <w:sz w:val="20"/>
                <w:szCs w:val="20"/>
              </w:rPr>
              <w:t>مساحة</w:t>
            </w:r>
          </w:p>
        </w:tc>
        <w:tc>
          <w:tcPr>
            <w:tcW w:w="4249" w:type="dxa"/>
            <w:vMerge/>
            <w:hideMark/>
          </w:tcPr>
          <w:p w14:paraId="20CD276D"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796E4AC6"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00ED4946" w14:textId="77777777" w:rsidTr="002B4D3D">
        <w:trPr>
          <w:trHeight w:val="60"/>
        </w:trPr>
        <w:tc>
          <w:tcPr>
            <w:tcW w:w="1836" w:type="dxa"/>
            <w:vMerge/>
            <w:hideMark/>
          </w:tcPr>
          <w:p w14:paraId="4851CBBD"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0501E549"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2" w:type="dxa"/>
            <w:gridSpan w:val="2"/>
            <w:shd w:val="clear" w:color="auto" w:fill="auto"/>
            <w:hideMark/>
          </w:tcPr>
          <w:p w14:paraId="34C5C9E8" w14:textId="77777777" w:rsidR="002B4D3D" w:rsidRPr="001F7A71" w:rsidRDefault="00E43335" w:rsidP="002F16E0">
            <w:pPr>
              <w:spacing w:after="0" w:line="240" w:lineRule="auto"/>
              <w:rPr>
                <w:rFonts w:ascii="Times New Roman" w:eastAsia="Times New Roman" w:hAnsi="Times New Roman" w:cs="Times New Roman"/>
                <w:sz w:val="20"/>
                <w:szCs w:val="20"/>
              </w:rPr>
            </w:pPr>
            <w:r>
              <w:rPr>
                <w:rFonts w:ascii="Times New Roman" w:hAnsi="Times New Roman" w:hint="cs"/>
                <w:sz w:val="20"/>
                <w:szCs w:val="20"/>
              </w:rPr>
              <w:t>4-</w:t>
            </w:r>
            <w:r w:rsidR="002F16E0">
              <w:rPr>
                <w:rFonts w:ascii="Times New Roman" w:hAnsi="Times New Roman" w:hint="cs"/>
                <w:sz w:val="20"/>
                <w:szCs w:val="20"/>
              </w:rPr>
              <w:t xml:space="preserve">مساحة </w:t>
            </w:r>
            <w:r>
              <w:rPr>
                <w:rFonts w:ascii="Times New Roman" w:hAnsi="Times New Roman" w:hint="cs"/>
                <w:sz w:val="20"/>
                <w:szCs w:val="20"/>
              </w:rPr>
              <w:t>ال</w:t>
            </w:r>
            <w:r w:rsidR="002B4D3D">
              <w:rPr>
                <w:rFonts w:ascii="Times New Roman" w:hAnsi="Times New Roman"/>
                <w:sz w:val="20"/>
                <w:szCs w:val="20"/>
              </w:rPr>
              <w:t xml:space="preserve">غابات </w:t>
            </w:r>
            <w:r>
              <w:rPr>
                <w:rFonts w:ascii="Times New Roman" w:hAnsi="Times New Roman" w:hint="cs"/>
                <w:sz w:val="20"/>
                <w:szCs w:val="20"/>
              </w:rPr>
              <w:t>ال</w:t>
            </w:r>
            <w:r w:rsidR="002B4D3D">
              <w:rPr>
                <w:rFonts w:ascii="Times New Roman" w:hAnsi="Times New Roman"/>
                <w:sz w:val="20"/>
                <w:szCs w:val="20"/>
              </w:rPr>
              <w:t>محمية (</w:t>
            </w:r>
            <w:r w:rsidR="001D738C">
              <w:rPr>
                <w:rFonts w:ascii="Times New Roman" w:hAnsi="Times New Roman" w:hint="cs"/>
                <w:sz w:val="20"/>
                <w:szCs w:val="20"/>
              </w:rPr>
              <w:t>كما</w:t>
            </w:r>
            <w:r w:rsidR="001D738C">
              <w:rPr>
                <w:rFonts w:ascii="Times New Roman" w:hAnsi="Times New Roman"/>
                <w:sz w:val="20"/>
                <w:szCs w:val="20"/>
              </w:rPr>
              <w:t xml:space="preserve"> </w:t>
            </w:r>
            <w:r w:rsidR="002B4D3D">
              <w:rPr>
                <w:rFonts w:ascii="Times New Roman" w:hAnsi="Times New Roman"/>
                <w:sz w:val="20"/>
                <w:szCs w:val="20"/>
              </w:rPr>
              <w:t>في 1-2-2-د)</w:t>
            </w:r>
          </w:p>
        </w:tc>
        <w:tc>
          <w:tcPr>
            <w:tcW w:w="1530" w:type="dxa"/>
            <w:shd w:val="clear" w:color="auto" w:fill="auto"/>
            <w:hideMark/>
          </w:tcPr>
          <w:p w14:paraId="22DF9F73"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hint="cs"/>
                <w:sz w:val="20"/>
                <w:szCs w:val="20"/>
              </w:rPr>
              <w:t>مساحة</w:t>
            </w:r>
          </w:p>
        </w:tc>
        <w:tc>
          <w:tcPr>
            <w:tcW w:w="4249" w:type="dxa"/>
            <w:vMerge/>
            <w:hideMark/>
          </w:tcPr>
          <w:p w14:paraId="77F4D444"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06803E93"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2C92914B" w14:textId="77777777" w:rsidTr="002B4D3D">
        <w:trPr>
          <w:trHeight w:val="223"/>
        </w:trPr>
        <w:tc>
          <w:tcPr>
            <w:tcW w:w="1836" w:type="dxa"/>
            <w:vMerge/>
            <w:hideMark/>
          </w:tcPr>
          <w:p w14:paraId="2A20BAED"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44AFEE4A"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2" w:type="dxa"/>
            <w:gridSpan w:val="2"/>
            <w:shd w:val="clear" w:color="auto" w:fill="auto"/>
            <w:noWrap/>
          </w:tcPr>
          <w:p w14:paraId="2C556A35" w14:textId="77777777" w:rsidR="002B4D3D" w:rsidRPr="001F7A71" w:rsidRDefault="002F16E0" w:rsidP="00E43335">
            <w:pPr>
              <w:spacing w:after="0" w:line="240" w:lineRule="auto"/>
              <w:rPr>
                <w:rFonts w:ascii="Times New Roman" w:eastAsia="Times New Roman" w:hAnsi="Times New Roman" w:cs="Times New Roman"/>
                <w:sz w:val="20"/>
                <w:szCs w:val="20"/>
              </w:rPr>
            </w:pPr>
            <w:r>
              <w:rPr>
                <w:rFonts w:ascii="Times New Roman" w:hAnsi="Times New Roman" w:hint="cs"/>
                <w:sz w:val="20"/>
                <w:szCs w:val="20"/>
              </w:rPr>
              <w:t>5-مساحة</w:t>
            </w:r>
            <w:r w:rsidR="00E43335">
              <w:rPr>
                <w:rFonts w:ascii="Times New Roman" w:hAnsi="Times New Roman"/>
                <w:sz w:val="20"/>
                <w:szCs w:val="20"/>
              </w:rPr>
              <w:t xml:space="preserve"> </w:t>
            </w:r>
            <w:r w:rsidR="00E43335">
              <w:rPr>
                <w:rFonts w:ascii="Times New Roman" w:hAnsi="Times New Roman" w:hint="cs"/>
                <w:sz w:val="20"/>
                <w:szCs w:val="20"/>
              </w:rPr>
              <w:t>ال</w:t>
            </w:r>
            <w:r w:rsidR="002B4D3D">
              <w:rPr>
                <w:rFonts w:ascii="Times New Roman" w:hAnsi="Times New Roman"/>
                <w:sz w:val="20"/>
                <w:szCs w:val="20"/>
              </w:rPr>
              <w:t xml:space="preserve">غابات </w:t>
            </w:r>
            <w:r w:rsidR="00E43335">
              <w:rPr>
                <w:rFonts w:ascii="Times New Roman" w:hAnsi="Times New Roman" w:hint="cs"/>
                <w:sz w:val="20"/>
                <w:szCs w:val="20"/>
              </w:rPr>
              <w:t>ال</w:t>
            </w:r>
            <w:r w:rsidR="002B4D3D">
              <w:rPr>
                <w:rFonts w:ascii="Times New Roman" w:hAnsi="Times New Roman"/>
                <w:sz w:val="20"/>
                <w:szCs w:val="20"/>
              </w:rPr>
              <w:t>متضررة بفعل الحرائق</w:t>
            </w:r>
          </w:p>
        </w:tc>
        <w:tc>
          <w:tcPr>
            <w:tcW w:w="1530" w:type="dxa"/>
            <w:shd w:val="clear" w:color="auto" w:fill="auto"/>
          </w:tcPr>
          <w:p w14:paraId="63D842D3"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hint="cs"/>
                <w:sz w:val="20"/>
                <w:szCs w:val="20"/>
              </w:rPr>
              <w:t>مساحة</w:t>
            </w:r>
          </w:p>
        </w:tc>
        <w:tc>
          <w:tcPr>
            <w:tcW w:w="4249" w:type="dxa"/>
            <w:vMerge/>
            <w:hideMark/>
          </w:tcPr>
          <w:p w14:paraId="7A88951B"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64CD21B2"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039490BD" w14:textId="77777777" w:rsidTr="001F7A71">
        <w:trPr>
          <w:trHeight w:val="165"/>
        </w:trPr>
        <w:tc>
          <w:tcPr>
            <w:tcW w:w="1836" w:type="dxa"/>
            <w:vMerge/>
            <w:hideMark/>
          </w:tcPr>
          <w:p w14:paraId="0DDCA5BE"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64CF260A"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ب-</w:t>
            </w:r>
          </w:p>
        </w:tc>
        <w:tc>
          <w:tcPr>
            <w:tcW w:w="4442" w:type="dxa"/>
            <w:gridSpan w:val="2"/>
            <w:shd w:val="clear" w:color="auto" w:fill="auto"/>
            <w:noWrap/>
            <w:hideMark/>
          </w:tcPr>
          <w:p w14:paraId="79F33A6D" w14:textId="77777777" w:rsidR="002B4D3D" w:rsidRPr="001F7A71" w:rsidRDefault="002F16E0" w:rsidP="002F16E0">
            <w:pPr>
              <w:spacing w:after="0" w:line="240" w:lineRule="auto"/>
              <w:rPr>
                <w:rFonts w:ascii="Times New Roman" w:eastAsia="Times New Roman" w:hAnsi="Times New Roman" w:cs="Times New Roman"/>
                <w:sz w:val="20"/>
                <w:szCs w:val="20"/>
              </w:rPr>
            </w:pPr>
            <w:r>
              <w:rPr>
                <w:rFonts w:ascii="Times New Roman" w:hAnsi="Times New Roman" w:hint="cs"/>
                <w:sz w:val="20"/>
                <w:szCs w:val="20"/>
              </w:rPr>
              <w:t>ال</w:t>
            </w:r>
            <w:r w:rsidR="002B4D3D">
              <w:rPr>
                <w:rFonts w:ascii="Times New Roman" w:hAnsi="Times New Roman"/>
                <w:sz w:val="20"/>
                <w:szCs w:val="20"/>
              </w:rPr>
              <w:t xml:space="preserve">كتلة </w:t>
            </w:r>
            <w:r>
              <w:rPr>
                <w:rFonts w:ascii="Times New Roman" w:hAnsi="Times New Roman" w:hint="cs"/>
                <w:sz w:val="20"/>
                <w:szCs w:val="20"/>
              </w:rPr>
              <w:t>الإحيائية الحرجية</w:t>
            </w:r>
            <w:r w:rsidR="002B4D3D">
              <w:rPr>
                <w:rFonts w:ascii="Times New Roman" w:hAnsi="Times New Roman"/>
                <w:sz w:val="20"/>
                <w:szCs w:val="20"/>
              </w:rPr>
              <w:t xml:space="preserve"> </w:t>
            </w:r>
          </w:p>
        </w:tc>
        <w:tc>
          <w:tcPr>
            <w:tcW w:w="1530" w:type="dxa"/>
            <w:shd w:val="clear" w:color="000000" w:fill="C0C0C0"/>
            <w:hideMark/>
          </w:tcPr>
          <w:p w14:paraId="03155DEA"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p>
        </w:tc>
        <w:tc>
          <w:tcPr>
            <w:tcW w:w="4249" w:type="dxa"/>
            <w:vMerge/>
            <w:hideMark/>
          </w:tcPr>
          <w:p w14:paraId="65C0864A"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25ECAC23"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0EAD24D0" w14:textId="77777777" w:rsidTr="000113F6">
        <w:trPr>
          <w:trHeight w:val="51"/>
        </w:trPr>
        <w:tc>
          <w:tcPr>
            <w:tcW w:w="1836" w:type="dxa"/>
            <w:vMerge/>
            <w:hideMark/>
          </w:tcPr>
          <w:p w14:paraId="758143DA"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7B14EDF0"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2" w:type="dxa"/>
            <w:gridSpan w:val="2"/>
            <w:shd w:val="clear" w:color="auto" w:fill="auto"/>
            <w:hideMark/>
          </w:tcPr>
          <w:p w14:paraId="6CF9182E" w14:textId="77777777" w:rsidR="002B4D3D" w:rsidRPr="001F7A71" w:rsidRDefault="00756B70" w:rsidP="00756B70">
            <w:pPr>
              <w:spacing w:after="0" w:line="240" w:lineRule="auto"/>
              <w:rPr>
                <w:rFonts w:ascii="Times New Roman" w:eastAsia="Times New Roman" w:hAnsi="Times New Roman" w:cs="Times New Roman"/>
                <w:sz w:val="20"/>
                <w:szCs w:val="20"/>
              </w:rPr>
            </w:pPr>
            <w:r>
              <w:rPr>
                <w:rFonts w:ascii="Times New Roman" w:hAnsi="Times New Roman" w:hint="cs"/>
                <w:sz w:val="20"/>
                <w:szCs w:val="20"/>
              </w:rPr>
              <w:t>1-إجمالي</w:t>
            </w:r>
            <w:r w:rsidR="00192893">
              <w:rPr>
                <w:rFonts w:ascii="Times New Roman" w:eastAsia="Times New Roman" w:hAnsi="Times New Roman" w:cs="Times New Roman" w:hint="cs"/>
                <w:sz w:val="20"/>
                <w:szCs w:val="20"/>
              </w:rPr>
              <w:t xml:space="preserve"> </w:t>
            </w:r>
            <w:r>
              <w:rPr>
                <w:rFonts w:ascii="Times New Roman" w:eastAsia="Times New Roman" w:hAnsi="Times New Roman" w:cs="Times New Roman" w:hint="cs"/>
                <w:sz w:val="20"/>
                <w:szCs w:val="20"/>
              </w:rPr>
              <w:t>ال</w:t>
            </w:r>
            <w:r w:rsidR="00972E6A">
              <w:rPr>
                <w:rFonts w:ascii="Times New Roman" w:eastAsia="Times New Roman" w:hAnsi="Times New Roman" w:cs="Times New Roman" w:hint="cs"/>
                <w:sz w:val="20"/>
                <w:szCs w:val="20"/>
              </w:rPr>
              <w:t>كتلة</w:t>
            </w:r>
            <w:r w:rsidR="00192893">
              <w:rPr>
                <w:rFonts w:ascii="Times New Roman" w:eastAsia="Times New Roman" w:hAnsi="Times New Roman" w:cs="Times New Roman" w:hint="cs"/>
                <w:sz w:val="20"/>
                <w:szCs w:val="20"/>
              </w:rPr>
              <w:t xml:space="preserve"> الإحيائية</w:t>
            </w:r>
          </w:p>
        </w:tc>
        <w:tc>
          <w:tcPr>
            <w:tcW w:w="1530" w:type="dxa"/>
            <w:shd w:val="clear" w:color="auto" w:fill="auto"/>
            <w:hideMark/>
          </w:tcPr>
          <w:p w14:paraId="2B2190A0" w14:textId="77777777" w:rsidR="002B4D3D" w:rsidRPr="001F7A71" w:rsidRDefault="00972E6A"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حجم</w:t>
            </w:r>
            <w:r w:rsidR="002B4D3D">
              <w:rPr>
                <w:rFonts w:ascii="Times New Roman" w:hAnsi="Times New Roman"/>
                <w:sz w:val="20"/>
                <w:szCs w:val="20"/>
              </w:rPr>
              <w:t xml:space="preserve"> </w:t>
            </w:r>
          </w:p>
        </w:tc>
        <w:tc>
          <w:tcPr>
            <w:tcW w:w="4249" w:type="dxa"/>
            <w:vMerge/>
            <w:hideMark/>
          </w:tcPr>
          <w:p w14:paraId="41B623F7"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038E8C68"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6D458C5B" w14:textId="77777777" w:rsidTr="002B4D3D">
        <w:trPr>
          <w:trHeight w:val="300"/>
        </w:trPr>
        <w:tc>
          <w:tcPr>
            <w:tcW w:w="1836" w:type="dxa"/>
            <w:vMerge/>
            <w:hideMark/>
          </w:tcPr>
          <w:p w14:paraId="2369E76D"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30E00C5A"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2" w:type="dxa"/>
            <w:gridSpan w:val="2"/>
            <w:shd w:val="clear" w:color="auto" w:fill="auto"/>
            <w:hideMark/>
          </w:tcPr>
          <w:p w14:paraId="1E46A4AD" w14:textId="77777777" w:rsidR="002B4D3D" w:rsidRPr="001F7A71" w:rsidRDefault="002B4D3D" w:rsidP="00756B70">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2-</w:t>
            </w:r>
            <w:r w:rsidR="00756B70">
              <w:rPr>
                <w:rFonts w:ascii="Times New Roman" w:hAnsi="Times New Roman" w:hint="cs"/>
                <w:i/>
                <w:iCs/>
                <w:sz w:val="20"/>
                <w:szCs w:val="20"/>
              </w:rPr>
              <w:t>مخزون</w:t>
            </w:r>
            <w:r>
              <w:rPr>
                <w:rFonts w:ascii="Times New Roman" w:hAnsi="Times New Roman"/>
                <w:i/>
                <w:iCs/>
                <w:sz w:val="20"/>
                <w:szCs w:val="20"/>
              </w:rPr>
              <w:t xml:space="preserve"> الكربون في </w:t>
            </w:r>
            <w:r w:rsidR="00756B70">
              <w:rPr>
                <w:rFonts w:ascii="Times New Roman" w:hAnsi="Times New Roman" w:hint="cs"/>
                <w:i/>
                <w:iCs/>
                <w:sz w:val="20"/>
                <w:szCs w:val="20"/>
              </w:rPr>
              <w:t>الكتلة الإحيائية</w:t>
            </w:r>
            <w:r>
              <w:rPr>
                <w:rFonts w:ascii="Times New Roman" w:hAnsi="Times New Roman"/>
                <w:i/>
                <w:iCs/>
                <w:sz w:val="20"/>
                <w:szCs w:val="20"/>
              </w:rPr>
              <w:t xml:space="preserve"> الحرجية</w:t>
            </w:r>
          </w:p>
        </w:tc>
        <w:tc>
          <w:tcPr>
            <w:tcW w:w="1530" w:type="dxa"/>
            <w:shd w:val="clear" w:color="auto" w:fill="auto"/>
            <w:hideMark/>
          </w:tcPr>
          <w:p w14:paraId="17283B5F" w14:textId="77777777" w:rsidR="002B4D3D" w:rsidRPr="001F7A71" w:rsidRDefault="00972E6A"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كتلة</w:t>
            </w:r>
          </w:p>
        </w:tc>
        <w:tc>
          <w:tcPr>
            <w:tcW w:w="4249" w:type="dxa"/>
            <w:vMerge/>
            <w:hideMark/>
          </w:tcPr>
          <w:p w14:paraId="7D7A59AA"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59CECAC3"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bl>
    <w:p w14:paraId="20266005" w14:textId="77777777" w:rsidR="008150BE" w:rsidRDefault="008150BE">
      <w:r>
        <w:br w:type="page"/>
      </w:r>
    </w:p>
    <w:tbl>
      <w:tblPr>
        <w:bidiVisual/>
        <w:tblW w:w="14580" w:type="dxa"/>
        <w:tblInd w:w="-40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1836"/>
        <w:gridCol w:w="450"/>
        <w:gridCol w:w="4448"/>
        <w:gridCol w:w="1530"/>
        <w:gridCol w:w="4243"/>
        <w:gridCol w:w="2073"/>
      </w:tblGrid>
      <w:tr w:rsidR="002B4D3D" w:rsidRPr="001F7A71" w14:paraId="215332D1" w14:textId="77777777" w:rsidTr="002B4D3D">
        <w:trPr>
          <w:trHeight w:val="330"/>
        </w:trPr>
        <w:tc>
          <w:tcPr>
            <w:tcW w:w="14580" w:type="dxa"/>
            <w:gridSpan w:val="6"/>
            <w:vMerge w:val="restart"/>
            <w:shd w:val="clear" w:color="000000" w:fill="000000"/>
            <w:vAlign w:val="center"/>
            <w:hideMark/>
          </w:tcPr>
          <w:p w14:paraId="7B3E5516" w14:textId="77777777" w:rsidR="002B4D3D" w:rsidRPr="001F7A71" w:rsidRDefault="002B4D3D" w:rsidP="001D666A">
            <w:pPr>
              <w:spacing w:after="0" w:line="240" w:lineRule="auto"/>
              <w:rPr>
                <w:rFonts w:ascii="Times New Roman" w:eastAsia="Times New Roman" w:hAnsi="Times New Roman" w:cs="Times New Roman"/>
                <w:b/>
                <w:bCs/>
                <w:color w:val="FFFFFF"/>
                <w:sz w:val="28"/>
                <w:szCs w:val="28"/>
              </w:rPr>
            </w:pPr>
            <w:r>
              <w:rPr>
                <w:rFonts w:ascii="Times New Roman" w:hAnsi="Times New Roman"/>
                <w:b/>
                <w:bCs/>
                <w:color w:val="FFFFFF"/>
                <w:sz w:val="28"/>
                <w:szCs w:val="28"/>
              </w:rPr>
              <w:lastRenderedPageBreak/>
              <w:t xml:space="preserve">العنصر 1: </w:t>
            </w:r>
            <w:r w:rsidR="001D738C">
              <w:rPr>
                <w:rFonts w:ascii="Times New Roman" w:hAnsi="Times New Roman" w:hint="cs"/>
                <w:b/>
                <w:bCs/>
                <w:color w:val="FFFFFF"/>
                <w:sz w:val="28"/>
                <w:szCs w:val="28"/>
              </w:rPr>
              <w:t>جودة البيئة</w:t>
            </w:r>
          </w:p>
        </w:tc>
      </w:tr>
      <w:tr w:rsidR="002B4D3D" w:rsidRPr="001F7A71" w14:paraId="6975B8AC" w14:textId="77777777" w:rsidTr="002B4D3D">
        <w:trPr>
          <w:trHeight w:val="330"/>
        </w:trPr>
        <w:tc>
          <w:tcPr>
            <w:tcW w:w="14580" w:type="dxa"/>
            <w:gridSpan w:val="6"/>
            <w:vMerge/>
            <w:vAlign w:val="center"/>
            <w:hideMark/>
          </w:tcPr>
          <w:p w14:paraId="0FD13F4A" w14:textId="77777777" w:rsidR="002B4D3D" w:rsidRPr="001F7A71" w:rsidRDefault="002B4D3D" w:rsidP="00113242">
            <w:pPr>
              <w:spacing w:after="0" w:line="240" w:lineRule="auto"/>
              <w:rPr>
                <w:rFonts w:ascii="Times New Roman" w:eastAsia="Times New Roman" w:hAnsi="Times New Roman" w:cs="Times New Roman"/>
                <w:b/>
                <w:bCs/>
                <w:color w:val="FFFFFF"/>
                <w:sz w:val="28"/>
                <w:szCs w:val="28"/>
              </w:rPr>
            </w:pPr>
          </w:p>
        </w:tc>
      </w:tr>
      <w:tr w:rsidR="002B4D3D" w:rsidRPr="001F7A71" w14:paraId="33630B99" w14:textId="77777777" w:rsidTr="002B4D3D">
        <w:trPr>
          <w:trHeight w:val="360"/>
        </w:trPr>
        <w:tc>
          <w:tcPr>
            <w:tcW w:w="14580" w:type="dxa"/>
            <w:gridSpan w:val="6"/>
            <w:shd w:val="clear" w:color="000000" w:fill="C0C0C0"/>
            <w:vAlign w:val="center"/>
            <w:hideMark/>
          </w:tcPr>
          <w:p w14:paraId="643A8090" w14:textId="77777777" w:rsidR="002B4D3D" w:rsidRPr="001F7A71" w:rsidRDefault="002B4D3D" w:rsidP="00431BD2">
            <w:pPr>
              <w:spacing w:after="0" w:line="240" w:lineRule="auto"/>
              <w:rPr>
                <w:rFonts w:ascii="Times New Roman" w:eastAsia="Times New Roman" w:hAnsi="Times New Roman" w:cs="Times New Roman"/>
                <w:sz w:val="28"/>
                <w:szCs w:val="28"/>
              </w:rPr>
            </w:pPr>
            <w:r>
              <w:rPr>
                <w:rFonts w:ascii="Times New Roman" w:hAnsi="Times New Roman"/>
                <w:sz w:val="28"/>
                <w:szCs w:val="28"/>
              </w:rPr>
              <w:t>العُنصُر الفرعي 1-</w:t>
            </w:r>
            <w:r w:rsidR="00D3652B">
              <w:rPr>
                <w:rFonts w:ascii="Times New Roman" w:hAnsi="Times New Roman" w:hint="cs"/>
                <w:sz w:val="28"/>
                <w:szCs w:val="28"/>
              </w:rPr>
              <w:t>3: جودة</w:t>
            </w:r>
            <w:r w:rsidR="00431BD2">
              <w:rPr>
                <w:rFonts w:ascii="Times New Roman" w:hAnsi="Times New Roman"/>
                <w:sz w:val="28"/>
                <w:szCs w:val="28"/>
              </w:rPr>
              <w:t xml:space="preserve"> </w:t>
            </w:r>
            <w:r>
              <w:rPr>
                <w:rFonts w:ascii="Times New Roman" w:hAnsi="Times New Roman"/>
                <w:sz w:val="28"/>
                <w:szCs w:val="28"/>
              </w:rPr>
              <w:t>البيئة</w:t>
            </w:r>
          </w:p>
        </w:tc>
      </w:tr>
      <w:tr w:rsidR="002B4D3D" w:rsidRPr="001F7A71" w14:paraId="47F9010D" w14:textId="77777777" w:rsidTr="002B4D3D">
        <w:trPr>
          <w:trHeight w:val="360"/>
        </w:trPr>
        <w:tc>
          <w:tcPr>
            <w:tcW w:w="1836" w:type="dxa"/>
            <w:vMerge w:val="restart"/>
            <w:shd w:val="clear" w:color="auto" w:fill="auto"/>
            <w:vAlign w:val="center"/>
            <w:hideMark/>
          </w:tcPr>
          <w:p w14:paraId="79C0CD03" w14:textId="77777777" w:rsidR="002B4D3D" w:rsidRPr="001F7A71" w:rsidRDefault="002B4D3D" w:rsidP="00113242">
            <w:pPr>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الموضوع</w:t>
            </w:r>
          </w:p>
        </w:tc>
        <w:tc>
          <w:tcPr>
            <w:tcW w:w="4898" w:type="dxa"/>
            <w:gridSpan w:val="2"/>
            <w:shd w:val="clear" w:color="auto" w:fill="auto"/>
            <w:hideMark/>
          </w:tcPr>
          <w:p w14:paraId="7485E386" w14:textId="77777777" w:rsidR="002B4D3D" w:rsidRPr="001F7A71" w:rsidRDefault="002B4D3D" w:rsidP="00113242">
            <w:pPr>
              <w:spacing w:after="0" w:line="240" w:lineRule="auto"/>
              <w:jc w:val="center"/>
              <w:rPr>
                <w:rFonts w:ascii="Times New Roman" w:eastAsia="Times New Roman" w:hAnsi="Times New Roman" w:cs="Times New Roman"/>
                <w:b/>
                <w:bCs/>
              </w:rPr>
            </w:pPr>
            <w:r>
              <w:rPr>
                <w:rFonts w:ascii="Times New Roman" w:hAnsi="Times New Roman"/>
                <w:b/>
                <w:bCs/>
              </w:rPr>
              <w:t>الإحصاءات والمعلومات المتصلة بها</w:t>
            </w:r>
          </w:p>
        </w:tc>
        <w:tc>
          <w:tcPr>
            <w:tcW w:w="1530" w:type="dxa"/>
            <w:vMerge w:val="restart"/>
            <w:shd w:val="clear" w:color="auto" w:fill="auto"/>
            <w:vAlign w:val="center"/>
            <w:hideMark/>
          </w:tcPr>
          <w:p w14:paraId="4F767A33" w14:textId="77777777" w:rsidR="002B4D3D" w:rsidRPr="001F7A71" w:rsidRDefault="002B4D3D" w:rsidP="00113242">
            <w:pPr>
              <w:spacing w:after="0" w:line="240" w:lineRule="auto"/>
              <w:jc w:val="center"/>
              <w:rPr>
                <w:rFonts w:ascii="Times New Roman" w:eastAsia="Times New Roman" w:hAnsi="Times New Roman" w:cs="Times New Roman"/>
                <w:b/>
                <w:bCs/>
              </w:rPr>
            </w:pPr>
            <w:r>
              <w:rPr>
                <w:rFonts w:ascii="Times New Roman" w:hAnsi="Times New Roman"/>
                <w:b/>
                <w:bCs/>
              </w:rPr>
              <w:t>فئة القياس</w:t>
            </w:r>
          </w:p>
        </w:tc>
        <w:tc>
          <w:tcPr>
            <w:tcW w:w="4243" w:type="dxa"/>
            <w:vMerge w:val="restart"/>
            <w:shd w:val="clear" w:color="auto" w:fill="auto"/>
            <w:vAlign w:val="center"/>
            <w:hideMark/>
          </w:tcPr>
          <w:p w14:paraId="0F3ACD5F" w14:textId="77777777" w:rsidR="002B4D3D" w:rsidRPr="001F7A71" w:rsidRDefault="00111C9C" w:rsidP="00113242">
            <w:pPr>
              <w:spacing w:after="0" w:line="240" w:lineRule="auto"/>
              <w:jc w:val="center"/>
              <w:rPr>
                <w:rFonts w:ascii="Times New Roman" w:eastAsia="Times New Roman" w:hAnsi="Times New Roman" w:cs="Times New Roman"/>
                <w:b/>
                <w:bCs/>
              </w:rPr>
            </w:pPr>
            <w:r>
              <w:rPr>
                <w:rFonts w:ascii="Times New Roman" w:hAnsi="Times New Roman"/>
                <w:b/>
                <w:bCs/>
              </w:rPr>
              <w:t>المجاميع</w:t>
            </w:r>
            <w:r w:rsidR="002B4D3D">
              <w:rPr>
                <w:rFonts w:ascii="Times New Roman" w:hAnsi="Times New Roman"/>
                <w:b/>
                <w:bCs/>
              </w:rPr>
              <w:t xml:space="preserve"> والمقاييس المُحتملة</w:t>
            </w:r>
          </w:p>
        </w:tc>
        <w:tc>
          <w:tcPr>
            <w:tcW w:w="2073" w:type="dxa"/>
            <w:vMerge w:val="restart"/>
            <w:shd w:val="clear" w:color="auto" w:fill="auto"/>
            <w:vAlign w:val="center"/>
            <w:hideMark/>
          </w:tcPr>
          <w:p w14:paraId="5DE57CFE" w14:textId="77777777" w:rsidR="002B4D3D" w:rsidRPr="001F7A71" w:rsidRDefault="002B4D3D" w:rsidP="00113242">
            <w:pPr>
              <w:spacing w:after="0" w:line="240" w:lineRule="auto"/>
              <w:jc w:val="center"/>
              <w:rPr>
                <w:rFonts w:ascii="Times New Roman" w:eastAsia="Times New Roman" w:hAnsi="Times New Roman" w:cs="Times New Roman"/>
                <w:b/>
                <w:bCs/>
              </w:rPr>
            </w:pPr>
            <w:r>
              <w:rPr>
                <w:rFonts w:ascii="Times New Roman" w:hAnsi="Times New Roman"/>
                <w:b/>
                <w:bCs/>
              </w:rPr>
              <w:t>التوجيه المنهجي</w:t>
            </w:r>
          </w:p>
        </w:tc>
      </w:tr>
      <w:tr w:rsidR="002B4D3D" w:rsidRPr="001F7A71" w14:paraId="260137A1" w14:textId="77777777" w:rsidTr="002B4D3D">
        <w:trPr>
          <w:trHeight w:val="450"/>
        </w:trPr>
        <w:tc>
          <w:tcPr>
            <w:tcW w:w="1836" w:type="dxa"/>
            <w:vMerge/>
            <w:vAlign w:val="center"/>
            <w:hideMark/>
          </w:tcPr>
          <w:p w14:paraId="36AA3554" w14:textId="77777777" w:rsidR="002B4D3D" w:rsidRPr="001F7A71" w:rsidRDefault="002B4D3D" w:rsidP="00113242">
            <w:pPr>
              <w:spacing w:after="0" w:line="240" w:lineRule="auto"/>
              <w:rPr>
                <w:rFonts w:ascii="Times New Roman" w:eastAsia="Times New Roman" w:hAnsi="Times New Roman" w:cs="Times New Roman"/>
                <w:b/>
                <w:bCs/>
                <w:sz w:val="28"/>
                <w:szCs w:val="28"/>
              </w:rPr>
            </w:pPr>
          </w:p>
        </w:tc>
        <w:tc>
          <w:tcPr>
            <w:tcW w:w="4898" w:type="dxa"/>
            <w:gridSpan w:val="2"/>
            <w:shd w:val="clear" w:color="auto" w:fill="auto"/>
            <w:hideMark/>
          </w:tcPr>
          <w:p w14:paraId="3ACC96AE"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w:t>
            </w:r>
            <w:r w:rsidR="00BB7C0D" w:rsidRPr="00BB7C0D">
              <w:rPr>
                <w:rFonts w:ascii="Times New Roman" w:hAnsi="Times New Roman"/>
                <w:b/>
                <w:bCs/>
                <w:sz w:val="20"/>
                <w:szCs w:val="20"/>
              </w:rPr>
              <w:t xml:space="preserve">نص </w:t>
            </w:r>
            <w:r w:rsidR="00BB7C0D">
              <w:rPr>
                <w:rFonts w:ascii="Times New Roman" w:hAnsi="Times New Roman"/>
                <w:b/>
                <w:bCs/>
                <w:sz w:val="20"/>
                <w:szCs w:val="20"/>
              </w:rPr>
              <w:t xml:space="preserve">عريض </w:t>
            </w:r>
            <w:r w:rsidR="006E01A8">
              <w:rPr>
                <w:rFonts w:ascii="Times New Roman" w:hAnsi="Times New Roman" w:hint="cs"/>
                <w:b/>
                <w:bCs/>
                <w:sz w:val="20"/>
                <w:szCs w:val="20"/>
              </w:rPr>
              <w:t>-</w:t>
            </w:r>
            <w:r w:rsidR="006E01A8" w:rsidRPr="00BB7C0D">
              <w:rPr>
                <w:rFonts w:ascii="Times New Roman" w:hAnsi="Times New Roman" w:hint="cs"/>
                <w:b/>
                <w:bCs/>
                <w:sz w:val="20"/>
                <w:szCs w:val="20"/>
              </w:rPr>
              <w:t>المجموعة</w:t>
            </w:r>
            <w:r w:rsidRPr="00BB7C0D">
              <w:rPr>
                <w:rFonts w:ascii="Times New Roman" w:hAnsi="Times New Roman"/>
                <w:b/>
                <w:bCs/>
                <w:sz w:val="20"/>
                <w:szCs w:val="20"/>
              </w:rPr>
              <w:t xml:space="preserve"> الأساسية/ المستوى 1</w:t>
            </w:r>
            <w:r>
              <w:rPr>
                <w:rFonts w:ascii="Times New Roman" w:hAnsi="Times New Roman"/>
                <w:sz w:val="20"/>
                <w:szCs w:val="20"/>
              </w:rPr>
              <w:t xml:space="preserve">؛ نص عادي </w:t>
            </w:r>
            <w:r w:rsidR="006E01A8">
              <w:rPr>
                <w:rFonts w:ascii="Times New Roman" w:hAnsi="Times New Roman" w:hint="cs"/>
                <w:sz w:val="20"/>
                <w:szCs w:val="20"/>
              </w:rPr>
              <w:t>-المستوى</w:t>
            </w:r>
            <w:r>
              <w:rPr>
                <w:rFonts w:ascii="Times New Roman" w:hAnsi="Times New Roman"/>
                <w:sz w:val="20"/>
                <w:szCs w:val="20"/>
              </w:rPr>
              <w:t xml:space="preserve"> 2؛ </w:t>
            </w:r>
            <w:r>
              <w:rPr>
                <w:rFonts w:ascii="Times New Roman" w:hAnsi="Times New Roman"/>
                <w:i/>
                <w:iCs/>
                <w:sz w:val="20"/>
                <w:szCs w:val="20"/>
              </w:rPr>
              <w:t xml:space="preserve">نص مائل </w:t>
            </w:r>
            <w:r w:rsidR="006E01A8">
              <w:rPr>
                <w:rFonts w:ascii="Times New Roman" w:hAnsi="Times New Roman" w:hint="cs"/>
                <w:i/>
                <w:iCs/>
                <w:sz w:val="20"/>
                <w:szCs w:val="20"/>
              </w:rPr>
              <w:t>-المستوى</w:t>
            </w:r>
            <w:r>
              <w:rPr>
                <w:rFonts w:ascii="Times New Roman" w:hAnsi="Times New Roman"/>
                <w:i/>
                <w:iCs/>
                <w:sz w:val="20"/>
                <w:szCs w:val="20"/>
              </w:rPr>
              <w:t xml:space="preserve"> 3)</w:t>
            </w:r>
          </w:p>
        </w:tc>
        <w:tc>
          <w:tcPr>
            <w:tcW w:w="1530" w:type="dxa"/>
            <w:vMerge/>
            <w:vAlign w:val="center"/>
            <w:hideMark/>
          </w:tcPr>
          <w:p w14:paraId="55BD6FC5" w14:textId="77777777" w:rsidR="002B4D3D" w:rsidRPr="001F7A71" w:rsidRDefault="002B4D3D" w:rsidP="00113242">
            <w:pPr>
              <w:spacing w:after="0" w:line="240" w:lineRule="auto"/>
              <w:rPr>
                <w:rFonts w:ascii="Times New Roman" w:eastAsia="Times New Roman" w:hAnsi="Times New Roman" w:cs="Times New Roman"/>
                <w:b/>
                <w:bCs/>
              </w:rPr>
            </w:pPr>
          </w:p>
        </w:tc>
        <w:tc>
          <w:tcPr>
            <w:tcW w:w="4243" w:type="dxa"/>
            <w:vMerge/>
            <w:vAlign w:val="center"/>
            <w:hideMark/>
          </w:tcPr>
          <w:p w14:paraId="5F75BB3F" w14:textId="77777777" w:rsidR="002B4D3D" w:rsidRPr="001F7A71" w:rsidRDefault="002B4D3D" w:rsidP="00113242">
            <w:pPr>
              <w:spacing w:after="0" w:line="240" w:lineRule="auto"/>
              <w:rPr>
                <w:rFonts w:ascii="Times New Roman" w:eastAsia="Times New Roman" w:hAnsi="Times New Roman" w:cs="Times New Roman"/>
                <w:b/>
                <w:bCs/>
              </w:rPr>
            </w:pPr>
          </w:p>
        </w:tc>
        <w:tc>
          <w:tcPr>
            <w:tcW w:w="2073" w:type="dxa"/>
            <w:vMerge/>
            <w:vAlign w:val="center"/>
            <w:hideMark/>
          </w:tcPr>
          <w:p w14:paraId="429D4231" w14:textId="77777777" w:rsidR="002B4D3D" w:rsidRPr="001F7A71" w:rsidRDefault="002B4D3D" w:rsidP="00113242">
            <w:pPr>
              <w:spacing w:after="0" w:line="240" w:lineRule="auto"/>
              <w:rPr>
                <w:rFonts w:ascii="Times New Roman" w:eastAsia="Times New Roman" w:hAnsi="Times New Roman" w:cs="Times New Roman"/>
                <w:b/>
                <w:bCs/>
              </w:rPr>
            </w:pPr>
          </w:p>
        </w:tc>
      </w:tr>
      <w:tr w:rsidR="00832B8F" w:rsidRPr="001F7A71" w14:paraId="6BE4DA1D" w14:textId="77777777" w:rsidTr="002B4D3D">
        <w:trPr>
          <w:trHeight w:val="270"/>
        </w:trPr>
        <w:tc>
          <w:tcPr>
            <w:tcW w:w="1836" w:type="dxa"/>
            <w:vMerge w:val="restart"/>
            <w:shd w:val="clear" w:color="auto" w:fill="auto"/>
            <w:hideMark/>
          </w:tcPr>
          <w:p w14:paraId="17BFEF90" w14:textId="77777777" w:rsidR="00832B8F" w:rsidRPr="001F7A71" w:rsidRDefault="00832B8F" w:rsidP="00431BD2">
            <w:pP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الموضوع 1-3-</w:t>
            </w:r>
            <w:r w:rsidR="00D3652B">
              <w:rPr>
                <w:rFonts w:ascii="Times New Roman" w:hAnsi="Times New Roman" w:hint="cs"/>
                <w:b/>
                <w:bCs/>
                <w:sz w:val="24"/>
                <w:szCs w:val="24"/>
              </w:rPr>
              <w:t>1: جودة</w:t>
            </w:r>
            <w:r w:rsidR="00431BD2">
              <w:rPr>
                <w:rFonts w:ascii="Times New Roman" w:hAnsi="Times New Roman" w:hint="cs"/>
                <w:b/>
                <w:bCs/>
                <w:sz w:val="24"/>
                <w:szCs w:val="24"/>
              </w:rPr>
              <w:t xml:space="preserve"> </w:t>
            </w:r>
            <w:r>
              <w:rPr>
                <w:rFonts w:ascii="Times New Roman" w:hAnsi="Times New Roman"/>
                <w:b/>
                <w:bCs/>
                <w:sz w:val="24"/>
                <w:szCs w:val="24"/>
              </w:rPr>
              <w:t xml:space="preserve">الهواء  </w:t>
            </w:r>
          </w:p>
        </w:tc>
        <w:tc>
          <w:tcPr>
            <w:tcW w:w="450" w:type="dxa"/>
            <w:shd w:val="clear" w:color="auto" w:fill="auto"/>
            <w:hideMark/>
          </w:tcPr>
          <w:p w14:paraId="39561325" w14:textId="77777777" w:rsidR="00832B8F" w:rsidRPr="001F7A71" w:rsidRDefault="00832B8F"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أ.</w:t>
            </w:r>
          </w:p>
        </w:tc>
        <w:tc>
          <w:tcPr>
            <w:tcW w:w="4448" w:type="dxa"/>
            <w:shd w:val="clear" w:color="auto" w:fill="auto"/>
            <w:noWrap/>
            <w:hideMark/>
          </w:tcPr>
          <w:p w14:paraId="3629563F" w14:textId="77777777" w:rsidR="00832B8F" w:rsidRPr="001F7A71" w:rsidRDefault="001D738C" w:rsidP="00113242">
            <w:pPr>
              <w:spacing w:after="0" w:line="240" w:lineRule="auto"/>
              <w:rPr>
                <w:rFonts w:ascii="Times New Roman" w:eastAsia="Times New Roman" w:hAnsi="Times New Roman" w:cs="Times New Roman"/>
                <w:sz w:val="20"/>
                <w:szCs w:val="20"/>
              </w:rPr>
            </w:pPr>
            <w:r>
              <w:rPr>
                <w:rFonts w:ascii="Times New Roman" w:hAnsi="Times New Roman" w:hint="cs"/>
                <w:sz w:val="20"/>
                <w:szCs w:val="20"/>
              </w:rPr>
              <w:t>جودة</w:t>
            </w:r>
            <w:r>
              <w:rPr>
                <w:rFonts w:ascii="Times New Roman" w:hAnsi="Times New Roman"/>
                <w:sz w:val="20"/>
                <w:szCs w:val="20"/>
              </w:rPr>
              <w:t xml:space="preserve"> </w:t>
            </w:r>
            <w:r w:rsidR="00832B8F">
              <w:rPr>
                <w:rFonts w:ascii="Times New Roman" w:hAnsi="Times New Roman"/>
                <w:sz w:val="20"/>
                <w:szCs w:val="20"/>
              </w:rPr>
              <w:t xml:space="preserve">الهواء المحلّي </w:t>
            </w:r>
          </w:p>
        </w:tc>
        <w:tc>
          <w:tcPr>
            <w:tcW w:w="1530" w:type="dxa"/>
            <w:shd w:val="clear" w:color="000000" w:fill="C0C0C0"/>
            <w:hideMark/>
          </w:tcPr>
          <w:p w14:paraId="6ADE86A0" w14:textId="77777777" w:rsidR="00832B8F" w:rsidRPr="001F7A71" w:rsidRDefault="00832B8F"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243" w:type="dxa"/>
            <w:vMerge w:val="restart"/>
            <w:shd w:val="clear" w:color="auto" w:fill="FFFFFF" w:themeFill="background1"/>
            <w:hideMark/>
          </w:tcPr>
          <w:p w14:paraId="75DF9CDC" w14:textId="77777777" w:rsidR="005241A7" w:rsidRDefault="00832B8F" w:rsidP="006E01A8">
            <w:pPr>
              <w:spacing w:after="0" w:line="240" w:lineRule="auto"/>
              <w:rPr>
                <w:rFonts w:ascii="Times New Roman" w:hAnsi="Times New Roman"/>
                <w:sz w:val="20"/>
                <w:szCs w:val="20"/>
              </w:rPr>
            </w:pPr>
            <w:r>
              <w:rPr>
                <w:rFonts w:ascii="Times New Roman" w:hAnsi="Times New Roman"/>
                <w:sz w:val="20"/>
                <w:szCs w:val="20"/>
              </w:rPr>
              <w:t xml:space="preserve">▪   حسب </w:t>
            </w:r>
            <w:r w:rsidR="006E01A8">
              <w:rPr>
                <w:rFonts w:ascii="Times New Roman" w:hAnsi="Times New Roman" w:hint="cs"/>
                <w:sz w:val="20"/>
                <w:szCs w:val="20"/>
              </w:rPr>
              <w:t>نقطة القياس (محطة القياس)</w:t>
            </w:r>
            <w:r w:rsidR="00111C9C">
              <w:rPr>
                <w:rFonts w:ascii="Times New Roman" w:hAnsi="Times New Roman" w:hint="cs"/>
                <w:sz w:val="20"/>
                <w:szCs w:val="20"/>
                <w:lang w:bidi="ar-EG"/>
              </w:rPr>
              <w:t xml:space="preserve"> </w:t>
            </w:r>
            <w:r>
              <w:rPr>
                <w:rFonts w:ascii="Times New Roman" w:eastAsia="Times New Roman" w:hAnsi="Times New Roman" w:cs="Times New Roman"/>
                <w:sz w:val="20"/>
                <w:szCs w:val="20"/>
              </w:rPr>
              <w:br/>
            </w:r>
            <w:r>
              <w:rPr>
                <w:rFonts w:ascii="Times New Roman" w:hAnsi="Times New Roman"/>
                <w:sz w:val="20"/>
                <w:szCs w:val="20"/>
              </w:rPr>
              <w:t xml:space="preserve">▪   </w:t>
            </w:r>
            <w:r w:rsidR="00972E6A">
              <w:rPr>
                <w:rFonts w:ascii="Times New Roman" w:hAnsi="Times New Roman"/>
                <w:sz w:val="20"/>
                <w:szCs w:val="20"/>
              </w:rPr>
              <w:t>على مستوى التقسيمات الإدارية داخل الدولة</w:t>
            </w:r>
            <w:r>
              <w:rPr>
                <w:rFonts w:ascii="Times New Roman" w:hAnsi="Times New Roman"/>
                <w:sz w:val="20"/>
                <w:szCs w:val="20"/>
              </w:rPr>
              <w:t xml:space="preserve"> </w:t>
            </w:r>
          </w:p>
          <w:p w14:paraId="1E91A420" w14:textId="77777777" w:rsidR="00832B8F" w:rsidRDefault="00832B8F" w:rsidP="001D666A">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الحد الأقصى اليومي </w:t>
            </w:r>
            <w:r>
              <w:rPr>
                <w:rFonts w:ascii="Times New Roman" w:eastAsia="Times New Roman" w:hAnsi="Times New Roman" w:cs="Times New Roman"/>
                <w:sz w:val="20"/>
                <w:szCs w:val="20"/>
              </w:rPr>
              <w:br/>
            </w:r>
            <w:r>
              <w:rPr>
                <w:rFonts w:ascii="Times New Roman" w:hAnsi="Times New Roman"/>
                <w:sz w:val="20"/>
                <w:szCs w:val="20"/>
              </w:rPr>
              <w:t xml:space="preserve">▪   الحد الأقصى الشهري والمتوسط الشهري </w:t>
            </w:r>
            <w:r>
              <w:rPr>
                <w:rFonts w:ascii="Times New Roman" w:eastAsia="Times New Roman" w:hAnsi="Times New Roman" w:cs="Times New Roman"/>
                <w:sz w:val="20"/>
                <w:szCs w:val="20"/>
              </w:rPr>
              <w:br/>
            </w:r>
            <w:r>
              <w:rPr>
                <w:rFonts w:ascii="Times New Roman" w:hAnsi="Times New Roman"/>
                <w:sz w:val="20"/>
                <w:szCs w:val="20"/>
              </w:rPr>
              <w:t xml:space="preserve">▪   الحد الأقصى السنوي والمتوسط السنوي </w:t>
            </w:r>
          </w:p>
          <w:p w14:paraId="5452315F" w14:textId="77777777" w:rsidR="00832B8F" w:rsidRPr="001F7A71" w:rsidRDefault="00832B8F" w:rsidP="00113242">
            <w:pPr>
              <w:spacing w:after="0" w:line="240" w:lineRule="auto"/>
              <w:rPr>
                <w:rFonts w:ascii="Times New Roman" w:eastAsia="Times New Roman" w:hAnsi="Times New Roman" w:cs="Times New Roman"/>
                <w:sz w:val="20"/>
                <w:szCs w:val="20"/>
              </w:rPr>
            </w:pPr>
          </w:p>
        </w:tc>
        <w:tc>
          <w:tcPr>
            <w:tcW w:w="2073" w:type="dxa"/>
            <w:vMerge w:val="restart"/>
            <w:shd w:val="clear" w:color="auto" w:fill="auto"/>
            <w:hideMark/>
          </w:tcPr>
          <w:p w14:paraId="703CE9DE" w14:textId="77777777" w:rsidR="00832B8F" w:rsidRPr="001F7A71" w:rsidRDefault="00832B8F" w:rsidP="004E2A08">
            <w:pPr>
              <w:spacing w:after="0" w:line="240" w:lineRule="auto"/>
              <w:rPr>
                <w:rFonts w:ascii="Times New Roman" w:eastAsia="Times New Roman" w:hAnsi="Times New Roman" w:cs="Times New Roman"/>
                <w:sz w:val="20"/>
                <w:szCs w:val="20"/>
              </w:rPr>
            </w:pPr>
            <w:r>
              <w:rPr>
                <w:rFonts w:ascii="Times New Roman" w:hAnsi="Times New Roman"/>
                <w:sz w:val="20"/>
                <w:szCs w:val="20"/>
              </w:rPr>
              <w:t>▪   المبادئ التوجيهية لنوعية الهواء - منظمة الصحة العالمية - التحديث العالمي لعام 2005، الخاصة بتركيز بعض من ملوّثات الهواء المختارة: الجسيمات، والأوزون(</w:t>
            </w:r>
            <w:r>
              <w:rPr>
                <w:rFonts w:ascii="Times New Roman" w:hAnsi="Times New Roman"/>
                <w:sz w:val="20"/>
                <w:rtl w:val="0"/>
              </w:rPr>
              <w:t>O3)</w:t>
            </w:r>
            <w:r>
              <w:rPr>
                <w:rFonts w:ascii="Times New Roman" w:hAnsi="Times New Roman"/>
                <w:sz w:val="20"/>
                <w:szCs w:val="20"/>
              </w:rPr>
              <w:t>، وثنائي أكسيد النتروجين (</w:t>
            </w:r>
            <w:r>
              <w:rPr>
                <w:rFonts w:ascii="Times New Roman" w:hAnsi="Times New Roman"/>
                <w:sz w:val="20"/>
                <w:rtl w:val="0"/>
              </w:rPr>
              <w:t>NO2)</w:t>
            </w:r>
            <w:r>
              <w:rPr>
                <w:rFonts w:ascii="Times New Roman" w:hAnsi="Times New Roman"/>
                <w:sz w:val="20"/>
                <w:szCs w:val="20"/>
              </w:rPr>
              <w:t>، وثنائي أكسيد الكبريت(</w:t>
            </w:r>
            <w:r>
              <w:rPr>
                <w:rFonts w:ascii="Times New Roman" w:hAnsi="Times New Roman"/>
                <w:sz w:val="20"/>
                <w:rtl w:val="0"/>
              </w:rPr>
              <w:t>SO2)</w:t>
            </w:r>
            <w:r>
              <w:rPr>
                <w:rFonts w:ascii="Times New Roman" w:eastAsia="Times New Roman" w:hAnsi="Times New Roman" w:cs="Times New Roman"/>
                <w:sz w:val="20"/>
                <w:szCs w:val="20"/>
              </w:rPr>
              <w:br/>
            </w:r>
            <w:r>
              <w:rPr>
                <w:rFonts w:ascii="Times New Roman" w:hAnsi="Times New Roman"/>
                <w:sz w:val="20"/>
                <w:szCs w:val="20"/>
              </w:rPr>
              <w:t>▪  المبادئ التوجيهية لنوعية الهواء - منظمة الصحة العالمية - الخاصة بتركيز بعض من ملوّثات الهواء المختارة: الجسيمات، والأوزون(</w:t>
            </w:r>
            <w:r>
              <w:rPr>
                <w:rFonts w:ascii="Times New Roman" w:hAnsi="Times New Roman"/>
                <w:sz w:val="20"/>
                <w:rtl w:val="0"/>
              </w:rPr>
              <w:t>O3)</w:t>
            </w:r>
            <w:r>
              <w:rPr>
                <w:rFonts w:ascii="Times New Roman" w:hAnsi="Times New Roman"/>
                <w:sz w:val="20"/>
                <w:szCs w:val="20"/>
              </w:rPr>
              <w:t>، وثنائي أكسيد النتروجين (</w:t>
            </w:r>
            <w:r>
              <w:rPr>
                <w:rFonts w:ascii="Times New Roman" w:hAnsi="Times New Roman"/>
                <w:sz w:val="20"/>
                <w:rtl w:val="0"/>
              </w:rPr>
              <w:t>NO2)</w:t>
            </w:r>
            <w:r>
              <w:rPr>
                <w:rFonts w:ascii="Times New Roman" w:hAnsi="Times New Roman"/>
                <w:sz w:val="20"/>
                <w:szCs w:val="20"/>
              </w:rPr>
              <w:t>، وثنائي أكسيد الكبريت(</w:t>
            </w:r>
            <w:r>
              <w:rPr>
                <w:rFonts w:ascii="Times New Roman" w:hAnsi="Times New Roman"/>
                <w:sz w:val="20"/>
                <w:rtl w:val="0"/>
              </w:rPr>
              <w:t>SO2</w:t>
            </w:r>
            <w:r>
              <w:rPr>
                <w:rFonts w:ascii="Times New Roman" w:hAnsi="Times New Roman"/>
                <w:sz w:val="20"/>
                <w:szCs w:val="20"/>
              </w:rPr>
              <w:t xml:space="preserve">) - التحديث العالمي لعام 2005، ملخص تقييم المخاطر </w:t>
            </w:r>
            <w:r>
              <w:rPr>
                <w:rFonts w:ascii="Times New Roman" w:eastAsia="Times New Roman" w:hAnsi="Times New Roman" w:cs="Times New Roman"/>
                <w:sz w:val="20"/>
                <w:szCs w:val="20"/>
              </w:rPr>
              <w:br/>
            </w:r>
            <w:r>
              <w:rPr>
                <w:rFonts w:ascii="Times New Roman" w:hAnsi="Times New Roman"/>
                <w:sz w:val="20"/>
                <w:szCs w:val="20"/>
              </w:rPr>
              <w:t>▪   تصنيف اللجنة الاقتصادية لأوروبا الإحصائي الموحد  لنوعية الهواء المُحيط (1990)</w:t>
            </w:r>
          </w:p>
        </w:tc>
      </w:tr>
      <w:tr w:rsidR="00832B8F" w:rsidRPr="001F7A71" w14:paraId="4DC73563" w14:textId="77777777" w:rsidTr="002B4D3D">
        <w:trPr>
          <w:trHeight w:val="285"/>
        </w:trPr>
        <w:tc>
          <w:tcPr>
            <w:tcW w:w="1836" w:type="dxa"/>
            <w:vMerge/>
            <w:hideMark/>
          </w:tcPr>
          <w:p w14:paraId="45907D1A" w14:textId="77777777" w:rsidR="00832B8F" w:rsidRPr="001F7A71" w:rsidRDefault="00832B8F"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531C1DF2" w14:textId="77777777" w:rsidR="00832B8F" w:rsidRPr="001F7A71" w:rsidRDefault="00832B8F"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auto"/>
            <w:hideMark/>
          </w:tcPr>
          <w:p w14:paraId="78B59C09" w14:textId="77777777" w:rsidR="00832B8F" w:rsidRPr="001F7A71" w:rsidRDefault="006E01A8" w:rsidP="00111C9C">
            <w:pPr>
              <w:spacing w:after="0" w:line="240" w:lineRule="auto"/>
              <w:rPr>
                <w:rFonts w:ascii="Times New Roman" w:eastAsia="Times New Roman" w:hAnsi="Times New Roman" w:cs="Times New Roman"/>
                <w:b/>
                <w:bCs/>
                <w:sz w:val="20"/>
                <w:szCs w:val="20"/>
              </w:rPr>
            </w:pPr>
            <w:bookmarkStart w:id="12" w:name="RANGE!D174"/>
            <w:r>
              <w:rPr>
                <w:rFonts w:ascii="Times New Roman" w:hAnsi="Times New Roman" w:hint="cs"/>
                <w:sz w:val="20"/>
                <w:szCs w:val="20"/>
              </w:rPr>
              <w:t>1-</w:t>
            </w:r>
            <w:r>
              <w:rPr>
                <w:rFonts w:ascii="Times New Roman" w:hAnsi="Times New Roman" w:hint="cs"/>
                <w:b/>
                <w:bCs/>
                <w:sz w:val="20"/>
                <w:szCs w:val="20"/>
              </w:rPr>
              <w:t>مستوى</w:t>
            </w:r>
            <w:r w:rsidR="00832B8F">
              <w:rPr>
                <w:rFonts w:ascii="Times New Roman" w:hAnsi="Times New Roman"/>
                <w:b/>
                <w:bCs/>
                <w:sz w:val="20"/>
                <w:szCs w:val="20"/>
              </w:rPr>
              <w:t xml:space="preserve"> تركيز الجسيمات </w:t>
            </w:r>
            <w:r w:rsidR="00832B8F">
              <w:rPr>
                <w:rFonts w:ascii="Times New Roman" w:hAnsi="Times New Roman"/>
                <w:b/>
                <w:sz w:val="20"/>
                <w:rtl w:val="0"/>
              </w:rPr>
              <w:t>PM</w:t>
            </w:r>
            <w:r w:rsidR="00832B8F">
              <w:rPr>
                <w:rFonts w:ascii="Times New Roman" w:hAnsi="Times New Roman"/>
                <w:b/>
                <w:sz w:val="20"/>
                <w:vertAlign w:val="subscript"/>
                <w:rtl w:val="0"/>
              </w:rPr>
              <w:t>10</w:t>
            </w:r>
            <w:r w:rsidR="00832B8F">
              <w:rPr>
                <w:rFonts w:ascii="Times New Roman" w:hAnsi="Times New Roman"/>
                <w:b/>
                <w:sz w:val="20"/>
                <w:rtl w:val="0"/>
              </w:rPr>
              <w:t>)</w:t>
            </w:r>
            <w:bookmarkEnd w:id="12"/>
            <w:r w:rsidR="00111C9C">
              <w:rPr>
                <w:rFonts w:ascii="Times New Roman" w:hAnsi="Times New Roman" w:hint="cs"/>
                <w:b/>
                <w:sz w:val="20"/>
              </w:rPr>
              <w:t>)</w:t>
            </w:r>
          </w:p>
        </w:tc>
        <w:tc>
          <w:tcPr>
            <w:tcW w:w="1530" w:type="dxa"/>
            <w:shd w:val="clear" w:color="auto" w:fill="auto"/>
            <w:hideMark/>
          </w:tcPr>
          <w:p w14:paraId="6A2FFE47" w14:textId="77777777" w:rsidR="00832B8F"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3" w:type="dxa"/>
            <w:vMerge/>
            <w:shd w:val="clear" w:color="auto" w:fill="FFFFFF" w:themeFill="background1"/>
            <w:hideMark/>
          </w:tcPr>
          <w:p w14:paraId="4E3AD11E" w14:textId="77777777" w:rsidR="00832B8F" w:rsidRPr="001F7A71" w:rsidRDefault="00832B8F" w:rsidP="00113242">
            <w:pPr>
              <w:spacing w:after="0" w:line="240" w:lineRule="auto"/>
              <w:rPr>
                <w:rFonts w:ascii="Times New Roman" w:eastAsia="Times New Roman" w:hAnsi="Times New Roman" w:cs="Times New Roman"/>
                <w:sz w:val="20"/>
                <w:szCs w:val="20"/>
              </w:rPr>
            </w:pPr>
          </w:p>
        </w:tc>
        <w:tc>
          <w:tcPr>
            <w:tcW w:w="2073" w:type="dxa"/>
            <w:vMerge/>
            <w:hideMark/>
          </w:tcPr>
          <w:p w14:paraId="4175583F" w14:textId="77777777" w:rsidR="00832B8F" w:rsidRPr="001F7A71" w:rsidRDefault="00832B8F" w:rsidP="00113242">
            <w:pPr>
              <w:spacing w:after="0" w:line="240" w:lineRule="auto"/>
              <w:rPr>
                <w:rFonts w:ascii="Times New Roman" w:eastAsia="Times New Roman" w:hAnsi="Times New Roman" w:cs="Times New Roman"/>
                <w:sz w:val="20"/>
                <w:szCs w:val="20"/>
              </w:rPr>
            </w:pPr>
          </w:p>
        </w:tc>
      </w:tr>
      <w:tr w:rsidR="00832B8F" w:rsidRPr="001F7A71" w14:paraId="12277B81" w14:textId="77777777" w:rsidTr="002B4D3D">
        <w:trPr>
          <w:trHeight w:val="259"/>
        </w:trPr>
        <w:tc>
          <w:tcPr>
            <w:tcW w:w="1836" w:type="dxa"/>
            <w:vMerge/>
            <w:hideMark/>
          </w:tcPr>
          <w:p w14:paraId="6E580242" w14:textId="77777777" w:rsidR="00832B8F" w:rsidRPr="001F7A71" w:rsidRDefault="00832B8F"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415BA260" w14:textId="77777777" w:rsidR="00832B8F" w:rsidRPr="001F7A71" w:rsidRDefault="00832B8F"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auto"/>
            <w:hideMark/>
          </w:tcPr>
          <w:p w14:paraId="73711536" w14:textId="77777777" w:rsidR="00832B8F" w:rsidRPr="001F7A71" w:rsidRDefault="006E01A8" w:rsidP="00111C9C">
            <w:pPr>
              <w:spacing w:after="0" w:line="240" w:lineRule="auto"/>
              <w:rPr>
                <w:rFonts w:ascii="Times New Roman" w:eastAsia="Times New Roman" w:hAnsi="Times New Roman" w:cs="Times New Roman"/>
                <w:b/>
                <w:bCs/>
                <w:sz w:val="20"/>
                <w:szCs w:val="20"/>
              </w:rPr>
            </w:pPr>
            <w:bookmarkStart w:id="13" w:name="RANGE!D175"/>
            <w:r>
              <w:rPr>
                <w:rFonts w:ascii="Times New Roman" w:hAnsi="Times New Roman" w:hint="cs"/>
                <w:sz w:val="20"/>
                <w:szCs w:val="20"/>
              </w:rPr>
              <w:t>2-</w:t>
            </w:r>
            <w:r>
              <w:rPr>
                <w:rFonts w:ascii="Times New Roman" w:hAnsi="Times New Roman" w:hint="cs"/>
                <w:b/>
                <w:bCs/>
                <w:sz w:val="20"/>
                <w:szCs w:val="20"/>
              </w:rPr>
              <w:t>مستوى</w:t>
            </w:r>
            <w:r w:rsidR="00832B8F">
              <w:rPr>
                <w:rFonts w:ascii="Times New Roman" w:hAnsi="Times New Roman"/>
                <w:b/>
                <w:bCs/>
                <w:sz w:val="20"/>
                <w:szCs w:val="20"/>
              </w:rPr>
              <w:t xml:space="preserve"> تركيز الجسيمات </w:t>
            </w:r>
            <w:r w:rsidR="00832B8F">
              <w:rPr>
                <w:rFonts w:ascii="Times New Roman" w:hAnsi="Times New Roman"/>
                <w:b/>
                <w:sz w:val="20"/>
                <w:rtl w:val="0"/>
              </w:rPr>
              <w:t>PM</w:t>
            </w:r>
            <w:r w:rsidR="00832B8F">
              <w:rPr>
                <w:rFonts w:ascii="Times New Roman" w:hAnsi="Times New Roman"/>
                <w:b/>
                <w:sz w:val="20"/>
                <w:vertAlign w:val="subscript"/>
                <w:rtl w:val="0"/>
              </w:rPr>
              <w:t>2.5</w:t>
            </w:r>
            <w:r w:rsidR="00832B8F">
              <w:rPr>
                <w:rFonts w:ascii="Times New Roman" w:hAnsi="Times New Roman"/>
                <w:b/>
                <w:sz w:val="20"/>
                <w:rtl w:val="0"/>
              </w:rPr>
              <w:t>)</w:t>
            </w:r>
            <w:bookmarkEnd w:id="13"/>
            <w:r w:rsidR="00111C9C">
              <w:rPr>
                <w:rFonts w:ascii="Times New Roman" w:hAnsi="Times New Roman" w:hint="cs"/>
                <w:b/>
                <w:sz w:val="20"/>
              </w:rPr>
              <w:t>)</w:t>
            </w:r>
          </w:p>
        </w:tc>
        <w:tc>
          <w:tcPr>
            <w:tcW w:w="1530" w:type="dxa"/>
            <w:shd w:val="clear" w:color="auto" w:fill="auto"/>
            <w:hideMark/>
          </w:tcPr>
          <w:p w14:paraId="5447BEBD" w14:textId="77777777" w:rsidR="00832B8F"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3" w:type="dxa"/>
            <w:vMerge/>
            <w:shd w:val="clear" w:color="auto" w:fill="FFFFFF" w:themeFill="background1"/>
            <w:hideMark/>
          </w:tcPr>
          <w:p w14:paraId="5F6D37E4" w14:textId="77777777" w:rsidR="00832B8F" w:rsidRPr="001F7A71" w:rsidRDefault="00832B8F" w:rsidP="00113242">
            <w:pPr>
              <w:spacing w:after="0" w:line="240" w:lineRule="auto"/>
              <w:rPr>
                <w:rFonts w:ascii="Times New Roman" w:eastAsia="Times New Roman" w:hAnsi="Times New Roman" w:cs="Times New Roman"/>
                <w:sz w:val="20"/>
                <w:szCs w:val="20"/>
              </w:rPr>
            </w:pPr>
          </w:p>
        </w:tc>
        <w:tc>
          <w:tcPr>
            <w:tcW w:w="2073" w:type="dxa"/>
            <w:vMerge/>
            <w:hideMark/>
          </w:tcPr>
          <w:p w14:paraId="7C0620DB" w14:textId="77777777" w:rsidR="00832B8F" w:rsidRPr="001F7A71" w:rsidRDefault="00832B8F" w:rsidP="00113242">
            <w:pPr>
              <w:spacing w:after="0" w:line="240" w:lineRule="auto"/>
              <w:rPr>
                <w:rFonts w:ascii="Times New Roman" w:eastAsia="Times New Roman" w:hAnsi="Times New Roman" w:cs="Times New Roman"/>
                <w:sz w:val="20"/>
                <w:szCs w:val="20"/>
              </w:rPr>
            </w:pPr>
          </w:p>
        </w:tc>
      </w:tr>
      <w:tr w:rsidR="00832B8F" w:rsidRPr="001F7A71" w14:paraId="38D23F90" w14:textId="77777777" w:rsidTr="002B4D3D">
        <w:trPr>
          <w:trHeight w:val="259"/>
        </w:trPr>
        <w:tc>
          <w:tcPr>
            <w:tcW w:w="1836" w:type="dxa"/>
            <w:vMerge/>
            <w:hideMark/>
          </w:tcPr>
          <w:p w14:paraId="0FB9C6C7" w14:textId="77777777" w:rsidR="00832B8F" w:rsidRPr="001F7A71" w:rsidRDefault="00832B8F"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650B7BA2" w14:textId="77777777" w:rsidR="00832B8F" w:rsidRPr="001F7A71" w:rsidRDefault="00832B8F"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auto"/>
            <w:hideMark/>
          </w:tcPr>
          <w:p w14:paraId="0492F0AA" w14:textId="25AA1FFC" w:rsidR="00832B8F" w:rsidRPr="001F7A71" w:rsidRDefault="006E01A8" w:rsidP="00111C9C">
            <w:pPr>
              <w:spacing w:after="0" w:line="240" w:lineRule="auto"/>
              <w:rPr>
                <w:rFonts w:ascii="Times New Roman" w:eastAsia="Times New Roman" w:hAnsi="Times New Roman" w:cs="Times New Roman"/>
                <w:b/>
                <w:bCs/>
                <w:sz w:val="20"/>
                <w:szCs w:val="20"/>
              </w:rPr>
            </w:pPr>
            <w:bookmarkStart w:id="14" w:name="RANGE!D179"/>
            <w:r>
              <w:rPr>
                <w:rFonts w:ascii="Times New Roman" w:hAnsi="Times New Roman" w:hint="cs"/>
                <w:sz w:val="20"/>
                <w:szCs w:val="20"/>
              </w:rPr>
              <w:t>3-</w:t>
            </w:r>
            <w:r>
              <w:rPr>
                <w:rFonts w:ascii="Times New Roman" w:hAnsi="Times New Roman" w:hint="cs"/>
                <w:b/>
                <w:bCs/>
                <w:sz w:val="20"/>
                <w:szCs w:val="20"/>
              </w:rPr>
              <w:t>مستوى</w:t>
            </w:r>
            <w:r w:rsidR="00832B8F">
              <w:rPr>
                <w:rFonts w:ascii="Times New Roman" w:hAnsi="Times New Roman"/>
                <w:b/>
                <w:bCs/>
                <w:sz w:val="20"/>
                <w:szCs w:val="20"/>
              </w:rPr>
              <w:t xml:space="preserve"> </w:t>
            </w:r>
            <w:r w:rsidR="00D3652B">
              <w:rPr>
                <w:rFonts w:ascii="Times New Roman" w:hAnsi="Times New Roman" w:hint="cs"/>
                <w:b/>
                <w:bCs/>
                <w:sz w:val="20"/>
                <w:szCs w:val="20"/>
              </w:rPr>
              <w:t>تركيز أ</w:t>
            </w:r>
            <w:r>
              <w:rPr>
                <w:rFonts w:ascii="Times New Roman" w:hAnsi="Times New Roman" w:hint="cs"/>
                <w:b/>
                <w:bCs/>
                <w:sz w:val="20"/>
                <w:szCs w:val="20"/>
              </w:rPr>
              <w:t>وزون</w:t>
            </w:r>
            <w:r w:rsidR="00832B8F">
              <w:rPr>
                <w:rFonts w:ascii="Times New Roman" w:hAnsi="Times New Roman"/>
                <w:b/>
                <w:bCs/>
                <w:sz w:val="20"/>
                <w:szCs w:val="20"/>
              </w:rPr>
              <w:t xml:space="preserve"> التر</w:t>
            </w:r>
            <w:r w:rsidR="00BD384A">
              <w:rPr>
                <w:rFonts w:ascii="Times New Roman" w:hAnsi="Times New Roman" w:hint="cs"/>
                <w:b/>
                <w:bCs/>
                <w:sz w:val="20"/>
                <w:szCs w:val="20"/>
              </w:rPr>
              <w:t>و</w:t>
            </w:r>
            <w:r w:rsidR="00832B8F">
              <w:rPr>
                <w:rFonts w:ascii="Times New Roman" w:hAnsi="Times New Roman"/>
                <w:b/>
                <w:bCs/>
                <w:sz w:val="20"/>
                <w:szCs w:val="20"/>
              </w:rPr>
              <w:t xml:space="preserve">بوسفير </w:t>
            </w:r>
            <w:r w:rsidR="00832B8F">
              <w:rPr>
                <w:rFonts w:ascii="Times New Roman" w:hAnsi="Times New Roman"/>
                <w:b/>
                <w:sz w:val="20"/>
                <w:rtl w:val="0"/>
              </w:rPr>
              <w:t>O</w:t>
            </w:r>
            <w:r w:rsidR="00832B8F">
              <w:rPr>
                <w:rFonts w:ascii="Times New Roman" w:hAnsi="Times New Roman"/>
                <w:b/>
                <w:sz w:val="20"/>
                <w:vertAlign w:val="subscript"/>
                <w:rtl w:val="0"/>
              </w:rPr>
              <w:t>3</w:t>
            </w:r>
            <w:r w:rsidR="00832B8F">
              <w:rPr>
                <w:rFonts w:ascii="Times New Roman" w:hAnsi="Times New Roman"/>
                <w:b/>
                <w:sz w:val="20"/>
                <w:rtl w:val="0"/>
              </w:rPr>
              <w:t>)</w:t>
            </w:r>
            <w:bookmarkStart w:id="15" w:name="RANGE!D178"/>
            <w:bookmarkEnd w:id="14"/>
            <w:bookmarkEnd w:id="15"/>
            <w:r w:rsidR="00111C9C">
              <w:rPr>
                <w:rFonts w:ascii="Times New Roman" w:hAnsi="Times New Roman" w:hint="cs"/>
                <w:b/>
                <w:sz w:val="20"/>
              </w:rPr>
              <w:t>)</w:t>
            </w:r>
          </w:p>
        </w:tc>
        <w:tc>
          <w:tcPr>
            <w:tcW w:w="1530" w:type="dxa"/>
            <w:shd w:val="clear" w:color="auto" w:fill="auto"/>
            <w:hideMark/>
          </w:tcPr>
          <w:p w14:paraId="14275212" w14:textId="77777777" w:rsidR="00832B8F"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3" w:type="dxa"/>
            <w:vMerge/>
            <w:shd w:val="clear" w:color="auto" w:fill="FFFFFF" w:themeFill="background1"/>
            <w:hideMark/>
          </w:tcPr>
          <w:p w14:paraId="43844BBD" w14:textId="77777777" w:rsidR="00832B8F" w:rsidRPr="001F7A71" w:rsidRDefault="00832B8F" w:rsidP="00113242">
            <w:pPr>
              <w:spacing w:after="0" w:line="240" w:lineRule="auto"/>
              <w:rPr>
                <w:rFonts w:ascii="Times New Roman" w:eastAsia="Times New Roman" w:hAnsi="Times New Roman" w:cs="Times New Roman"/>
                <w:sz w:val="20"/>
                <w:szCs w:val="20"/>
              </w:rPr>
            </w:pPr>
          </w:p>
        </w:tc>
        <w:tc>
          <w:tcPr>
            <w:tcW w:w="2073" w:type="dxa"/>
            <w:vMerge/>
            <w:hideMark/>
          </w:tcPr>
          <w:p w14:paraId="455A6B46" w14:textId="77777777" w:rsidR="00832B8F" w:rsidRPr="001F7A71" w:rsidRDefault="00832B8F" w:rsidP="00113242">
            <w:pPr>
              <w:spacing w:after="0" w:line="240" w:lineRule="auto"/>
              <w:rPr>
                <w:rFonts w:ascii="Times New Roman" w:eastAsia="Times New Roman" w:hAnsi="Times New Roman" w:cs="Times New Roman"/>
                <w:sz w:val="20"/>
                <w:szCs w:val="20"/>
              </w:rPr>
            </w:pPr>
          </w:p>
        </w:tc>
      </w:tr>
      <w:tr w:rsidR="00832B8F" w:rsidRPr="001F7A71" w14:paraId="73A685E6" w14:textId="77777777" w:rsidTr="002B4D3D">
        <w:trPr>
          <w:trHeight w:val="259"/>
        </w:trPr>
        <w:tc>
          <w:tcPr>
            <w:tcW w:w="1836" w:type="dxa"/>
            <w:vMerge/>
            <w:hideMark/>
          </w:tcPr>
          <w:p w14:paraId="74DD36B3" w14:textId="77777777" w:rsidR="00832B8F" w:rsidRPr="001F7A71" w:rsidRDefault="00832B8F"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6588647D" w14:textId="77777777" w:rsidR="00832B8F" w:rsidRPr="001F7A71" w:rsidRDefault="00832B8F"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auto"/>
            <w:hideMark/>
          </w:tcPr>
          <w:p w14:paraId="3C840C2B" w14:textId="77777777" w:rsidR="00832B8F" w:rsidRPr="001F7A71" w:rsidRDefault="006E01A8" w:rsidP="00113242">
            <w:pPr>
              <w:spacing w:after="0" w:line="240" w:lineRule="auto"/>
              <w:rPr>
                <w:rFonts w:ascii="Times New Roman" w:eastAsia="Times New Roman" w:hAnsi="Times New Roman" w:cs="Times New Roman"/>
                <w:b/>
                <w:bCs/>
                <w:sz w:val="20"/>
                <w:szCs w:val="20"/>
              </w:rPr>
            </w:pPr>
            <w:r>
              <w:rPr>
                <w:rFonts w:ascii="Times New Roman" w:hAnsi="Times New Roman" w:hint="cs"/>
                <w:sz w:val="20"/>
                <w:szCs w:val="20"/>
              </w:rPr>
              <w:t>4-</w:t>
            </w:r>
            <w:r>
              <w:rPr>
                <w:rFonts w:ascii="Times New Roman" w:hAnsi="Times New Roman" w:hint="cs"/>
                <w:b/>
                <w:bCs/>
                <w:sz w:val="20"/>
                <w:szCs w:val="20"/>
              </w:rPr>
              <w:t>مستوى</w:t>
            </w:r>
            <w:r w:rsidR="00832B8F">
              <w:rPr>
                <w:rFonts w:ascii="Times New Roman" w:hAnsi="Times New Roman"/>
                <w:b/>
                <w:bCs/>
                <w:sz w:val="20"/>
                <w:szCs w:val="20"/>
              </w:rPr>
              <w:t xml:space="preserve"> تركيز أول أكسيد </w:t>
            </w:r>
            <w:r>
              <w:rPr>
                <w:rFonts w:ascii="Times New Roman" w:hAnsi="Times New Roman" w:hint="cs"/>
                <w:b/>
                <w:bCs/>
                <w:sz w:val="20"/>
                <w:szCs w:val="20"/>
              </w:rPr>
              <w:t>الكربون (</w:t>
            </w:r>
            <w:r w:rsidR="00832B8F">
              <w:rPr>
                <w:rFonts w:ascii="Times New Roman" w:hAnsi="Times New Roman"/>
                <w:b/>
                <w:sz w:val="20"/>
                <w:rtl w:val="0"/>
              </w:rPr>
              <w:t>CO</w:t>
            </w:r>
            <w:r w:rsidR="00832B8F">
              <w:rPr>
                <w:rFonts w:ascii="Times New Roman" w:hAnsi="Times New Roman"/>
                <w:b/>
                <w:bCs/>
                <w:sz w:val="20"/>
                <w:szCs w:val="20"/>
              </w:rPr>
              <w:t>)</w:t>
            </w:r>
          </w:p>
        </w:tc>
        <w:tc>
          <w:tcPr>
            <w:tcW w:w="1530" w:type="dxa"/>
            <w:shd w:val="clear" w:color="auto" w:fill="auto"/>
            <w:hideMark/>
          </w:tcPr>
          <w:p w14:paraId="30D391A8" w14:textId="77777777" w:rsidR="00832B8F"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3" w:type="dxa"/>
            <w:vMerge/>
            <w:shd w:val="clear" w:color="auto" w:fill="FFFFFF" w:themeFill="background1"/>
            <w:hideMark/>
          </w:tcPr>
          <w:p w14:paraId="3F87B12C" w14:textId="77777777" w:rsidR="00832B8F" w:rsidRPr="001F7A71" w:rsidRDefault="00832B8F" w:rsidP="00113242">
            <w:pPr>
              <w:spacing w:after="0" w:line="240" w:lineRule="auto"/>
              <w:rPr>
                <w:rFonts w:ascii="Times New Roman" w:eastAsia="Times New Roman" w:hAnsi="Times New Roman" w:cs="Times New Roman"/>
                <w:sz w:val="20"/>
                <w:szCs w:val="20"/>
              </w:rPr>
            </w:pPr>
          </w:p>
        </w:tc>
        <w:tc>
          <w:tcPr>
            <w:tcW w:w="2073" w:type="dxa"/>
            <w:vMerge/>
            <w:hideMark/>
          </w:tcPr>
          <w:p w14:paraId="53A4C857" w14:textId="77777777" w:rsidR="00832B8F" w:rsidRPr="001F7A71" w:rsidRDefault="00832B8F" w:rsidP="00113242">
            <w:pPr>
              <w:spacing w:after="0" w:line="240" w:lineRule="auto"/>
              <w:rPr>
                <w:rFonts w:ascii="Times New Roman" w:eastAsia="Times New Roman" w:hAnsi="Times New Roman" w:cs="Times New Roman"/>
                <w:sz w:val="20"/>
                <w:szCs w:val="20"/>
              </w:rPr>
            </w:pPr>
          </w:p>
        </w:tc>
      </w:tr>
      <w:tr w:rsidR="00832B8F" w:rsidRPr="001F7A71" w14:paraId="0AB82F99" w14:textId="77777777" w:rsidTr="002B4D3D">
        <w:trPr>
          <w:trHeight w:val="259"/>
        </w:trPr>
        <w:tc>
          <w:tcPr>
            <w:tcW w:w="1836" w:type="dxa"/>
            <w:vMerge/>
            <w:hideMark/>
          </w:tcPr>
          <w:p w14:paraId="566BAFA8" w14:textId="77777777" w:rsidR="00832B8F" w:rsidRPr="001F7A71" w:rsidRDefault="00832B8F"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7C3E9778" w14:textId="77777777" w:rsidR="00832B8F" w:rsidRPr="001F7A71" w:rsidRDefault="00832B8F"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auto"/>
            <w:hideMark/>
          </w:tcPr>
          <w:p w14:paraId="0845D5D3" w14:textId="77777777" w:rsidR="00832B8F" w:rsidRPr="001F7A71" w:rsidRDefault="006E01A8" w:rsidP="00111C9C">
            <w:pPr>
              <w:spacing w:after="0" w:line="240" w:lineRule="auto"/>
              <w:rPr>
                <w:rFonts w:ascii="Times New Roman" w:eastAsia="Times New Roman" w:hAnsi="Times New Roman" w:cs="Times New Roman"/>
                <w:b/>
                <w:bCs/>
                <w:sz w:val="20"/>
                <w:szCs w:val="20"/>
              </w:rPr>
            </w:pPr>
            <w:bookmarkStart w:id="16" w:name="RANGE!D184"/>
            <w:r>
              <w:rPr>
                <w:rFonts w:ascii="Times New Roman" w:hAnsi="Times New Roman" w:hint="cs"/>
                <w:sz w:val="20"/>
                <w:szCs w:val="20"/>
              </w:rPr>
              <w:t>5-</w:t>
            </w:r>
            <w:r>
              <w:rPr>
                <w:rFonts w:ascii="Times New Roman" w:hAnsi="Times New Roman" w:hint="cs"/>
                <w:b/>
                <w:bCs/>
                <w:sz w:val="20"/>
                <w:szCs w:val="20"/>
              </w:rPr>
              <w:t>مستوى</w:t>
            </w:r>
            <w:r w:rsidR="00832B8F">
              <w:rPr>
                <w:rFonts w:ascii="Times New Roman" w:hAnsi="Times New Roman"/>
                <w:b/>
                <w:bCs/>
                <w:sz w:val="20"/>
                <w:szCs w:val="20"/>
              </w:rPr>
              <w:t xml:space="preserve"> تركيز ثاني أكسيد الكبريت </w:t>
            </w:r>
            <w:r w:rsidR="00832B8F">
              <w:rPr>
                <w:rFonts w:ascii="Times New Roman" w:hAnsi="Times New Roman"/>
                <w:b/>
                <w:sz w:val="20"/>
                <w:rtl w:val="0"/>
              </w:rPr>
              <w:t>SO</w:t>
            </w:r>
            <w:r w:rsidR="00832B8F">
              <w:rPr>
                <w:rFonts w:ascii="Times New Roman" w:hAnsi="Times New Roman"/>
                <w:b/>
                <w:sz w:val="20"/>
                <w:vertAlign w:val="subscript"/>
                <w:rtl w:val="0"/>
              </w:rPr>
              <w:t>2</w:t>
            </w:r>
            <w:r w:rsidR="00832B8F">
              <w:rPr>
                <w:rFonts w:ascii="Times New Roman" w:hAnsi="Times New Roman"/>
                <w:b/>
                <w:sz w:val="20"/>
                <w:rtl w:val="0"/>
              </w:rPr>
              <w:t>)</w:t>
            </w:r>
            <w:bookmarkEnd w:id="16"/>
            <w:r w:rsidR="00111C9C">
              <w:rPr>
                <w:rFonts w:ascii="Times New Roman" w:hAnsi="Times New Roman" w:hint="cs"/>
                <w:b/>
                <w:sz w:val="20"/>
              </w:rPr>
              <w:t>)</w:t>
            </w:r>
          </w:p>
        </w:tc>
        <w:tc>
          <w:tcPr>
            <w:tcW w:w="1530" w:type="dxa"/>
            <w:shd w:val="clear" w:color="auto" w:fill="auto"/>
            <w:hideMark/>
          </w:tcPr>
          <w:p w14:paraId="7A28C39C" w14:textId="77777777" w:rsidR="00832B8F"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3" w:type="dxa"/>
            <w:vMerge/>
            <w:shd w:val="clear" w:color="auto" w:fill="FFFFFF" w:themeFill="background1"/>
            <w:hideMark/>
          </w:tcPr>
          <w:p w14:paraId="08E52E36" w14:textId="77777777" w:rsidR="00832B8F" w:rsidRPr="001F7A71" w:rsidRDefault="00832B8F" w:rsidP="00113242">
            <w:pPr>
              <w:spacing w:after="0" w:line="240" w:lineRule="auto"/>
              <w:rPr>
                <w:rFonts w:ascii="Times New Roman" w:eastAsia="Times New Roman" w:hAnsi="Times New Roman" w:cs="Times New Roman"/>
                <w:sz w:val="20"/>
                <w:szCs w:val="20"/>
              </w:rPr>
            </w:pPr>
          </w:p>
        </w:tc>
        <w:tc>
          <w:tcPr>
            <w:tcW w:w="2073" w:type="dxa"/>
            <w:vMerge/>
            <w:hideMark/>
          </w:tcPr>
          <w:p w14:paraId="5B2A8EE1" w14:textId="77777777" w:rsidR="00832B8F" w:rsidRPr="001F7A71" w:rsidRDefault="00832B8F" w:rsidP="00113242">
            <w:pPr>
              <w:spacing w:after="0" w:line="240" w:lineRule="auto"/>
              <w:rPr>
                <w:rFonts w:ascii="Times New Roman" w:eastAsia="Times New Roman" w:hAnsi="Times New Roman" w:cs="Times New Roman"/>
                <w:sz w:val="20"/>
                <w:szCs w:val="20"/>
              </w:rPr>
            </w:pPr>
          </w:p>
        </w:tc>
      </w:tr>
      <w:tr w:rsidR="00832B8F" w:rsidRPr="001F7A71" w14:paraId="6CCF5F51" w14:textId="77777777" w:rsidTr="002B4D3D">
        <w:trPr>
          <w:trHeight w:val="259"/>
        </w:trPr>
        <w:tc>
          <w:tcPr>
            <w:tcW w:w="1836" w:type="dxa"/>
            <w:vMerge/>
            <w:hideMark/>
          </w:tcPr>
          <w:p w14:paraId="5706BC99" w14:textId="77777777" w:rsidR="00832B8F" w:rsidRPr="001F7A71" w:rsidRDefault="00832B8F"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387E2661" w14:textId="77777777" w:rsidR="00832B8F" w:rsidRPr="001F7A71" w:rsidRDefault="00832B8F"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auto"/>
            <w:hideMark/>
          </w:tcPr>
          <w:p w14:paraId="5A93272F" w14:textId="77777777" w:rsidR="00832B8F" w:rsidRPr="001F7A71" w:rsidRDefault="006E01A8" w:rsidP="00111C9C">
            <w:pPr>
              <w:spacing w:after="0" w:line="240" w:lineRule="auto"/>
              <w:rPr>
                <w:rFonts w:ascii="Times New Roman" w:eastAsia="Times New Roman" w:hAnsi="Times New Roman" w:cs="Times New Roman"/>
                <w:b/>
                <w:bCs/>
                <w:sz w:val="20"/>
                <w:szCs w:val="20"/>
              </w:rPr>
            </w:pPr>
            <w:bookmarkStart w:id="17" w:name="RANGE!D185"/>
            <w:r>
              <w:rPr>
                <w:rFonts w:ascii="Times New Roman" w:hAnsi="Times New Roman" w:hint="cs"/>
                <w:sz w:val="20"/>
                <w:szCs w:val="20"/>
              </w:rPr>
              <w:t>6-</w:t>
            </w:r>
            <w:r>
              <w:rPr>
                <w:rFonts w:ascii="Times New Roman" w:hAnsi="Times New Roman" w:hint="cs"/>
                <w:b/>
                <w:bCs/>
                <w:sz w:val="20"/>
                <w:szCs w:val="20"/>
              </w:rPr>
              <w:t>مستوى</w:t>
            </w:r>
            <w:r w:rsidR="00832B8F">
              <w:rPr>
                <w:rFonts w:ascii="Times New Roman" w:hAnsi="Times New Roman"/>
                <w:b/>
                <w:bCs/>
                <w:sz w:val="20"/>
                <w:szCs w:val="20"/>
              </w:rPr>
              <w:t xml:space="preserve"> تركيز أكاسيد النيتروجين </w:t>
            </w:r>
            <w:r w:rsidR="00832B8F">
              <w:rPr>
                <w:rFonts w:ascii="Times New Roman" w:hAnsi="Times New Roman"/>
                <w:b/>
                <w:sz w:val="20"/>
                <w:rtl w:val="0"/>
              </w:rPr>
              <w:t>NO</w:t>
            </w:r>
            <w:r w:rsidR="00832B8F">
              <w:rPr>
                <w:rFonts w:ascii="Times New Roman" w:hAnsi="Times New Roman"/>
                <w:b/>
                <w:sz w:val="20"/>
                <w:vertAlign w:val="subscript"/>
                <w:rtl w:val="0"/>
              </w:rPr>
              <w:t>X</w:t>
            </w:r>
            <w:r w:rsidR="00832B8F">
              <w:rPr>
                <w:rFonts w:ascii="Times New Roman" w:hAnsi="Times New Roman"/>
                <w:b/>
                <w:sz w:val="20"/>
                <w:rtl w:val="0"/>
              </w:rPr>
              <w:t>)</w:t>
            </w:r>
            <w:bookmarkEnd w:id="17"/>
            <w:r w:rsidR="00111C9C">
              <w:rPr>
                <w:rFonts w:ascii="Times New Roman" w:hAnsi="Times New Roman" w:hint="cs"/>
                <w:b/>
                <w:sz w:val="20"/>
              </w:rPr>
              <w:t>)</w:t>
            </w:r>
          </w:p>
        </w:tc>
        <w:tc>
          <w:tcPr>
            <w:tcW w:w="1530" w:type="dxa"/>
            <w:shd w:val="clear" w:color="auto" w:fill="auto"/>
            <w:hideMark/>
          </w:tcPr>
          <w:p w14:paraId="5A532F02" w14:textId="77777777" w:rsidR="00832B8F"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3" w:type="dxa"/>
            <w:vMerge/>
            <w:shd w:val="clear" w:color="auto" w:fill="FFFFFF" w:themeFill="background1"/>
            <w:hideMark/>
          </w:tcPr>
          <w:p w14:paraId="443F4002" w14:textId="77777777" w:rsidR="00832B8F" w:rsidRPr="001F7A71" w:rsidRDefault="00832B8F" w:rsidP="00113242">
            <w:pPr>
              <w:spacing w:after="0" w:line="240" w:lineRule="auto"/>
              <w:rPr>
                <w:rFonts w:ascii="Times New Roman" w:eastAsia="Times New Roman" w:hAnsi="Times New Roman" w:cs="Times New Roman"/>
                <w:sz w:val="20"/>
                <w:szCs w:val="20"/>
              </w:rPr>
            </w:pPr>
          </w:p>
        </w:tc>
        <w:tc>
          <w:tcPr>
            <w:tcW w:w="2073" w:type="dxa"/>
            <w:vMerge/>
            <w:hideMark/>
          </w:tcPr>
          <w:p w14:paraId="4987763A" w14:textId="77777777" w:rsidR="00832B8F" w:rsidRPr="001F7A71" w:rsidRDefault="00832B8F" w:rsidP="00113242">
            <w:pPr>
              <w:spacing w:after="0" w:line="240" w:lineRule="auto"/>
              <w:rPr>
                <w:rFonts w:ascii="Times New Roman" w:eastAsia="Times New Roman" w:hAnsi="Times New Roman" w:cs="Times New Roman"/>
                <w:sz w:val="20"/>
                <w:szCs w:val="20"/>
              </w:rPr>
            </w:pPr>
          </w:p>
        </w:tc>
      </w:tr>
      <w:tr w:rsidR="00832B8F" w:rsidRPr="001F7A71" w14:paraId="16C9BF2D" w14:textId="77777777" w:rsidTr="002B4D3D">
        <w:trPr>
          <w:trHeight w:val="259"/>
        </w:trPr>
        <w:tc>
          <w:tcPr>
            <w:tcW w:w="1836" w:type="dxa"/>
            <w:vMerge/>
            <w:hideMark/>
          </w:tcPr>
          <w:p w14:paraId="6A8894DE" w14:textId="77777777" w:rsidR="00832B8F" w:rsidRPr="001F7A71" w:rsidRDefault="00832B8F"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14C3FEF7" w14:textId="77777777" w:rsidR="00832B8F" w:rsidRPr="001F7A71" w:rsidRDefault="00832B8F"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auto"/>
            <w:hideMark/>
          </w:tcPr>
          <w:p w14:paraId="3E18F5F0" w14:textId="77777777" w:rsidR="00832B8F" w:rsidRPr="001F7A71" w:rsidRDefault="006E01A8" w:rsidP="00113242">
            <w:pPr>
              <w:spacing w:after="0" w:line="240" w:lineRule="auto"/>
              <w:rPr>
                <w:rFonts w:ascii="Times New Roman" w:eastAsia="Times New Roman" w:hAnsi="Times New Roman" w:cs="Times New Roman"/>
                <w:sz w:val="20"/>
                <w:szCs w:val="20"/>
              </w:rPr>
            </w:pPr>
            <w:bookmarkStart w:id="18" w:name="RANGE!D186"/>
            <w:r>
              <w:rPr>
                <w:rFonts w:ascii="Times New Roman" w:hAnsi="Times New Roman" w:hint="cs"/>
                <w:sz w:val="20"/>
                <w:szCs w:val="20"/>
              </w:rPr>
              <w:t>7-مستويات</w:t>
            </w:r>
            <w:r w:rsidR="00832B8F">
              <w:rPr>
                <w:rFonts w:ascii="Times New Roman" w:hAnsi="Times New Roman"/>
                <w:sz w:val="20"/>
                <w:szCs w:val="20"/>
              </w:rPr>
              <w:t xml:space="preserve"> تركيز المعادن الثقيلة</w:t>
            </w:r>
            <w:bookmarkEnd w:id="18"/>
          </w:p>
        </w:tc>
        <w:tc>
          <w:tcPr>
            <w:tcW w:w="1530" w:type="dxa"/>
            <w:shd w:val="clear" w:color="auto" w:fill="auto"/>
            <w:hideMark/>
          </w:tcPr>
          <w:p w14:paraId="5E9FD878" w14:textId="77777777" w:rsidR="00832B8F"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3" w:type="dxa"/>
            <w:vMerge/>
            <w:shd w:val="clear" w:color="auto" w:fill="FFFFFF" w:themeFill="background1"/>
            <w:hideMark/>
          </w:tcPr>
          <w:p w14:paraId="35405D18" w14:textId="77777777" w:rsidR="00832B8F" w:rsidRPr="001F7A71" w:rsidRDefault="00832B8F" w:rsidP="00113242">
            <w:pPr>
              <w:spacing w:after="0" w:line="240" w:lineRule="auto"/>
              <w:rPr>
                <w:rFonts w:ascii="Times New Roman" w:eastAsia="Times New Roman" w:hAnsi="Times New Roman" w:cs="Times New Roman"/>
                <w:sz w:val="20"/>
                <w:szCs w:val="20"/>
              </w:rPr>
            </w:pPr>
          </w:p>
        </w:tc>
        <w:tc>
          <w:tcPr>
            <w:tcW w:w="2073" w:type="dxa"/>
            <w:vMerge/>
            <w:hideMark/>
          </w:tcPr>
          <w:p w14:paraId="014031F9" w14:textId="77777777" w:rsidR="00832B8F" w:rsidRPr="001F7A71" w:rsidRDefault="00832B8F" w:rsidP="00113242">
            <w:pPr>
              <w:spacing w:after="0" w:line="240" w:lineRule="auto"/>
              <w:rPr>
                <w:rFonts w:ascii="Times New Roman" w:eastAsia="Times New Roman" w:hAnsi="Times New Roman" w:cs="Times New Roman"/>
                <w:sz w:val="20"/>
                <w:szCs w:val="20"/>
              </w:rPr>
            </w:pPr>
          </w:p>
        </w:tc>
      </w:tr>
      <w:tr w:rsidR="00832B8F" w:rsidRPr="001F7A71" w14:paraId="26F5ADB1" w14:textId="77777777" w:rsidTr="002B4D3D">
        <w:trPr>
          <w:trHeight w:val="259"/>
        </w:trPr>
        <w:tc>
          <w:tcPr>
            <w:tcW w:w="1836" w:type="dxa"/>
            <w:vMerge/>
            <w:hideMark/>
          </w:tcPr>
          <w:p w14:paraId="54B7F126" w14:textId="77777777" w:rsidR="00832B8F" w:rsidRPr="001F7A71" w:rsidRDefault="00832B8F"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2FAB0EF1" w14:textId="77777777" w:rsidR="00832B8F" w:rsidRPr="001F7A71" w:rsidRDefault="00832B8F"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auto"/>
            <w:hideMark/>
          </w:tcPr>
          <w:p w14:paraId="50690453" w14:textId="77777777" w:rsidR="00832B8F" w:rsidRPr="001F7A71" w:rsidRDefault="006E01A8" w:rsidP="006F4559">
            <w:pPr>
              <w:spacing w:after="0" w:line="240" w:lineRule="auto"/>
              <w:rPr>
                <w:rFonts w:ascii="Times New Roman" w:eastAsia="Times New Roman" w:hAnsi="Times New Roman" w:cs="Times New Roman"/>
                <w:sz w:val="20"/>
                <w:szCs w:val="20"/>
              </w:rPr>
            </w:pPr>
            <w:bookmarkStart w:id="19" w:name="RANGE!D187"/>
            <w:r>
              <w:rPr>
                <w:rFonts w:ascii="Times New Roman" w:hAnsi="Times New Roman" w:hint="cs"/>
                <w:sz w:val="20"/>
                <w:szCs w:val="20"/>
              </w:rPr>
              <w:t>8-مستويات</w:t>
            </w:r>
            <w:r w:rsidR="00832B8F">
              <w:rPr>
                <w:rFonts w:ascii="Times New Roman" w:hAnsi="Times New Roman"/>
                <w:sz w:val="20"/>
                <w:szCs w:val="20"/>
              </w:rPr>
              <w:t xml:space="preserve"> </w:t>
            </w:r>
            <w:r>
              <w:rPr>
                <w:rFonts w:ascii="Times New Roman" w:hAnsi="Times New Roman" w:hint="cs"/>
                <w:sz w:val="20"/>
                <w:szCs w:val="20"/>
              </w:rPr>
              <w:t>تركيز المركبات</w:t>
            </w:r>
            <w:r w:rsidR="00832B8F">
              <w:rPr>
                <w:rFonts w:ascii="Times New Roman" w:hAnsi="Times New Roman"/>
                <w:sz w:val="20"/>
                <w:szCs w:val="20"/>
              </w:rPr>
              <w:t xml:space="preserve"> العضوية المتطايرة غير </w:t>
            </w:r>
            <w:bookmarkEnd w:id="19"/>
            <w:r w:rsidR="006F4559">
              <w:rPr>
                <w:rFonts w:ascii="Times New Roman" w:hAnsi="Times New Roman" w:hint="cs"/>
                <w:sz w:val="20"/>
                <w:szCs w:val="20"/>
              </w:rPr>
              <w:t>الميثان</w:t>
            </w:r>
            <w:r w:rsidR="0087766D">
              <w:rPr>
                <w:rFonts w:ascii="Times New Roman" w:eastAsia="Times New Roman" w:hAnsi="Times New Roman" w:cs="Times New Roman" w:hint="cs"/>
                <w:sz w:val="20"/>
                <w:szCs w:val="20"/>
              </w:rPr>
              <w:t xml:space="preserve"> </w:t>
            </w:r>
            <w:r w:rsidR="0087766D" w:rsidRPr="00A90FDA">
              <w:rPr>
                <w:rFonts w:cs="Arial"/>
                <w:sz w:val="20"/>
                <w:szCs w:val="20"/>
              </w:rPr>
              <w:t>(</w:t>
            </w:r>
            <w:r w:rsidR="0087766D">
              <w:rPr>
                <w:rFonts w:cs="Arial"/>
                <w:sz w:val="20"/>
                <w:szCs w:val="20"/>
                <w:rtl w:val="0"/>
              </w:rPr>
              <w:t>NMVOCs</w:t>
            </w:r>
            <w:r w:rsidR="0087766D" w:rsidRPr="00A90FDA">
              <w:rPr>
                <w:rFonts w:cs="Arial"/>
                <w:sz w:val="20"/>
                <w:szCs w:val="20"/>
              </w:rPr>
              <w:t>)</w:t>
            </w:r>
          </w:p>
        </w:tc>
        <w:tc>
          <w:tcPr>
            <w:tcW w:w="1530" w:type="dxa"/>
            <w:shd w:val="clear" w:color="auto" w:fill="auto"/>
            <w:hideMark/>
          </w:tcPr>
          <w:p w14:paraId="67D7B6A5" w14:textId="77777777" w:rsidR="00832B8F"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3" w:type="dxa"/>
            <w:vMerge/>
            <w:shd w:val="clear" w:color="auto" w:fill="FFFFFF" w:themeFill="background1"/>
            <w:hideMark/>
          </w:tcPr>
          <w:p w14:paraId="5986D79E" w14:textId="77777777" w:rsidR="00832B8F" w:rsidRPr="001F7A71" w:rsidRDefault="00832B8F" w:rsidP="00113242">
            <w:pPr>
              <w:spacing w:after="0" w:line="240" w:lineRule="auto"/>
              <w:rPr>
                <w:rFonts w:ascii="Times New Roman" w:eastAsia="Times New Roman" w:hAnsi="Times New Roman" w:cs="Times New Roman"/>
                <w:sz w:val="20"/>
                <w:szCs w:val="20"/>
              </w:rPr>
            </w:pPr>
          </w:p>
        </w:tc>
        <w:tc>
          <w:tcPr>
            <w:tcW w:w="2073" w:type="dxa"/>
            <w:vMerge/>
            <w:hideMark/>
          </w:tcPr>
          <w:p w14:paraId="250AB605" w14:textId="77777777" w:rsidR="00832B8F" w:rsidRPr="001F7A71" w:rsidRDefault="00832B8F" w:rsidP="00113242">
            <w:pPr>
              <w:spacing w:after="0" w:line="240" w:lineRule="auto"/>
              <w:rPr>
                <w:rFonts w:ascii="Times New Roman" w:eastAsia="Times New Roman" w:hAnsi="Times New Roman" w:cs="Times New Roman"/>
                <w:sz w:val="20"/>
                <w:szCs w:val="20"/>
              </w:rPr>
            </w:pPr>
          </w:p>
        </w:tc>
      </w:tr>
      <w:tr w:rsidR="00832B8F" w:rsidRPr="001F7A71" w14:paraId="1CA03F6B" w14:textId="77777777" w:rsidTr="002B4D3D">
        <w:trPr>
          <w:trHeight w:val="259"/>
        </w:trPr>
        <w:tc>
          <w:tcPr>
            <w:tcW w:w="1836" w:type="dxa"/>
            <w:vMerge/>
            <w:hideMark/>
          </w:tcPr>
          <w:p w14:paraId="3A152AE7" w14:textId="77777777" w:rsidR="00832B8F" w:rsidRPr="001F7A71" w:rsidRDefault="00832B8F"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591BC452" w14:textId="77777777" w:rsidR="00832B8F" w:rsidRPr="001F7A71" w:rsidRDefault="00832B8F"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auto"/>
            <w:hideMark/>
          </w:tcPr>
          <w:p w14:paraId="194766EB" w14:textId="77777777" w:rsidR="00832B8F" w:rsidRPr="001F7A71" w:rsidRDefault="006E01A8" w:rsidP="00113242">
            <w:pPr>
              <w:spacing w:after="0" w:line="240" w:lineRule="auto"/>
              <w:rPr>
                <w:rFonts w:ascii="Times New Roman" w:eastAsia="Times New Roman" w:hAnsi="Times New Roman" w:cs="Times New Roman"/>
                <w:i/>
                <w:iCs/>
                <w:sz w:val="20"/>
                <w:szCs w:val="20"/>
              </w:rPr>
            </w:pPr>
            <w:bookmarkStart w:id="20" w:name="RANGE!D188"/>
            <w:r>
              <w:rPr>
                <w:rFonts w:ascii="Times New Roman" w:hAnsi="Times New Roman" w:hint="cs"/>
                <w:sz w:val="20"/>
                <w:szCs w:val="20"/>
              </w:rPr>
              <w:t>9-</w:t>
            </w:r>
            <w:r>
              <w:rPr>
                <w:rFonts w:ascii="Times New Roman" w:hAnsi="Times New Roman" w:hint="cs"/>
                <w:i/>
                <w:iCs/>
                <w:sz w:val="20"/>
                <w:szCs w:val="20"/>
              </w:rPr>
              <w:t>مستوى</w:t>
            </w:r>
            <w:r w:rsidR="00832B8F">
              <w:rPr>
                <w:rFonts w:ascii="Times New Roman" w:hAnsi="Times New Roman"/>
                <w:i/>
                <w:iCs/>
                <w:sz w:val="20"/>
                <w:szCs w:val="20"/>
              </w:rPr>
              <w:t xml:space="preserve"> تركيز الديوكسينات </w:t>
            </w:r>
            <w:bookmarkEnd w:id="20"/>
          </w:p>
        </w:tc>
        <w:tc>
          <w:tcPr>
            <w:tcW w:w="1530" w:type="dxa"/>
            <w:shd w:val="clear" w:color="auto" w:fill="auto"/>
            <w:hideMark/>
          </w:tcPr>
          <w:p w14:paraId="6343F2C7" w14:textId="77777777" w:rsidR="00832B8F"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3" w:type="dxa"/>
            <w:vMerge/>
            <w:shd w:val="clear" w:color="auto" w:fill="FFFFFF" w:themeFill="background1"/>
            <w:hideMark/>
          </w:tcPr>
          <w:p w14:paraId="40C598FB" w14:textId="77777777" w:rsidR="00832B8F" w:rsidRPr="001F7A71" w:rsidRDefault="00832B8F" w:rsidP="00113242">
            <w:pPr>
              <w:spacing w:after="0" w:line="240" w:lineRule="auto"/>
              <w:rPr>
                <w:rFonts w:ascii="Times New Roman" w:eastAsia="Times New Roman" w:hAnsi="Times New Roman" w:cs="Times New Roman"/>
                <w:sz w:val="20"/>
                <w:szCs w:val="20"/>
              </w:rPr>
            </w:pPr>
          </w:p>
        </w:tc>
        <w:tc>
          <w:tcPr>
            <w:tcW w:w="2073" w:type="dxa"/>
            <w:vMerge/>
            <w:hideMark/>
          </w:tcPr>
          <w:p w14:paraId="778AA31B" w14:textId="77777777" w:rsidR="00832B8F" w:rsidRPr="001F7A71" w:rsidRDefault="00832B8F" w:rsidP="00113242">
            <w:pPr>
              <w:spacing w:after="0" w:line="240" w:lineRule="auto"/>
              <w:rPr>
                <w:rFonts w:ascii="Times New Roman" w:eastAsia="Times New Roman" w:hAnsi="Times New Roman" w:cs="Times New Roman"/>
                <w:sz w:val="20"/>
                <w:szCs w:val="20"/>
              </w:rPr>
            </w:pPr>
          </w:p>
        </w:tc>
      </w:tr>
      <w:tr w:rsidR="00832B8F" w:rsidRPr="001F7A71" w14:paraId="4AD8E9EE" w14:textId="77777777" w:rsidTr="002B4D3D">
        <w:trPr>
          <w:trHeight w:val="259"/>
        </w:trPr>
        <w:tc>
          <w:tcPr>
            <w:tcW w:w="1836" w:type="dxa"/>
            <w:vMerge/>
            <w:hideMark/>
          </w:tcPr>
          <w:p w14:paraId="4AADA20B" w14:textId="77777777" w:rsidR="00832B8F" w:rsidRPr="001F7A71" w:rsidRDefault="00832B8F"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022E665A" w14:textId="77777777" w:rsidR="00832B8F" w:rsidRPr="001F7A71" w:rsidRDefault="00832B8F"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auto"/>
            <w:noWrap/>
            <w:hideMark/>
          </w:tcPr>
          <w:p w14:paraId="491942D1" w14:textId="77777777" w:rsidR="00832B8F" w:rsidRPr="001F7A71" w:rsidRDefault="006E01A8" w:rsidP="00113242">
            <w:pPr>
              <w:spacing w:after="0" w:line="240" w:lineRule="auto"/>
              <w:rPr>
                <w:rFonts w:ascii="Times New Roman" w:eastAsia="Times New Roman" w:hAnsi="Times New Roman" w:cs="Times New Roman"/>
                <w:i/>
                <w:iCs/>
                <w:sz w:val="20"/>
                <w:szCs w:val="20"/>
              </w:rPr>
            </w:pPr>
            <w:bookmarkStart w:id="21" w:name="RANGE!D189"/>
            <w:r>
              <w:rPr>
                <w:rFonts w:ascii="Times New Roman" w:hAnsi="Times New Roman" w:hint="cs"/>
                <w:sz w:val="20"/>
                <w:szCs w:val="20"/>
              </w:rPr>
              <w:t>10-</w:t>
            </w:r>
            <w:r>
              <w:rPr>
                <w:rFonts w:ascii="Times New Roman" w:hAnsi="Times New Roman" w:hint="cs"/>
                <w:i/>
                <w:iCs/>
                <w:sz w:val="20"/>
                <w:szCs w:val="20"/>
              </w:rPr>
              <w:t>مستوى</w:t>
            </w:r>
            <w:r w:rsidR="00832B8F">
              <w:rPr>
                <w:rFonts w:ascii="Times New Roman" w:hAnsi="Times New Roman"/>
                <w:i/>
                <w:iCs/>
                <w:sz w:val="20"/>
                <w:szCs w:val="20"/>
              </w:rPr>
              <w:t xml:space="preserve"> تركيز الفيورانات </w:t>
            </w:r>
            <w:bookmarkEnd w:id="21"/>
          </w:p>
        </w:tc>
        <w:tc>
          <w:tcPr>
            <w:tcW w:w="1530" w:type="dxa"/>
            <w:shd w:val="clear" w:color="auto" w:fill="auto"/>
            <w:hideMark/>
          </w:tcPr>
          <w:p w14:paraId="692527A3" w14:textId="77777777" w:rsidR="00832B8F"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3" w:type="dxa"/>
            <w:vMerge/>
            <w:shd w:val="clear" w:color="auto" w:fill="FFFFFF" w:themeFill="background1"/>
            <w:hideMark/>
          </w:tcPr>
          <w:p w14:paraId="516E95A5" w14:textId="77777777" w:rsidR="00832B8F" w:rsidRPr="001F7A71" w:rsidRDefault="00832B8F" w:rsidP="00113242">
            <w:pPr>
              <w:spacing w:after="0" w:line="240" w:lineRule="auto"/>
              <w:rPr>
                <w:rFonts w:ascii="Times New Roman" w:eastAsia="Times New Roman" w:hAnsi="Times New Roman" w:cs="Times New Roman"/>
                <w:sz w:val="20"/>
                <w:szCs w:val="20"/>
              </w:rPr>
            </w:pPr>
          </w:p>
        </w:tc>
        <w:tc>
          <w:tcPr>
            <w:tcW w:w="2073" w:type="dxa"/>
            <w:vMerge/>
            <w:hideMark/>
          </w:tcPr>
          <w:p w14:paraId="1A6FB755" w14:textId="77777777" w:rsidR="00832B8F" w:rsidRPr="001F7A71" w:rsidRDefault="00832B8F" w:rsidP="00113242">
            <w:pPr>
              <w:spacing w:after="0" w:line="240" w:lineRule="auto"/>
              <w:rPr>
                <w:rFonts w:ascii="Times New Roman" w:eastAsia="Times New Roman" w:hAnsi="Times New Roman" w:cs="Times New Roman"/>
                <w:sz w:val="20"/>
                <w:szCs w:val="20"/>
              </w:rPr>
            </w:pPr>
          </w:p>
        </w:tc>
      </w:tr>
      <w:tr w:rsidR="00832B8F" w:rsidRPr="001F7A71" w14:paraId="2D40BA46" w14:textId="77777777" w:rsidTr="00CF75B0">
        <w:trPr>
          <w:trHeight w:val="259"/>
        </w:trPr>
        <w:tc>
          <w:tcPr>
            <w:tcW w:w="1836" w:type="dxa"/>
            <w:vMerge/>
            <w:hideMark/>
          </w:tcPr>
          <w:p w14:paraId="7E93362F" w14:textId="77777777" w:rsidR="00832B8F" w:rsidRPr="001F7A71" w:rsidRDefault="00832B8F"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7092AA66" w14:textId="77777777" w:rsidR="00832B8F" w:rsidRPr="001F7A71" w:rsidRDefault="00832B8F"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FFFFFF" w:themeFill="background1"/>
            <w:noWrap/>
            <w:hideMark/>
          </w:tcPr>
          <w:p w14:paraId="459FF8AD" w14:textId="77777777" w:rsidR="00832B8F" w:rsidRPr="001F7A71" w:rsidRDefault="006E01A8" w:rsidP="00113242">
            <w:pPr>
              <w:spacing w:after="0" w:line="240" w:lineRule="auto"/>
              <w:rPr>
                <w:rFonts w:ascii="Times New Roman" w:eastAsia="Times New Roman" w:hAnsi="Times New Roman" w:cs="Times New Roman"/>
                <w:sz w:val="20"/>
                <w:szCs w:val="20"/>
                <w:highlight w:val="yellow"/>
              </w:rPr>
            </w:pPr>
            <w:r>
              <w:rPr>
                <w:rFonts w:ascii="Times New Roman" w:hAnsi="Times New Roman" w:hint="cs"/>
                <w:sz w:val="20"/>
                <w:szCs w:val="20"/>
              </w:rPr>
              <w:t>11-مستويات</w:t>
            </w:r>
            <w:r w:rsidR="00832B8F">
              <w:rPr>
                <w:rFonts w:ascii="Times New Roman" w:hAnsi="Times New Roman"/>
                <w:sz w:val="20"/>
                <w:szCs w:val="20"/>
              </w:rPr>
              <w:t xml:space="preserve"> تركيز الملوثات الأخرى </w:t>
            </w:r>
          </w:p>
        </w:tc>
        <w:tc>
          <w:tcPr>
            <w:tcW w:w="1530" w:type="dxa"/>
            <w:tcBorders>
              <w:bottom w:val="single" w:sz="6" w:space="0" w:color="000000" w:themeColor="text1"/>
            </w:tcBorders>
            <w:shd w:val="clear" w:color="auto" w:fill="auto"/>
            <w:hideMark/>
          </w:tcPr>
          <w:p w14:paraId="2513D4CC" w14:textId="77777777" w:rsidR="00832B8F"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3" w:type="dxa"/>
            <w:vMerge/>
            <w:tcBorders>
              <w:bottom w:val="single" w:sz="6" w:space="0" w:color="000000" w:themeColor="text1"/>
            </w:tcBorders>
            <w:shd w:val="clear" w:color="auto" w:fill="FFFFFF" w:themeFill="background1"/>
            <w:hideMark/>
          </w:tcPr>
          <w:p w14:paraId="04D768AF" w14:textId="77777777" w:rsidR="00832B8F" w:rsidRPr="001F7A71" w:rsidRDefault="00832B8F" w:rsidP="00113242">
            <w:pPr>
              <w:spacing w:after="0" w:line="240" w:lineRule="auto"/>
              <w:rPr>
                <w:rFonts w:ascii="Times New Roman" w:eastAsia="Times New Roman" w:hAnsi="Times New Roman" w:cs="Times New Roman"/>
                <w:sz w:val="20"/>
                <w:szCs w:val="20"/>
              </w:rPr>
            </w:pPr>
          </w:p>
        </w:tc>
        <w:tc>
          <w:tcPr>
            <w:tcW w:w="2073" w:type="dxa"/>
            <w:vMerge/>
            <w:hideMark/>
          </w:tcPr>
          <w:p w14:paraId="56D7BB7E" w14:textId="77777777" w:rsidR="00832B8F" w:rsidRPr="001F7A71" w:rsidRDefault="00832B8F" w:rsidP="00113242">
            <w:pPr>
              <w:spacing w:after="0" w:line="240" w:lineRule="auto"/>
              <w:rPr>
                <w:rFonts w:ascii="Times New Roman" w:eastAsia="Times New Roman" w:hAnsi="Times New Roman" w:cs="Times New Roman"/>
                <w:sz w:val="20"/>
                <w:szCs w:val="20"/>
              </w:rPr>
            </w:pPr>
          </w:p>
        </w:tc>
      </w:tr>
      <w:tr w:rsidR="00832B8F" w:rsidRPr="001F7A71" w14:paraId="437D1C6B" w14:textId="77777777" w:rsidTr="00CF75B0">
        <w:trPr>
          <w:trHeight w:val="259"/>
        </w:trPr>
        <w:tc>
          <w:tcPr>
            <w:tcW w:w="1836" w:type="dxa"/>
            <w:vMerge/>
            <w:hideMark/>
          </w:tcPr>
          <w:p w14:paraId="2736DFAE" w14:textId="77777777" w:rsidR="00832B8F" w:rsidRPr="001F7A71" w:rsidRDefault="00832B8F"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7F2FDE4A" w14:textId="77777777" w:rsidR="00832B8F" w:rsidRPr="001F7A71" w:rsidRDefault="00832B8F"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auto"/>
            <w:noWrap/>
            <w:hideMark/>
          </w:tcPr>
          <w:p w14:paraId="6A6FB30B" w14:textId="77777777" w:rsidR="00832B8F" w:rsidRPr="001F7A71" w:rsidRDefault="006E01A8" w:rsidP="0097541A">
            <w:pPr>
              <w:spacing w:after="0" w:line="240" w:lineRule="auto"/>
              <w:rPr>
                <w:rFonts w:ascii="Times New Roman" w:eastAsia="Times New Roman" w:hAnsi="Times New Roman" w:cs="Times New Roman"/>
                <w:sz w:val="20"/>
                <w:szCs w:val="20"/>
              </w:rPr>
            </w:pPr>
            <w:bookmarkStart w:id="22" w:name="RANGE!D192"/>
            <w:r>
              <w:rPr>
                <w:rFonts w:ascii="Times New Roman" w:hAnsi="Times New Roman" w:hint="cs"/>
                <w:sz w:val="20"/>
                <w:szCs w:val="20"/>
              </w:rPr>
              <w:t>12-عدد</w:t>
            </w:r>
            <w:r w:rsidR="00832B8F">
              <w:rPr>
                <w:rFonts w:ascii="Times New Roman" w:hAnsi="Times New Roman"/>
                <w:sz w:val="20"/>
                <w:szCs w:val="20"/>
              </w:rPr>
              <w:t xml:space="preserve"> الأيام عند تجاوز المستويات </w:t>
            </w:r>
            <w:r w:rsidR="00D13BD3">
              <w:rPr>
                <w:rFonts w:ascii="Times New Roman" w:hAnsi="Times New Roman"/>
                <w:sz w:val="20"/>
                <w:szCs w:val="20"/>
              </w:rPr>
              <w:t>العظمى</w:t>
            </w:r>
            <w:r w:rsidR="00832B8F">
              <w:rPr>
                <w:rFonts w:ascii="Times New Roman" w:hAnsi="Times New Roman"/>
                <w:sz w:val="20"/>
                <w:szCs w:val="20"/>
              </w:rPr>
              <w:t xml:space="preserve"> المسموح بها سنويًا</w:t>
            </w:r>
            <w:bookmarkEnd w:id="22"/>
          </w:p>
        </w:tc>
        <w:tc>
          <w:tcPr>
            <w:tcW w:w="1530" w:type="dxa"/>
            <w:tcBorders>
              <w:top w:val="single" w:sz="6" w:space="0" w:color="000000" w:themeColor="text1"/>
            </w:tcBorders>
            <w:shd w:val="clear" w:color="auto" w:fill="auto"/>
            <w:hideMark/>
          </w:tcPr>
          <w:p w14:paraId="5A349811" w14:textId="77777777" w:rsidR="00832B8F"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عدد</w:t>
            </w:r>
          </w:p>
        </w:tc>
        <w:tc>
          <w:tcPr>
            <w:tcW w:w="4243" w:type="dxa"/>
            <w:tcBorders>
              <w:top w:val="single" w:sz="6" w:space="0" w:color="000000" w:themeColor="text1"/>
            </w:tcBorders>
            <w:shd w:val="clear" w:color="auto" w:fill="FFFFFF" w:themeFill="background1"/>
            <w:hideMark/>
          </w:tcPr>
          <w:p w14:paraId="2EBAB3AC" w14:textId="77777777" w:rsidR="00832B8F" w:rsidRPr="001F7A71" w:rsidRDefault="00832B8F"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حسب المُلوِّث</w:t>
            </w:r>
          </w:p>
        </w:tc>
        <w:tc>
          <w:tcPr>
            <w:tcW w:w="2073" w:type="dxa"/>
            <w:vMerge/>
            <w:hideMark/>
          </w:tcPr>
          <w:p w14:paraId="4B8B8BC0" w14:textId="77777777" w:rsidR="00832B8F" w:rsidRPr="001F7A71" w:rsidRDefault="00832B8F" w:rsidP="00113242">
            <w:pPr>
              <w:spacing w:after="0" w:line="240" w:lineRule="auto"/>
              <w:rPr>
                <w:rFonts w:ascii="Times New Roman" w:eastAsia="Times New Roman" w:hAnsi="Times New Roman" w:cs="Times New Roman"/>
                <w:sz w:val="20"/>
                <w:szCs w:val="20"/>
              </w:rPr>
            </w:pPr>
          </w:p>
        </w:tc>
      </w:tr>
      <w:tr w:rsidR="002B4D3D" w:rsidRPr="001F7A71" w14:paraId="7CAA0239" w14:textId="77777777" w:rsidTr="002B4D3D">
        <w:trPr>
          <w:trHeight w:val="268"/>
        </w:trPr>
        <w:tc>
          <w:tcPr>
            <w:tcW w:w="1836" w:type="dxa"/>
            <w:vMerge/>
            <w:hideMark/>
          </w:tcPr>
          <w:p w14:paraId="31B7FC47"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7A560D9A" w14:textId="77777777" w:rsidR="002B4D3D" w:rsidRPr="001F7A71" w:rsidRDefault="008667B9"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ب-</w:t>
            </w:r>
          </w:p>
        </w:tc>
        <w:tc>
          <w:tcPr>
            <w:tcW w:w="4448" w:type="dxa"/>
            <w:shd w:val="clear" w:color="auto" w:fill="auto"/>
            <w:noWrap/>
            <w:hideMark/>
          </w:tcPr>
          <w:p w14:paraId="5254B6AB" w14:textId="77777777" w:rsidR="002B4D3D" w:rsidRPr="001F7A71" w:rsidRDefault="002B4D3D" w:rsidP="001D666A">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w:t>
            </w:r>
            <w:r w:rsidR="001D738C">
              <w:rPr>
                <w:rFonts w:ascii="Times New Roman" w:hAnsi="Times New Roman" w:hint="cs"/>
                <w:sz w:val="20"/>
                <w:szCs w:val="20"/>
              </w:rPr>
              <w:t>تراكيز</w:t>
            </w:r>
            <w:r w:rsidR="001D738C">
              <w:rPr>
                <w:rFonts w:ascii="Times New Roman" w:hAnsi="Times New Roman"/>
                <w:sz w:val="20"/>
                <w:szCs w:val="20"/>
              </w:rPr>
              <w:t xml:space="preserve"> </w:t>
            </w:r>
            <w:r w:rsidR="00FA0C2A">
              <w:rPr>
                <w:rFonts w:ascii="Times New Roman" w:hAnsi="Times New Roman" w:hint="cs"/>
                <w:sz w:val="20"/>
                <w:szCs w:val="20"/>
              </w:rPr>
              <w:t>الغازات الدفيئة الكونية</w:t>
            </w:r>
          </w:p>
        </w:tc>
        <w:tc>
          <w:tcPr>
            <w:tcW w:w="1530" w:type="dxa"/>
            <w:shd w:val="clear" w:color="000000" w:fill="C0C0C0"/>
            <w:hideMark/>
          </w:tcPr>
          <w:p w14:paraId="16F0A35A"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p>
        </w:tc>
        <w:tc>
          <w:tcPr>
            <w:tcW w:w="4243" w:type="dxa"/>
            <w:vMerge w:val="restart"/>
            <w:shd w:val="clear" w:color="auto" w:fill="FFFFFF" w:themeFill="background1"/>
            <w:hideMark/>
          </w:tcPr>
          <w:p w14:paraId="28B77662"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عالمية</w:t>
            </w:r>
          </w:p>
        </w:tc>
        <w:tc>
          <w:tcPr>
            <w:tcW w:w="2073" w:type="dxa"/>
            <w:vMerge w:val="restart"/>
            <w:shd w:val="clear" w:color="auto" w:fill="FFFFFF" w:themeFill="background1"/>
            <w:hideMark/>
          </w:tcPr>
          <w:p w14:paraId="21455A68"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المنظمة العالمية للأرصاد الجوية </w:t>
            </w:r>
          </w:p>
        </w:tc>
      </w:tr>
      <w:tr w:rsidR="002B4D3D" w:rsidRPr="001F7A71" w14:paraId="36C9A677" w14:textId="77777777" w:rsidTr="002B4D3D">
        <w:trPr>
          <w:trHeight w:val="300"/>
        </w:trPr>
        <w:tc>
          <w:tcPr>
            <w:tcW w:w="1836" w:type="dxa"/>
            <w:vMerge/>
            <w:hideMark/>
          </w:tcPr>
          <w:p w14:paraId="212438A0"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059D059B"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auto"/>
            <w:noWrap/>
            <w:hideMark/>
          </w:tcPr>
          <w:p w14:paraId="73ECB69D" w14:textId="77777777" w:rsidR="002B4D3D" w:rsidRPr="001F7A71" w:rsidRDefault="006F4559" w:rsidP="00FA0C2A">
            <w:pPr>
              <w:spacing w:after="0" w:line="240" w:lineRule="auto"/>
              <w:rPr>
                <w:rFonts w:ascii="Times New Roman" w:eastAsia="Times New Roman" w:hAnsi="Times New Roman" w:cs="Times New Roman"/>
                <w:sz w:val="20"/>
                <w:szCs w:val="20"/>
              </w:rPr>
            </w:pPr>
            <w:r>
              <w:rPr>
                <w:rFonts w:ascii="Times New Roman" w:hAnsi="Times New Roman" w:hint="cs"/>
                <w:sz w:val="20"/>
                <w:szCs w:val="20"/>
              </w:rPr>
              <w:t>1-مستوى</w:t>
            </w:r>
            <w:r w:rsidR="002B4D3D">
              <w:rPr>
                <w:rFonts w:ascii="Times New Roman" w:hAnsi="Times New Roman"/>
                <w:sz w:val="20"/>
                <w:szCs w:val="20"/>
              </w:rPr>
              <w:t xml:space="preserve"> </w:t>
            </w:r>
            <w:r w:rsidR="00BA5F7E">
              <w:rPr>
                <w:rFonts w:ascii="Times New Roman" w:hAnsi="Times New Roman"/>
                <w:sz w:val="20"/>
                <w:szCs w:val="20"/>
              </w:rPr>
              <w:t>تركيز</w:t>
            </w:r>
            <w:r w:rsidR="002B4D3D">
              <w:rPr>
                <w:rFonts w:ascii="Times New Roman" w:hAnsi="Times New Roman"/>
                <w:sz w:val="20"/>
                <w:szCs w:val="20"/>
              </w:rPr>
              <w:t xml:space="preserve"> </w:t>
            </w:r>
            <w:r w:rsidR="00FA0C2A">
              <w:rPr>
                <w:rFonts w:ascii="Times New Roman" w:hAnsi="Times New Roman" w:hint="cs"/>
                <w:sz w:val="20"/>
                <w:szCs w:val="20"/>
              </w:rPr>
              <w:t xml:space="preserve">الغازات الدفيئة الكونية </w:t>
            </w:r>
            <w:r w:rsidR="002B4D3D">
              <w:rPr>
                <w:rFonts w:ascii="Times New Roman" w:hAnsi="Times New Roman"/>
                <w:sz w:val="20"/>
                <w:szCs w:val="20"/>
              </w:rPr>
              <w:t>لثاني أكسيد الكربون (</w:t>
            </w:r>
            <w:r w:rsidR="002B4D3D">
              <w:rPr>
                <w:rFonts w:ascii="Times New Roman" w:hAnsi="Times New Roman"/>
                <w:sz w:val="20"/>
                <w:rtl w:val="0"/>
              </w:rPr>
              <w:t>CO</w:t>
            </w:r>
            <w:r w:rsidR="002B4D3D">
              <w:rPr>
                <w:rFonts w:ascii="Times New Roman" w:hAnsi="Times New Roman"/>
                <w:sz w:val="20"/>
                <w:vertAlign w:val="subscript"/>
                <w:rtl w:val="0"/>
              </w:rPr>
              <w:t>2</w:t>
            </w:r>
            <w:r w:rsidR="002B4D3D">
              <w:rPr>
                <w:rFonts w:ascii="Times New Roman" w:hAnsi="Times New Roman"/>
                <w:sz w:val="20"/>
                <w:szCs w:val="20"/>
              </w:rPr>
              <w:t>)</w:t>
            </w:r>
          </w:p>
        </w:tc>
        <w:tc>
          <w:tcPr>
            <w:tcW w:w="1530" w:type="dxa"/>
            <w:shd w:val="clear" w:color="auto" w:fill="auto"/>
            <w:hideMark/>
          </w:tcPr>
          <w:p w14:paraId="5B26A4C9"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3" w:type="dxa"/>
            <w:vMerge/>
            <w:shd w:val="clear" w:color="auto" w:fill="FFFFFF" w:themeFill="background1"/>
            <w:hideMark/>
          </w:tcPr>
          <w:p w14:paraId="748CA7AE"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shd w:val="clear" w:color="auto" w:fill="FFFFFF" w:themeFill="background1"/>
            <w:hideMark/>
          </w:tcPr>
          <w:p w14:paraId="5309B74B"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64D685A9" w14:textId="77777777" w:rsidTr="002B4D3D">
        <w:trPr>
          <w:trHeight w:val="330"/>
        </w:trPr>
        <w:tc>
          <w:tcPr>
            <w:tcW w:w="1836" w:type="dxa"/>
            <w:vMerge/>
            <w:hideMark/>
          </w:tcPr>
          <w:p w14:paraId="7104047C"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422D0068"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auto"/>
            <w:noWrap/>
            <w:hideMark/>
          </w:tcPr>
          <w:p w14:paraId="53757D42" w14:textId="5594B39C" w:rsidR="002B4D3D" w:rsidRPr="00CB4888" w:rsidRDefault="006F4559" w:rsidP="003B54C5">
            <w:pPr>
              <w:spacing w:after="0" w:line="240" w:lineRule="auto"/>
              <w:rPr>
                <w:rFonts w:ascii="Times New Roman" w:hAnsi="Times New Roman"/>
                <w:sz w:val="20"/>
                <w:szCs w:val="20"/>
              </w:rPr>
            </w:pPr>
            <w:r>
              <w:rPr>
                <w:rFonts w:ascii="Times New Roman" w:hAnsi="Times New Roman" w:hint="cs"/>
                <w:sz w:val="20"/>
                <w:szCs w:val="20"/>
              </w:rPr>
              <w:t>2-مستوى</w:t>
            </w:r>
            <w:r w:rsidR="002B4D3D">
              <w:rPr>
                <w:rFonts w:ascii="Times New Roman" w:hAnsi="Times New Roman"/>
                <w:sz w:val="20"/>
                <w:szCs w:val="20"/>
              </w:rPr>
              <w:t xml:space="preserve"> </w:t>
            </w:r>
            <w:r w:rsidR="00FA0C2A">
              <w:rPr>
                <w:rFonts w:ascii="Times New Roman" w:hAnsi="Times New Roman"/>
                <w:sz w:val="20"/>
                <w:szCs w:val="20"/>
              </w:rPr>
              <w:t xml:space="preserve">تركيز </w:t>
            </w:r>
            <w:r w:rsidR="00FA0C2A">
              <w:rPr>
                <w:rFonts w:ascii="Times New Roman" w:hAnsi="Times New Roman" w:hint="cs"/>
                <w:sz w:val="20"/>
                <w:szCs w:val="20"/>
              </w:rPr>
              <w:t xml:space="preserve">الغازات الدفيئة الكونية </w:t>
            </w:r>
            <w:r w:rsidR="002B4D3D">
              <w:rPr>
                <w:rFonts w:ascii="Times New Roman" w:hAnsi="Times New Roman"/>
                <w:sz w:val="20"/>
                <w:szCs w:val="20"/>
              </w:rPr>
              <w:t>للميثان (</w:t>
            </w:r>
            <w:r w:rsidR="002B4D3D">
              <w:rPr>
                <w:rFonts w:ascii="Times New Roman" w:hAnsi="Times New Roman"/>
                <w:sz w:val="20"/>
                <w:rtl w:val="0"/>
              </w:rPr>
              <w:t>CH</w:t>
            </w:r>
            <w:r w:rsidR="002B4D3D">
              <w:rPr>
                <w:rFonts w:ascii="Times New Roman" w:hAnsi="Times New Roman"/>
                <w:sz w:val="20"/>
                <w:vertAlign w:val="subscript"/>
                <w:rtl w:val="0"/>
              </w:rPr>
              <w:t>4</w:t>
            </w:r>
            <w:r w:rsidR="002B4D3D">
              <w:rPr>
                <w:rFonts w:ascii="Times New Roman" w:hAnsi="Times New Roman"/>
                <w:sz w:val="20"/>
                <w:szCs w:val="20"/>
              </w:rPr>
              <w:t>)</w:t>
            </w:r>
          </w:p>
        </w:tc>
        <w:tc>
          <w:tcPr>
            <w:tcW w:w="1530" w:type="dxa"/>
            <w:shd w:val="clear" w:color="auto" w:fill="auto"/>
            <w:hideMark/>
          </w:tcPr>
          <w:p w14:paraId="5D5320E5"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3" w:type="dxa"/>
            <w:vMerge/>
            <w:shd w:val="clear" w:color="auto" w:fill="FFFFFF" w:themeFill="background1"/>
            <w:hideMark/>
          </w:tcPr>
          <w:p w14:paraId="5921DBD0"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shd w:val="clear" w:color="auto" w:fill="FFFFFF" w:themeFill="background1"/>
            <w:hideMark/>
          </w:tcPr>
          <w:p w14:paraId="02FAA69D"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41C4AE8E" w14:textId="77777777" w:rsidTr="007A2CB2">
        <w:trPr>
          <w:trHeight w:val="129"/>
        </w:trPr>
        <w:tc>
          <w:tcPr>
            <w:tcW w:w="1836" w:type="dxa"/>
            <w:vMerge w:val="restart"/>
            <w:shd w:val="clear" w:color="auto" w:fill="auto"/>
            <w:hideMark/>
          </w:tcPr>
          <w:p w14:paraId="14D2A02E" w14:textId="77777777" w:rsidR="002B4D3D" w:rsidRPr="001F7A71" w:rsidRDefault="002B4D3D" w:rsidP="001D666A">
            <w:pP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 xml:space="preserve">الموضوع 1-3-2: </w:t>
            </w:r>
            <w:r w:rsidR="001D738C">
              <w:rPr>
                <w:rFonts w:ascii="Times New Roman" w:hAnsi="Times New Roman" w:hint="cs"/>
                <w:b/>
                <w:bCs/>
                <w:sz w:val="24"/>
                <w:szCs w:val="24"/>
              </w:rPr>
              <w:lastRenderedPageBreak/>
              <w:t>جودة المياه العذبة</w:t>
            </w:r>
            <w:r>
              <w:rPr>
                <w:rFonts w:ascii="Times New Roman" w:hAnsi="Times New Roman"/>
                <w:b/>
                <w:bCs/>
                <w:sz w:val="24"/>
                <w:szCs w:val="24"/>
              </w:rPr>
              <w:t xml:space="preserve"> </w:t>
            </w:r>
          </w:p>
        </w:tc>
        <w:tc>
          <w:tcPr>
            <w:tcW w:w="450" w:type="dxa"/>
            <w:shd w:val="clear" w:color="auto" w:fill="auto"/>
            <w:hideMark/>
          </w:tcPr>
          <w:p w14:paraId="6F57D1E2"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lastRenderedPageBreak/>
              <w:t>أ.</w:t>
            </w:r>
          </w:p>
        </w:tc>
        <w:tc>
          <w:tcPr>
            <w:tcW w:w="4448" w:type="dxa"/>
            <w:shd w:val="clear" w:color="auto" w:fill="auto"/>
            <w:noWrap/>
            <w:hideMark/>
          </w:tcPr>
          <w:p w14:paraId="171BCEC1"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المُغذيات والكلوروفيل </w:t>
            </w:r>
          </w:p>
        </w:tc>
        <w:tc>
          <w:tcPr>
            <w:tcW w:w="1530" w:type="dxa"/>
            <w:shd w:val="clear" w:color="000000" w:fill="C0C0C0"/>
            <w:hideMark/>
          </w:tcPr>
          <w:p w14:paraId="20D77B23"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p>
        </w:tc>
        <w:tc>
          <w:tcPr>
            <w:tcW w:w="4243" w:type="dxa"/>
            <w:vMerge w:val="restart"/>
            <w:shd w:val="clear" w:color="auto" w:fill="FFFFFF" w:themeFill="background1"/>
            <w:hideMark/>
          </w:tcPr>
          <w:p w14:paraId="059BA9F6" w14:textId="77777777" w:rsidR="002B4D3D" w:rsidRPr="001F7A71" w:rsidRDefault="002B4D3D" w:rsidP="00111C9C">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حسب </w:t>
            </w:r>
            <w:r w:rsidR="005241A7">
              <w:rPr>
                <w:rFonts w:ascii="Times New Roman" w:hAnsi="Times New Roman" w:hint="cs"/>
                <w:sz w:val="20"/>
                <w:szCs w:val="20"/>
              </w:rPr>
              <w:t>ال</w:t>
            </w:r>
            <w:r w:rsidR="00972E6A">
              <w:rPr>
                <w:rFonts w:ascii="Times New Roman" w:hAnsi="Times New Roman"/>
                <w:sz w:val="20"/>
                <w:szCs w:val="20"/>
              </w:rPr>
              <w:t>كتلة</w:t>
            </w:r>
            <w:r>
              <w:rPr>
                <w:rFonts w:ascii="Times New Roman" w:hAnsi="Times New Roman"/>
                <w:sz w:val="20"/>
                <w:szCs w:val="20"/>
              </w:rPr>
              <w:t xml:space="preserve"> المائية </w:t>
            </w:r>
            <w:r>
              <w:rPr>
                <w:rFonts w:ascii="Times New Roman" w:eastAsia="Times New Roman" w:hAnsi="Times New Roman" w:cs="Times New Roman"/>
                <w:sz w:val="20"/>
                <w:szCs w:val="20"/>
              </w:rPr>
              <w:br/>
            </w:r>
            <w:r>
              <w:rPr>
                <w:rFonts w:ascii="Times New Roman" w:hAnsi="Times New Roman"/>
                <w:sz w:val="20"/>
                <w:szCs w:val="20"/>
              </w:rPr>
              <w:lastRenderedPageBreak/>
              <w:t>▪   حسب ال</w:t>
            </w:r>
            <w:r w:rsidR="00BA5F7E">
              <w:rPr>
                <w:rFonts w:ascii="Times New Roman" w:hAnsi="Times New Roman"/>
                <w:sz w:val="20"/>
                <w:szCs w:val="20"/>
              </w:rPr>
              <w:t>مساقط</w:t>
            </w:r>
            <w:r>
              <w:rPr>
                <w:rFonts w:ascii="Times New Roman" w:hAnsi="Times New Roman"/>
                <w:sz w:val="20"/>
                <w:szCs w:val="20"/>
              </w:rPr>
              <w:t xml:space="preserve"> المائية/ أحواض الأنهار                                                                                                                                                 </w:t>
            </w:r>
            <w:r>
              <w:rPr>
                <w:rFonts w:ascii="Times New Roman" w:eastAsia="Times New Roman" w:hAnsi="Times New Roman" w:cs="Times New Roman"/>
                <w:sz w:val="20"/>
                <w:szCs w:val="20"/>
              </w:rPr>
              <w:br/>
            </w:r>
            <w:r>
              <w:rPr>
                <w:rFonts w:ascii="Times New Roman" w:hAnsi="Times New Roman"/>
                <w:sz w:val="20"/>
                <w:szCs w:val="20"/>
              </w:rPr>
              <w:t xml:space="preserve">▪   حسب المياه السطحية أو الجوفية                                            ▪   حسب قياس </w:t>
            </w:r>
            <w:r w:rsidR="00111C9C">
              <w:rPr>
                <w:rFonts w:ascii="Times New Roman" w:hAnsi="Times New Roman" w:hint="cs"/>
                <w:sz w:val="20"/>
                <w:szCs w:val="20"/>
              </w:rPr>
              <w:t>الثبات</w:t>
            </w:r>
            <w:r>
              <w:rPr>
                <w:rFonts w:ascii="Times New Roman" w:eastAsia="Times New Roman" w:hAnsi="Times New Roman" w:cs="Times New Roman"/>
                <w:sz w:val="20"/>
                <w:szCs w:val="20"/>
              </w:rPr>
              <w:br/>
            </w:r>
            <w:r>
              <w:rPr>
                <w:rFonts w:ascii="Times New Roman" w:hAnsi="Times New Roman"/>
                <w:sz w:val="20"/>
                <w:szCs w:val="20"/>
              </w:rPr>
              <w:t xml:space="preserve">▪   حسب نوع مورد المياه </w:t>
            </w:r>
          </w:p>
        </w:tc>
        <w:tc>
          <w:tcPr>
            <w:tcW w:w="2073" w:type="dxa"/>
            <w:vMerge w:val="restart"/>
            <w:shd w:val="clear" w:color="auto" w:fill="auto"/>
            <w:hideMark/>
          </w:tcPr>
          <w:p w14:paraId="3FD3F758" w14:textId="77777777" w:rsidR="002B4D3D" w:rsidRPr="001F7A71" w:rsidRDefault="002B4D3D" w:rsidP="00564311">
            <w:pPr>
              <w:spacing w:after="0" w:line="240" w:lineRule="auto"/>
              <w:rPr>
                <w:rFonts w:ascii="Times New Roman" w:eastAsia="Times New Roman" w:hAnsi="Times New Roman" w:cs="Times New Roman"/>
                <w:sz w:val="20"/>
                <w:szCs w:val="20"/>
              </w:rPr>
            </w:pPr>
            <w:r>
              <w:rPr>
                <w:rFonts w:ascii="Times New Roman" w:hAnsi="Times New Roman"/>
                <w:sz w:val="20"/>
                <w:szCs w:val="20"/>
              </w:rPr>
              <w:lastRenderedPageBreak/>
              <w:t xml:space="preserve">▪   تصنيف اللجنة الاقتصادية </w:t>
            </w:r>
            <w:r>
              <w:rPr>
                <w:rFonts w:ascii="Times New Roman" w:hAnsi="Times New Roman"/>
                <w:sz w:val="20"/>
                <w:szCs w:val="20"/>
              </w:rPr>
              <w:lastRenderedPageBreak/>
              <w:t>لأوروبا الإحصائي الموحد لنوعية المياه العذبة للحفاظ على الحياة المائية (1992)</w:t>
            </w:r>
            <w:r>
              <w:rPr>
                <w:rFonts w:ascii="Times New Roman" w:eastAsia="Times New Roman" w:hAnsi="Times New Roman" w:cs="Times New Roman"/>
                <w:sz w:val="20"/>
                <w:szCs w:val="20"/>
              </w:rPr>
              <w:br/>
            </w:r>
            <w:r>
              <w:rPr>
                <w:rFonts w:ascii="Times New Roman" w:hAnsi="Times New Roman"/>
                <w:sz w:val="20"/>
                <w:szCs w:val="20"/>
              </w:rPr>
              <w:t>▪   برنامج الأمم المتحدة  للبيئة - النظام العالمي لرصد البيئة - برنامج المياه</w:t>
            </w:r>
            <w:r>
              <w:rPr>
                <w:rFonts w:ascii="Times New Roman" w:eastAsia="Times New Roman" w:hAnsi="Times New Roman" w:cs="Times New Roman"/>
                <w:sz w:val="20"/>
                <w:szCs w:val="20"/>
              </w:rPr>
              <w:br/>
            </w:r>
            <w:r>
              <w:rPr>
                <w:rFonts w:ascii="Times New Roman" w:hAnsi="Times New Roman"/>
                <w:sz w:val="20"/>
                <w:szCs w:val="20"/>
              </w:rPr>
              <w:t xml:space="preserve">▪   مُنظمة الصحة العالمية </w:t>
            </w:r>
          </w:p>
        </w:tc>
      </w:tr>
      <w:tr w:rsidR="002B4D3D" w:rsidRPr="001F7A71" w14:paraId="4DAD6901" w14:textId="77777777" w:rsidTr="007A2CB2">
        <w:trPr>
          <w:trHeight w:val="51"/>
        </w:trPr>
        <w:tc>
          <w:tcPr>
            <w:tcW w:w="1836" w:type="dxa"/>
            <w:vMerge/>
            <w:hideMark/>
          </w:tcPr>
          <w:p w14:paraId="31695148"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30600CE0"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FFFFFF" w:themeFill="background1"/>
            <w:hideMark/>
          </w:tcPr>
          <w:p w14:paraId="6FDABF6B" w14:textId="286EF5BD" w:rsidR="002B4D3D" w:rsidRPr="001F7A71" w:rsidRDefault="006F4559" w:rsidP="00113242">
            <w:pPr>
              <w:spacing w:after="0" w:line="240" w:lineRule="auto"/>
              <w:rPr>
                <w:rFonts w:ascii="Times New Roman" w:eastAsia="Times New Roman" w:hAnsi="Times New Roman" w:cs="Times New Roman"/>
                <w:b/>
                <w:bCs/>
                <w:sz w:val="20"/>
                <w:szCs w:val="20"/>
              </w:rPr>
            </w:pPr>
            <w:r>
              <w:rPr>
                <w:rFonts w:ascii="Times New Roman" w:hAnsi="Times New Roman" w:hint="cs"/>
                <w:sz w:val="20"/>
                <w:szCs w:val="20"/>
              </w:rPr>
              <w:t>1-</w:t>
            </w:r>
            <w:r>
              <w:rPr>
                <w:rFonts w:ascii="Times New Roman" w:hAnsi="Times New Roman" w:hint="cs"/>
                <w:b/>
                <w:bCs/>
                <w:sz w:val="20"/>
                <w:szCs w:val="20"/>
              </w:rPr>
              <w:t>مستوى</w:t>
            </w:r>
            <w:r w:rsidR="002B4D3D">
              <w:rPr>
                <w:rFonts w:ascii="Times New Roman" w:hAnsi="Times New Roman"/>
                <w:b/>
                <w:bCs/>
                <w:sz w:val="20"/>
                <w:szCs w:val="20"/>
              </w:rPr>
              <w:t xml:space="preserve"> تركيز الن</w:t>
            </w:r>
            <w:r w:rsidR="00BD384A">
              <w:rPr>
                <w:rFonts w:ascii="Times New Roman" w:hAnsi="Times New Roman" w:hint="cs"/>
                <w:b/>
                <w:bCs/>
                <w:sz w:val="20"/>
                <w:szCs w:val="20"/>
              </w:rPr>
              <w:t>ي</w:t>
            </w:r>
            <w:r w:rsidR="002B4D3D">
              <w:rPr>
                <w:rFonts w:ascii="Times New Roman" w:hAnsi="Times New Roman"/>
                <w:b/>
                <w:bCs/>
                <w:sz w:val="20"/>
                <w:szCs w:val="20"/>
              </w:rPr>
              <w:t xml:space="preserve">تروجين </w:t>
            </w:r>
          </w:p>
        </w:tc>
        <w:tc>
          <w:tcPr>
            <w:tcW w:w="1530" w:type="dxa"/>
            <w:shd w:val="clear" w:color="auto" w:fill="auto"/>
            <w:hideMark/>
          </w:tcPr>
          <w:p w14:paraId="35EE681A"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3" w:type="dxa"/>
            <w:vMerge/>
            <w:shd w:val="clear" w:color="auto" w:fill="FFFFFF" w:themeFill="background1"/>
            <w:hideMark/>
          </w:tcPr>
          <w:p w14:paraId="161C8D95"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60704254"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3661D355" w14:textId="77777777" w:rsidTr="002B4D3D">
        <w:trPr>
          <w:trHeight w:val="255"/>
        </w:trPr>
        <w:tc>
          <w:tcPr>
            <w:tcW w:w="1836" w:type="dxa"/>
            <w:vMerge/>
            <w:hideMark/>
          </w:tcPr>
          <w:p w14:paraId="10A23910"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3A73CB4B"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FFFFFF" w:themeFill="background1"/>
            <w:hideMark/>
          </w:tcPr>
          <w:p w14:paraId="074AC3BB" w14:textId="77777777" w:rsidR="002B4D3D" w:rsidRPr="001F7A71" w:rsidRDefault="002B4D3D" w:rsidP="00113242">
            <w:pPr>
              <w:spacing w:after="0" w:line="240" w:lineRule="auto"/>
              <w:rPr>
                <w:rFonts w:ascii="Times New Roman" w:eastAsia="Times New Roman" w:hAnsi="Times New Roman" w:cs="Times New Roman"/>
                <w:b/>
                <w:bCs/>
                <w:sz w:val="20"/>
                <w:szCs w:val="20"/>
              </w:rPr>
            </w:pPr>
            <w:r>
              <w:rPr>
                <w:rFonts w:ascii="Times New Roman" w:hAnsi="Times New Roman"/>
                <w:sz w:val="20"/>
                <w:szCs w:val="20"/>
              </w:rPr>
              <w:t>2-</w:t>
            </w:r>
            <w:r>
              <w:rPr>
                <w:rFonts w:ascii="Times New Roman" w:hAnsi="Times New Roman"/>
                <w:b/>
                <w:bCs/>
                <w:sz w:val="20"/>
                <w:szCs w:val="20"/>
              </w:rPr>
              <w:t xml:space="preserve"> مستوى تركيز الف</w:t>
            </w:r>
            <w:r w:rsidR="001D738C">
              <w:rPr>
                <w:rFonts w:ascii="Times New Roman" w:hAnsi="Times New Roman" w:hint="cs"/>
                <w:b/>
                <w:bCs/>
                <w:sz w:val="20"/>
                <w:szCs w:val="20"/>
              </w:rPr>
              <w:t>و</w:t>
            </w:r>
            <w:r>
              <w:rPr>
                <w:rFonts w:ascii="Times New Roman" w:hAnsi="Times New Roman"/>
                <w:b/>
                <w:bCs/>
                <w:sz w:val="20"/>
                <w:szCs w:val="20"/>
              </w:rPr>
              <w:t xml:space="preserve">سفور </w:t>
            </w:r>
          </w:p>
        </w:tc>
        <w:tc>
          <w:tcPr>
            <w:tcW w:w="1530" w:type="dxa"/>
            <w:shd w:val="clear" w:color="auto" w:fill="auto"/>
            <w:hideMark/>
          </w:tcPr>
          <w:p w14:paraId="5A439B59"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3" w:type="dxa"/>
            <w:vMerge/>
            <w:shd w:val="clear" w:color="auto" w:fill="FFFFFF" w:themeFill="background1"/>
            <w:hideMark/>
          </w:tcPr>
          <w:p w14:paraId="6EAB8AEF"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45FDD85A"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78236076" w14:textId="77777777" w:rsidTr="002B4D3D">
        <w:trPr>
          <w:trHeight w:val="255"/>
        </w:trPr>
        <w:tc>
          <w:tcPr>
            <w:tcW w:w="1836" w:type="dxa"/>
            <w:vMerge/>
            <w:hideMark/>
          </w:tcPr>
          <w:p w14:paraId="61F5272A"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14EC5472"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FFFFFF" w:themeFill="background1"/>
            <w:hideMark/>
          </w:tcPr>
          <w:p w14:paraId="49705941" w14:textId="37C8C765"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3- مستوى تركيز </w:t>
            </w:r>
            <w:r w:rsidR="001D738C">
              <w:rPr>
                <w:rFonts w:ascii="Times New Roman" w:eastAsia="Times New Roman" w:hAnsi="Times New Roman" w:cs="Times New Roman" w:hint="cs"/>
                <w:sz w:val="20"/>
                <w:szCs w:val="20"/>
              </w:rPr>
              <w:t>الكلوروفيل</w:t>
            </w:r>
            <w:r w:rsidR="00BD384A">
              <w:rPr>
                <w:rFonts w:ascii="Times New Roman" w:eastAsia="Times New Roman" w:hAnsi="Times New Roman" w:cs="Times New Roman" w:hint="cs"/>
                <w:sz w:val="20"/>
                <w:szCs w:val="20"/>
              </w:rPr>
              <w:t xml:space="preserve"> أ</w:t>
            </w:r>
          </w:p>
        </w:tc>
        <w:tc>
          <w:tcPr>
            <w:tcW w:w="1530" w:type="dxa"/>
            <w:shd w:val="clear" w:color="auto" w:fill="auto"/>
            <w:hideMark/>
          </w:tcPr>
          <w:p w14:paraId="761CE329"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3" w:type="dxa"/>
            <w:vMerge/>
            <w:shd w:val="clear" w:color="auto" w:fill="FFFFFF" w:themeFill="background1"/>
            <w:hideMark/>
          </w:tcPr>
          <w:p w14:paraId="4D437FD9"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318C8DA9"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040E0183" w14:textId="77777777" w:rsidTr="001F7A71">
        <w:trPr>
          <w:trHeight w:val="246"/>
        </w:trPr>
        <w:tc>
          <w:tcPr>
            <w:tcW w:w="1836" w:type="dxa"/>
            <w:vMerge/>
            <w:hideMark/>
          </w:tcPr>
          <w:p w14:paraId="0038876E"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13B0447B"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ب-</w:t>
            </w:r>
          </w:p>
        </w:tc>
        <w:tc>
          <w:tcPr>
            <w:tcW w:w="4448" w:type="dxa"/>
            <w:shd w:val="clear" w:color="auto" w:fill="FFFFFF" w:themeFill="background1"/>
            <w:noWrap/>
            <w:hideMark/>
          </w:tcPr>
          <w:p w14:paraId="6C3FDB07"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مادة عضوية </w:t>
            </w:r>
          </w:p>
        </w:tc>
        <w:tc>
          <w:tcPr>
            <w:tcW w:w="1530" w:type="dxa"/>
            <w:shd w:val="clear" w:color="000000" w:fill="C0C0C0"/>
            <w:hideMark/>
          </w:tcPr>
          <w:p w14:paraId="68C29A87" w14:textId="77777777" w:rsidR="002B4D3D" w:rsidRPr="001F7A71" w:rsidRDefault="002B4D3D" w:rsidP="00113242">
            <w:pPr>
              <w:spacing w:after="0" w:line="240" w:lineRule="auto"/>
              <w:jc w:val="center"/>
              <w:rPr>
                <w:rFonts w:ascii="Arial" w:eastAsia="Times New Roman" w:hAnsi="Arial" w:cs="Arial"/>
                <w:sz w:val="20"/>
                <w:szCs w:val="20"/>
              </w:rPr>
            </w:pPr>
          </w:p>
        </w:tc>
        <w:tc>
          <w:tcPr>
            <w:tcW w:w="4243" w:type="dxa"/>
            <w:vMerge/>
            <w:shd w:val="clear" w:color="auto" w:fill="FFFFFF" w:themeFill="background1"/>
            <w:hideMark/>
          </w:tcPr>
          <w:p w14:paraId="0CAF0A2F"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32265816"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3CA80605" w14:textId="77777777" w:rsidTr="002B4D3D">
        <w:trPr>
          <w:trHeight w:val="259"/>
        </w:trPr>
        <w:tc>
          <w:tcPr>
            <w:tcW w:w="1836" w:type="dxa"/>
            <w:vMerge/>
            <w:hideMark/>
          </w:tcPr>
          <w:p w14:paraId="285CB6F0"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07E2DF72"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FFFFFF" w:themeFill="background1"/>
            <w:hideMark/>
          </w:tcPr>
          <w:p w14:paraId="25A2CC1E" w14:textId="2C9633FA" w:rsidR="002B4D3D" w:rsidRPr="001F7A71" w:rsidRDefault="002B4D3D" w:rsidP="00405F32">
            <w:pPr>
              <w:spacing w:after="0" w:line="240" w:lineRule="auto"/>
              <w:rPr>
                <w:rFonts w:ascii="Times New Roman" w:eastAsia="Times New Roman" w:hAnsi="Times New Roman" w:cs="Times New Roman"/>
                <w:b/>
                <w:bCs/>
                <w:sz w:val="20"/>
                <w:szCs w:val="20"/>
                <w:lang w:bidi="ar-SY"/>
              </w:rPr>
            </w:pPr>
            <w:r>
              <w:rPr>
                <w:rFonts w:ascii="Times New Roman" w:hAnsi="Times New Roman"/>
                <w:sz w:val="20"/>
                <w:szCs w:val="20"/>
              </w:rPr>
              <w:t>1-</w:t>
            </w:r>
            <w:r>
              <w:rPr>
                <w:rFonts w:ascii="Times New Roman" w:hAnsi="Times New Roman"/>
                <w:b/>
                <w:bCs/>
                <w:sz w:val="20"/>
                <w:szCs w:val="20"/>
              </w:rPr>
              <w:t xml:space="preserve"> الطلب </w:t>
            </w:r>
            <w:r w:rsidR="00405F32">
              <w:rPr>
                <w:rFonts w:ascii="Times New Roman" w:hAnsi="Times New Roman" w:hint="cs"/>
                <w:b/>
                <w:bCs/>
                <w:sz w:val="20"/>
                <w:szCs w:val="20"/>
              </w:rPr>
              <w:t xml:space="preserve"> الحيوي </w:t>
            </w:r>
            <w:r>
              <w:rPr>
                <w:rFonts w:ascii="Times New Roman" w:hAnsi="Times New Roman"/>
                <w:b/>
                <w:bCs/>
                <w:sz w:val="20"/>
                <w:szCs w:val="20"/>
              </w:rPr>
              <w:t>على الأ</w:t>
            </w:r>
            <w:r w:rsidR="00BD384A">
              <w:rPr>
                <w:rFonts w:ascii="Times New Roman" w:hAnsi="Times New Roman" w:hint="cs"/>
                <w:b/>
                <w:bCs/>
                <w:sz w:val="20"/>
                <w:szCs w:val="20"/>
              </w:rPr>
              <w:t>و</w:t>
            </w:r>
            <w:r>
              <w:rPr>
                <w:rFonts w:ascii="Times New Roman" w:hAnsi="Times New Roman"/>
                <w:b/>
                <w:bCs/>
                <w:sz w:val="20"/>
                <w:szCs w:val="20"/>
              </w:rPr>
              <w:t xml:space="preserve">كسجين </w:t>
            </w:r>
            <w:r w:rsidR="001D738C">
              <w:rPr>
                <w:rFonts w:ascii="Times New Roman" w:eastAsia="Times New Roman" w:hAnsi="Times New Roman" w:cs="Times New Roman" w:hint="cs"/>
                <w:b/>
                <w:bCs/>
                <w:sz w:val="20"/>
                <w:szCs w:val="20"/>
              </w:rPr>
              <w:t>(</w:t>
            </w:r>
            <w:r w:rsidR="001D738C">
              <w:rPr>
                <w:rFonts w:ascii="Times New Roman" w:eastAsia="Times New Roman" w:hAnsi="Times New Roman" w:cs="Times New Roman"/>
                <w:b/>
                <w:bCs/>
                <w:sz w:val="20"/>
                <w:szCs w:val="20"/>
                <w:rtl w:val="0"/>
              </w:rPr>
              <w:t>BOD</w:t>
            </w:r>
            <w:r w:rsidR="001D738C">
              <w:rPr>
                <w:rFonts w:ascii="Times New Roman" w:eastAsia="Times New Roman" w:hAnsi="Times New Roman" w:cs="Times New Roman" w:hint="cs"/>
                <w:b/>
                <w:bCs/>
                <w:sz w:val="20"/>
                <w:szCs w:val="20"/>
                <w:lang w:bidi="ar-SY"/>
              </w:rPr>
              <w:t>)</w:t>
            </w:r>
          </w:p>
        </w:tc>
        <w:tc>
          <w:tcPr>
            <w:tcW w:w="1530" w:type="dxa"/>
            <w:shd w:val="clear" w:color="auto" w:fill="auto"/>
            <w:hideMark/>
          </w:tcPr>
          <w:p w14:paraId="717D5B1C"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3" w:type="dxa"/>
            <w:vMerge/>
            <w:shd w:val="clear" w:color="auto" w:fill="FFFFFF" w:themeFill="background1"/>
            <w:hideMark/>
          </w:tcPr>
          <w:p w14:paraId="711D348F"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087647AA"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5696582D" w14:textId="77777777" w:rsidTr="002B4D3D">
        <w:trPr>
          <w:trHeight w:val="255"/>
        </w:trPr>
        <w:tc>
          <w:tcPr>
            <w:tcW w:w="1836" w:type="dxa"/>
            <w:vMerge/>
            <w:hideMark/>
          </w:tcPr>
          <w:p w14:paraId="14FBCFAD"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1B5ADBDE"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FFFFFF" w:themeFill="background1"/>
            <w:hideMark/>
          </w:tcPr>
          <w:p w14:paraId="07B19A16" w14:textId="77777777" w:rsidR="002B4D3D" w:rsidRPr="001F7A71" w:rsidRDefault="002B4D3D" w:rsidP="00113242">
            <w:pPr>
              <w:spacing w:after="0" w:line="240" w:lineRule="auto"/>
              <w:rPr>
                <w:rFonts w:ascii="Times New Roman" w:eastAsia="Times New Roman" w:hAnsi="Times New Roman" w:cs="Times New Roman"/>
                <w:sz w:val="20"/>
                <w:szCs w:val="20"/>
                <w:lang w:bidi="ar-SY"/>
              </w:rPr>
            </w:pPr>
            <w:r>
              <w:rPr>
                <w:rFonts w:ascii="Times New Roman" w:hAnsi="Times New Roman"/>
                <w:sz w:val="20"/>
                <w:szCs w:val="20"/>
              </w:rPr>
              <w:t>2- الطلب الكيميائي على الأ</w:t>
            </w:r>
            <w:r w:rsidR="001D738C">
              <w:rPr>
                <w:rFonts w:ascii="Times New Roman" w:hAnsi="Times New Roman" w:hint="cs"/>
                <w:sz w:val="20"/>
                <w:szCs w:val="20"/>
              </w:rPr>
              <w:t>و</w:t>
            </w:r>
            <w:r>
              <w:rPr>
                <w:rFonts w:ascii="Times New Roman" w:hAnsi="Times New Roman"/>
                <w:sz w:val="20"/>
                <w:szCs w:val="20"/>
              </w:rPr>
              <w:t xml:space="preserve">كسجين </w:t>
            </w:r>
            <w:r w:rsidR="001D738C">
              <w:rPr>
                <w:rFonts w:ascii="Times New Roman" w:eastAsia="Times New Roman" w:hAnsi="Times New Roman" w:cs="Times New Roman" w:hint="cs"/>
                <w:sz w:val="20"/>
                <w:szCs w:val="20"/>
              </w:rPr>
              <w:t>(</w:t>
            </w:r>
            <w:r w:rsidR="001D738C">
              <w:rPr>
                <w:rFonts w:ascii="Times New Roman" w:eastAsia="Times New Roman" w:hAnsi="Times New Roman" w:cs="Times New Roman"/>
                <w:sz w:val="20"/>
                <w:szCs w:val="20"/>
                <w:rtl w:val="0"/>
              </w:rPr>
              <w:t>COD</w:t>
            </w:r>
            <w:r w:rsidR="001D738C">
              <w:rPr>
                <w:rFonts w:ascii="Times New Roman" w:eastAsia="Times New Roman" w:hAnsi="Times New Roman" w:cs="Times New Roman" w:hint="cs"/>
                <w:sz w:val="20"/>
                <w:szCs w:val="20"/>
                <w:lang w:bidi="ar-SY"/>
              </w:rPr>
              <w:t>)</w:t>
            </w:r>
          </w:p>
        </w:tc>
        <w:tc>
          <w:tcPr>
            <w:tcW w:w="1530" w:type="dxa"/>
            <w:shd w:val="clear" w:color="auto" w:fill="auto"/>
            <w:hideMark/>
          </w:tcPr>
          <w:p w14:paraId="4370E794"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3" w:type="dxa"/>
            <w:vMerge/>
            <w:shd w:val="clear" w:color="auto" w:fill="FFFFFF" w:themeFill="background1"/>
            <w:hideMark/>
          </w:tcPr>
          <w:p w14:paraId="5D70EB56"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50012286"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4B2E2644" w14:textId="77777777" w:rsidTr="001F7A71">
        <w:trPr>
          <w:trHeight w:val="255"/>
        </w:trPr>
        <w:tc>
          <w:tcPr>
            <w:tcW w:w="1836" w:type="dxa"/>
            <w:vMerge/>
            <w:hideMark/>
          </w:tcPr>
          <w:p w14:paraId="60C1ACF5"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01152174"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ج-</w:t>
            </w:r>
          </w:p>
        </w:tc>
        <w:tc>
          <w:tcPr>
            <w:tcW w:w="4448" w:type="dxa"/>
            <w:shd w:val="clear" w:color="auto" w:fill="auto"/>
            <w:noWrap/>
            <w:hideMark/>
          </w:tcPr>
          <w:p w14:paraId="22B10894"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العوامل المسببة للأمراض</w:t>
            </w:r>
          </w:p>
        </w:tc>
        <w:tc>
          <w:tcPr>
            <w:tcW w:w="1530" w:type="dxa"/>
            <w:shd w:val="clear" w:color="000000" w:fill="C0C0C0"/>
            <w:hideMark/>
          </w:tcPr>
          <w:p w14:paraId="7CA2DA66" w14:textId="77777777" w:rsidR="002B4D3D" w:rsidRPr="001F7A71" w:rsidRDefault="002B4D3D" w:rsidP="00113242">
            <w:pPr>
              <w:spacing w:after="0" w:line="240" w:lineRule="auto"/>
              <w:jc w:val="center"/>
              <w:rPr>
                <w:rFonts w:ascii="Arial" w:eastAsia="Times New Roman" w:hAnsi="Arial" w:cs="Arial"/>
                <w:sz w:val="20"/>
                <w:szCs w:val="20"/>
              </w:rPr>
            </w:pPr>
          </w:p>
        </w:tc>
        <w:tc>
          <w:tcPr>
            <w:tcW w:w="4243" w:type="dxa"/>
            <w:vMerge/>
            <w:shd w:val="clear" w:color="auto" w:fill="FFFFFF" w:themeFill="background1"/>
            <w:hideMark/>
          </w:tcPr>
          <w:p w14:paraId="0EA16F16"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622F49C6"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4502C158" w14:textId="77777777" w:rsidTr="002B4D3D">
        <w:trPr>
          <w:trHeight w:val="259"/>
        </w:trPr>
        <w:tc>
          <w:tcPr>
            <w:tcW w:w="1836" w:type="dxa"/>
            <w:vMerge/>
            <w:hideMark/>
          </w:tcPr>
          <w:p w14:paraId="447EE9C7"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53DB406C"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FFFFFF" w:themeFill="background1"/>
            <w:noWrap/>
            <w:hideMark/>
          </w:tcPr>
          <w:p w14:paraId="1D4353DE" w14:textId="77777777" w:rsidR="002B4D3D" w:rsidRPr="001F7A71" w:rsidRDefault="002B4D3D" w:rsidP="00113242">
            <w:pPr>
              <w:spacing w:after="0" w:line="240" w:lineRule="auto"/>
              <w:rPr>
                <w:rFonts w:ascii="Times New Roman" w:eastAsia="Times New Roman" w:hAnsi="Times New Roman" w:cs="Times New Roman"/>
                <w:b/>
                <w:bCs/>
                <w:sz w:val="20"/>
                <w:szCs w:val="20"/>
              </w:rPr>
            </w:pPr>
            <w:r>
              <w:rPr>
                <w:rFonts w:ascii="Times New Roman" w:hAnsi="Times New Roman"/>
                <w:sz w:val="20"/>
                <w:szCs w:val="20"/>
              </w:rPr>
              <w:t>1-</w:t>
            </w:r>
            <w:r>
              <w:rPr>
                <w:rFonts w:ascii="Times New Roman" w:hAnsi="Times New Roman"/>
                <w:b/>
                <w:bCs/>
                <w:sz w:val="20"/>
                <w:szCs w:val="20"/>
              </w:rPr>
              <w:t xml:space="preserve"> مستويات تركيز القولونيات الغائطية </w:t>
            </w:r>
          </w:p>
        </w:tc>
        <w:tc>
          <w:tcPr>
            <w:tcW w:w="1530" w:type="dxa"/>
            <w:shd w:val="clear" w:color="auto" w:fill="auto"/>
            <w:hideMark/>
          </w:tcPr>
          <w:p w14:paraId="3AF51CF4"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3" w:type="dxa"/>
            <w:vMerge/>
            <w:shd w:val="clear" w:color="auto" w:fill="FFFFFF" w:themeFill="background1"/>
            <w:hideMark/>
          </w:tcPr>
          <w:p w14:paraId="6864840C"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732A9E2B"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1CFC19F1" w14:textId="77777777" w:rsidTr="002B4D3D">
        <w:trPr>
          <w:trHeight w:val="340"/>
        </w:trPr>
        <w:tc>
          <w:tcPr>
            <w:tcW w:w="1836" w:type="dxa"/>
            <w:vMerge/>
            <w:hideMark/>
          </w:tcPr>
          <w:p w14:paraId="15C03233"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09529138"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د-</w:t>
            </w:r>
          </w:p>
        </w:tc>
        <w:tc>
          <w:tcPr>
            <w:tcW w:w="4448" w:type="dxa"/>
            <w:shd w:val="clear" w:color="auto" w:fill="auto"/>
            <w:noWrap/>
            <w:hideMark/>
          </w:tcPr>
          <w:p w14:paraId="3F99B7C8"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المعادن (على سبيل المثال، الزئبَق، الرصاص، النيكل، الزرنيخ، الكادميوم)</w:t>
            </w:r>
          </w:p>
        </w:tc>
        <w:tc>
          <w:tcPr>
            <w:tcW w:w="1530" w:type="dxa"/>
            <w:shd w:val="clear" w:color="000000" w:fill="C0C0C0"/>
            <w:hideMark/>
          </w:tcPr>
          <w:p w14:paraId="072C5478" w14:textId="77777777" w:rsidR="002B4D3D" w:rsidRPr="001F7A71" w:rsidRDefault="002B4D3D" w:rsidP="00113242">
            <w:pPr>
              <w:spacing w:after="0" w:line="240" w:lineRule="auto"/>
              <w:jc w:val="center"/>
              <w:rPr>
                <w:rFonts w:ascii="Arial" w:eastAsia="Times New Roman" w:hAnsi="Arial" w:cs="Arial"/>
                <w:sz w:val="20"/>
                <w:szCs w:val="20"/>
              </w:rPr>
            </w:pPr>
          </w:p>
        </w:tc>
        <w:tc>
          <w:tcPr>
            <w:tcW w:w="4243" w:type="dxa"/>
            <w:vMerge/>
            <w:shd w:val="clear" w:color="auto" w:fill="FFFFFF" w:themeFill="background1"/>
            <w:hideMark/>
          </w:tcPr>
          <w:p w14:paraId="4AB126C8"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0929A06D"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656DF692" w14:textId="77777777" w:rsidTr="002B4D3D">
        <w:trPr>
          <w:trHeight w:val="255"/>
        </w:trPr>
        <w:tc>
          <w:tcPr>
            <w:tcW w:w="1836" w:type="dxa"/>
            <w:vMerge/>
            <w:hideMark/>
          </w:tcPr>
          <w:p w14:paraId="0E7BE9B4"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42C145E1"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FFFFFF" w:themeFill="background1"/>
            <w:noWrap/>
            <w:hideMark/>
          </w:tcPr>
          <w:p w14:paraId="0BA29804"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1- مستويات </w:t>
            </w:r>
            <w:r w:rsidR="001C7C40">
              <w:rPr>
                <w:rFonts w:ascii="Times New Roman" w:hAnsi="Times New Roman" w:hint="cs"/>
                <w:sz w:val="20"/>
                <w:szCs w:val="20"/>
              </w:rPr>
              <w:t>ال</w:t>
            </w:r>
            <w:r w:rsidR="00BA5F7E">
              <w:rPr>
                <w:rFonts w:ascii="Times New Roman" w:hAnsi="Times New Roman"/>
                <w:sz w:val="20"/>
                <w:szCs w:val="20"/>
              </w:rPr>
              <w:t>تركيز</w:t>
            </w:r>
            <w:r>
              <w:rPr>
                <w:rFonts w:ascii="Times New Roman" w:hAnsi="Times New Roman"/>
                <w:sz w:val="20"/>
                <w:szCs w:val="20"/>
              </w:rPr>
              <w:t xml:space="preserve"> في الرواسب والمياه العذبة</w:t>
            </w:r>
          </w:p>
        </w:tc>
        <w:tc>
          <w:tcPr>
            <w:tcW w:w="1530" w:type="dxa"/>
            <w:shd w:val="clear" w:color="auto" w:fill="auto"/>
            <w:hideMark/>
          </w:tcPr>
          <w:p w14:paraId="77AE8BAB"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3" w:type="dxa"/>
            <w:vMerge/>
            <w:shd w:val="clear" w:color="auto" w:fill="FFFFFF" w:themeFill="background1"/>
            <w:hideMark/>
          </w:tcPr>
          <w:p w14:paraId="7E31247D"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3E51DBE7"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3DD2B1EE" w14:textId="77777777" w:rsidTr="002B4D3D">
        <w:trPr>
          <w:trHeight w:val="255"/>
        </w:trPr>
        <w:tc>
          <w:tcPr>
            <w:tcW w:w="1836" w:type="dxa"/>
            <w:vMerge/>
            <w:hideMark/>
          </w:tcPr>
          <w:p w14:paraId="46992E15"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7D89BCCF"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auto"/>
            <w:noWrap/>
            <w:hideMark/>
          </w:tcPr>
          <w:p w14:paraId="281D4198" w14:textId="77777777" w:rsidR="002B4D3D" w:rsidRPr="001F7A71" w:rsidRDefault="002B4D3D" w:rsidP="00405F3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2- مستويات </w:t>
            </w:r>
            <w:r w:rsidR="001C7C40">
              <w:rPr>
                <w:rFonts w:ascii="Times New Roman" w:hAnsi="Times New Roman" w:hint="cs"/>
                <w:sz w:val="20"/>
                <w:szCs w:val="20"/>
              </w:rPr>
              <w:t>ال</w:t>
            </w:r>
            <w:r w:rsidR="00BA5F7E">
              <w:rPr>
                <w:rFonts w:ascii="Times New Roman" w:hAnsi="Times New Roman"/>
                <w:sz w:val="20"/>
                <w:szCs w:val="20"/>
              </w:rPr>
              <w:t>تركيز</w:t>
            </w:r>
            <w:r>
              <w:rPr>
                <w:rFonts w:ascii="Times New Roman" w:hAnsi="Times New Roman"/>
                <w:sz w:val="20"/>
                <w:szCs w:val="20"/>
              </w:rPr>
              <w:t xml:space="preserve"> في </w:t>
            </w:r>
            <w:r w:rsidR="00405F32">
              <w:rPr>
                <w:rFonts w:ascii="Times New Roman" w:hAnsi="Times New Roman" w:hint="cs"/>
                <w:sz w:val="20"/>
                <w:szCs w:val="20"/>
              </w:rPr>
              <w:t xml:space="preserve">أحياء </w:t>
            </w:r>
            <w:r>
              <w:rPr>
                <w:rFonts w:ascii="Times New Roman" w:hAnsi="Times New Roman"/>
                <w:sz w:val="20"/>
                <w:szCs w:val="20"/>
              </w:rPr>
              <w:t xml:space="preserve">المياه العذبة </w:t>
            </w:r>
          </w:p>
        </w:tc>
        <w:tc>
          <w:tcPr>
            <w:tcW w:w="1530" w:type="dxa"/>
            <w:shd w:val="clear" w:color="auto" w:fill="auto"/>
            <w:hideMark/>
          </w:tcPr>
          <w:p w14:paraId="056A2962"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3" w:type="dxa"/>
            <w:vMerge/>
            <w:shd w:val="clear" w:color="auto" w:fill="FFFFFF" w:themeFill="background1"/>
            <w:hideMark/>
          </w:tcPr>
          <w:p w14:paraId="54C23AD0"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3A572FD4"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3CAB064B" w14:textId="77777777" w:rsidTr="002B4D3D">
        <w:trPr>
          <w:trHeight w:val="502"/>
        </w:trPr>
        <w:tc>
          <w:tcPr>
            <w:tcW w:w="1836" w:type="dxa"/>
            <w:vMerge/>
            <w:hideMark/>
          </w:tcPr>
          <w:p w14:paraId="5700D01A"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553C4AB6"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هـ-</w:t>
            </w:r>
          </w:p>
        </w:tc>
        <w:tc>
          <w:tcPr>
            <w:tcW w:w="4448" w:type="dxa"/>
            <w:shd w:val="clear" w:color="auto" w:fill="auto"/>
            <w:hideMark/>
          </w:tcPr>
          <w:p w14:paraId="050B1D16"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الملوثات العضوية (على سبيل المثال، المركبات الثنائية الفينيل المتعددة الكلور، ومادة الـ دي. دي. تي، ومبيدات الآفات، والفيورانات، والديوكسينات، والفينولات، و</w:t>
            </w:r>
            <w:r w:rsidR="001A28B2">
              <w:rPr>
                <w:rFonts w:ascii="Times New Roman" w:hAnsi="Times New Roman"/>
                <w:sz w:val="20"/>
                <w:szCs w:val="20"/>
              </w:rPr>
              <w:t>المخلفات</w:t>
            </w:r>
            <w:r>
              <w:rPr>
                <w:rFonts w:ascii="Times New Roman" w:hAnsi="Times New Roman"/>
                <w:sz w:val="20"/>
                <w:szCs w:val="20"/>
              </w:rPr>
              <w:t xml:space="preserve"> المُشعّة)</w:t>
            </w:r>
          </w:p>
        </w:tc>
        <w:tc>
          <w:tcPr>
            <w:tcW w:w="1530" w:type="dxa"/>
            <w:shd w:val="clear" w:color="000000" w:fill="C0C0C0"/>
            <w:hideMark/>
          </w:tcPr>
          <w:p w14:paraId="166776DD" w14:textId="77777777" w:rsidR="002B4D3D" w:rsidRPr="001F7A71" w:rsidRDefault="002B4D3D" w:rsidP="00113242">
            <w:pPr>
              <w:spacing w:after="0" w:line="240" w:lineRule="auto"/>
              <w:jc w:val="center"/>
              <w:rPr>
                <w:rFonts w:ascii="Arial" w:eastAsia="Times New Roman" w:hAnsi="Arial" w:cs="Arial"/>
                <w:sz w:val="20"/>
                <w:szCs w:val="20"/>
              </w:rPr>
            </w:pPr>
          </w:p>
        </w:tc>
        <w:tc>
          <w:tcPr>
            <w:tcW w:w="4243" w:type="dxa"/>
            <w:vMerge/>
            <w:shd w:val="clear" w:color="auto" w:fill="FFFFFF" w:themeFill="background1"/>
            <w:hideMark/>
          </w:tcPr>
          <w:p w14:paraId="1A47B3A9"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val="restart"/>
            <w:shd w:val="clear" w:color="auto" w:fill="auto"/>
            <w:hideMark/>
          </w:tcPr>
          <w:p w14:paraId="4BC416C9"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تصنيف اللجنة الاقتصادية لأوروبا الإحصائي الموحد لنوعية المياه العذبة للحفاظ على الحياة المائية (1992)</w:t>
            </w:r>
            <w:r>
              <w:rPr>
                <w:rFonts w:ascii="Times New Roman" w:eastAsia="Times New Roman" w:hAnsi="Times New Roman" w:cs="Times New Roman"/>
                <w:sz w:val="20"/>
                <w:szCs w:val="20"/>
              </w:rPr>
              <w:br/>
            </w:r>
            <w:r>
              <w:rPr>
                <w:rFonts w:ascii="Times New Roman" w:hAnsi="Times New Roman"/>
                <w:sz w:val="20"/>
                <w:szCs w:val="20"/>
              </w:rPr>
              <w:t>▪    برنامج الأمم المتحدة  للبيئة - النظام العالمي لرصد البيئة - برنامج المياه</w:t>
            </w:r>
            <w:r>
              <w:rPr>
                <w:rFonts w:ascii="Times New Roman" w:eastAsia="Times New Roman" w:hAnsi="Times New Roman" w:cs="Times New Roman"/>
                <w:sz w:val="20"/>
                <w:szCs w:val="20"/>
              </w:rPr>
              <w:br/>
            </w:r>
            <w:r>
              <w:rPr>
                <w:rFonts w:ascii="Times New Roman" w:hAnsi="Times New Roman"/>
                <w:sz w:val="20"/>
                <w:szCs w:val="20"/>
              </w:rPr>
              <w:t>▪   اتفاقية استوكهولم</w:t>
            </w:r>
          </w:p>
        </w:tc>
      </w:tr>
      <w:tr w:rsidR="002B4D3D" w:rsidRPr="001F7A71" w14:paraId="26C177B0" w14:textId="77777777" w:rsidTr="002B4D3D">
        <w:trPr>
          <w:trHeight w:val="259"/>
        </w:trPr>
        <w:tc>
          <w:tcPr>
            <w:tcW w:w="1836" w:type="dxa"/>
            <w:vMerge/>
            <w:hideMark/>
          </w:tcPr>
          <w:p w14:paraId="081D4CF5"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671E0115"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FFFFFF" w:themeFill="background1"/>
            <w:noWrap/>
            <w:hideMark/>
          </w:tcPr>
          <w:p w14:paraId="051C77AC"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1- مستويات </w:t>
            </w:r>
            <w:r w:rsidR="001C7C40">
              <w:rPr>
                <w:rFonts w:ascii="Times New Roman" w:hAnsi="Times New Roman" w:hint="cs"/>
                <w:sz w:val="20"/>
                <w:szCs w:val="20"/>
              </w:rPr>
              <w:t>ال</w:t>
            </w:r>
            <w:r w:rsidR="00BA5F7E">
              <w:rPr>
                <w:rFonts w:ascii="Times New Roman" w:hAnsi="Times New Roman"/>
                <w:sz w:val="20"/>
                <w:szCs w:val="20"/>
              </w:rPr>
              <w:t>تركيز</w:t>
            </w:r>
            <w:r>
              <w:rPr>
                <w:rFonts w:ascii="Times New Roman" w:hAnsi="Times New Roman"/>
                <w:sz w:val="20"/>
                <w:szCs w:val="20"/>
              </w:rPr>
              <w:t xml:space="preserve"> في الرواسب والمياه العذبة</w:t>
            </w:r>
          </w:p>
        </w:tc>
        <w:tc>
          <w:tcPr>
            <w:tcW w:w="1530" w:type="dxa"/>
            <w:shd w:val="clear" w:color="auto" w:fill="auto"/>
            <w:hideMark/>
          </w:tcPr>
          <w:p w14:paraId="3027AA52"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3" w:type="dxa"/>
            <w:vMerge/>
            <w:shd w:val="clear" w:color="auto" w:fill="FFFFFF" w:themeFill="background1"/>
            <w:hideMark/>
          </w:tcPr>
          <w:p w14:paraId="7CBDE566"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1C16838D"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149CBDAE" w14:textId="77777777" w:rsidTr="00721CB5">
        <w:trPr>
          <w:trHeight w:val="1434"/>
        </w:trPr>
        <w:tc>
          <w:tcPr>
            <w:tcW w:w="1836" w:type="dxa"/>
            <w:vMerge/>
            <w:hideMark/>
          </w:tcPr>
          <w:p w14:paraId="67196F01"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55C471EC"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auto"/>
            <w:noWrap/>
            <w:hideMark/>
          </w:tcPr>
          <w:p w14:paraId="6C534E89" w14:textId="44BB5DE9"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2- مستويات </w:t>
            </w:r>
            <w:r w:rsidR="001C7C40">
              <w:rPr>
                <w:rFonts w:ascii="Times New Roman" w:hAnsi="Times New Roman" w:hint="cs"/>
                <w:sz w:val="20"/>
                <w:szCs w:val="20"/>
              </w:rPr>
              <w:t>ال</w:t>
            </w:r>
            <w:r w:rsidR="00BA5F7E">
              <w:rPr>
                <w:rFonts w:ascii="Times New Roman" w:hAnsi="Times New Roman"/>
                <w:sz w:val="20"/>
                <w:szCs w:val="20"/>
              </w:rPr>
              <w:t>تركيز</w:t>
            </w:r>
            <w:r>
              <w:rPr>
                <w:rFonts w:ascii="Times New Roman" w:hAnsi="Times New Roman"/>
                <w:sz w:val="20"/>
                <w:szCs w:val="20"/>
              </w:rPr>
              <w:t xml:space="preserve"> في </w:t>
            </w:r>
            <w:r w:rsidR="00BD384A">
              <w:rPr>
                <w:rFonts w:ascii="Times New Roman" w:hAnsi="Times New Roman" w:hint="cs"/>
                <w:sz w:val="20"/>
                <w:szCs w:val="20"/>
              </w:rPr>
              <w:t xml:space="preserve">أحياء </w:t>
            </w:r>
            <w:r w:rsidR="00BD384A">
              <w:rPr>
                <w:rFonts w:ascii="Times New Roman" w:hAnsi="Times New Roman"/>
                <w:sz w:val="20"/>
                <w:szCs w:val="20"/>
              </w:rPr>
              <w:t>المياه العذبة</w:t>
            </w:r>
          </w:p>
        </w:tc>
        <w:tc>
          <w:tcPr>
            <w:tcW w:w="1530" w:type="dxa"/>
            <w:shd w:val="clear" w:color="auto" w:fill="auto"/>
            <w:hideMark/>
          </w:tcPr>
          <w:p w14:paraId="52F8DBDF"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3" w:type="dxa"/>
            <w:vMerge/>
            <w:shd w:val="clear" w:color="auto" w:fill="FFFFFF" w:themeFill="background1"/>
            <w:hideMark/>
          </w:tcPr>
          <w:p w14:paraId="3017EED4"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2131F550"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447FC145" w14:textId="77777777" w:rsidTr="001F7A71">
        <w:trPr>
          <w:trHeight w:val="291"/>
        </w:trPr>
        <w:tc>
          <w:tcPr>
            <w:tcW w:w="1836" w:type="dxa"/>
            <w:vMerge/>
            <w:hideMark/>
          </w:tcPr>
          <w:p w14:paraId="5C2577DA"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2473D684"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و-</w:t>
            </w:r>
          </w:p>
        </w:tc>
        <w:tc>
          <w:tcPr>
            <w:tcW w:w="4448" w:type="dxa"/>
            <w:shd w:val="clear" w:color="auto" w:fill="auto"/>
            <w:noWrap/>
            <w:hideMark/>
          </w:tcPr>
          <w:p w14:paraId="0AF94426"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الخصائص الفيزيائية والكيميائية </w:t>
            </w:r>
          </w:p>
        </w:tc>
        <w:tc>
          <w:tcPr>
            <w:tcW w:w="1530" w:type="dxa"/>
            <w:shd w:val="clear" w:color="000000" w:fill="C0C0C0"/>
            <w:hideMark/>
          </w:tcPr>
          <w:p w14:paraId="17B81024"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p>
        </w:tc>
        <w:tc>
          <w:tcPr>
            <w:tcW w:w="4243" w:type="dxa"/>
            <w:vMerge/>
            <w:shd w:val="clear" w:color="auto" w:fill="FFFFFF" w:themeFill="background1"/>
            <w:hideMark/>
          </w:tcPr>
          <w:p w14:paraId="0B50009C"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val="restart"/>
            <w:shd w:val="clear" w:color="auto" w:fill="auto"/>
            <w:hideMark/>
          </w:tcPr>
          <w:p w14:paraId="173417BF"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تصنيف اللجنة الاقتصادية لأوروبا الإحصائي الموحد لنوعية المياه العذبة للحفاظ على الحياة المائية (1992)</w:t>
            </w:r>
            <w:r>
              <w:rPr>
                <w:rFonts w:ascii="Times New Roman" w:eastAsia="Times New Roman" w:hAnsi="Times New Roman" w:cs="Times New Roman"/>
                <w:sz w:val="20"/>
                <w:szCs w:val="20"/>
              </w:rPr>
              <w:br/>
            </w:r>
            <w:r>
              <w:rPr>
                <w:rFonts w:ascii="Times New Roman" w:hAnsi="Times New Roman"/>
                <w:sz w:val="20"/>
                <w:szCs w:val="20"/>
              </w:rPr>
              <w:t>▪   برنامج الأمم المتحدة  للبيئة - النظام العالمي لرصد البيئة - برنامج المياه</w:t>
            </w:r>
          </w:p>
        </w:tc>
      </w:tr>
      <w:tr w:rsidR="002B4D3D" w:rsidRPr="001F7A71" w14:paraId="14FF67B8" w14:textId="77777777" w:rsidTr="002B4D3D">
        <w:trPr>
          <w:trHeight w:val="277"/>
        </w:trPr>
        <w:tc>
          <w:tcPr>
            <w:tcW w:w="1836" w:type="dxa"/>
            <w:vMerge/>
            <w:hideMark/>
          </w:tcPr>
          <w:p w14:paraId="74264775"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7B905A12"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auto"/>
            <w:noWrap/>
            <w:hideMark/>
          </w:tcPr>
          <w:p w14:paraId="6BDC6D6E"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1- الأس الهيدروجيني/ الحموضة/ القلوية </w:t>
            </w:r>
          </w:p>
        </w:tc>
        <w:tc>
          <w:tcPr>
            <w:tcW w:w="1530" w:type="dxa"/>
            <w:shd w:val="clear" w:color="auto" w:fill="auto"/>
            <w:hideMark/>
          </w:tcPr>
          <w:p w14:paraId="025F0FC6"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 xml:space="preserve">مستوى </w:t>
            </w:r>
          </w:p>
        </w:tc>
        <w:tc>
          <w:tcPr>
            <w:tcW w:w="4243" w:type="dxa"/>
            <w:vMerge/>
            <w:shd w:val="clear" w:color="auto" w:fill="FFFFFF" w:themeFill="background1"/>
            <w:hideMark/>
          </w:tcPr>
          <w:p w14:paraId="13ECC752"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7DA74498"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4EE0FA7D" w14:textId="77777777" w:rsidTr="002B4D3D">
        <w:trPr>
          <w:trHeight w:val="255"/>
        </w:trPr>
        <w:tc>
          <w:tcPr>
            <w:tcW w:w="1836" w:type="dxa"/>
            <w:vMerge/>
            <w:hideMark/>
          </w:tcPr>
          <w:p w14:paraId="253AB1EC"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57C8676D"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auto"/>
            <w:noWrap/>
            <w:hideMark/>
          </w:tcPr>
          <w:p w14:paraId="3E349F62"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2- درجة الحرارة</w:t>
            </w:r>
          </w:p>
        </w:tc>
        <w:tc>
          <w:tcPr>
            <w:tcW w:w="1530" w:type="dxa"/>
            <w:shd w:val="clear" w:color="auto" w:fill="auto"/>
            <w:hideMark/>
          </w:tcPr>
          <w:p w14:paraId="03D343D4"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درجات</w:t>
            </w:r>
          </w:p>
        </w:tc>
        <w:tc>
          <w:tcPr>
            <w:tcW w:w="4243" w:type="dxa"/>
            <w:vMerge/>
            <w:shd w:val="clear" w:color="auto" w:fill="FFFFFF" w:themeFill="background1"/>
            <w:hideMark/>
          </w:tcPr>
          <w:p w14:paraId="5ADDCB98"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09D86D2D"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0DE3EC8E" w14:textId="77777777" w:rsidTr="002B4D3D">
        <w:trPr>
          <w:trHeight w:val="255"/>
        </w:trPr>
        <w:tc>
          <w:tcPr>
            <w:tcW w:w="1836" w:type="dxa"/>
            <w:vMerge/>
            <w:hideMark/>
          </w:tcPr>
          <w:p w14:paraId="27F66E85"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33FAA761"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auto"/>
            <w:noWrap/>
            <w:hideMark/>
          </w:tcPr>
          <w:p w14:paraId="31F3FD85" w14:textId="1E8F5880" w:rsidR="002B4D3D" w:rsidRPr="001F7A71" w:rsidRDefault="002B4D3D" w:rsidP="003B54C5">
            <w:pPr>
              <w:spacing w:after="0" w:line="240" w:lineRule="auto"/>
              <w:rPr>
                <w:rFonts w:ascii="Times New Roman" w:eastAsia="Times New Roman" w:hAnsi="Times New Roman" w:cs="Times New Roman"/>
                <w:i/>
                <w:iCs/>
                <w:sz w:val="20"/>
                <w:szCs w:val="20"/>
                <w:lang w:bidi="ar-SY"/>
              </w:rPr>
            </w:pPr>
            <w:r>
              <w:rPr>
                <w:rFonts w:ascii="Times New Roman" w:hAnsi="Times New Roman"/>
                <w:sz w:val="20"/>
                <w:szCs w:val="20"/>
              </w:rPr>
              <w:t>3-</w:t>
            </w:r>
            <w:r>
              <w:rPr>
                <w:rFonts w:ascii="Times New Roman" w:hAnsi="Times New Roman"/>
                <w:i/>
                <w:iCs/>
                <w:sz w:val="20"/>
                <w:szCs w:val="20"/>
              </w:rPr>
              <w:t xml:space="preserve"> إجمالي المواد الصلبة العالقة</w:t>
            </w:r>
            <w:r w:rsidR="00BD384A">
              <w:rPr>
                <w:rFonts w:ascii="Times New Roman" w:hAnsi="Times New Roman" w:hint="cs"/>
                <w:i/>
                <w:iCs/>
                <w:sz w:val="20"/>
                <w:szCs w:val="20"/>
              </w:rPr>
              <w:t xml:space="preserve"> (</w:t>
            </w:r>
            <w:r w:rsidR="00BD384A">
              <w:rPr>
                <w:rFonts w:ascii="Times New Roman" w:eastAsia="Times New Roman" w:hAnsi="Times New Roman" w:cs="Times New Roman"/>
                <w:i/>
                <w:iCs/>
                <w:sz w:val="20"/>
                <w:szCs w:val="20"/>
                <w:rtl w:val="0"/>
              </w:rPr>
              <w:t>TSS</w:t>
            </w:r>
            <w:r w:rsidR="00BD384A">
              <w:rPr>
                <w:rFonts w:ascii="Times New Roman" w:hAnsi="Times New Roman" w:hint="cs"/>
                <w:i/>
                <w:iCs/>
                <w:sz w:val="20"/>
                <w:szCs w:val="20"/>
              </w:rPr>
              <w:t xml:space="preserve">) </w:t>
            </w:r>
          </w:p>
        </w:tc>
        <w:tc>
          <w:tcPr>
            <w:tcW w:w="1530" w:type="dxa"/>
            <w:shd w:val="clear" w:color="auto" w:fill="auto"/>
            <w:hideMark/>
          </w:tcPr>
          <w:p w14:paraId="7851A384"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3" w:type="dxa"/>
            <w:vMerge/>
            <w:shd w:val="clear" w:color="auto" w:fill="FFFFFF" w:themeFill="background1"/>
            <w:hideMark/>
          </w:tcPr>
          <w:p w14:paraId="6EFAF4BD"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2C8BE52E"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7C3D296A" w14:textId="77777777" w:rsidTr="002B4D3D">
        <w:trPr>
          <w:trHeight w:val="255"/>
        </w:trPr>
        <w:tc>
          <w:tcPr>
            <w:tcW w:w="1836" w:type="dxa"/>
            <w:vMerge/>
            <w:hideMark/>
          </w:tcPr>
          <w:p w14:paraId="7BF6CB10"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45D92FF4"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auto"/>
            <w:noWrap/>
            <w:hideMark/>
          </w:tcPr>
          <w:p w14:paraId="38118952"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4- الملوحة </w:t>
            </w:r>
          </w:p>
        </w:tc>
        <w:tc>
          <w:tcPr>
            <w:tcW w:w="1530" w:type="dxa"/>
            <w:shd w:val="clear" w:color="auto" w:fill="auto"/>
            <w:hideMark/>
          </w:tcPr>
          <w:p w14:paraId="13CDD4ED"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3" w:type="dxa"/>
            <w:vMerge/>
            <w:shd w:val="clear" w:color="auto" w:fill="FFFFFF" w:themeFill="background1"/>
            <w:hideMark/>
          </w:tcPr>
          <w:p w14:paraId="5A6E3C2C"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5207470A"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60C022DE" w14:textId="77777777" w:rsidTr="002B4D3D">
        <w:trPr>
          <w:trHeight w:val="255"/>
        </w:trPr>
        <w:tc>
          <w:tcPr>
            <w:tcW w:w="1836" w:type="dxa"/>
            <w:vMerge/>
            <w:hideMark/>
          </w:tcPr>
          <w:p w14:paraId="516ABF18"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0731D1AA"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FFFFFF" w:themeFill="background1"/>
            <w:noWrap/>
            <w:hideMark/>
          </w:tcPr>
          <w:p w14:paraId="1D452759" w14:textId="77777777" w:rsidR="002B4D3D" w:rsidRPr="001F7A71" w:rsidRDefault="002B4D3D" w:rsidP="00113242">
            <w:pPr>
              <w:spacing w:after="0" w:line="240" w:lineRule="auto"/>
              <w:rPr>
                <w:rFonts w:ascii="Times New Roman" w:eastAsia="Times New Roman" w:hAnsi="Times New Roman" w:cs="Times New Roman"/>
                <w:sz w:val="20"/>
                <w:szCs w:val="20"/>
                <w:lang w:bidi="ar-SY"/>
              </w:rPr>
            </w:pPr>
            <w:r>
              <w:rPr>
                <w:rFonts w:ascii="Times New Roman" w:hAnsi="Times New Roman"/>
                <w:sz w:val="20"/>
                <w:szCs w:val="20"/>
              </w:rPr>
              <w:t>5- الأ</w:t>
            </w:r>
            <w:r w:rsidR="00BA5F7E">
              <w:rPr>
                <w:rFonts w:ascii="Times New Roman" w:hAnsi="Times New Roman" w:hint="cs"/>
                <w:sz w:val="20"/>
                <w:szCs w:val="20"/>
              </w:rPr>
              <w:t>و</w:t>
            </w:r>
            <w:r>
              <w:rPr>
                <w:rFonts w:ascii="Times New Roman" w:hAnsi="Times New Roman"/>
                <w:sz w:val="20"/>
                <w:szCs w:val="20"/>
              </w:rPr>
              <w:t xml:space="preserve">كسجين المُذاب </w:t>
            </w:r>
            <w:r w:rsidR="00BA5F7E">
              <w:rPr>
                <w:rFonts w:ascii="Times New Roman" w:eastAsia="Times New Roman" w:hAnsi="Times New Roman" w:cs="Times New Roman" w:hint="cs"/>
                <w:sz w:val="20"/>
                <w:szCs w:val="20"/>
              </w:rPr>
              <w:t>(</w:t>
            </w:r>
            <w:r w:rsidR="00BA5F7E">
              <w:rPr>
                <w:rFonts w:ascii="Times New Roman" w:eastAsia="Times New Roman" w:hAnsi="Times New Roman" w:cs="Times New Roman"/>
                <w:sz w:val="20"/>
                <w:szCs w:val="20"/>
                <w:rtl w:val="0"/>
              </w:rPr>
              <w:t>DO</w:t>
            </w:r>
            <w:r w:rsidR="00BA5F7E">
              <w:rPr>
                <w:rFonts w:ascii="Times New Roman" w:eastAsia="Times New Roman" w:hAnsi="Times New Roman" w:cs="Times New Roman" w:hint="cs"/>
                <w:sz w:val="20"/>
                <w:szCs w:val="20"/>
                <w:lang w:bidi="ar-SY"/>
              </w:rPr>
              <w:t>)</w:t>
            </w:r>
          </w:p>
        </w:tc>
        <w:tc>
          <w:tcPr>
            <w:tcW w:w="1530" w:type="dxa"/>
            <w:shd w:val="clear" w:color="auto" w:fill="auto"/>
            <w:hideMark/>
          </w:tcPr>
          <w:p w14:paraId="01034AD7"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3" w:type="dxa"/>
            <w:vMerge/>
            <w:shd w:val="clear" w:color="auto" w:fill="FFFFFF" w:themeFill="background1"/>
            <w:hideMark/>
          </w:tcPr>
          <w:p w14:paraId="765AD4D9"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15A47243"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1D725BA1" w14:textId="77777777" w:rsidTr="001F7A71">
        <w:trPr>
          <w:trHeight w:val="246"/>
        </w:trPr>
        <w:tc>
          <w:tcPr>
            <w:tcW w:w="1836" w:type="dxa"/>
            <w:vMerge/>
            <w:hideMark/>
          </w:tcPr>
          <w:p w14:paraId="46069722"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05E0D031"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ز-</w:t>
            </w:r>
          </w:p>
        </w:tc>
        <w:tc>
          <w:tcPr>
            <w:tcW w:w="4448" w:type="dxa"/>
            <w:shd w:val="clear" w:color="auto" w:fill="auto"/>
            <w:noWrap/>
            <w:hideMark/>
          </w:tcPr>
          <w:p w14:paraId="1C9F9D4D" w14:textId="77777777" w:rsidR="002B4D3D" w:rsidRPr="001F7A71" w:rsidRDefault="001A28B2"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المخلفات</w:t>
            </w:r>
            <w:r w:rsidR="002B4D3D">
              <w:rPr>
                <w:rFonts w:ascii="Times New Roman" w:hAnsi="Times New Roman"/>
                <w:sz w:val="20"/>
                <w:szCs w:val="20"/>
              </w:rPr>
              <w:t xml:space="preserve"> البلاستيكية ومخلفات المياه العذبة الأخرى</w:t>
            </w:r>
          </w:p>
        </w:tc>
        <w:tc>
          <w:tcPr>
            <w:tcW w:w="1530" w:type="dxa"/>
            <w:shd w:val="clear" w:color="000000" w:fill="C0C0C0"/>
            <w:hideMark/>
          </w:tcPr>
          <w:p w14:paraId="326260F9"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p>
        </w:tc>
        <w:tc>
          <w:tcPr>
            <w:tcW w:w="4243" w:type="dxa"/>
            <w:vMerge/>
            <w:shd w:val="clear" w:color="auto" w:fill="FFFFFF" w:themeFill="background1"/>
            <w:hideMark/>
          </w:tcPr>
          <w:p w14:paraId="032F0DAC"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3F2C3176"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27FCDC99" w14:textId="77777777" w:rsidTr="002B4D3D">
        <w:trPr>
          <w:trHeight w:val="270"/>
        </w:trPr>
        <w:tc>
          <w:tcPr>
            <w:tcW w:w="1836" w:type="dxa"/>
            <w:vMerge/>
            <w:hideMark/>
          </w:tcPr>
          <w:p w14:paraId="4731FF36"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64189EA5"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FFFFFF" w:themeFill="background1"/>
            <w:noWrap/>
            <w:hideMark/>
          </w:tcPr>
          <w:p w14:paraId="1F8B0C97" w14:textId="7C42DCF8" w:rsidR="002B4D3D" w:rsidRPr="001F7A71" w:rsidRDefault="002B4D3D" w:rsidP="003B54C5">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1- كمية </w:t>
            </w:r>
            <w:r w:rsidR="001A28B2">
              <w:rPr>
                <w:rFonts w:ascii="Times New Roman" w:hAnsi="Times New Roman"/>
                <w:sz w:val="20"/>
                <w:szCs w:val="20"/>
              </w:rPr>
              <w:t>المخلفات</w:t>
            </w:r>
            <w:r>
              <w:rPr>
                <w:rFonts w:ascii="Times New Roman" w:hAnsi="Times New Roman"/>
                <w:sz w:val="20"/>
                <w:szCs w:val="20"/>
              </w:rPr>
              <w:t xml:space="preserve"> البلاستيكية و</w:t>
            </w:r>
            <w:r w:rsidR="00BD384A">
              <w:rPr>
                <w:rFonts w:ascii="Times New Roman" w:hAnsi="Times New Roman" w:hint="cs"/>
                <w:sz w:val="20"/>
                <w:szCs w:val="20"/>
              </w:rPr>
              <w:t>ال</w:t>
            </w:r>
            <w:r>
              <w:rPr>
                <w:rFonts w:ascii="Times New Roman" w:hAnsi="Times New Roman"/>
                <w:sz w:val="20"/>
                <w:szCs w:val="20"/>
              </w:rPr>
              <w:t>مخلفات الأخرى</w:t>
            </w:r>
          </w:p>
        </w:tc>
        <w:tc>
          <w:tcPr>
            <w:tcW w:w="1530" w:type="dxa"/>
            <w:shd w:val="clear" w:color="auto" w:fill="auto"/>
            <w:hideMark/>
          </w:tcPr>
          <w:p w14:paraId="346EBEDE"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مساحة</w:t>
            </w:r>
            <w:r w:rsidR="002B4D3D">
              <w:rPr>
                <w:rFonts w:ascii="Times New Roman" w:hAnsi="Times New Roman"/>
                <w:sz w:val="20"/>
                <w:szCs w:val="20"/>
              </w:rPr>
              <w:t xml:space="preserve">، </w:t>
            </w:r>
            <w:r w:rsidR="00972E6A">
              <w:rPr>
                <w:rFonts w:ascii="Times New Roman" w:hAnsi="Times New Roman"/>
                <w:sz w:val="20"/>
                <w:szCs w:val="20"/>
              </w:rPr>
              <w:t>كتلة</w:t>
            </w:r>
          </w:p>
        </w:tc>
        <w:tc>
          <w:tcPr>
            <w:tcW w:w="4243" w:type="dxa"/>
            <w:vMerge/>
            <w:shd w:val="clear" w:color="auto" w:fill="FFFFFF" w:themeFill="background1"/>
            <w:hideMark/>
          </w:tcPr>
          <w:p w14:paraId="179D2577"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02B2FF68"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73069C92" w14:textId="77777777" w:rsidTr="002B4D3D">
        <w:trPr>
          <w:trHeight w:val="260"/>
        </w:trPr>
        <w:tc>
          <w:tcPr>
            <w:tcW w:w="1836" w:type="dxa"/>
            <w:vMerge w:val="restart"/>
            <w:shd w:val="clear" w:color="auto" w:fill="auto"/>
            <w:hideMark/>
          </w:tcPr>
          <w:p w14:paraId="2AA7ACAE" w14:textId="77777777" w:rsidR="002B4D3D" w:rsidRPr="001F7A71" w:rsidRDefault="002B4D3D" w:rsidP="00431BD2">
            <w:pP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 xml:space="preserve">الموضوع 1-3-3: </w:t>
            </w:r>
            <w:r w:rsidR="00431BD2">
              <w:rPr>
                <w:rFonts w:ascii="Times New Roman" w:hAnsi="Times New Roman" w:hint="cs"/>
                <w:b/>
                <w:bCs/>
                <w:sz w:val="24"/>
                <w:szCs w:val="24"/>
              </w:rPr>
              <w:t>جودة</w:t>
            </w:r>
            <w:r w:rsidR="00431BD2">
              <w:rPr>
                <w:rFonts w:ascii="Times New Roman" w:hAnsi="Times New Roman"/>
                <w:b/>
                <w:bCs/>
                <w:sz w:val="24"/>
                <w:szCs w:val="24"/>
              </w:rPr>
              <w:t xml:space="preserve"> </w:t>
            </w:r>
            <w:r>
              <w:rPr>
                <w:rFonts w:ascii="Times New Roman" w:hAnsi="Times New Roman"/>
                <w:b/>
                <w:bCs/>
                <w:sz w:val="24"/>
                <w:szCs w:val="24"/>
              </w:rPr>
              <w:t xml:space="preserve">المياه البحرية  </w:t>
            </w:r>
          </w:p>
        </w:tc>
        <w:tc>
          <w:tcPr>
            <w:tcW w:w="450" w:type="dxa"/>
            <w:shd w:val="clear" w:color="auto" w:fill="auto"/>
            <w:hideMark/>
          </w:tcPr>
          <w:p w14:paraId="7D986A8C"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أ.</w:t>
            </w:r>
          </w:p>
        </w:tc>
        <w:tc>
          <w:tcPr>
            <w:tcW w:w="4448" w:type="dxa"/>
            <w:shd w:val="clear" w:color="auto" w:fill="auto"/>
            <w:noWrap/>
            <w:hideMark/>
          </w:tcPr>
          <w:p w14:paraId="5B3C66CF"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المُغذيات والكلوروفيل</w:t>
            </w:r>
          </w:p>
        </w:tc>
        <w:tc>
          <w:tcPr>
            <w:tcW w:w="1530" w:type="dxa"/>
            <w:shd w:val="clear" w:color="000000" w:fill="C0C0C0"/>
            <w:hideMark/>
          </w:tcPr>
          <w:p w14:paraId="3740E70B" w14:textId="77777777" w:rsidR="002B4D3D" w:rsidRPr="001F7A71" w:rsidRDefault="002B4D3D" w:rsidP="00113242">
            <w:pPr>
              <w:spacing w:after="0" w:line="240" w:lineRule="auto"/>
              <w:jc w:val="center"/>
              <w:rPr>
                <w:rFonts w:ascii="Arial" w:eastAsia="Times New Roman" w:hAnsi="Arial" w:cs="Arial"/>
                <w:sz w:val="20"/>
                <w:szCs w:val="20"/>
              </w:rPr>
            </w:pPr>
          </w:p>
        </w:tc>
        <w:tc>
          <w:tcPr>
            <w:tcW w:w="4243" w:type="dxa"/>
            <w:vMerge w:val="restart"/>
            <w:shd w:val="clear" w:color="auto" w:fill="auto"/>
            <w:hideMark/>
          </w:tcPr>
          <w:p w14:paraId="4FEC74A6" w14:textId="2C241852" w:rsidR="002B4D3D" w:rsidRPr="001F7A71" w:rsidRDefault="002B4D3D" w:rsidP="003B54C5">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حسب </w:t>
            </w:r>
            <w:r w:rsidR="009A5244">
              <w:rPr>
                <w:rFonts w:ascii="Times New Roman" w:hAnsi="Times New Roman" w:hint="cs"/>
                <w:sz w:val="20"/>
                <w:szCs w:val="20"/>
              </w:rPr>
              <w:t>ال</w:t>
            </w:r>
            <w:r w:rsidR="005957A9">
              <w:rPr>
                <w:rFonts w:ascii="Times New Roman" w:hAnsi="Times New Roman"/>
                <w:sz w:val="20"/>
                <w:szCs w:val="20"/>
              </w:rPr>
              <w:t>مساحة</w:t>
            </w:r>
            <w:r>
              <w:rPr>
                <w:rFonts w:ascii="Times New Roman" w:hAnsi="Times New Roman"/>
                <w:sz w:val="20"/>
                <w:szCs w:val="20"/>
              </w:rPr>
              <w:t xml:space="preserve"> الساحلية، الدلتا، المصب، أو بيئة بحرية محلية أخرى </w:t>
            </w:r>
            <w:r>
              <w:rPr>
                <w:rFonts w:ascii="Times New Roman" w:eastAsia="Times New Roman" w:hAnsi="Times New Roman" w:cs="Times New Roman"/>
                <w:sz w:val="20"/>
                <w:szCs w:val="20"/>
              </w:rPr>
              <w:br/>
            </w:r>
            <w:r>
              <w:rPr>
                <w:rFonts w:ascii="Times New Roman" w:hAnsi="Times New Roman"/>
                <w:sz w:val="20"/>
                <w:szCs w:val="20"/>
              </w:rPr>
              <w:t xml:space="preserve">▪   </w:t>
            </w:r>
            <w:r w:rsidR="00972E6A">
              <w:rPr>
                <w:rFonts w:ascii="Times New Roman" w:hAnsi="Times New Roman"/>
                <w:sz w:val="20"/>
                <w:szCs w:val="20"/>
              </w:rPr>
              <w:t>على مستوى التقسيمات الإدارية داخل الدولة</w:t>
            </w:r>
            <w:r>
              <w:rPr>
                <w:rFonts w:ascii="Times New Roman" w:hAnsi="Times New Roman"/>
                <w:sz w:val="20"/>
                <w:szCs w:val="20"/>
              </w:rPr>
              <w:t xml:space="preserve">  </w:t>
            </w:r>
            <w:r>
              <w:rPr>
                <w:rFonts w:ascii="Times New Roman" w:eastAsia="Times New Roman" w:hAnsi="Times New Roman" w:cs="Times New Roman"/>
                <w:sz w:val="20"/>
                <w:szCs w:val="20"/>
              </w:rPr>
              <w:br/>
            </w:r>
            <w:r>
              <w:rPr>
                <w:rFonts w:ascii="Times New Roman" w:hAnsi="Times New Roman"/>
                <w:sz w:val="20"/>
                <w:szCs w:val="20"/>
              </w:rPr>
              <w:t xml:space="preserve">▪   </w:t>
            </w:r>
            <w:r w:rsidR="00BA5F7E">
              <w:rPr>
                <w:rFonts w:ascii="Times New Roman" w:hAnsi="Times New Roman"/>
                <w:sz w:val="20"/>
                <w:szCs w:val="20"/>
              </w:rPr>
              <w:t>على مستوى الدولة</w:t>
            </w:r>
            <w:r>
              <w:rPr>
                <w:rFonts w:ascii="Times New Roman" w:hAnsi="Times New Roman"/>
                <w:sz w:val="20"/>
                <w:szCs w:val="20"/>
              </w:rPr>
              <w:t xml:space="preserve"> </w:t>
            </w:r>
            <w:r>
              <w:rPr>
                <w:rFonts w:ascii="Times New Roman" w:eastAsia="Times New Roman" w:hAnsi="Times New Roman" w:cs="Times New Roman"/>
                <w:sz w:val="20"/>
                <w:szCs w:val="20"/>
              </w:rPr>
              <w:br/>
            </w:r>
            <w:r>
              <w:rPr>
                <w:rFonts w:ascii="Times New Roman" w:hAnsi="Times New Roman"/>
                <w:sz w:val="20"/>
                <w:szCs w:val="20"/>
              </w:rPr>
              <w:lastRenderedPageBreak/>
              <w:t xml:space="preserve">▪   حسب قياس </w:t>
            </w:r>
            <w:r w:rsidR="00111C9C">
              <w:rPr>
                <w:rFonts w:ascii="Times New Roman" w:hAnsi="Times New Roman" w:hint="cs"/>
                <w:sz w:val="20"/>
                <w:szCs w:val="20"/>
              </w:rPr>
              <w:t>الثبات</w:t>
            </w:r>
            <w:r>
              <w:rPr>
                <w:rFonts w:ascii="Times New Roman" w:eastAsia="Times New Roman" w:hAnsi="Times New Roman" w:cs="Times New Roman"/>
                <w:sz w:val="20"/>
                <w:szCs w:val="20"/>
              </w:rPr>
              <w:br/>
            </w:r>
            <w:r>
              <w:rPr>
                <w:rFonts w:ascii="Times New Roman" w:hAnsi="Times New Roman"/>
                <w:sz w:val="20"/>
                <w:szCs w:val="20"/>
              </w:rPr>
              <w:t xml:space="preserve">▪   حسب مورد المياه </w:t>
            </w:r>
          </w:p>
        </w:tc>
        <w:tc>
          <w:tcPr>
            <w:tcW w:w="2073" w:type="dxa"/>
            <w:vMerge w:val="restart"/>
            <w:shd w:val="clear" w:color="auto" w:fill="auto"/>
            <w:hideMark/>
          </w:tcPr>
          <w:p w14:paraId="3D43F479"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lastRenderedPageBreak/>
              <w:t xml:space="preserve">▪   تصنيف اللجنة الاقتصادية لأوروبا الإحصائي الموحد لنوعية البيئة البحرية (1992) </w:t>
            </w:r>
            <w:r>
              <w:rPr>
                <w:rFonts w:ascii="Times New Roman" w:eastAsia="Times New Roman" w:hAnsi="Times New Roman" w:cs="Times New Roman"/>
                <w:sz w:val="20"/>
                <w:szCs w:val="20"/>
              </w:rPr>
              <w:br/>
            </w:r>
            <w:r>
              <w:rPr>
                <w:rFonts w:ascii="Times New Roman" w:hAnsi="Times New Roman"/>
                <w:sz w:val="20"/>
                <w:szCs w:val="20"/>
              </w:rPr>
              <w:lastRenderedPageBreak/>
              <w:t>▪   الإدارة ال</w:t>
            </w:r>
            <w:r w:rsidR="00BA5F7E">
              <w:rPr>
                <w:rFonts w:ascii="Times New Roman" w:hAnsi="Times New Roman"/>
                <w:sz w:val="20"/>
                <w:szCs w:val="20"/>
              </w:rPr>
              <w:t>على مستوى الدولة</w:t>
            </w:r>
            <w:r>
              <w:rPr>
                <w:rFonts w:ascii="Times New Roman" w:hAnsi="Times New Roman"/>
                <w:sz w:val="20"/>
                <w:szCs w:val="20"/>
              </w:rPr>
              <w:t xml:space="preserve"> لدراسة المحيطات والغلاف الجوي/الإدارة ال</w:t>
            </w:r>
            <w:r w:rsidR="00BA5F7E">
              <w:rPr>
                <w:rFonts w:ascii="Times New Roman" w:hAnsi="Times New Roman"/>
                <w:sz w:val="20"/>
                <w:szCs w:val="20"/>
              </w:rPr>
              <w:t>على مستوى الدولة</w:t>
            </w:r>
            <w:r>
              <w:rPr>
                <w:rFonts w:ascii="Times New Roman" w:hAnsi="Times New Roman"/>
                <w:sz w:val="20"/>
                <w:szCs w:val="20"/>
              </w:rPr>
              <w:t xml:space="preserve"> للملاحة الجوية والفضاء (ناسا)</w:t>
            </w:r>
            <w:r>
              <w:rPr>
                <w:rFonts w:ascii="Times New Roman" w:eastAsia="Times New Roman" w:hAnsi="Times New Roman" w:cs="Times New Roman"/>
                <w:sz w:val="20"/>
                <w:szCs w:val="20"/>
              </w:rPr>
              <w:br/>
            </w:r>
            <w:r>
              <w:rPr>
                <w:rFonts w:ascii="Times New Roman" w:hAnsi="Times New Roman"/>
                <w:sz w:val="20"/>
                <w:szCs w:val="20"/>
              </w:rPr>
              <w:t xml:space="preserve">▪   برنامج البحار الإقليمية - برنامج الأمم المتحدة للبيئة </w:t>
            </w:r>
          </w:p>
        </w:tc>
      </w:tr>
      <w:tr w:rsidR="002B4D3D" w:rsidRPr="001F7A71" w14:paraId="01D5DE3F" w14:textId="77777777" w:rsidTr="007A2CB2">
        <w:trPr>
          <w:trHeight w:val="111"/>
        </w:trPr>
        <w:tc>
          <w:tcPr>
            <w:tcW w:w="1836" w:type="dxa"/>
            <w:vMerge/>
            <w:hideMark/>
          </w:tcPr>
          <w:p w14:paraId="5FB18C57"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3961D6D3"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FFFFFF" w:themeFill="background1"/>
            <w:hideMark/>
          </w:tcPr>
          <w:p w14:paraId="797B21BC" w14:textId="77777777" w:rsidR="002B4D3D" w:rsidRPr="001F7A71" w:rsidRDefault="002B4D3D" w:rsidP="00113242">
            <w:pPr>
              <w:spacing w:after="0" w:line="240" w:lineRule="auto"/>
              <w:rPr>
                <w:rFonts w:ascii="Times New Roman" w:eastAsia="Times New Roman" w:hAnsi="Times New Roman" w:cs="Times New Roman"/>
                <w:b/>
                <w:bCs/>
                <w:sz w:val="20"/>
                <w:szCs w:val="20"/>
              </w:rPr>
            </w:pPr>
            <w:r>
              <w:rPr>
                <w:rFonts w:ascii="Times New Roman" w:hAnsi="Times New Roman"/>
                <w:sz w:val="20"/>
                <w:szCs w:val="20"/>
              </w:rPr>
              <w:t>1-</w:t>
            </w:r>
            <w:r>
              <w:rPr>
                <w:rFonts w:ascii="Times New Roman" w:hAnsi="Times New Roman"/>
                <w:b/>
                <w:bCs/>
                <w:sz w:val="20"/>
                <w:szCs w:val="20"/>
              </w:rPr>
              <w:t xml:space="preserve"> مستوى تركيز النيتروجين</w:t>
            </w:r>
          </w:p>
        </w:tc>
        <w:tc>
          <w:tcPr>
            <w:tcW w:w="1530" w:type="dxa"/>
            <w:shd w:val="clear" w:color="000000" w:fill="FFFFFF"/>
            <w:hideMark/>
          </w:tcPr>
          <w:p w14:paraId="03CA1546"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3" w:type="dxa"/>
            <w:vMerge/>
            <w:hideMark/>
          </w:tcPr>
          <w:p w14:paraId="7A9EC829"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3871D3C4"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60784A70" w14:textId="77777777" w:rsidTr="002B4D3D">
        <w:trPr>
          <w:trHeight w:val="300"/>
        </w:trPr>
        <w:tc>
          <w:tcPr>
            <w:tcW w:w="1836" w:type="dxa"/>
            <w:vMerge/>
            <w:hideMark/>
          </w:tcPr>
          <w:p w14:paraId="04BBDAC7"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35C4A723"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FFFFFF" w:themeFill="background1"/>
            <w:hideMark/>
          </w:tcPr>
          <w:p w14:paraId="544CC5F1" w14:textId="77777777" w:rsidR="002B4D3D" w:rsidRPr="001F7A71" w:rsidRDefault="002B4D3D" w:rsidP="00113242">
            <w:pPr>
              <w:spacing w:after="0" w:line="240" w:lineRule="auto"/>
              <w:rPr>
                <w:rFonts w:ascii="Times New Roman" w:eastAsia="Times New Roman" w:hAnsi="Times New Roman" w:cs="Times New Roman"/>
                <w:b/>
                <w:bCs/>
                <w:sz w:val="20"/>
                <w:szCs w:val="20"/>
              </w:rPr>
            </w:pPr>
            <w:r>
              <w:rPr>
                <w:rFonts w:ascii="Times New Roman" w:hAnsi="Times New Roman"/>
                <w:sz w:val="20"/>
                <w:szCs w:val="20"/>
              </w:rPr>
              <w:t>2-</w:t>
            </w:r>
            <w:r>
              <w:rPr>
                <w:rFonts w:ascii="Times New Roman" w:hAnsi="Times New Roman"/>
                <w:b/>
                <w:bCs/>
                <w:sz w:val="20"/>
                <w:szCs w:val="20"/>
              </w:rPr>
              <w:t xml:space="preserve"> مستوى تركيز الف</w:t>
            </w:r>
            <w:r w:rsidR="00BA5F7E">
              <w:rPr>
                <w:rFonts w:ascii="Times New Roman" w:hAnsi="Times New Roman" w:hint="cs"/>
                <w:b/>
                <w:bCs/>
                <w:sz w:val="20"/>
                <w:szCs w:val="20"/>
              </w:rPr>
              <w:t>و</w:t>
            </w:r>
            <w:r>
              <w:rPr>
                <w:rFonts w:ascii="Times New Roman" w:hAnsi="Times New Roman"/>
                <w:b/>
                <w:bCs/>
                <w:sz w:val="20"/>
                <w:szCs w:val="20"/>
              </w:rPr>
              <w:t>سفور</w:t>
            </w:r>
          </w:p>
        </w:tc>
        <w:tc>
          <w:tcPr>
            <w:tcW w:w="1530" w:type="dxa"/>
            <w:shd w:val="clear" w:color="000000" w:fill="FFFFFF"/>
            <w:hideMark/>
          </w:tcPr>
          <w:p w14:paraId="2052901C"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3" w:type="dxa"/>
            <w:vMerge/>
            <w:hideMark/>
          </w:tcPr>
          <w:p w14:paraId="1A6F48AF"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3A441221"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040DF985" w14:textId="77777777" w:rsidTr="002B4D3D">
        <w:trPr>
          <w:trHeight w:val="300"/>
        </w:trPr>
        <w:tc>
          <w:tcPr>
            <w:tcW w:w="1836" w:type="dxa"/>
            <w:vMerge/>
            <w:hideMark/>
          </w:tcPr>
          <w:p w14:paraId="01CC8B59"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1F0A94F3"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FFFFFF" w:themeFill="background1"/>
            <w:hideMark/>
          </w:tcPr>
          <w:p w14:paraId="7400E9EB"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3- مستوى تركيز الكلوروفيل أ</w:t>
            </w:r>
          </w:p>
        </w:tc>
        <w:tc>
          <w:tcPr>
            <w:tcW w:w="1530" w:type="dxa"/>
            <w:shd w:val="clear" w:color="000000" w:fill="FFFFFF"/>
            <w:hideMark/>
          </w:tcPr>
          <w:p w14:paraId="621AE3B1"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3" w:type="dxa"/>
            <w:vMerge/>
            <w:hideMark/>
          </w:tcPr>
          <w:p w14:paraId="3C9DD8F0"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0E984EA6"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7914ECA9" w14:textId="77777777" w:rsidTr="001F7A71">
        <w:trPr>
          <w:trHeight w:val="192"/>
        </w:trPr>
        <w:tc>
          <w:tcPr>
            <w:tcW w:w="1836" w:type="dxa"/>
            <w:vMerge/>
            <w:hideMark/>
          </w:tcPr>
          <w:p w14:paraId="272A142C"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14549FF3"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ب-</w:t>
            </w:r>
          </w:p>
        </w:tc>
        <w:tc>
          <w:tcPr>
            <w:tcW w:w="4448" w:type="dxa"/>
            <w:shd w:val="clear" w:color="auto" w:fill="FFFFFF" w:themeFill="background1"/>
            <w:noWrap/>
            <w:hideMark/>
          </w:tcPr>
          <w:p w14:paraId="0D88D717"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مادة عضوية</w:t>
            </w:r>
          </w:p>
        </w:tc>
        <w:tc>
          <w:tcPr>
            <w:tcW w:w="1530" w:type="dxa"/>
            <w:shd w:val="clear" w:color="000000" w:fill="C0C0C0"/>
            <w:hideMark/>
          </w:tcPr>
          <w:p w14:paraId="55B04E78"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p>
        </w:tc>
        <w:tc>
          <w:tcPr>
            <w:tcW w:w="4243" w:type="dxa"/>
            <w:vMerge/>
            <w:hideMark/>
          </w:tcPr>
          <w:p w14:paraId="67BF2583"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2B0EFD37"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37D79B3A" w14:textId="77777777" w:rsidTr="002B4D3D">
        <w:trPr>
          <w:trHeight w:val="300"/>
        </w:trPr>
        <w:tc>
          <w:tcPr>
            <w:tcW w:w="1836" w:type="dxa"/>
            <w:vMerge/>
            <w:hideMark/>
          </w:tcPr>
          <w:p w14:paraId="32C80CC0"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3F9DF73E"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FFFFFF" w:themeFill="background1"/>
            <w:hideMark/>
          </w:tcPr>
          <w:p w14:paraId="2A22E908" w14:textId="56B7F861" w:rsidR="002B4D3D" w:rsidRPr="001F7A71" w:rsidRDefault="002B4D3D" w:rsidP="00405F32">
            <w:pPr>
              <w:spacing w:after="0" w:line="240" w:lineRule="auto"/>
              <w:rPr>
                <w:rFonts w:ascii="Times New Roman" w:eastAsia="Times New Roman" w:hAnsi="Times New Roman" w:cs="Times New Roman"/>
                <w:b/>
                <w:bCs/>
                <w:sz w:val="20"/>
                <w:szCs w:val="20"/>
                <w:lang w:bidi="ar-SY"/>
              </w:rPr>
            </w:pPr>
            <w:r>
              <w:rPr>
                <w:rFonts w:ascii="Times New Roman" w:hAnsi="Times New Roman"/>
                <w:sz w:val="20"/>
                <w:szCs w:val="20"/>
              </w:rPr>
              <w:t>1-</w:t>
            </w:r>
            <w:r>
              <w:rPr>
                <w:rFonts w:ascii="Times New Roman" w:hAnsi="Times New Roman"/>
                <w:b/>
                <w:bCs/>
                <w:sz w:val="20"/>
                <w:szCs w:val="20"/>
              </w:rPr>
              <w:t xml:space="preserve"> الطلب </w:t>
            </w:r>
            <w:r w:rsidR="00405F32">
              <w:rPr>
                <w:rFonts w:ascii="Times New Roman" w:hAnsi="Times New Roman" w:hint="cs"/>
                <w:b/>
                <w:bCs/>
                <w:sz w:val="20"/>
                <w:szCs w:val="20"/>
              </w:rPr>
              <w:t xml:space="preserve"> الحيوي </w:t>
            </w:r>
            <w:r>
              <w:rPr>
                <w:rFonts w:ascii="Times New Roman" w:hAnsi="Times New Roman"/>
                <w:b/>
                <w:bCs/>
                <w:sz w:val="20"/>
                <w:szCs w:val="20"/>
              </w:rPr>
              <w:t>على الأ</w:t>
            </w:r>
            <w:r w:rsidR="00BD384A">
              <w:rPr>
                <w:rFonts w:ascii="Times New Roman" w:hAnsi="Times New Roman" w:hint="cs"/>
                <w:b/>
                <w:bCs/>
                <w:sz w:val="20"/>
                <w:szCs w:val="20"/>
              </w:rPr>
              <w:t>و</w:t>
            </w:r>
            <w:r>
              <w:rPr>
                <w:rFonts w:ascii="Times New Roman" w:hAnsi="Times New Roman"/>
                <w:b/>
                <w:bCs/>
                <w:sz w:val="20"/>
                <w:szCs w:val="20"/>
              </w:rPr>
              <w:t>كسجين</w:t>
            </w:r>
            <w:r w:rsidR="00BA5F7E">
              <w:rPr>
                <w:rFonts w:ascii="Times New Roman" w:eastAsia="Times New Roman" w:hAnsi="Times New Roman" w:cs="Times New Roman" w:hint="cs"/>
                <w:b/>
                <w:bCs/>
                <w:sz w:val="20"/>
                <w:szCs w:val="20"/>
              </w:rPr>
              <w:t xml:space="preserve"> (</w:t>
            </w:r>
            <w:r w:rsidR="00BA5F7E">
              <w:rPr>
                <w:rFonts w:ascii="Times New Roman" w:eastAsia="Times New Roman" w:hAnsi="Times New Roman" w:cs="Times New Roman"/>
                <w:b/>
                <w:bCs/>
                <w:sz w:val="20"/>
                <w:szCs w:val="20"/>
                <w:rtl w:val="0"/>
              </w:rPr>
              <w:t>BOD</w:t>
            </w:r>
            <w:r w:rsidR="00BA5F7E">
              <w:rPr>
                <w:rFonts w:ascii="Times New Roman" w:eastAsia="Times New Roman" w:hAnsi="Times New Roman" w:cs="Times New Roman" w:hint="cs"/>
                <w:b/>
                <w:bCs/>
                <w:sz w:val="20"/>
                <w:szCs w:val="20"/>
                <w:lang w:bidi="ar-SY"/>
              </w:rPr>
              <w:t>)</w:t>
            </w:r>
          </w:p>
        </w:tc>
        <w:tc>
          <w:tcPr>
            <w:tcW w:w="1530" w:type="dxa"/>
            <w:shd w:val="clear" w:color="000000" w:fill="FFFFFF"/>
            <w:hideMark/>
          </w:tcPr>
          <w:p w14:paraId="185293C7"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3" w:type="dxa"/>
            <w:vMerge/>
            <w:hideMark/>
          </w:tcPr>
          <w:p w14:paraId="32FBF1CA"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0677AA94"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27736CB9" w14:textId="77777777" w:rsidTr="002B4D3D">
        <w:trPr>
          <w:trHeight w:val="270"/>
        </w:trPr>
        <w:tc>
          <w:tcPr>
            <w:tcW w:w="1836" w:type="dxa"/>
            <w:vMerge/>
            <w:hideMark/>
          </w:tcPr>
          <w:p w14:paraId="656AC108"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4B7C3C41"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FFFFFF" w:themeFill="background1"/>
            <w:hideMark/>
          </w:tcPr>
          <w:p w14:paraId="7820561D" w14:textId="6AC077EE" w:rsidR="002B4D3D" w:rsidRPr="001F7A71" w:rsidRDefault="002B4D3D" w:rsidP="00E74CF8">
            <w:pPr>
              <w:spacing w:after="0" w:line="240" w:lineRule="auto"/>
              <w:rPr>
                <w:rFonts w:ascii="Times New Roman" w:eastAsia="Times New Roman" w:hAnsi="Times New Roman" w:cs="Times New Roman"/>
                <w:sz w:val="20"/>
                <w:szCs w:val="20"/>
                <w:lang w:bidi="ar-SY"/>
              </w:rPr>
            </w:pPr>
            <w:r>
              <w:rPr>
                <w:rFonts w:ascii="Times New Roman" w:hAnsi="Times New Roman"/>
                <w:sz w:val="20"/>
                <w:szCs w:val="20"/>
              </w:rPr>
              <w:t>2- الطلب الكيميائي على الأ</w:t>
            </w:r>
            <w:r w:rsidR="00BD384A">
              <w:rPr>
                <w:rFonts w:ascii="Times New Roman" w:hAnsi="Times New Roman" w:hint="cs"/>
                <w:sz w:val="20"/>
                <w:szCs w:val="20"/>
              </w:rPr>
              <w:t>و</w:t>
            </w:r>
            <w:r>
              <w:rPr>
                <w:rFonts w:ascii="Times New Roman" w:hAnsi="Times New Roman"/>
                <w:sz w:val="20"/>
                <w:szCs w:val="20"/>
              </w:rPr>
              <w:t>كسجين</w:t>
            </w:r>
            <w:r w:rsidR="00E74CF8">
              <w:rPr>
                <w:rFonts w:ascii="Times New Roman" w:eastAsia="Times New Roman" w:hAnsi="Times New Roman" w:cs="Times New Roman" w:hint="cs"/>
                <w:sz w:val="20"/>
                <w:szCs w:val="20"/>
              </w:rPr>
              <w:t xml:space="preserve"> (</w:t>
            </w:r>
            <w:r w:rsidR="00E74CF8">
              <w:rPr>
                <w:rFonts w:ascii="Times New Roman" w:eastAsia="Times New Roman" w:hAnsi="Times New Roman" w:cs="Times New Roman"/>
                <w:sz w:val="20"/>
                <w:szCs w:val="20"/>
                <w:rtl w:val="0"/>
              </w:rPr>
              <w:t>COD</w:t>
            </w:r>
            <w:r w:rsidR="00BA5F7E">
              <w:rPr>
                <w:rFonts w:ascii="Times New Roman" w:eastAsia="Times New Roman" w:hAnsi="Times New Roman" w:cs="Times New Roman" w:hint="cs"/>
                <w:sz w:val="20"/>
                <w:szCs w:val="20"/>
                <w:lang w:bidi="ar-SY"/>
              </w:rPr>
              <w:t>)</w:t>
            </w:r>
          </w:p>
        </w:tc>
        <w:tc>
          <w:tcPr>
            <w:tcW w:w="1530" w:type="dxa"/>
            <w:shd w:val="clear" w:color="000000" w:fill="FFFFFF"/>
            <w:hideMark/>
          </w:tcPr>
          <w:p w14:paraId="0B9481D6"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3" w:type="dxa"/>
            <w:vMerge/>
            <w:hideMark/>
          </w:tcPr>
          <w:p w14:paraId="5B45A66A"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1A0E08C7"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09EC84A5" w14:textId="77777777" w:rsidTr="002B4D3D">
        <w:trPr>
          <w:trHeight w:val="255"/>
        </w:trPr>
        <w:tc>
          <w:tcPr>
            <w:tcW w:w="1836" w:type="dxa"/>
            <w:vMerge/>
            <w:hideMark/>
          </w:tcPr>
          <w:p w14:paraId="121EB20D"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3EA16315"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ج-</w:t>
            </w:r>
          </w:p>
        </w:tc>
        <w:tc>
          <w:tcPr>
            <w:tcW w:w="4448" w:type="dxa"/>
            <w:shd w:val="clear" w:color="auto" w:fill="auto"/>
            <w:noWrap/>
            <w:hideMark/>
          </w:tcPr>
          <w:p w14:paraId="5062E59C" w14:textId="77777777" w:rsidR="002B4D3D" w:rsidRPr="001F7A71" w:rsidRDefault="00BA5F7E" w:rsidP="00113242">
            <w:pPr>
              <w:spacing w:after="0" w:line="240" w:lineRule="auto"/>
              <w:rPr>
                <w:rFonts w:ascii="Times New Roman" w:eastAsia="Times New Roman" w:hAnsi="Times New Roman" w:cs="Times New Roman"/>
                <w:sz w:val="20"/>
                <w:szCs w:val="20"/>
              </w:rPr>
            </w:pPr>
            <w:r>
              <w:rPr>
                <w:rFonts w:ascii="Times New Roman" w:hAnsi="Times New Roman" w:hint="cs"/>
                <w:sz w:val="20"/>
                <w:szCs w:val="20"/>
              </w:rPr>
              <w:t>مسببات الأمراض</w:t>
            </w:r>
          </w:p>
        </w:tc>
        <w:tc>
          <w:tcPr>
            <w:tcW w:w="1530" w:type="dxa"/>
            <w:shd w:val="clear" w:color="000000" w:fill="C0C0C0"/>
            <w:hideMark/>
          </w:tcPr>
          <w:p w14:paraId="7D0F685C" w14:textId="77777777" w:rsidR="002B4D3D" w:rsidRPr="001F7A71" w:rsidRDefault="002B4D3D" w:rsidP="00113242">
            <w:pPr>
              <w:spacing w:after="0" w:line="240" w:lineRule="auto"/>
              <w:jc w:val="center"/>
              <w:rPr>
                <w:rFonts w:ascii="Arial" w:eastAsia="Times New Roman" w:hAnsi="Arial" w:cs="Arial"/>
                <w:sz w:val="20"/>
                <w:szCs w:val="20"/>
              </w:rPr>
            </w:pPr>
          </w:p>
        </w:tc>
        <w:tc>
          <w:tcPr>
            <w:tcW w:w="4243" w:type="dxa"/>
            <w:vMerge/>
            <w:hideMark/>
          </w:tcPr>
          <w:p w14:paraId="532397B1"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177F4E53"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48F1DC67" w14:textId="77777777" w:rsidTr="002B4D3D">
        <w:trPr>
          <w:trHeight w:val="300"/>
        </w:trPr>
        <w:tc>
          <w:tcPr>
            <w:tcW w:w="1836" w:type="dxa"/>
            <w:vMerge/>
            <w:hideMark/>
          </w:tcPr>
          <w:p w14:paraId="51A97426"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6CD9B736"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auto"/>
            <w:noWrap/>
            <w:hideMark/>
          </w:tcPr>
          <w:p w14:paraId="7756718C"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1-</w:t>
            </w:r>
            <w:bookmarkStart w:id="23" w:name="RANGE!D244"/>
            <w:r>
              <w:rPr>
                <w:rFonts w:ascii="Times New Roman" w:hAnsi="Times New Roman"/>
                <w:sz w:val="20"/>
                <w:szCs w:val="20"/>
              </w:rPr>
              <w:t xml:space="preserve"> مستويات تركيز القولونيات الغائطية في المياه البحرية الترويحية </w:t>
            </w:r>
            <w:bookmarkEnd w:id="23"/>
          </w:p>
        </w:tc>
        <w:tc>
          <w:tcPr>
            <w:tcW w:w="1530" w:type="dxa"/>
            <w:shd w:val="clear" w:color="000000" w:fill="FFFFFF"/>
            <w:hideMark/>
          </w:tcPr>
          <w:p w14:paraId="4A4F0D75"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3" w:type="dxa"/>
            <w:vMerge/>
            <w:hideMark/>
          </w:tcPr>
          <w:p w14:paraId="55C4163F"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5E96596F"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1F2D5448" w14:textId="77777777" w:rsidTr="001F7A71">
        <w:trPr>
          <w:trHeight w:val="408"/>
        </w:trPr>
        <w:tc>
          <w:tcPr>
            <w:tcW w:w="1836" w:type="dxa"/>
            <w:vMerge/>
            <w:hideMark/>
          </w:tcPr>
          <w:p w14:paraId="01A13689"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20B5D474"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د-</w:t>
            </w:r>
          </w:p>
        </w:tc>
        <w:tc>
          <w:tcPr>
            <w:tcW w:w="4448" w:type="dxa"/>
            <w:shd w:val="clear" w:color="auto" w:fill="auto"/>
            <w:noWrap/>
            <w:hideMark/>
          </w:tcPr>
          <w:p w14:paraId="7AA41FD5"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المعادن (على سبيل المثال، الزئبَق، الرصاص، النيكل، الزرنيخ، الكادميوم) </w:t>
            </w:r>
          </w:p>
        </w:tc>
        <w:tc>
          <w:tcPr>
            <w:tcW w:w="1530" w:type="dxa"/>
            <w:shd w:val="clear" w:color="000000" w:fill="C0C0C0"/>
            <w:hideMark/>
          </w:tcPr>
          <w:p w14:paraId="056634D7" w14:textId="77777777" w:rsidR="002B4D3D" w:rsidRPr="001F7A71" w:rsidRDefault="002B4D3D" w:rsidP="00113242">
            <w:pPr>
              <w:spacing w:after="0" w:line="240" w:lineRule="auto"/>
              <w:jc w:val="center"/>
              <w:rPr>
                <w:rFonts w:ascii="Arial" w:eastAsia="Times New Roman" w:hAnsi="Arial" w:cs="Arial"/>
                <w:sz w:val="20"/>
                <w:szCs w:val="20"/>
              </w:rPr>
            </w:pPr>
          </w:p>
        </w:tc>
        <w:tc>
          <w:tcPr>
            <w:tcW w:w="4243" w:type="dxa"/>
            <w:vMerge/>
            <w:hideMark/>
          </w:tcPr>
          <w:p w14:paraId="3D05E11D"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2599FA8A"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7C4ACF6A" w14:textId="77777777" w:rsidTr="002B4D3D">
        <w:trPr>
          <w:trHeight w:val="255"/>
        </w:trPr>
        <w:tc>
          <w:tcPr>
            <w:tcW w:w="1836" w:type="dxa"/>
            <w:vMerge/>
            <w:hideMark/>
          </w:tcPr>
          <w:p w14:paraId="290700F6"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0CBC96B1"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FFFFFF" w:themeFill="background1"/>
            <w:hideMark/>
          </w:tcPr>
          <w:p w14:paraId="39EDB60E" w14:textId="77777777" w:rsidR="002B4D3D" w:rsidRPr="001F7A71" w:rsidRDefault="002B4D3D">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1- مستويات </w:t>
            </w:r>
            <w:r w:rsidR="001C7C40">
              <w:rPr>
                <w:rFonts w:ascii="Times New Roman" w:hAnsi="Times New Roman" w:hint="cs"/>
                <w:sz w:val="20"/>
                <w:szCs w:val="20"/>
              </w:rPr>
              <w:t>ال</w:t>
            </w:r>
            <w:r w:rsidR="00BA5F7E">
              <w:rPr>
                <w:rFonts w:ascii="Times New Roman" w:hAnsi="Times New Roman"/>
                <w:sz w:val="20"/>
                <w:szCs w:val="20"/>
              </w:rPr>
              <w:t>تركيز</w:t>
            </w:r>
            <w:r>
              <w:rPr>
                <w:rFonts w:ascii="Times New Roman" w:hAnsi="Times New Roman"/>
                <w:sz w:val="20"/>
                <w:szCs w:val="20"/>
              </w:rPr>
              <w:t xml:space="preserve"> في الرواسب والمياه البحرية </w:t>
            </w:r>
          </w:p>
        </w:tc>
        <w:tc>
          <w:tcPr>
            <w:tcW w:w="1530" w:type="dxa"/>
            <w:shd w:val="clear" w:color="auto" w:fill="auto"/>
            <w:hideMark/>
          </w:tcPr>
          <w:p w14:paraId="6F6E01F0"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3" w:type="dxa"/>
            <w:vMerge/>
            <w:hideMark/>
          </w:tcPr>
          <w:p w14:paraId="6A4D3FA2"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308F15F9"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5B93B851" w14:textId="77777777" w:rsidTr="002B4D3D">
        <w:trPr>
          <w:trHeight w:val="255"/>
        </w:trPr>
        <w:tc>
          <w:tcPr>
            <w:tcW w:w="1836" w:type="dxa"/>
            <w:vMerge/>
            <w:hideMark/>
          </w:tcPr>
          <w:p w14:paraId="5D040D2B"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7F7A079B"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auto"/>
            <w:hideMark/>
          </w:tcPr>
          <w:p w14:paraId="0782AF1C" w14:textId="77777777" w:rsidR="002B4D3D" w:rsidRPr="001F7A71" w:rsidRDefault="002B4D3D" w:rsidP="001D666A">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2- مستويات </w:t>
            </w:r>
            <w:r w:rsidR="001C7C40">
              <w:rPr>
                <w:rFonts w:ascii="Times New Roman" w:hAnsi="Times New Roman" w:hint="cs"/>
                <w:sz w:val="20"/>
                <w:szCs w:val="20"/>
              </w:rPr>
              <w:t>ال</w:t>
            </w:r>
            <w:r w:rsidR="00BA5F7E">
              <w:rPr>
                <w:rFonts w:ascii="Times New Roman" w:hAnsi="Times New Roman"/>
                <w:sz w:val="20"/>
                <w:szCs w:val="20"/>
              </w:rPr>
              <w:t>تركيز</w:t>
            </w:r>
            <w:r>
              <w:rPr>
                <w:rFonts w:ascii="Times New Roman" w:hAnsi="Times New Roman"/>
                <w:sz w:val="20"/>
                <w:szCs w:val="20"/>
              </w:rPr>
              <w:t xml:space="preserve"> </w:t>
            </w:r>
            <w:r w:rsidR="001C7C40">
              <w:rPr>
                <w:rFonts w:ascii="Times New Roman" w:hAnsi="Times New Roman" w:hint="cs"/>
                <w:sz w:val="20"/>
                <w:szCs w:val="20"/>
              </w:rPr>
              <w:t>في ا</w:t>
            </w:r>
            <w:r w:rsidR="00BA5F7E">
              <w:rPr>
                <w:rFonts w:ascii="Times New Roman" w:hAnsi="Times New Roman" w:hint="cs"/>
                <w:sz w:val="20"/>
                <w:szCs w:val="20"/>
              </w:rPr>
              <w:t>لأحياء</w:t>
            </w:r>
            <w:r w:rsidR="00405F32">
              <w:rPr>
                <w:rFonts w:ascii="Times New Roman" w:hAnsi="Times New Roman" w:hint="cs"/>
                <w:sz w:val="20"/>
                <w:szCs w:val="20"/>
              </w:rPr>
              <w:t xml:space="preserve"> </w:t>
            </w:r>
            <w:r>
              <w:rPr>
                <w:rFonts w:ascii="Times New Roman" w:hAnsi="Times New Roman"/>
                <w:sz w:val="20"/>
                <w:szCs w:val="20"/>
              </w:rPr>
              <w:t xml:space="preserve">البحرية </w:t>
            </w:r>
          </w:p>
        </w:tc>
        <w:tc>
          <w:tcPr>
            <w:tcW w:w="1530" w:type="dxa"/>
            <w:shd w:val="clear" w:color="auto" w:fill="auto"/>
            <w:hideMark/>
          </w:tcPr>
          <w:p w14:paraId="3B848AEE"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3" w:type="dxa"/>
            <w:vMerge/>
            <w:hideMark/>
          </w:tcPr>
          <w:p w14:paraId="66D2AA6B"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3AE0C288"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2DFF2E6C" w14:textId="77777777" w:rsidTr="001F7A71">
        <w:trPr>
          <w:trHeight w:val="471"/>
        </w:trPr>
        <w:tc>
          <w:tcPr>
            <w:tcW w:w="1836" w:type="dxa"/>
            <w:vMerge/>
            <w:hideMark/>
          </w:tcPr>
          <w:p w14:paraId="4D12DE41"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67E553DB"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هـ-</w:t>
            </w:r>
          </w:p>
        </w:tc>
        <w:tc>
          <w:tcPr>
            <w:tcW w:w="4448" w:type="dxa"/>
            <w:shd w:val="clear" w:color="auto" w:fill="auto"/>
            <w:hideMark/>
          </w:tcPr>
          <w:p w14:paraId="63CED624"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الملوثات العضوية (على سبيل المثال، المركبات الثنائية الفينيل المتعددة الكلور، ومادة الـ دي. دي. تي، ومبيدات الآفات، والفيورانات، والديوكسينات، والفينولات، و</w:t>
            </w:r>
            <w:r w:rsidR="001A28B2">
              <w:rPr>
                <w:rFonts w:ascii="Times New Roman" w:hAnsi="Times New Roman"/>
                <w:sz w:val="20"/>
                <w:szCs w:val="20"/>
              </w:rPr>
              <w:t>المخلفات</w:t>
            </w:r>
            <w:r>
              <w:rPr>
                <w:rFonts w:ascii="Times New Roman" w:hAnsi="Times New Roman"/>
                <w:sz w:val="20"/>
                <w:szCs w:val="20"/>
              </w:rPr>
              <w:t xml:space="preserve"> المُشعّة)</w:t>
            </w:r>
          </w:p>
        </w:tc>
        <w:tc>
          <w:tcPr>
            <w:tcW w:w="1530" w:type="dxa"/>
            <w:shd w:val="clear" w:color="000000" w:fill="C0C0C0"/>
            <w:hideMark/>
          </w:tcPr>
          <w:p w14:paraId="10FA1E43" w14:textId="77777777" w:rsidR="002B4D3D" w:rsidRPr="001F7A71" w:rsidRDefault="002B4D3D" w:rsidP="00113242">
            <w:pPr>
              <w:spacing w:after="0" w:line="240" w:lineRule="auto"/>
              <w:jc w:val="center"/>
              <w:rPr>
                <w:rFonts w:ascii="Arial" w:eastAsia="Times New Roman" w:hAnsi="Arial" w:cs="Arial"/>
                <w:sz w:val="20"/>
                <w:szCs w:val="20"/>
              </w:rPr>
            </w:pPr>
          </w:p>
        </w:tc>
        <w:tc>
          <w:tcPr>
            <w:tcW w:w="4243" w:type="dxa"/>
            <w:vMerge/>
            <w:hideMark/>
          </w:tcPr>
          <w:p w14:paraId="6667BB7E"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val="restart"/>
            <w:shd w:val="clear" w:color="auto" w:fill="auto"/>
            <w:hideMark/>
          </w:tcPr>
          <w:p w14:paraId="3490B1BB"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تصنيف اللجنة الاقتصادية لأوروبا الإحصائي الموحد لنوعية البيئة البحرية (1992) </w:t>
            </w:r>
            <w:r>
              <w:rPr>
                <w:rFonts w:ascii="Times New Roman" w:eastAsia="Times New Roman" w:hAnsi="Times New Roman" w:cs="Times New Roman"/>
                <w:sz w:val="20"/>
                <w:szCs w:val="20"/>
              </w:rPr>
              <w:br/>
            </w:r>
            <w:r>
              <w:rPr>
                <w:rFonts w:ascii="Times New Roman" w:hAnsi="Times New Roman"/>
                <w:sz w:val="20"/>
                <w:szCs w:val="20"/>
              </w:rPr>
              <w:t>▪   الإدارة ال</w:t>
            </w:r>
            <w:r w:rsidR="00BA5F7E">
              <w:rPr>
                <w:rFonts w:ascii="Times New Roman" w:hAnsi="Times New Roman"/>
                <w:sz w:val="20"/>
                <w:szCs w:val="20"/>
              </w:rPr>
              <w:t>على مستوى الدولة</w:t>
            </w:r>
            <w:r>
              <w:rPr>
                <w:rFonts w:ascii="Times New Roman" w:hAnsi="Times New Roman"/>
                <w:sz w:val="20"/>
                <w:szCs w:val="20"/>
              </w:rPr>
              <w:t xml:space="preserve"> لدراسة المحيطات والغلاف الجوي/الإدارة ال</w:t>
            </w:r>
            <w:r w:rsidR="00BA5F7E">
              <w:rPr>
                <w:rFonts w:ascii="Times New Roman" w:hAnsi="Times New Roman"/>
                <w:sz w:val="20"/>
                <w:szCs w:val="20"/>
              </w:rPr>
              <w:t>على مستوى الدولة</w:t>
            </w:r>
            <w:r>
              <w:rPr>
                <w:rFonts w:ascii="Times New Roman" w:hAnsi="Times New Roman"/>
                <w:sz w:val="20"/>
                <w:szCs w:val="20"/>
              </w:rPr>
              <w:t xml:space="preserve"> للملاحة الجوية والفضاء (ناسا)</w:t>
            </w:r>
            <w:r>
              <w:rPr>
                <w:rFonts w:ascii="Times New Roman" w:eastAsia="Times New Roman" w:hAnsi="Times New Roman" w:cs="Times New Roman"/>
                <w:sz w:val="20"/>
                <w:szCs w:val="20"/>
              </w:rPr>
              <w:br/>
            </w:r>
            <w:r>
              <w:rPr>
                <w:rFonts w:ascii="Times New Roman" w:hAnsi="Times New Roman"/>
                <w:sz w:val="20"/>
                <w:szCs w:val="20"/>
              </w:rPr>
              <w:t xml:space="preserve">▪   برنامج البحار الإقليمية - برنامج الأمم المتحدة للبيئة </w:t>
            </w:r>
            <w:r>
              <w:rPr>
                <w:rFonts w:ascii="Times New Roman" w:eastAsia="Times New Roman" w:hAnsi="Times New Roman" w:cs="Times New Roman"/>
                <w:sz w:val="20"/>
                <w:szCs w:val="20"/>
              </w:rPr>
              <w:br/>
            </w:r>
            <w:r>
              <w:rPr>
                <w:rFonts w:ascii="Times New Roman" w:hAnsi="Times New Roman"/>
                <w:sz w:val="20"/>
                <w:szCs w:val="20"/>
              </w:rPr>
              <w:t xml:space="preserve">▪   اتفاقية استوكهولم </w:t>
            </w:r>
          </w:p>
        </w:tc>
      </w:tr>
      <w:tr w:rsidR="002B4D3D" w:rsidRPr="001F7A71" w14:paraId="6B08CFF4" w14:textId="77777777" w:rsidTr="002B4D3D">
        <w:trPr>
          <w:trHeight w:val="255"/>
        </w:trPr>
        <w:tc>
          <w:tcPr>
            <w:tcW w:w="1836" w:type="dxa"/>
            <w:vMerge/>
            <w:hideMark/>
          </w:tcPr>
          <w:p w14:paraId="31A4B6C2"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1703FBEF"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auto"/>
            <w:hideMark/>
          </w:tcPr>
          <w:p w14:paraId="0EE4AFEE" w14:textId="77777777" w:rsidR="002B4D3D" w:rsidRPr="001F7A71" w:rsidRDefault="002B4D3D">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1-</w:t>
            </w:r>
            <w:r>
              <w:rPr>
                <w:rFonts w:ascii="Times New Roman" w:hAnsi="Times New Roman"/>
                <w:i/>
                <w:iCs/>
                <w:sz w:val="20"/>
                <w:szCs w:val="20"/>
              </w:rPr>
              <w:t xml:space="preserve"> مستويات </w:t>
            </w:r>
            <w:r w:rsidR="001C7C40">
              <w:rPr>
                <w:rFonts w:ascii="Times New Roman" w:hAnsi="Times New Roman" w:hint="cs"/>
                <w:i/>
                <w:iCs/>
                <w:sz w:val="20"/>
                <w:szCs w:val="20"/>
              </w:rPr>
              <w:t>ال</w:t>
            </w:r>
            <w:r w:rsidR="00BA5F7E">
              <w:rPr>
                <w:rFonts w:ascii="Times New Roman" w:hAnsi="Times New Roman"/>
                <w:i/>
                <w:iCs/>
                <w:sz w:val="20"/>
                <w:szCs w:val="20"/>
              </w:rPr>
              <w:t>تركيز</w:t>
            </w:r>
            <w:r>
              <w:rPr>
                <w:rFonts w:ascii="Times New Roman" w:hAnsi="Times New Roman"/>
                <w:i/>
                <w:iCs/>
                <w:sz w:val="20"/>
                <w:szCs w:val="20"/>
              </w:rPr>
              <w:t xml:space="preserve"> في الرواسب والمياه البحرية</w:t>
            </w:r>
          </w:p>
        </w:tc>
        <w:tc>
          <w:tcPr>
            <w:tcW w:w="1530" w:type="dxa"/>
            <w:shd w:val="clear" w:color="auto" w:fill="auto"/>
            <w:hideMark/>
          </w:tcPr>
          <w:p w14:paraId="763E0876"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3" w:type="dxa"/>
            <w:vMerge/>
            <w:hideMark/>
          </w:tcPr>
          <w:p w14:paraId="44D79040"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1CC5CAFB"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11E6C601" w14:textId="77777777" w:rsidTr="007A2CB2">
        <w:trPr>
          <w:trHeight w:val="1380"/>
        </w:trPr>
        <w:tc>
          <w:tcPr>
            <w:tcW w:w="1836" w:type="dxa"/>
            <w:vMerge/>
            <w:hideMark/>
          </w:tcPr>
          <w:p w14:paraId="4C1EBC80"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523253E3"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auto"/>
            <w:hideMark/>
          </w:tcPr>
          <w:p w14:paraId="6FC9200D" w14:textId="77777777" w:rsidR="002B4D3D" w:rsidRPr="001F7A71" w:rsidRDefault="002B4D3D" w:rsidP="001D666A">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2-</w:t>
            </w:r>
            <w:r>
              <w:rPr>
                <w:rFonts w:ascii="Times New Roman" w:hAnsi="Times New Roman"/>
                <w:i/>
                <w:iCs/>
                <w:sz w:val="20"/>
                <w:szCs w:val="20"/>
              </w:rPr>
              <w:t xml:space="preserve"> مستويات </w:t>
            </w:r>
            <w:r w:rsidR="001C7C40">
              <w:rPr>
                <w:rFonts w:ascii="Times New Roman" w:hAnsi="Times New Roman" w:hint="cs"/>
                <w:i/>
                <w:iCs/>
                <w:sz w:val="20"/>
                <w:szCs w:val="20"/>
              </w:rPr>
              <w:t>ال</w:t>
            </w:r>
            <w:r w:rsidR="00BA5F7E">
              <w:rPr>
                <w:rFonts w:ascii="Times New Roman" w:hAnsi="Times New Roman"/>
                <w:i/>
                <w:iCs/>
                <w:sz w:val="20"/>
                <w:szCs w:val="20"/>
              </w:rPr>
              <w:t>تركيز</w:t>
            </w:r>
            <w:r>
              <w:rPr>
                <w:rFonts w:ascii="Times New Roman" w:hAnsi="Times New Roman"/>
                <w:i/>
                <w:iCs/>
                <w:sz w:val="20"/>
                <w:szCs w:val="20"/>
              </w:rPr>
              <w:t xml:space="preserve"> </w:t>
            </w:r>
            <w:r w:rsidR="00BA5F7E">
              <w:rPr>
                <w:rFonts w:ascii="Times New Roman" w:hAnsi="Times New Roman" w:hint="cs"/>
                <w:i/>
                <w:iCs/>
                <w:sz w:val="20"/>
                <w:szCs w:val="20"/>
              </w:rPr>
              <w:t>لأحياء المياه البحرية</w:t>
            </w:r>
          </w:p>
        </w:tc>
        <w:tc>
          <w:tcPr>
            <w:tcW w:w="1530" w:type="dxa"/>
            <w:shd w:val="clear" w:color="auto" w:fill="auto"/>
            <w:hideMark/>
          </w:tcPr>
          <w:p w14:paraId="11DF84D7"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3" w:type="dxa"/>
            <w:vMerge/>
            <w:hideMark/>
          </w:tcPr>
          <w:p w14:paraId="46F7F828"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31F7FE62"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724494D8" w14:textId="77777777" w:rsidTr="002B4D3D">
        <w:trPr>
          <w:trHeight w:val="274"/>
        </w:trPr>
        <w:tc>
          <w:tcPr>
            <w:tcW w:w="1836" w:type="dxa"/>
            <w:vMerge/>
            <w:hideMark/>
          </w:tcPr>
          <w:p w14:paraId="5D46C404"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7EDABB5F"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و-</w:t>
            </w:r>
          </w:p>
        </w:tc>
        <w:tc>
          <w:tcPr>
            <w:tcW w:w="4448" w:type="dxa"/>
            <w:shd w:val="clear" w:color="auto" w:fill="auto"/>
            <w:noWrap/>
            <w:hideMark/>
          </w:tcPr>
          <w:p w14:paraId="28531743"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الخصائص الفيزيائية والكيميائية </w:t>
            </w:r>
          </w:p>
        </w:tc>
        <w:tc>
          <w:tcPr>
            <w:tcW w:w="1530" w:type="dxa"/>
            <w:shd w:val="clear" w:color="000000" w:fill="C0C0C0"/>
            <w:hideMark/>
          </w:tcPr>
          <w:p w14:paraId="16B0209C"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p>
        </w:tc>
        <w:tc>
          <w:tcPr>
            <w:tcW w:w="4243" w:type="dxa"/>
            <w:vMerge/>
            <w:hideMark/>
          </w:tcPr>
          <w:p w14:paraId="7DDFCE25"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val="restart"/>
            <w:shd w:val="clear" w:color="auto" w:fill="auto"/>
            <w:hideMark/>
          </w:tcPr>
          <w:p w14:paraId="0DF45A9B"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تصنيف اللجنة الاقتصادية لأوروبا الإحصائي الموحد لنوعية البيئة البحرية (1992) </w:t>
            </w:r>
            <w:r>
              <w:rPr>
                <w:rFonts w:ascii="Times New Roman" w:eastAsia="Times New Roman" w:hAnsi="Times New Roman" w:cs="Times New Roman"/>
                <w:sz w:val="20"/>
                <w:szCs w:val="20"/>
              </w:rPr>
              <w:br/>
            </w:r>
            <w:r>
              <w:rPr>
                <w:rFonts w:ascii="Times New Roman" w:hAnsi="Times New Roman"/>
                <w:sz w:val="20"/>
                <w:szCs w:val="20"/>
              </w:rPr>
              <w:t>▪   الإدارة ال</w:t>
            </w:r>
            <w:r w:rsidR="00BA5F7E">
              <w:rPr>
                <w:rFonts w:ascii="Times New Roman" w:hAnsi="Times New Roman"/>
                <w:sz w:val="20"/>
                <w:szCs w:val="20"/>
              </w:rPr>
              <w:t>على مستوى الدولة</w:t>
            </w:r>
            <w:r>
              <w:rPr>
                <w:rFonts w:ascii="Times New Roman" w:hAnsi="Times New Roman"/>
                <w:sz w:val="20"/>
                <w:szCs w:val="20"/>
              </w:rPr>
              <w:t xml:space="preserve"> لدراسة المحيطات والغلاف الجوي/الإدارة ال</w:t>
            </w:r>
            <w:r w:rsidR="00BA5F7E">
              <w:rPr>
                <w:rFonts w:ascii="Times New Roman" w:hAnsi="Times New Roman"/>
                <w:sz w:val="20"/>
                <w:szCs w:val="20"/>
              </w:rPr>
              <w:t>على مستوى الدولة</w:t>
            </w:r>
            <w:r>
              <w:rPr>
                <w:rFonts w:ascii="Times New Roman" w:hAnsi="Times New Roman"/>
                <w:sz w:val="20"/>
                <w:szCs w:val="20"/>
              </w:rPr>
              <w:t xml:space="preserve"> للملاحة الجوية والفضاء (ناسا)</w:t>
            </w:r>
            <w:r>
              <w:rPr>
                <w:rFonts w:ascii="Times New Roman" w:eastAsia="Times New Roman" w:hAnsi="Times New Roman" w:cs="Times New Roman"/>
                <w:sz w:val="20"/>
                <w:szCs w:val="20"/>
              </w:rPr>
              <w:br/>
            </w:r>
            <w:r>
              <w:rPr>
                <w:rFonts w:ascii="Times New Roman" w:hAnsi="Times New Roman"/>
                <w:sz w:val="20"/>
                <w:szCs w:val="20"/>
              </w:rPr>
              <w:t>▪   برنامج البحار الإقليمية - برنامج الأمم المتحدة للبيئة</w:t>
            </w:r>
          </w:p>
        </w:tc>
      </w:tr>
      <w:tr w:rsidR="002B4D3D" w:rsidRPr="001F7A71" w14:paraId="22519B4A" w14:textId="77777777" w:rsidTr="002B4D3D">
        <w:trPr>
          <w:trHeight w:val="277"/>
        </w:trPr>
        <w:tc>
          <w:tcPr>
            <w:tcW w:w="1836" w:type="dxa"/>
            <w:vMerge/>
            <w:hideMark/>
          </w:tcPr>
          <w:p w14:paraId="4C0F0693"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777C02A6"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auto"/>
            <w:hideMark/>
          </w:tcPr>
          <w:p w14:paraId="6B7EA4EB" w14:textId="77777777" w:rsidR="002B4D3D" w:rsidRPr="001F7A71" w:rsidRDefault="002B4D3D" w:rsidP="00113242">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1- الأس الهيدروجيني/ الحموضة/ القلوية</w:t>
            </w:r>
          </w:p>
        </w:tc>
        <w:tc>
          <w:tcPr>
            <w:tcW w:w="1530" w:type="dxa"/>
            <w:shd w:val="clear" w:color="auto" w:fill="auto"/>
            <w:hideMark/>
          </w:tcPr>
          <w:p w14:paraId="7489CD12"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مستوى</w:t>
            </w:r>
          </w:p>
        </w:tc>
        <w:tc>
          <w:tcPr>
            <w:tcW w:w="4243" w:type="dxa"/>
            <w:vMerge/>
            <w:hideMark/>
          </w:tcPr>
          <w:p w14:paraId="658D1590"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7081100C"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2C1459B5" w14:textId="77777777" w:rsidTr="002B4D3D">
        <w:trPr>
          <w:trHeight w:val="255"/>
        </w:trPr>
        <w:tc>
          <w:tcPr>
            <w:tcW w:w="1836" w:type="dxa"/>
            <w:vMerge/>
            <w:hideMark/>
          </w:tcPr>
          <w:p w14:paraId="2FBF3456"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55478189"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auto"/>
            <w:hideMark/>
          </w:tcPr>
          <w:p w14:paraId="33414ABF"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2- درجة الحرارة</w:t>
            </w:r>
          </w:p>
        </w:tc>
        <w:tc>
          <w:tcPr>
            <w:tcW w:w="1530" w:type="dxa"/>
            <w:shd w:val="clear" w:color="auto" w:fill="auto"/>
            <w:hideMark/>
          </w:tcPr>
          <w:p w14:paraId="6ADD6364"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درجات</w:t>
            </w:r>
          </w:p>
        </w:tc>
        <w:tc>
          <w:tcPr>
            <w:tcW w:w="4243" w:type="dxa"/>
            <w:vMerge/>
            <w:hideMark/>
          </w:tcPr>
          <w:p w14:paraId="4A3AE3A5"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503C1592"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3DB51B72" w14:textId="77777777" w:rsidTr="002B4D3D">
        <w:trPr>
          <w:trHeight w:val="255"/>
        </w:trPr>
        <w:tc>
          <w:tcPr>
            <w:tcW w:w="1836" w:type="dxa"/>
            <w:vMerge/>
            <w:hideMark/>
          </w:tcPr>
          <w:p w14:paraId="23C23C2A"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6D8ACEB4"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auto"/>
            <w:hideMark/>
          </w:tcPr>
          <w:p w14:paraId="0128B91E" w14:textId="77777777" w:rsidR="002B4D3D" w:rsidRPr="001F7A71" w:rsidRDefault="002B4D3D" w:rsidP="00113242">
            <w:pPr>
              <w:spacing w:after="0" w:line="240" w:lineRule="auto"/>
              <w:rPr>
                <w:rFonts w:ascii="Times New Roman" w:eastAsia="Times New Roman" w:hAnsi="Times New Roman" w:cs="Times New Roman"/>
                <w:i/>
                <w:iCs/>
                <w:sz w:val="20"/>
                <w:szCs w:val="20"/>
                <w:lang w:bidi="ar-SY"/>
              </w:rPr>
            </w:pPr>
            <w:r>
              <w:rPr>
                <w:rFonts w:ascii="Times New Roman" w:hAnsi="Times New Roman"/>
                <w:sz w:val="20"/>
                <w:szCs w:val="20"/>
              </w:rPr>
              <w:t>3-</w:t>
            </w:r>
            <w:bookmarkStart w:id="24" w:name="RANGE!D257"/>
            <w:r>
              <w:rPr>
                <w:rFonts w:ascii="Times New Roman" w:hAnsi="Times New Roman"/>
                <w:i/>
                <w:iCs/>
                <w:sz w:val="20"/>
                <w:szCs w:val="20"/>
              </w:rPr>
              <w:t xml:space="preserve"> إجمالي المواد الصلبة العالقة</w:t>
            </w:r>
            <w:bookmarkEnd w:id="24"/>
            <w:r w:rsidR="00BA5F7E">
              <w:rPr>
                <w:rFonts w:ascii="Times New Roman" w:eastAsia="Times New Roman" w:hAnsi="Times New Roman" w:cs="Times New Roman" w:hint="cs"/>
                <w:i/>
                <w:iCs/>
                <w:sz w:val="20"/>
                <w:szCs w:val="20"/>
              </w:rPr>
              <w:t xml:space="preserve"> (</w:t>
            </w:r>
            <w:r w:rsidR="00BA5F7E">
              <w:rPr>
                <w:rFonts w:ascii="Times New Roman" w:eastAsia="Times New Roman" w:hAnsi="Times New Roman" w:cs="Times New Roman"/>
                <w:i/>
                <w:iCs/>
                <w:sz w:val="20"/>
                <w:szCs w:val="20"/>
                <w:rtl w:val="0"/>
              </w:rPr>
              <w:t>TSS</w:t>
            </w:r>
            <w:r w:rsidR="00BA5F7E">
              <w:rPr>
                <w:rFonts w:ascii="Times New Roman" w:eastAsia="Times New Roman" w:hAnsi="Times New Roman" w:cs="Times New Roman" w:hint="cs"/>
                <w:i/>
                <w:iCs/>
                <w:sz w:val="20"/>
                <w:szCs w:val="20"/>
                <w:lang w:bidi="ar-SY"/>
              </w:rPr>
              <w:t>)</w:t>
            </w:r>
          </w:p>
        </w:tc>
        <w:tc>
          <w:tcPr>
            <w:tcW w:w="1530" w:type="dxa"/>
            <w:shd w:val="clear" w:color="auto" w:fill="auto"/>
            <w:hideMark/>
          </w:tcPr>
          <w:p w14:paraId="125272C4"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3" w:type="dxa"/>
            <w:vMerge/>
            <w:hideMark/>
          </w:tcPr>
          <w:p w14:paraId="00098BE5"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09488223"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6D5FD0FC" w14:textId="77777777" w:rsidTr="002B4D3D">
        <w:trPr>
          <w:trHeight w:val="255"/>
        </w:trPr>
        <w:tc>
          <w:tcPr>
            <w:tcW w:w="1836" w:type="dxa"/>
            <w:vMerge/>
            <w:hideMark/>
          </w:tcPr>
          <w:p w14:paraId="67EAC008"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33D5DA3C"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auto"/>
            <w:noWrap/>
            <w:hideMark/>
          </w:tcPr>
          <w:p w14:paraId="2E21F5C8" w14:textId="77777777" w:rsidR="002B4D3D" w:rsidRPr="001F7A71" w:rsidRDefault="002B4D3D" w:rsidP="00113242">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4-</w:t>
            </w:r>
            <w:r>
              <w:rPr>
                <w:rFonts w:ascii="Times New Roman" w:hAnsi="Times New Roman"/>
                <w:i/>
                <w:iCs/>
                <w:sz w:val="20"/>
                <w:szCs w:val="20"/>
              </w:rPr>
              <w:t xml:space="preserve"> الملوحة</w:t>
            </w:r>
          </w:p>
        </w:tc>
        <w:tc>
          <w:tcPr>
            <w:tcW w:w="1530" w:type="dxa"/>
            <w:shd w:val="clear" w:color="auto" w:fill="auto"/>
            <w:hideMark/>
          </w:tcPr>
          <w:p w14:paraId="67DEC628"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3" w:type="dxa"/>
            <w:vMerge/>
            <w:hideMark/>
          </w:tcPr>
          <w:p w14:paraId="6864D7D4"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7FB8BE0C"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530D770C" w14:textId="77777777" w:rsidTr="002B4D3D">
        <w:trPr>
          <w:trHeight w:val="250"/>
        </w:trPr>
        <w:tc>
          <w:tcPr>
            <w:tcW w:w="1836" w:type="dxa"/>
            <w:vMerge/>
            <w:hideMark/>
          </w:tcPr>
          <w:p w14:paraId="0FE152DA"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5234400C"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FFFFFF" w:themeFill="background1"/>
            <w:noWrap/>
            <w:hideMark/>
          </w:tcPr>
          <w:p w14:paraId="3989F7CF" w14:textId="2FE816FE" w:rsidR="002B4D3D" w:rsidRPr="001F7A71" w:rsidRDefault="002B4D3D" w:rsidP="00113242">
            <w:pPr>
              <w:spacing w:after="0" w:line="240" w:lineRule="auto"/>
              <w:rPr>
                <w:rFonts w:ascii="Times New Roman" w:eastAsia="Times New Roman" w:hAnsi="Times New Roman" w:cs="Times New Roman"/>
                <w:sz w:val="20"/>
                <w:szCs w:val="20"/>
                <w:lang w:bidi="ar-SY"/>
              </w:rPr>
            </w:pPr>
            <w:r>
              <w:rPr>
                <w:rFonts w:ascii="Times New Roman" w:hAnsi="Times New Roman"/>
                <w:sz w:val="20"/>
                <w:szCs w:val="20"/>
              </w:rPr>
              <w:t>5-</w:t>
            </w:r>
            <w:bookmarkStart w:id="25" w:name="RANGE!D259"/>
            <w:r>
              <w:rPr>
                <w:rFonts w:ascii="Times New Roman" w:hAnsi="Times New Roman"/>
                <w:sz w:val="20"/>
                <w:szCs w:val="20"/>
              </w:rPr>
              <w:t xml:space="preserve"> الأ</w:t>
            </w:r>
            <w:r w:rsidR="001C5507">
              <w:rPr>
                <w:rFonts w:ascii="Times New Roman" w:hAnsi="Times New Roman" w:hint="cs"/>
                <w:sz w:val="20"/>
                <w:szCs w:val="20"/>
              </w:rPr>
              <w:t>و</w:t>
            </w:r>
            <w:r>
              <w:rPr>
                <w:rFonts w:ascii="Times New Roman" w:hAnsi="Times New Roman"/>
                <w:sz w:val="20"/>
                <w:szCs w:val="20"/>
              </w:rPr>
              <w:t>كسجين المُذاب</w:t>
            </w:r>
            <w:bookmarkEnd w:id="25"/>
            <w:r w:rsidR="00BA5F7E">
              <w:rPr>
                <w:rFonts w:ascii="Times New Roman" w:eastAsia="Times New Roman" w:hAnsi="Times New Roman" w:cs="Times New Roman" w:hint="cs"/>
                <w:sz w:val="20"/>
                <w:szCs w:val="20"/>
              </w:rPr>
              <w:t xml:space="preserve"> (</w:t>
            </w:r>
            <w:r w:rsidR="00BA5F7E">
              <w:rPr>
                <w:rFonts w:ascii="Times New Roman" w:eastAsia="Times New Roman" w:hAnsi="Times New Roman" w:cs="Times New Roman"/>
                <w:sz w:val="20"/>
                <w:szCs w:val="20"/>
                <w:rtl w:val="0"/>
              </w:rPr>
              <w:t>DO</w:t>
            </w:r>
            <w:r w:rsidR="00BA5F7E">
              <w:rPr>
                <w:rFonts w:ascii="Times New Roman" w:eastAsia="Times New Roman" w:hAnsi="Times New Roman" w:cs="Times New Roman" w:hint="cs"/>
                <w:sz w:val="20"/>
                <w:szCs w:val="20"/>
                <w:lang w:bidi="ar-SY"/>
              </w:rPr>
              <w:t>)</w:t>
            </w:r>
          </w:p>
        </w:tc>
        <w:tc>
          <w:tcPr>
            <w:tcW w:w="1530" w:type="dxa"/>
            <w:shd w:val="clear" w:color="auto" w:fill="auto"/>
            <w:hideMark/>
          </w:tcPr>
          <w:p w14:paraId="7CF485CE"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تركيز</w:t>
            </w:r>
          </w:p>
        </w:tc>
        <w:tc>
          <w:tcPr>
            <w:tcW w:w="4243" w:type="dxa"/>
            <w:vMerge/>
            <w:hideMark/>
          </w:tcPr>
          <w:p w14:paraId="4BBE2639"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58CD323F"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0EF61748" w14:textId="77777777" w:rsidTr="007A2CB2">
        <w:trPr>
          <w:trHeight w:val="210"/>
        </w:trPr>
        <w:tc>
          <w:tcPr>
            <w:tcW w:w="1836" w:type="dxa"/>
            <w:vMerge/>
            <w:hideMark/>
          </w:tcPr>
          <w:p w14:paraId="469CF13C"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0DDF5787"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auto"/>
            <w:noWrap/>
            <w:hideMark/>
          </w:tcPr>
          <w:p w14:paraId="4C2D8985" w14:textId="77777777" w:rsidR="002B4D3D" w:rsidRPr="001F7A71" w:rsidRDefault="002B4D3D" w:rsidP="00113242">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6-</w:t>
            </w:r>
            <w:r>
              <w:rPr>
                <w:rFonts w:ascii="Times New Roman" w:hAnsi="Times New Roman"/>
                <w:i/>
                <w:iCs/>
                <w:sz w:val="20"/>
                <w:szCs w:val="20"/>
              </w:rPr>
              <w:t xml:space="preserve"> الكثافة</w:t>
            </w:r>
          </w:p>
        </w:tc>
        <w:tc>
          <w:tcPr>
            <w:tcW w:w="1530" w:type="dxa"/>
            <w:shd w:val="clear" w:color="auto" w:fill="auto"/>
            <w:hideMark/>
          </w:tcPr>
          <w:p w14:paraId="0A0184FE"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الكثافة</w:t>
            </w:r>
          </w:p>
        </w:tc>
        <w:tc>
          <w:tcPr>
            <w:tcW w:w="4243" w:type="dxa"/>
            <w:vMerge/>
            <w:hideMark/>
          </w:tcPr>
          <w:p w14:paraId="7757B74C"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7B1FD332"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223B02BB" w14:textId="77777777" w:rsidTr="002B4D3D">
        <w:trPr>
          <w:trHeight w:val="255"/>
        </w:trPr>
        <w:tc>
          <w:tcPr>
            <w:tcW w:w="1836" w:type="dxa"/>
            <w:vMerge/>
            <w:hideMark/>
          </w:tcPr>
          <w:p w14:paraId="11E7F136"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0A1D661C"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ز-</w:t>
            </w:r>
          </w:p>
        </w:tc>
        <w:tc>
          <w:tcPr>
            <w:tcW w:w="4448" w:type="dxa"/>
            <w:shd w:val="clear" w:color="auto" w:fill="auto"/>
            <w:noWrap/>
            <w:hideMark/>
          </w:tcPr>
          <w:p w14:paraId="24E2EA35"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ابيضاض الشعب المرجانية  </w:t>
            </w:r>
          </w:p>
        </w:tc>
        <w:tc>
          <w:tcPr>
            <w:tcW w:w="1530" w:type="dxa"/>
            <w:shd w:val="clear" w:color="000000" w:fill="C0C0C0"/>
            <w:hideMark/>
          </w:tcPr>
          <w:p w14:paraId="303FC946" w14:textId="77777777" w:rsidR="002B4D3D" w:rsidRPr="001F7A71" w:rsidRDefault="002B4D3D" w:rsidP="00113242">
            <w:pPr>
              <w:spacing w:after="0" w:line="240" w:lineRule="auto"/>
              <w:jc w:val="center"/>
              <w:rPr>
                <w:rFonts w:ascii="Arial" w:eastAsia="Times New Roman" w:hAnsi="Arial" w:cs="Arial"/>
                <w:sz w:val="20"/>
                <w:szCs w:val="20"/>
              </w:rPr>
            </w:pPr>
          </w:p>
        </w:tc>
        <w:tc>
          <w:tcPr>
            <w:tcW w:w="4243" w:type="dxa"/>
            <w:vMerge/>
            <w:hideMark/>
          </w:tcPr>
          <w:p w14:paraId="1A1949FD"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5738344B"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5C1FD696" w14:textId="77777777" w:rsidTr="002B4D3D">
        <w:trPr>
          <w:trHeight w:val="270"/>
        </w:trPr>
        <w:tc>
          <w:tcPr>
            <w:tcW w:w="1836" w:type="dxa"/>
            <w:vMerge/>
            <w:hideMark/>
          </w:tcPr>
          <w:p w14:paraId="4CE47F79"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74FB1FFE"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auto"/>
            <w:noWrap/>
            <w:hideMark/>
          </w:tcPr>
          <w:p w14:paraId="610747B6" w14:textId="77777777" w:rsidR="002B4D3D" w:rsidRPr="001F7A71" w:rsidRDefault="002B4D3D" w:rsidP="001D666A">
            <w:pPr>
              <w:spacing w:after="0" w:line="240" w:lineRule="auto"/>
              <w:rPr>
                <w:rFonts w:ascii="Times New Roman" w:eastAsia="Times New Roman" w:hAnsi="Times New Roman" w:cs="Times New Roman"/>
                <w:b/>
                <w:bCs/>
                <w:sz w:val="20"/>
                <w:szCs w:val="20"/>
              </w:rPr>
            </w:pPr>
            <w:r>
              <w:rPr>
                <w:rFonts w:ascii="Times New Roman" w:hAnsi="Times New Roman"/>
                <w:sz w:val="20"/>
                <w:szCs w:val="20"/>
              </w:rPr>
              <w:t>1-</w:t>
            </w:r>
            <w:bookmarkStart w:id="26" w:name="RANGE!D262"/>
            <w:r>
              <w:rPr>
                <w:rFonts w:ascii="Times New Roman" w:hAnsi="Times New Roman"/>
                <w:b/>
                <w:bCs/>
                <w:sz w:val="20"/>
                <w:szCs w:val="20"/>
              </w:rPr>
              <w:t xml:space="preserve"> </w:t>
            </w:r>
            <w:r w:rsidR="001C7C40">
              <w:rPr>
                <w:rFonts w:ascii="Times New Roman" w:hAnsi="Times New Roman" w:hint="cs"/>
                <w:b/>
                <w:bCs/>
                <w:sz w:val="20"/>
                <w:szCs w:val="20"/>
              </w:rPr>
              <w:t>ال</w:t>
            </w:r>
            <w:r w:rsidR="00BA5F7E">
              <w:rPr>
                <w:rFonts w:ascii="Times New Roman" w:hAnsi="Times New Roman" w:hint="cs"/>
                <w:b/>
                <w:bCs/>
                <w:sz w:val="20"/>
                <w:szCs w:val="20"/>
              </w:rPr>
              <w:t>مساحة</w:t>
            </w:r>
            <w:r w:rsidR="00BA5F7E">
              <w:rPr>
                <w:rFonts w:ascii="Times New Roman" w:hAnsi="Times New Roman"/>
                <w:b/>
                <w:bCs/>
                <w:sz w:val="20"/>
                <w:szCs w:val="20"/>
              </w:rPr>
              <w:t xml:space="preserve"> </w:t>
            </w:r>
            <w:r w:rsidR="00BA5F7E">
              <w:rPr>
                <w:rFonts w:ascii="Times New Roman" w:hAnsi="Times New Roman" w:hint="cs"/>
                <w:b/>
                <w:bCs/>
                <w:sz w:val="20"/>
                <w:szCs w:val="20"/>
              </w:rPr>
              <w:t>المتضررة</w:t>
            </w:r>
            <w:r w:rsidR="00BA5F7E">
              <w:rPr>
                <w:rFonts w:ascii="Times New Roman" w:hAnsi="Times New Roman"/>
                <w:b/>
                <w:bCs/>
                <w:sz w:val="20"/>
                <w:szCs w:val="20"/>
              </w:rPr>
              <w:t xml:space="preserve"> </w:t>
            </w:r>
            <w:r>
              <w:rPr>
                <w:rFonts w:ascii="Times New Roman" w:hAnsi="Times New Roman"/>
                <w:b/>
                <w:bCs/>
                <w:sz w:val="20"/>
                <w:szCs w:val="20"/>
              </w:rPr>
              <w:t xml:space="preserve">بفعل ابيضاض المرجان </w:t>
            </w:r>
            <w:bookmarkStart w:id="27" w:name="RANGE!D261"/>
            <w:bookmarkEnd w:id="26"/>
            <w:bookmarkEnd w:id="27"/>
          </w:p>
        </w:tc>
        <w:tc>
          <w:tcPr>
            <w:tcW w:w="1530" w:type="dxa"/>
            <w:shd w:val="clear" w:color="auto" w:fill="auto"/>
            <w:hideMark/>
          </w:tcPr>
          <w:p w14:paraId="6F56F572"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hint="cs"/>
                <w:sz w:val="20"/>
                <w:szCs w:val="20"/>
              </w:rPr>
              <w:t>مساحة</w:t>
            </w:r>
          </w:p>
        </w:tc>
        <w:tc>
          <w:tcPr>
            <w:tcW w:w="4243" w:type="dxa"/>
            <w:vMerge/>
            <w:hideMark/>
          </w:tcPr>
          <w:p w14:paraId="7612F891"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50D6D114"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18A65DB5" w14:textId="77777777" w:rsidTr="002B4D3D">
        <w:trPr>
          <w:trHeight w:val="259"/>
        </w:trPr>
        <w:tc>
          <w:tcPr>
            <w:tcW w:w="1836" w:type="dxa"/>
            <w:vMerge/>
            <w:shd w:val="clear" w:color="auto" w:fill="auto"/>
            <w:hideMark/>
          </w:tcPr>
          <w:p w14:paraId="4C782F07"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39B10705"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ح-</w:t>
            </w:r>
          </w:p>
        </w:tc>
        <w:tc>
          <w:tcPr>
            <w:tcW w:w="4448" w:type="dxa"/>
            <w:shd w:val="clear" w:color="auto" w:fill="auto"/>
            <w:noWrap/>
            <w:hideMark/>
          </w:tcPr>
          <w:p w14:paraId="57671EBC" w14:textId="05886023" w:rsidR="002B4D3D" w:rsidRPr="001F7A71" w:rsidRDefault="001A28B2" w:rsidP="003B54C5">
            <w:pPr>
              <w:spacing w:after="0" w:line="240" w:lineRule="auto"/>
              <w:rPr>
                <w:rFonts w:ascii="Times New Roman" w:eastAsia="Times New Roman" w:hAnsi="Times New Roman" w:cs="Times New Roman"/>
                <w:sz w:val="20"/>
                <w:szCs w:val="20"/>
              </w:rPr>
            </w:pPr>
            <w:r>
              <w:rPr>
                <w:rFonts w:ascii="Times New Roman" w:hAnsi="Times New Roman"/>
                <w:sz w:val="20"/>
                <w:szCs w:val="20"/>
              </w:rPr>
              <w:t>المخلفات</w:t>
            </w:r>
            <w:r w:rsidR="002B4D3D">
              <w:rPr>
                <w:rFonts w:ascii="Times New Roman" w:hAnsi="Times New Roman"/>
                <w:sz w:val="20"/>
                <w:szCs w:val="20"/>
              </w:rPr>
              <w:t xml:space="preserve"> البلاستيكية </w:t>
            </w:r>
            <w:r w:rsidR="00BA5F7E">
              <w:rPr>
                <w:rFonts w:ascii="Times New Roman" w:hAnsi="Times New Roman" w:hint="cs"/>
                <w:sz w:val="20"/>
                <w:szCs w:val="20"/>
              </w:rPr>
              <w:t xml:space="preserve">وغيرها من </w:t>
            </w:r>
            <w:r w:rsidR="00904D54">
              <w:rPr>
                <w:rFonts w:ascii="Times New Roman" w:hAnsi="Times New Roman" w:hint="cs"/>
                <w:sz w:val="20"/>
                <w:szCs w:val="20"/>
              </w:rPr>
              <w:t>ال</w:t>
            </w:r>
            <w:r w:rsidR="00BA5F7E">
              <w:rPr>
                <w:rFonts w:ascii="Times New Roman" w:hAnsi="Times New Roman" w:hint="cs"/>
                <w:sz w:val="20"/>
                <w:szCs w:val="20"/>
              </w:rPr>
              <w:t xml:space="preserve">مخلفات </w:t>
            </w:r>
            <w:r w:rsidR="00904D54">
              <w:rPr>
                <w:rFonts w:ascii="Times New Roman" w:hAnsi="Times New Roman" w:hint="cs"/>
                <w:sz w:val="20"/>
                <w:szCs w:val="20"/>
              </w:rPr>
              <w:t>البحرية</w:t>
            </w:r>
          </w:p>
        </w:tc>
        <w:tc>
          <w:tcPr>
            <w:tcW w:w="1530" w:type="dxa"/>
            <w:shd w:val="clear" w:color="000000" w:fill="C0C0C0"/>
            <w:hideMark/>
          </w:tcPr>
          <w:p w14:paraId="2A12FCEC"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p>
        </w:tc>
        <w:tc>
          <w:tcPr>
            <w:tcW w:w="4243" w:type="dxa"/>
            <w:vMerge w:val="restart"/>
            <w:shd w:val="clear" w:color="auto" w:fill="FFFFFF" w:themeFill="background1"/>
            <w:hideMark/>
          </w:tcPr>
          <w:p w14:paraId="357DAF6B" w14:textId="77777777" w:rsidR="002B4D3D" w:rsidRPr="001F7A71" w:rsidRDefault="002B4D3D" w:rsidP="001D666A">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حسب </w:t>
            </w:r>
            <w:r w:rsidR="005957A9">
              <w:rPr>
                <w:rFonts w:ascii="Times New Roman" w:hAnsi="Times New Roman"/>
                <w:sz w:val="20"/>
                <w:szCs w:val="20"/>
              </w:rPr>
              <w:t>مساحة</w:t>
            </w:r>
            <w:r>
              <w:rPr>
                <w:rFonts w:ascii="Times New Roman" w:hAnsi="Times New Roman"/>
                <w:sz w:val="20"/>
                <w:szCs w:val="20"/>
              </w:rPr>
              <w:t xml:space="preserve"> الساحلية، الدلتا، المصب، أو بيئة بحرية محلية أخرى </w:t>
            </w:r>
            <w:r>
              <w:rPr>
                <w:rFonts w:ascii="Times New Roman" w:eastAsia="Times New Roman" w:hAnsi="Times New Roman" w:cs="Times New Roman"/>
                <w:sz w:val="20"/>
                <w:szCs w:val="20"/>
              </w:rPr>
              <w:br/>
            </w:r>
            <w:r>
              <w:rPr>
                <w:rFonts w:ascii="Times New Roman" w:hAnsi="Times New Roman"/>
                <w:sz w:val="20"/>
                <w:szCs w:val="20"/>
              </w:rPr>
              <w:t xml:space="preserve">▪   حسب الموقع </w:t>
            </w:r>
            <w:r>
              <w:rPr>
                <w:rFonts w:ascii="Times New Roman" w:eastAsia="Times New Roman" w:hAnsi="Times New Roman" w:cs="Times New Roman"/>
                <w:sz w:val="20"/>
                <w:szCs w:val="20"/>
              </w:rPr>
              <w:br/>
            </w:r>
            <w:r>
              <w:rPr>
                <w:rFonts w:ascii="Times New Roman" w:hAnsi="Times New Roman"/>
                <w:sz w:val="20"/>
                <w:szCs w:val="20"/>
              </w:rPr>
              <w:t xml:space="preserve">▪   </w:t>
            </w:r>
            <w:r w:rsidR="00972E6A">
              <w:rPr>
                <w:rFonts w:ascii="Times New Roman" w:hAnsi="Times New Roman"/>
                <w:sz w:val="20"/>
                <w:szCs w:val="20"/>
              </w:rPr>
              <w:t>على مستوى التقسيمات الإدارية داخل الدولة</w:t>
            </w:r>
            <w:r>
              <w:rPr>
                <w:rFonts w:ascii="Times New Roman" w:hAnsi="Times New Roman"/>
                <w:sz w:val="20"/>
                <w:szCs w:val="20"/>
              </w:rPr>
              <w:t xml:space="preserve"> </w:t>
            </w:r>
            <w:r>
              <w:rPr>
                <w:rFonts w:ascii="Times New Roman" w:eastAsia="Times New Roman" w:hAnsi="Times New Roman" w:cs="Times New Roman"/>
                <w:sz w:val="20"/>
                <w:szCs w:val="20"/>
              </w:rPr>
              <w:br/>
            </w:r>
            <w:r>
              <w:rPr>
                <w:rFonts w:ascii="Times New Roman" w:hAnsi="Times New Roman"/>
                <w:sz w:val="20"/>
                <w:szCs w:val="20"/>
              </w:rPr>
              <w:lastRenderedPageBreak/>
              <w:t xml:space="preserve">▪   </w:t>
            </w:r>
            <w:r w:rsidR="00BA5F7E">
              <w:rPr>
                <w:rFonts w:ascii="Times New Roman" w:hAnsi="Times New Roman"/>
                <w:sz w:val="20"/>
                <w:szCs w:val="20"/>
              </w:rPr>
              <w:t>على مستوى الدولة</w:t>
            </w:r>
            <w:r>
              <w:rPr>
                <w:rFonts w:ascii="Times New Roman" w:hAnsi="Times New Roman"/>
                <w:sz w:val="20"/>
                <w:szCs w:val="20"/>
              </w:rPr>
              <w:t xml:space="preserve"> </w:t>
            </w:r>
            <w:r>
              <w:rPr>
                <w:rFonts w:ascii="Times New Roman" w:eastAsia="Times New Roman" w:hAnsi="Times New Roman" w:cs="Times New Roman"/>
                <w:sz w:val="20"/>
                <w:szCs w:val="20"/>
              </w:rPr>
              <w:br/>
            </w:r>
            <w:r>
              <w:rPr>
                <w:rFonts w:ascii="Times New Roman" w:hAnsi="Times New Roman"/>
                <w:sz w:val="20"/>
                <w:szCs w:val="20"/>
              </w:rPr>
              <w:t xml:space="preserve">▪   فوق </w:t>
            </w:r>
            <w:r w:rsidR="00BA5F7E">
              <w:rPr>
                <w:rFonts w:ascii="Times New Roman" w:hAnsi="Times New Roman"/>
                <w:sz w:val="20"/>
                <w:szCs w:val="20"/>
              </w:rPr>
              <w:t>على مستوى الدولة</w:t>
            </w:r>
            <w:r>
              <w:rPr>
                <w:rFonts w:ascii="Times New Roman" w:hAnsi="Times New Roman"/>
                <w:sz w:val="20"/>
                <w:szCs w:val="20"/>
              </w:rPr>
              <w:t xml:space="preserve"> </w:t>
            </w:r>
            <w:r>
              <w:rPr>
                <w:rFonts w:ascii="Times New Roman" w:eastAsia="Times New Roman" w:hAnsi="Times New Roman" w:cs="Times New Roman"/>
                <w:sz w:val="20"/>
                <w:szCs w:val="20"/>
              </w:rPr>
              <w:br/>
            </w:r>
            <w:r>
              <w:rPr>
                <w:rFonts w:ascii="Times New Roman" w:hAnsi="Times New Roman"/>
                <w:sz w:val="20"/>
                <w:szCs w:val="20"/>
              </w:rPr>
              <w:t xml:space="preserve">▪   حسب قياس </w:t>
            </w:r>
            <w:r w:rsidR="00111C9C">
              <w:rPr>
                <w:rFonts w:ascii="Times New Roman" w:hAnsi="Times New Roman" w:hint="cs"/>
                <w:sz w:val="20"/>
                <w:szCs w:val="20"/>
              </w:rPr>
              <w:t>الثبات</w:t>
            </w:r>
          </w:p>
        </w:tc>
        <w:tc>
          <w:tcPr>
            <w:tcW w:w="2073" w:type="dxa"/>
            <w:vMerge w:val="restart"/>
            <w:shd w:val="clear" w:color="auto" w:fill="auto"/>
            <w:hideMark/>
          </w:tcPr>
          <w:p w14:paraId="31BF72DD"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lastRenderedPageBreak/>
              <w:t xml:space="preserve">▪   تصنيف اللجنة الاقتصادية لأوروبا الإحصائي الموحد لنوعية البيئة البحرية (1992) </w:t>
            </w:r>
            <w:r>
              <w:rPr>
                <w:rFonts w:ascii="Times New Roman" w:eastAsia="Times New Roman" w:hAnsi="Times New Roman" w:cs="Times New Roman"/>
                <w:sz w:val="20"/>
                <w:szCs w:val="20"/>
              </w:rPr>
              <w:br/>
            </w:r>
            <w:r>
              <w:rPr>
                <w:rFonts w:ascii="Times New Roman" w:hAnsi="Times New Roman"/>
                <w:sz w:val="20"/>
                <w:szCs w:val="20"/>
              </w:rPr>
              <w:lastRenderedPageBreak/>
              <w:t>▪   الإدارة ال</w:t>
            </w:r>
            <w:r w:rsidR="00BA5F7E">
              <w:rPr>
                <w:rFonts w:ascii="Times New Roman" w:hAnsi="Times New Roman"/>
                <w:sz w:val="20"/>
                <w:szCs w:val="20"/>
              </w:rPr>
              <w:t>على مستوى الدولة</w:t>
            </w:r>
            <w:r>
              <w:rPr>
                <w:rFonts w:ascii="Times New Roman" w:hAnsi="Times New Roman"/>
                <w:sz w:val="20"/>
                <w:szCs w:val="20"/>
              </w:rPr>
              <w:t xml:space="preserve"> لدراسة المحيطات والغلاف الجوي/الإدارة ال</w:t>
            </w:r>
            <w:r w:rsidR="00BA5F7E">
              <w:rPr>
                <w:rFonts w:ascii="Times New Roman" w:hAnsi="Times New Roman"/>
                <w:sz w:val="20"/>
                <w:szCs w:val="20"/>
              </w:rPr>
              <w:t>على مستوى الدولة</w:t>
            </w:r>
            <w:r>
              <w:rPr>
                <w:rFonts w:ascii="Times New Roman" w:hAnsi="Times New Roman"/>
                <w:sz w:val="20"/>
                <w:szCs w:val="20"/>
              </w:rPr>
              <w:t xml:space="preserve"> للملاحة الجوية والفضاء (ناسا)</w:t>
            </w:r>
            <w:r>
              <w:rPr>
                <w:rFonts w:ascii="Times New Roman" w:eastAsia="Times New Roman" w:hAnsi="Times New Roman" w:cs="Times New Roman"/>
                <w:sz w:val="20"/>
                <w:szCs w:val="20"/>
              </w:rPr>
              <w:br/>
            </w:r>
            <w:r>
              <w:rPr>
                <w:rFonts w:ascii="Times New Roman" w:hAnsi="Times New Roman"/>
                <w:sz w:val="20"/>
                <w:szCs w:val="20"/>
              </w:rPr>
              <w:t>▪   برنامج البحار الإقليمية - برنامج الأمم المتحدة للبيئة</w:t>
            </w:r>
          </w:p>
        </w:tc>
      </w:tr>
      <w:tr w:rsidR="002B4D3D" w:rsidRPr="001F7A71" w14:paraId="0CD6D989" w14:textId="77777777" w:rsidTr="002B4D3D">
        <w:trPr>
          <w:trHeight w:val="285"/>
        </w:trPr>
        <w:tc>
          <w:tcPr>
            <w:tcW w:w="1836" w:type="dxa"/>
            <w:vMerge/>
            <w:hideMark/>
          </w:tcPr>
          <w:p w14:paraId="41659EED"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728ED072"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auto"/>
            <w:noWrap/>
            <w:hideMark/>
          </w:tcPr>
          <w:p w14:paraId="6BDFAA42" w14:textId="44F90FF9" w:rsidR="002B4D3D" w:rsidRPr="001F7A71" w:rsidRDefault="002B4D3D" w:rsidP="00113242">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1-</w:t>
            </w:r>
            <w:bookmarkStart w:id="28" w:name="RANGE!D269"/>
            <w:r>
              <w:rPr>
                <w:rFonts w:ascii="Times New Roman" w:hAnsi="Times New Roman"/>
                <w:sz w:val="20"/>
                <w:szCs w:val="20"/>
              </w:rPr>
              <w:t xml:space="preserve"> </w:t>
            </w:r>
            <w:r>
              <w:rPr>
                <w:rFonts w:ascii="Times New Roman" w:hAnsi="Times New Roman"/>
                <w:i/>
                <w:iCs/>
                <w:sz w:val="20"/>
                <w:szCs w:val="20"/>
              </w:rPr>
              <w:t xml:space="preserve">كمية </w:t>
            </w:r>
            <w:r w:rsidR="001A28B2">
              <w:rPr>
                <w:rFonts w:ascii="Times New Roman" w:hAnsi="Times New Roman"/>
                <w:i/>
                <w:iCs/>
                <w:sz w:val="20"/>
                <w:szCs w:val="20"/>
              </w:rPr>
              <w:t>المخلفات</w:t>
            </w:r>
            <w:r>
              <w:rPr>
                <w:rFonts w:ascii="Times New Roman" w:hAnsi="Times New Roman"/>
                <w:i/>
                <w:iCs/>
                <w:sz w:val="20"/>
                <w:szCs w:val="20"/>
              </w:rPr>
              <w:t xml:space="preserve"> البلاستيكية والمخلفات الأخرى في المياه البحرية </w:t>
            </w:r>
            <w:bookmarkEnd w:id="28"/>
          </w:p>
        </w:tc>
        <w:tc>
          <w:tcPr>
            <w:tcW w:w="1530" w:type="dxa"/>
            <w:shd w:val="clear" w:color="auto" w:fill="auto"/>
            <w:hideMark/>
          </w:tcPr>
          <w:p w14:paraId="7E93A820"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مساحة</w:t>
            </w:r>
            <w:r w:rsidR="002B4D3D">
              <w:rPr>
                <w:rFonts w:ascii="Times New Roman" w:hAnsi="Times New Roman"/>
                <w:sz w:val="20"/>
                <w:szCs w:val="20"/>
              </w:rPr>
              <w:t xml:space="preserve">، </w:t>
            </w:r>
            <w:r w:rsidR="00972E6A">
              <w:rPr>
                <w:rFonts w:ascii="Times New Roman" w:hAnsi="Times New Roman"/>
                <w:sz w:val="20"/>
                <w:szCs w:val="20"/>
              </w:rPr>
              <w:t>كتلة</w:t>
            </w:r>
          </w:p>
        </w:tc>
        <w:tc>
          <w:tcPr>
            <w:tcW w:w="4243" w:type="dxa"/>
            <w:vMerge/>
            <w:shd w:val="clear" w:color="auto" w:fill="FFFFFF" w:themeFill="background1"/>
            <w:hideMark/>
          </w:tcPr>
          <w:p w14:paraId="01A5C119"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4EED9E18"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614F2FFC" w14:textId="77777777" w:rsidTr="007A2CB2">
        <w:trPr>
          <w:trHeight w:val="165"/>
        </w:trPr>
        <w:tc>
          <w:tcPr>
            <w:tcW w:w="1836" w:type="dxa"/>
            <w:vMerge/>
            <w:hideMark/>
          </w:tcPr>
          <w:p w14:paraId="29642168"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016254F2"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ط-</w:t>
            </w:r>
          </w:p>
        </w:tc>
        <w:tc>
          <w:tcPr>
            <w:tcW w:w="4448" w:type="dxa"/>
            <w:shd w:val="clear" w:color="auto" w:fill="auto"/>
            <w:noWrap/>
            <w:hideMark/>
          </w:tcPr>
          <w:p w14:paraId="34618A4D"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المد الأحمر </w:t>
            </w:r>
          </w:p>
        </w:tc>
        <w:tc>
          <w:tcPr>
            <w:tcW w:w="1530" w:type="dxa"/>
            <w:shd w:val="clear" w:color="000000" w:fill="C0C0C0"/>
            <w:hideMark/>
          </w:tcPr>
          <w:p w14:paraId="1D038345"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p>
        </w:tc>
        <w:tc>
          <w:tcPr>
            <w:tcW w:w="4243" w:type="dxa"/>
            <w:vMerge/>
            <w:shd w:val="clear" w:color="auto" w:fill="FFFFFF" w:themeFill="background1"/>
            <w:hideMark/>
          </w:tcPr>
          <w:p w14:paraId="2ACF9E22"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79F2590D"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0AE99633" w14:textId="77777777" w:rsidTr="007A2CB2">
        <w:trPr>
          <w:trHeight w:val="309"/>
        </w:trPr>
        <w:tc>
          <w:tcPr>
            <w:tcW w:w="1836" w:type="dxa"/>
            <w:vMerge/>
            <w:hideMark/>
          </w:tcPr>
          <w:p w14:paraId="35F0BA21"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6F2146D2"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auto"/>
            <w:hideMark/>
          </w:tcPr>
          <w:p w14:paraId="6AA6E763" w14:textId="77777777" w:rsidR="002B4D3D" w:rsidRPr="001F7A71" w:rsidRDefault="002B4D3D" w:rsidP="00113242">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1-</w:t>
            </w:r>
            <w:r>
              <w:rPr>
                <w:rFonts w:ascii="Times New Roman" w:hAnsi="Times New Roman"/>
                <w:i/>
                <w:iCs/>
                <w:sz w:val="20"/>
                <w:szCs w:val="20"/>
              </w:rPr>
              <w:t xml:space="preserve"> الحدوث</w:t>
            </w:r>
          </w:p>
        </w:tc>
        <w:tc>
          <w:tcPr>
            <w:tcW w:w="1530" w:type="dxa"/>
            <w:shd w:val="clear" w:color="auto" w:fill="auto"/>
            <w:hideMark/>
          </w:tcPr>
          <w:p w14:paraId="2007BFF8"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عدد</w:t>
            </w:r>
          </w:p>
        </w:tc>
        <w:tc>
          <w:tcPr>
            <w:tcW w:w="4243" w:type="dxa"/>
            <w:vMerge/>
            <w:shd w:val="clear" w:color="auto" w:fill="FFFFFF" w:themeFill="background1"/>
            <w:hideMark/>
          </w:tcPr>
          <w:p w14:paraId="645C625C"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47365863"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577FC686" w14:textId="77777777" w:rsidTr="007A2CB2">
        <w:trPr>
          <w:trHeight w:val="336"/>
        </w:trPr>
        <w:tc>
          <w:tcPr>
            <w:tcW w:w="1836" w:type="dxa"/>
            <w:vMerge/>
            <w:hideMark/>
          </w:tcPr>
          <w:p w14:paraId="3E33D9E6"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663B2F4F"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auto"/>
            <w:hideMark/>
          </w:tcPr>
          <w:p w14:paraId="0792D2FA" w14:textId="77777777" w:rsidR="002B4D3D" w:rsidRPr="001F7A71" w:rsidRDefault="002B4D3D" w:rsidP="001D666A">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2-</w:t>
            </w:r>
            <w:r>
              <w:rPr>
                <w:rFonts w:ascii="Times New Roman" w:hAnsi="Times New Roman"/>
                <w:i/>
                <w:iCs/>
                <w:sz w:val="20"/>
                <w:szCs w:val="20"/>
              </w:rPr>
              <w:t xml:space="preserve"> </w:t>
            </w:r>
            <w:r w:rsidR="001C7C40">
              <w:rPr>
                <w:rFonts w:ascii="Times New Roman" w:hAnsi="Times New Roman" w:hint="cs"/>
                <w:i/>
                <w:iCs/>
                <w:sz w:val="20"/>
                <w:szCs w:val="20"/>
              </w:rPr>
              <w:t>ال</w:t>
            </w:r>
            <w:r w:rsidR="005957A9">
              <w:rPr>
                <w:rFonts w:ascii="Times New Roman" w:hAnsi="Times New Roman" w:hint="cs"/>
                <w:i/>
                <w:iCs/>
                <w:sz w:val="20"/>
                <w:szCs w:val="20"/>
              </w:rPr>
              <w:t>مساحة</w:t>
            </w:r>
            <w:r w:rsidR="00BA5F7E">
              <w:rPr>
                <w:rFonts w:ascii="Times New Roman" w:hAnsi="Times New Roman"/>
                <w:i/>
                <w:iCs/>
                <w:sz w:val="20"/>
                <w:szCs w:val="20"/>
              </w:rPr>
              <w:t xml:space="preserve"> </w:t>
            </w:r>
            <w:r w:rsidR="001C7C40">
              <w:rPr>
                <w:rFonts w:ascii="Times New Roman" w:hAnsi="Times New Roman" w:hint="cs"/>
                <w:i/>
                <w:iCs/>
                <w:sz w:val="20"/>
                <w:szCs w:val="20"/>
              </w:rPr>
              <w:t>ال</w:t>
            </w:r>
            <w:r>
              <w:rPr>
                <w:rFonts w:ascii="Times New Roman" w:hAnsi="Times New Roman"/>
                <w:i/>
                <w:iCs/>
                <w:sz w:val="20"/>
                <w:szCs w:val="20"/>
              </w:rPr>
              <w:t>متضررة</w:t>
            </w:r>
          </w:p>
        </w:tc>
        <w:tc>
          <w:tcPr>
            <w:tcW w:w="1530" w:type="dxa"/>
            <w:shd w:val="clear" w:color="auto" w:fill="auto"/>
            <w:hideMark/>
          </w:tcPr>
          <w:p w14:paraId="26B47C2A"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hint="cs"/>
                <w:sz w:val="20"/>
                <w:szCs w:val="20"/>
              </w:rPr>
              <w:t>مساحة</w:t>
            </w:r>
          </w:p>
        </w:tc>
        <w:tc>
          <w:tcPr>
            <w:tcW w:w="4243" w:type="dxa"/>
            <w:vMerge/>
            <w:shd w:val="clear" w:color="auto" w:fill="FFFFFF" w:themeFill="background1"/>
            <w:hideMark/>
          </w:tcPr>
          <w:p w14:paraId="750C2BB3"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6EF56710"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0D6EBDA8" w14:textId="77777777" w:rsidTr="002B4D3D">
        <w:trPr>
          <w:trHeight w:val="255"/>
        </w:trPr>
        <w:tc>
          <w:tcPr>
            <w:tcW w:w="1836" w:type="dxa"/>
            <w:vMerge/>
            <w:hideMark/>
          </w:tcPr>
          <w:p w14:paraId="5BEFEA4E"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1DFC9432"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auto"/>
            <w:noWrap/>
            <w:hideMark/>
          </w:tcPr>
          <w:p w14:paraId="7DCDFE2E" w14:textId="77777777" w:rsidR="002B4D3D" w:rsidRPr="001F7A71" w:rsidRDefault="002B4D3D" w:rsidP="00113242">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3-</w:t>
            </w:r>
            <w:r>
              <w:rPr>
                <w:rFonts w:ascii="Times New Roman" w:hAnsi="Times New Roman"/>
                <w:i/>
                <w:iCs/>
                <w:sz w:val="20"/>
                <w:szCs w:val="20"/>
              </w:rPr>
              <w:t xml:space="preserve"> المدة </w:t>
            </w:r>
          </w:p>
        </w:tc>
        <w:tc>
          <w:tcPr>
            <w:tcW w:w="1530" w:type="dxa"/>
            <w:shd w:val="clear" w:color="auto" w:fill="auto"/>
            <w:hideMark/>
          </w:tcPr>
          <w:p w14:paraId="629D1781"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المدة</w:t>
            </w:r>
          </w:p>
        </w:tc>
        <w:tc>
          <w:tcPr>
            <w:tcW w:w="4243" w:type="dxa"/>
            <w:vMerge/>
            <w:shd w:val="clear" w:color="auto" w:fill="FFFFFF" w:themeFill="background1"/>
            <w:hideMark/>
          </w:tcPr>
          <w:p w14:paraId="3F9BA62D"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5142DEEB"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1D76AD77" w14:textId="77777777" w:rsidTr="002B4D3D">
        <w:trPr>
          <w:trHeight w:val="259"/>
        </w:trPr>
        <w:tc>
          <w:tcPr>
            <w:tcW w:w="1836" w:type="dxa"/>
            <w:vMerge/>
            <w:hideMark/>
          </w:tcPr>
          <w:p w14:paraId="6C6E992A"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69F6D6DE"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ي-</w:t>
            </w:r>
          </w:p>
        </w:tc>
        <w:tc>
          <w:tcPr>
            <w:tcW w:w="4448" w:type="dxa"/>
            <w:shd w:val="clear" w:color="auto" w:fill="auto"/>
            <w:noWrap/>
            <w:hideMark/>
          </w:tcPr>
          <w:p w14:paraId="3D9DF12B"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التلوث النفطي </w:t>
            </w:r>
          </w:p>
        </w:tc>
        <w:tc>
          <w:tcPr>
            <w:tcW w:w="1530" w:type="dxa"/>
            <w:shd w:val="clear" w:color="000000" w:fill="C0C0C0"/>
            <w:hideMark/>
          </w:tcPr>
          <w:p w14:paraId="6F39D563"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p>
        </w:tc>
        <w:tc>
          <w:tcPr>
            <w:tcW w:w="4243" w:type="dxa"/>
            <w:vMerge/>
            <w:shd w:val="clear" w:color="auto" w:fill="FFFFFF" w:themeFill="background1"/>
            <w:hideMark/>
          </w:tcPr>
          <w:p w14:paraId="18BC1DD8"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03D1AA16"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224A6885" w14:textId="77777777" w:rsidTr="002B4D3D">
        <w:trPr>
          <w:trHeight w:val="255"/>
        </w:trPr>
        <w:tc>
          <w:tcPr>
            <w:tcW w:w="1836" w:type="dxa"/>
            <w:vMerge/>
            <w:hideMark/>
          </w:tcPr>
          <w:p w14:paraId="6CE96CCB"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51FF9B49"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auto"/>
            <w:noWrap/>
            <w:hideMark/>
          </w:tcPr>
          <w:p w14:paraId="55F51CF4" w14:textId="798E1C87" w:rsidR="002B4D3D" w:rsidRPr="001F7A71" w:rsidRDefault="002B4D3D" w:rsidP="001D666A">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1-</w:t>
            </w:r>
            <w:r>
              <w:rPr>
                <w:rFonts w:ascii="Times New Roman" w:hAnsi="Times New Roman"/>
                <w:i/>
                <w:iCs/>
                <w:sz w:val="20"/>
                <w:szCs w:val="20"/>
              </w:rPr>
              <w:t xml:space="preserve"> </w:t>
            </w:r>
            <w:r w:rsidR="00BA5F7E">
              <w:rPr>
                <w:rFonts w:ascii="Times New Roman" w:hAnsi="Times New Roman" w:hint="cs"/>
                <w:i/>
                <w:iCs/>
                <w:sz w:val="20"/>
                <w:szCs w:val="20"/>
              </w:rPr>
              <w:t>مساحة</w:t>
            </w:r>
            <w:r w:rsidR="00BA5F7E">
              <w:rPr>
                <w:rFonts w:ascii="Times New Roman" w:hAnsi="Times New Roman"/>
                <w:i/>
                <w:iCs/>
                <w:sz w:val="20"/>
                <w:szCs w:val="20"/>
              </w:rPr>
              <w:t xml:space="preserve"> </w:t>
            </w:r>
            <w:r w:rsidR="001C7C40">
              <w:rPr>
                <w:rFonts w:ascii="Times New Roman" w:hAnsi="Times New Roman" w:hint="cs"/>
                <w:i/>
                <w:iCs/>
                <w:sz w:val="20"/>
                <w:szCs w:val="20"/>
              </w:rPr>
              <w:t>ال</w:t>
            </w:r>
            <w:r>
              <w:rPr>
                <w:rFonts w:ascii="Times New Roman" w:hAnsi="Times New Roman"/>
                <w:i/>
                <w:iCs/>
                <w:sz w:val="20"/>
                <w:szCs w:val="20"/>
              </w:rPr>
              <w:t xml:space="preserve">بقع </w:t>
            </w:r>
            <w:r w:rsidR="00904D54">
              <w:rPr>
                <w:rFonts w:ascii="Times New Roman" w:hAnsi="Times New Roman" w:hint="cs"/>
                <w:i/>
                <w:iCs/>
                <w:sz w:val="20"/>
                <w:szCs w:val="20"/>
              </w:rPr>
              <w:t>ال</w:t>
            </w:r>
            <w:r>
              <w:rPr>
                <w:rFonts w:ascii="Times New Roman" w:hAnsi="Times New Roman"/>
                <w:i/>
                <w:iCs/>
                <w:sz w:val="20"/>
                <w:szCs w:val="20"/>
              </w:rPr>
              <w:t xml:space="preserve">نفطية/ </w:t>
            </w:r>
            <w:r w:rsidR="001C7C40">
              <w:rPr>
                <w:rFonts w:ascii="Times New Roman" w:hAnsi="Times New Roman" w:hint="cs"/>
                <w:i/>
                <w:iCs/>
                <w:sz w:val="20"/>
                <w:szCs w:val="20"/>
              </w:rPr>
              <w:t>ال</w:t>
            </w:r>
            <w:r>
              <w:rPr>
                <w:rFonts w:ascii="Times New Roman" w:hAnsi="Times New Roman"/>
                <w:i/>
                <w:iCs/>
                <w:sz w:val="20"/>
                <w:szCs w:val="20"/>
              </w:rPr>
              <w:t>زيتية</w:t>
            </w:r>
          </w:p>
        </w:tc>
        <w:tc>
          <w:tcPr>
            <w:tcW w:w="1530" w:type="dxa"/>
            <w:shd w:val="clear" w:color="auto" w:fill="auto"/>
            <w:hideMark/>
          </w:tcPr>
          <w:p w14:paraId="3764A9E3"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hint="cs"/>
                <w:sz w:val="20"/>
                <w:szCs w:val="20"/>
              </w:rPr>
              <w:t>مساحة</w:t>
            </w:r>
          </w:p>
        </w:tc>
        <w:tc>
          <w:tcPr>
            <w:tcW w:w="4243" w:type="dxa"/>
            <w:vMerge/>
            <w:shd w:val="clear" w:color="auto" w:fill="FFFFFF" w:themeFill="background1"/>
            <w:hideMark/>
          </w:tcPr>
          <w:p w14:paraId="2BD63CDD"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54E9A421"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7EB6D0F3" w14:textId="77777777" w:rsidTr="001F7A71">
        <w:trPr>
          <w:trHeight w:val="381"/>
        </w:trPr>
        <w:tc>
          <w:tcPr>
            <w:tcW w:w="1836" w:type="dxa"/>
            <w:vMerge/>
            <w:hideMark/>
          </w:tcPr>
          <w:p w14:paraId="1B988AB0"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noWrap/>
            <w:hideMark/>
          </w:tcPr>
          <w:p w14:paraId="460D49A5"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auto"/>
            <w:noWrap/>
            <w:hideMark/>
          </w:tcPr>
          <w:p w14:paraId="06CF1244" w14:textId="77777777" w:rsidR="002B4D3D" w:rsidRPr="001F7A71" w:rsidRDefault="002B4D3D" w:rsidP="00113242">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2-</w:t>
            </w:r>
            <w:r>
              <w:rPr>
                <w:rFonts w:ascii="Times New Roman" w:hAnsi="Times New Roman"/>
                <w:i/>
                <w:iCs/>
                <w:sz w:val="20"/>
                <w:szCs w:val="20"/>
              </w:rPr>
              <w:t xml:space="preserve"> كمية كرات القار</w:t>
            </w:r>
          </w:p>
        </w:tc>
        <w:tc>
          <w:tcPr>
            <w:tcW w:w="1530" w:type="dxa"/>
            <w:shd w:val="clear" w:color="auto" w:fill="auto"/>
            <w:hideMark/>
          </w:tcPr>
          <w:p w14:paraId="50FC6D94"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مساحة</w:t>
            </w:r>
            <w:r w:rsidR="002B4D3D">
              <w:rPr>
                <w:rFonts w:ascii="Times New Roman" w:hAnsi="Times New Roman"/>
                <w:sz w:val="20"/>
                <w:szCs w:val="20"/>
              </w:rPr>
              <w:t xml:space="preserve">، القطر، </w:t>
            </w:r>
            <w:r>
              <w:rPr>
                <w:rFonts w:ascii="Times New Roman" w:hAnsi="Times New Roman"/>
                <w:sz w:val="20"/>
                <w:szCs w:val="20"/>
              </w:rPr>
              <w:t>عدد</w:t>
            </w:r>
          </w:p>
        </w:tc>
        <w:tc>
          <w:tcPr>
            <w:tcW w:w="4243" w:type="dxa"/>
            <w:vMerge/>
            <w:shd w:val="clear" w:color="auto" w:fill="FFFFFF" w:themeFill="background1"/>
            <w:hideMark/>
          </w:tcPr>
          <w:p w14:paraId="7F04AD6A"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717DB5DD"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5307CD61" w14:textId="77777777" w:rsidTr="007A2CB2">
        <w:trPr>
          <w:trHeight w:val="309"/>
        </w:trPr>
        <w:tc>
          <w:tcPr>
            <w:tcW w:w="1836" w:type="dxa"/>
            <w:vMerge w:val="restart"/>
            <w:shd w:val="clear" w:color="auto" w:fill="auto"/>
            <w:hideMark/>
          </w:tcPr>
          <w:p w14:paraId="467AE93F" w14:textId="77777777" w:rsidR="002B4D3D" w:rsidRPr="001F7A71" w:rsidRDefault="002B4D3D" w:rsidP="00113242">
            <w:pP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الموضوع 1-3-</w:t>
            </w:r>
            <w:r w:rsidR="001C7C40">
              <w:rPr>
                <w:rFonts w:ascii="Times New Roman" w:hAnsi="Times New Roman" w:hint="cs"/>
                <w:b/>
                <w:bCs/>
                <w:sz w:val="24"/>
                <w:szCs w:val="24"/>
              </w:rPr>
              <w:t>4: تلوث</w:t>
            </w:r>
            <w:r>
              <w:rPr>
                <w:rFonts w:ascii="Times New Roman" w:hAnsi="Times New Roman"/>
                <w:b/>
                <w:bCs/>
                <w:sz w:val="24"/>
                <w:szCs w:val="24"/>
              </w:rPr>
              <w:t xml:space="preserve"> التربة </w:t>
            </w:r>
          </w:p>
        </w:tc>
        <w:tc>
          <w:tcPr>
            <w:tcW w:w="450" w:type="dxa"/>
            <w:shd w:val="clear" w:color="auto" w:fill="auto"/>
            <w:hideMark/>
          </w:tcPr>
          <w:p w14:paraId="7452F02C"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أ.</w:t>
            </w:r>
          </w:p>
        </w:tc>
        <w:tc>
          <w:tcPr>
            <w:tcW w:w="4448" w:type="dxa"/>
            <w:shd w:val="clear" w:color="auto" w:fill="auto"/>
            <w:hideMark/>
          </w:tcPr>
          <w:p w14:paraId="2CD4C378" w14:textId="77777777" w:rsidR="002B4D3D" w:rsidRPr="001F7A71" w:rsidRDefault="001C7C40" w:rsidP="00113242">
            <w:pPr>
              <w:spacing w:after="0" w:line="240" w:lineRule="auto"/>
              <w:rPr>
                <w:rFonts w:ascii="Times New Roman" w:eastAsia="Times New Roman" w:hAnsi="Times New Roman" w:cs="Times New Roman"/>
                <w:sz w:val="20"/>
                <w:szCs w:val="20"/>
              </w:rPr>
            </w:pPr>
            <w:r>
              <w:rPr>
                <w:rFonts w:ascii="Times New Roman" w:hAnsi="Times New Roman" w:hint="cs"/>
                <w:sz w:val="20"/>
                <w:szCs w:val="20"/>
              </w:rPr>
              <w:t>ال</w:t>
            </w:r>
            <w:r w:rsidR="002B4D3D">
              <w:rPr>
                <w:rFonts w:ascii="Times New Roman" w:hAnsi="Times New Roman"/>
                <w:sz w:val="20"/>
                <w:szCs w:val="20"/>
              </w:rPr>
              <w:t xml:space="preserve">مواقع </w:t>
            </w:r>
            <w:r>
              <w:rPr>
                <w:rFonts w:ascii="Times New Roman" w:hAnsi="Times New Roman" w:hint="cs"/>
                <w:sz w:val="20"/>
                <w:szCs w:val="20"/>
              </w:rPr>
              <w:t>ال</w:t>
            </w:r>
            <w:r w:rsidR="002B4D3D">
              <w:rPr>
                <w:rFonts w:ascii="Times New Roman" w:hAnsi="Times New Roman"/>
                <w:sz w:val="20"/>
                <w:szCs w:val="20"/>
              </w:rPr>
              <w:t xml:space="preserve">متضررة بفعل التلوث </w:t>
            </w:r>
          </w:p>
        </w:tc>
        <w:tc>
          <w:tcPr>
            <w:tcW w:w="1530" w:type="dxa"/>
            <w:shd w:val="clear" w:color="000000" w:fill="C0C0C0"/>
            <w:hideMark/>
          </w:tcPr>
          <w:p w14:paraId="795B9341"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p>
        </w:tc>
        <w:tc>
          <w:tcPr>
            <w:tcW w:w="4243" w:type="dxa"/>
            <w:vMerge w:val="restart"/>
            <w:shd w:val="clear" w:color="auto" w:fill="FFFFFF" w:themeFill="background1"/>
            <w:hideMark/>
          </w:tcPr>
          <w:p w14:paraId="5BE9551C" w14:textId="77777777" w:rsidR="00904D54" w:rsidRDefault="002B4D3D" w:rsidP="001D666A">
            <w:pPr>
              <w:spacing w:after="0" w:line="240" w:lineRule="auto"/>
              <w:rPr>
                <w:rFonts w:ascii="Times New Roman" w:hAnsi="Times New Roman"/>
                <w:sz w:val="20"/>
                <w:szCs w:val="20"/>
              </w:rPr>
            </w:pPr>
            <w:r>
              <w:rPr>
                <w:rFonts w:ascii="Times New Roman" w:hAnsi="Times New Roman"/>
                <w:sz w:val="20"/>
                <w:szCs w:val="20"/>
              </w:rPr>
              <w:t xml:space="preserve">▪   حسب الموقع </w:t>
            </w:r>
            <w:r>
              <w:rPr>
                <w:rFonts w:ascii="Times New Roman" w:eastAsia="Times New Roman" w:hAnsi="Times New Roman" w:cs="Times New Roman"/>
                <w:sz w:val="20"/>
                <w:szCs w:val="20"/>
              </w:rPr>
              <w:br/>
            </w:r>
            <w:r>
              <w:rPr>
                <w:rFonts w:ascii="Times New Roman" w:hAnsi="Times New Roman"/>
                <w:sz w:val="20"/>
                <w:szCs w:val="20"/>
              </w:rPr>
              <w:t xml:space="preserve">▪   </w:t>
            </w:r>
            <w:r w:rsidR="00972E6A">
              <w:rPr>
                <w:rFonts w:ascii="Times New Roman" w:hAnsi="Times New Roman"/>
                <w:sz w:val="20"/>
                <w:szCs w:val="20"/>
              </w:rPr>
              <w:t>على مستوى التقسيمات الإدارية داخل الدولة</w:t>
            </w:r>
            <w:r>
              <w:rPr>
                <w:rFonts w:ascii="Times New Roman" w:hAnsi="Times New Roman"/>
                <w:sz w:val="20"/>
                <w:szCs w:val="20"/>
              </w:rPr>
              <w:t xml:space="preserve"> </w:t>
            </w:r>
          </w:p>
          <w:p w14:paraId="492D1B73" w14:textId="21730CEF" w:rsidR="002B4D3D" w:rsidRPr="001F7A71" w:rsidRDefault="002B4D3D" w:rsidP="001D666A">
            <w:pPr>
              <w:spacing w:after="0" w:line="240" w:lineRule="auto"/>
              <w:rPr>
                <w:rFonts w:ascii="Times New Roman" w:eastAsia="Times New Roman" w:hAnsi="Times New Roman" w:cs="Times New Roman"/>
                <w:sz w:val="20"/>
                <w:szCs w:val="20"/>
              </w:rPr>
            </w:pPr>
            <w:r>
              <w:rPr>
                <w:rFonts w:ascii="Times New Roman" w:hAnsi="Times New Roman"/>
                <w:sz w:val="20"/>
                <w:szCs w:val="20"/>
              </w:rPr>
              <w:t>▪   حسب نوع المُلوِّث</w:t>
            </w:r>
            <w:r>
              <w:rPr>
                <w:rFonts w:ascii="Times New Roman" w:eastAsia="Times New Roman" w:hAnsi="Times New Roman" w:cs="Times New Roman"/>
                <w:sz w:val="20"/>
                <w:szCs w:val="20"/>
              </w:rPr>
              <w:br/>
            </w:r>
            <w:r>
              <w:rPr>
                <w:rFonts w:ascii="Times New Roman" w:hAnsi="Times New Roman"/>
                <w:sz w:val="20"/>
                <w:szCs w:val="20"/>
              </w:rPr>
              <w:t>▪   حسب المصدر</w:t>
            </w:r>
          </w:p>
        </w:tc>
        <w:tc>
          <w:tcPr>
            <w:tcW w:w="2073" w:type="dxa"/>
            <w:vMerge w:val="restart"/>
            <w:shd w:val="clear" w:color="auto" w:fill="auto"/>
            <w:hideMark/>
          </w:tcPr>
          <w:p w14:paraId="6282E7E9"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r>
      <w:tr w:rsidR="002B4D3D" w:rsidRPr="001F7A71" w14:paraId="2373AB2D" w14:textId="77777777" w:rsidTr="002B4D3D">
        <w:trPr>
          <w:trHeight w:val="255"/>
        </w:trPr>
        <w:tc>
          <w:tcPr>
            <w:tcW w:w="1836" w:type="dxa"/>
            <w:vMerge/>
            <w:hideMark/>
          </w:tcPr>
          <w:p w14:paraId="6D5EE61E"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6CAEEB9B"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auto"/>
            <w:hideMark/>
          </w:tcPr>
          <w:p w14:paraId="0D9189EE"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1-</w:t>
            </w:r>
            <w:bookmarkStart w:id="29" w:name="RANGE!D278"/>
            <w:r>
              <w:rPr>
                <w:rFonts w:ascii="Times New Roman" w:hAnsi="Times New Roman"/>
                <w:sz w:val="20"/>
                <w:szCs w:val="20"/>
              </w:rPr>
              <w:t xml:space="preserve"> مواقع ملوثة</w:t>
            </w:r>
            <w:bookmarkEnd w:id="29"/>
          </w:p>
        </w:tc>
        <w:tc>
          <w:tcPr>
            <w:tcW w:w="1530" w:type="dxa"/>
            <w:shd w:val="clear" w:color="auto" w:fill="auto"/>
            <w:hideMark/>
          </w:tcPr>
          <w:p w14:paraId="2365233D"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مساحة</w:t>
            </w:r>
            <w:r w:rsidR="002B4D3D">
              <w:rPr>
                <w:rFonts w:ascii="Times New Roman" w:hAnsi="Times New Roman"/>
                <w:sz w:val="20"/>
                <w:szCs w:val="20"/>
              </w:rPr>
              <w:t xml:space="preserve">، </w:t>
            </w:r>
            <w:r>
              <w:rPr>
                <w:rFonts w:ascii="Times New Roman" w:hAnsi="Times New Roman"/>
                <w:sz w:val="20"/>
                <w:szCs w:val="20"/>
              </w:rPr>
              <w:t>عدد</w:t>
            </w:r>
          </w:p>
        </w:tc>
        <w:tc>
          <w:tcPr>
            <w:tcW w:w="4243" w:type="dxa"/>
            <w:vMerge/>
            <w:shd w:val="clear" w:color="auto" w:fill="FFFFFF" w:themeFill="background1"/>
            <w:hideMark/>
          </w:tcPr>
          <w:p w14:paraId="7A05A257"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4531D2E0"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17A58039" w14:textId="77777777" w:rsidTr="002B4D3D">
        <w:trPr>
          <w:trHeight w:val="255"/>
        </w:trPr>
        <w:tc>
          <w:tcPr>
            <w:tcW w:w="1836" w:type="dxa"/>
            <w:vMerge/>
            <w:hideMark/>
          </w:tcPr>
          <w:p w14:paraId="277AA1FC"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26A502B6"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auto"/>
            <w:hideMark/>
          </w:tcPr>
          <w:p w14:paraId="2365C281"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2-</w:t>
            </w:r>
            <w:bookmarkStart w:id="30" w:name="RANGE!D279"/>
            <w:r>
              <w:rPr>
                <w:rFonts w:ascii="Times New Roman" w:hAnsi="Times New Roman"/>
                <w:sz w:val="20"/>
                <w:szCs w:val="20"/>
              </w:rPr>
              <w:t xml:space="preserve"> مواقع محتمل أن تكون ملوثة </w:t>
            </w:r>
            <w:bookmarkEnd w:id="30"/>
          </w:p>
        </w:tc>
        <w:tc>
          <w:tcPr>
            <w:tcW w:w="1530" w:type="dxa"/>
            <w:shd w:val="clear" w:color="auto" w:fill="auto"/>
            <w:hideMark/>
          </w:tcPr>
          <w:p w14:paraId="11E3A628"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مساحة</w:t>
            </w:r>
            <w:r w:rsidR="002B4D3D">
              <w:rPr>
                <w:rFonts w:ascii="Times New Roman" w:hAnsi="Times New Roman"/>
                <w:sz w:val="20"/>
                <w:szCs w:val="20"/>
              </w:rPr>
              <w:t xml:space="preserve">، </w:t>
            </w:r>
            <w:r>
              <w:rPr>
                <w:rFonts w:ascii="Times New Roman" w:hAnsi="Times New Roman"/>
                <w:sz w:val="20"/>
                <w:szCs w:val="20"/>
              </w:rPr>
              <w:t>عدد</w:t>
            </w:r>
          </w:p>
        </w:tc>
        <w:tc>
          <w:tcPr>
            <w:tcW w:w="4243" w:type="dxa"/>
            <w:vMerge/>
            <w:shd w:val="clear" w:color="auto" w:fill="FFFFFF" w:themeFill="background1"/>
            <w:hideMark/>
          </w:tcPr>
          <w:p w14:paraId="656A1775"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3212D5EC"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6E348674" w14:textId="77777777" w:rsidTr="002B4D3D">
        <w:trPr>
          <w:trHeight w:val="255"/>
        </w:trPr>
        <w:tc>
          <w:tcPr>
            <w:tcW w:w="1836" w:type="dxa"/>
            <w:vMerge/>
            <w:hideMark/>
          </w:tcPr>
          <w:p w14:paraId="4334DB1B"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5DC670D3"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auto"/>
            <w:hideMark/>
          </w:tcPr>
          <w:p w14:paraId="20E33C93"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3-</w:t>
            </w:r>
            <w:bookmarkStart w:id="31" w:name="RANGE!D280"/>
            <w:r>
              <w:rPr>
                <w:rFonts w:ascii="Times New Roman" w:hAnsi="Times New Roman"/>
                <w:sz w:val="20"/>
                <w:szCs w:val="20"/>
              </w:rPr>
              <w:t xml:space="preserve"> مواقع مُعالجة </w:t>
            </w:r>
            <w:bookmarkEnd w:id="31"/>
          </w:p>
        </w:tc>
        <w:tc>
          <w:tcPr>
            <w:tcW w:w="1530" w:type="dxa"/>
            <w:shd w:val="clear" w:color="auto" w:fill="auto"/>
            <w:hideMark/>
          </w:tcPr>
          <w:p w14:paraId="489798C9"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مساحة</w:t>
            </w:r>
            <w:r w:rsidR="002B4D3D">
              <w:rPr>
                <w:rFonts w:ascii="Times New Roman" w:hAnsi="Times New Roman"/>
                <w:sz w:val="20"/>
                <w:szCs w:val="20"/>
              </w:rPr>
              <w:t xml:space="preserve">، </w:t>
            </w:r>
            <w:r>
              <w:rPr>
                <w:rFonts w:ascii="Times New Roman" w:hAnsi="Times New Roman"/>
                <w:sz w:val="20"/>
                <w:szCs w:val="20"/>
              </w:rPr>
              <w:t>عدد</w:t>
            </w:r>
          </w:p>
        </w:tc>
        <w:tc>
          <w:tcPr>
            <w:tcW w:w="4243" w:type="dxa"/>
            <w:vMerge/>
            <w:shd w:val="clear" w:color="auto" w:fill="FFFFFF" w:themeFill="background1"/>
            <w:hideMark/>
          </w:tcPr>
          <w:p w14:paraId="7ACD387F"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2DFD6C67"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14C985A5" w14:textId="77777777" w:rsidTr="002B4D3D">
        <w:trPr>
          <w:trHeight w:val="255"/>
        </w:trPr>
        <w:tc>
          <w:tcPr>
            <w:tcW w:w="1836" w:type="dxa"/>
            <w:vMerge/>
            <w:hideMark/>
          </w:tcPr>
          <w:p w14:paraId="70170494"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3E178618"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48" w:type="dxa"/>
            <w:shd w:val="clear" w:color="auto" w:fill="auto"/>
            <w:noWrap/>
            <w:hideMark/>
          </w:tcPr>
          <w:p w14:paraId="278028F4"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4-</w:t>
            </w:r>
            <w:bookmarkStart w:id="32" w:name="RANGE!D281"/>
            <w:r>
              <w:rPr>
                <w:rFonts w:ascii="Times New Roman" w:hAnsi="Times New Roman"/>
                <w:sz w:val="20"/>
                <w:szCs w:val="20"/>
              </w:rPr>
              <w:t xml:space="preserve"> مواقع أخرى </w:t>
            </w:r>
            <w:bookmarkEnd w:id="32"/>
          </w:p>
        </w:tc>
        <w:tc>
          <w:tcPr>
            <w:tcW w:w="1530" w:type="dxa"/>
            <w:shd w:val="clear" w:color="auto" w:fill="auto"/>
            <w:hideMark/>
          </w:tcPr>
          <w:p w14:paraId="7AAFD122"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مساحة</w:t>
            </w:r>
            <w:r w:rsidR="002B4D3D">
              <w:rPr>
                <w:rFonts w:ascii="Times New Roman" w:hAnsi="Times New Roman"/>
                <w:sz w:val="20"/>
                <w:szCs w:val="20"/>
              </w:rPr>
              <w:t xml:space="preserve">، </w:t>
            </w:r>
            <w:r>
              <w:rPr>
                <w:rFonts w:ascii="Times New Roman" w:hAnsi="Times New Roman"/>
                <w:sz w:val="20"/>
                <w:szCs w:val="20"/>
              </w:rPr>
              <w:t>عدد</w:t>
            </w:r>
          </w:p>
        </w:tc>
        <w:tc>
          <w:tcPr>
            <w:tcW w:w="4243" w:type="dxa"/>
            <w:vMerge/>
            <w:shd w:val="clear" w:color="auto" w:fill="FFFFFF" w:themeFill="background1"/>
            <w:hideMark/>
          </w:tcPr>
          <w:p w14:paraId="45F703E8"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305DAD2E"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0B42EC50" w14:textId="77777777" w:rsidTr="007A2CB2">
        <w:trPr>
          <w:trHeight w:val="345"/>
        </w:trPr>
        <w:tc>
          <w:tcPr>
            <w:tcW w:w="1836" w:type="dxa"/>
            <w:vMerge w:val="restart"/>
            <w:shd w:val="clear" w:color="auto" w:fill="auto"/>
            <w:hideMark/>
          </w:tcPr>
          <w:p w14:paraId="1218CCCE" w14:textId="77777777" w:rsidR="002B4D3D" w:rsidRPr="001F7A71" w:rsidRDefault="002B4D3D" w:rsidP="00113242">
            <w:pP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الموضوع 1-3-</w:t>
            </w:r>
            <w:r w:rsidR="001C7C40">
              <w:rPr>
                <w:rFonts w:ascii="Times New Roman" w:hAnsi="Times New Roman" w:hint="cs"/>
                <w:b/>
                <w:bCs/>
                <w:sz w:val="24"/>
                <w:szCs w:val="24"/>
              </w:rPr>
              <w:t>5: الضوضاء</w:t>
            </w:r>
            <w:r>
              <w:rPr>
                <w:rFonts w:ascii="Times New Roman" w:hAnsi="Times New Roman"/>
                <w:b/>
                <w:bCs/>
                <w:sz w:val="24"/>
                <w:szCs w:val="24"/>
              </w:rPr>
              <w:t xml:space="preserve"> </w:t>
            </w:r>
          </w:p>
        </w:tc>
        <w:tc>
          <w:tcPr>
            <w:tcW w:w="450" w:type="dxa"/>
            <w:shd w:val="clear" w:color="auto" w:fill="auto"/>
            <w:hideMark/>
          </w:tcPr>
          <w:p w14:paraId="5C75C7B6"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أ.</w:t>
            </w:r>
          </w:p>
        </w:tc>
        <w:tc>
          <w:tcPr>
            <w:tcW w:w="4448" w:type="dxa"/>
            <w:shd w:val="clear" w:color="auto" w:fill="auto"/>
            <w:hideMark/>
          </w:tcPr>
          <w:p w14:paraId="2D7B78E5" w14:textId="77777777" w:rsidR="002B4D3D" w:rsidRPr="001F7A71" w:rsidRDefault="001500E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مستويات الضوضاء من مصادر معينة </w:t>
            </w:r>
          </w:p>
        </w:tc>
        <w:tc>
          <w:tcPr>
            <w:tcW w:w="1530" w:type="dxa"/>
            <w:shd w:val="clear" w:color="000000" w:fill="FFFFFF" w:themeFill="background1"/>
            <w:hideMark/>
          </w:tcPr>
          <w:p w14:paraId="74D9B29E"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مستوى</w:t>
            </w:r>
          </w:p>
        </w:tc>
        <w:tc>
          <w:tcPr>
            <w:tcW w:w="4243" w:type="dxa"/>
            <w:vMerge w:val="restart"/>
            <w:shd w:val="clear" w:color="auto" w:fill="auto"/>
            <w:hideMark/>
          </w:tcPr>
          <w:p w14:paraId="5EA657E6"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حسب المصدر</w:t>
            </w:r>
          </w:p>
          <w:p w14:paraId="2E87002D" w14:textId="77777777" w:rsidR="002B4D3D" w:rsidRPr="001F7A71" w:rsidRDefault="002B4D3D" w:rsidP="001D666A">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حسب الموقع </w:t>
            </w:r>
            <w:r>
              <w:rPr>
                <w:rFonts w:ascii="Times New Roman" w:eastAsia="Times New Roman" w:hAnsi="Times New Roman" w:cs="Times New Roman"/>
                <w:sz w:val="20"/>
                <w:szCs w:val="20"/>
              </w:rPr>
              <w:br/>
            </w:r>
            <w:r>
              <w:rPr>
                <w:rFonts w:ascii="Times New Roman" w:hAnsi="Times New Roman"/>
                <w:sz w:val="20"/>
                <w:szCs w:val="20"/>
              </w:rPr>
              <w:t xml:space="preserve">▪  </w:t>
            </w:r>
            <w:r w:rsidR="00972E6A">
              <w:rPr>
                <w:rFonts w:ascii="Times New Roman" w:hAnsi="Times New Roman"/>
                <w:sz w:val="20"/>
                <w:szCs w:val="20"/>
              </w:rPr>
              <w:t>على مستوى التقسيمات الإدارية داخل الدولة</w:t>
            </w:r>
            <w:r>
              <w:rPr>
                <w:rFonts w:ascii="Times New Roman" w:hAnsi="Times New Roman"/>
                <w:sz w:val="20"/>
                <w:szCs w:val="20"/>
              </w:rPr>
              <w:t xml:space="preserve">  </w:t>
            </w:r>
          </w:p>
        </w:tc>
        <w:tc>
          <w:tcPr>
            <w:tcW w:w="2073" w:type="dxa"/>
            <w:vMerge w:val="restart"/>
            <w:shd w:val="clear" w:color="auto" w:fill="auto"/>
            <w:hideMark/>
          </w:tcPr>
          <w:p w14:paraId="0C1E8E3A"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منظمة الصحة العالمية </w:t>
            </w:r>
          </w:p>
        </w:tc>
      </w:tr>
      <w:tr w:rsidR="002B4D3D" w:rsidRPr="001F7A71" w14:paraId="766F740D" w14:textId="77777777" w:rsidTr="001F7A71">
        <w:trPr>
          <w:trHeight w:val="345"/>
        </w:trPr>
        <w:tc>
          <w:tcPr>
            <w:tcW w:w="1836" w:type="dxa"/>
            <w:vMerge/>
            <w:hideMark/>
          </w:tcPr>
          <w:p w14:paraId="2170771B"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72960991"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ب-</w:t>
            </w:r>
          </w:p>
        </w:tc>
        <w:tc>
          <w:tcPr>
            <w:tcW w:w="4448" w:type="dxa"/>
            <w:shd w:val="clear" w:color="auto" w:fill="auto"/>
            <w:hideMark/>
          </w:tcPr>
          <w:p w14:paraId="00F9F9D0" w14:textId="77777777" w:rsidR="002B4D3D" w:rsidRPr="001F7A71" w:rsidRDefault="001500E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مستويات الضوضاء في مواقع معينة </w:t>
            </w:r>
          </w:p>
        </w:tc>
        <w:tc>
          <w:tcPr>
            <w:tcW w:w="1530" w:type="dxa"/>
            <w:shd w:val="clear" w:color="000000" w:fill="FFFFFF" w:themeFill="background1"/>
            <w:hideMark/>
          </w:tcPr>
          <w:p w14:paraId="10F1570A"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مستوى</w:t>
            </w:r>
          </w:p>
        </w:tc>
        <w:tc>
          <w:tcPr>
            <w:tcW w:w="4243" w:type="dxa"/>
            <w:vMerge/>
            <w:hideMark/>
          </w:tcPr>
          <w:p w14:paraId="15A4D023"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6ED181DA"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bl>
    <w:p w14:paraId="2CC415E1" w14:textId="77777777" w:rsidR="008150BE" w:rsidRDefault="008150BE">
      <w:bookmarkStart w:id="33" w:name="RANGE!A1:G203"/>
      <w:r>
        <w:br w:type="page"/>
      </w:r>
    </w:p>
    <w:tbl>
      <w:tblPr>
        <w:bidiVisual/>
        <w:tblW w:w="14580" w:type="dxa"/>
        <w:tblInd w:w="-40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1836"/>
        <w:gridCol w:w="450"/>
        <w:gridCol w:w="4454"/>
        <w:gridCol w:w="1530"/>
        <w:gridCol w:w="4237"/>
        <w:gridCol w:w="2073"/>
      </w:tblGrid>
      <w:tr w:rsidR="002B4D3D" w:rsidRPr="001F7A71" w14:paraId="74B39B5B" w14:textId="77777777" w:rsidTr="002B4D3D">
        <w:trPr>
          <w:trHeight w:val="330"/>
        </w:trPr>
        <w:tc>
          <w:tcPr>
            <w:tcW w:w="14580" w:type="dxa"/>
            <w:gridSpan w:val="6"/>
            <w:vMerge w:val="restart"/>
            <w:shd w:val="clear" w:color="000000" w:fill="000000"/>
            <w:vAlign w:val="center"/>
            <w:hideMark/>
          </w:tcPr>
          <w:p w14:paraId="798815A7" w14:textId="77777777" w:rsidR="002B4D3D" w:rsidRPr="001F7A71" w:rsidRDefault="002B4D3D" w:rsidP="00113242">
            <w:pPr>
              <w:spacing w:after="0" w:line="240" w:lineRule="auto"/>
              <w:rPr>
                <w:rFonts w:ascii="Times New Roman" w:eastAsia="Times New Roman" w:hAnsi="Times New Roman" w:cs="Times New Roman"/>
                <w:b/>
                <w:bCs/>
                <w:color w:val="FFFFFF"/>
                <w:sz w:val="28"/>
                <w:szCs w:val="28"/>
              </w:rPr>
            </w:pPr>
            <w:r>
              <w:rPr>
                <w:rFonts w:ascii="Times New Roman" w:hAnsi="Times New Roman"/>
                <w:b/>
                <w:bCs/>
                <w:color w:val="FFFFFF"/>
                <w:sz w:val="28"/>
                <w:szCs w:val="28"/>
              </w:rPr>
              <w:lastRenderedPageBreak/>
              <w:t xml:space="preserve">العنصر 2: الموارد البيئية واستخدامها </w:t>
            </w:r>
            <w:bookmarkEnd w:id="33"/>
          </w:p>
        </w:tc>
      </w:tr>
      <w:tr w:rsidR="002B4D3D" w:rsidRPr="001F7A71" w14:paraId="4444EA4C" w14:textId="77777777" w:rsidTr="002B4D3D">
        <w:trPr>
          <w:trHeight w:val="330"/>
        </w:trPr>
        <w:tc>
          <w:tcPr>
            <w:tcW w:w="14580" w:type="dxa"/>
            <w:gridSpan w:val="6"/>
            <w:vMerge/>
            <w:vAlign w:val="center"/>
            <w:hideMark/>
          </w:tcPr>
          <w:p w14:paraId="295BDD48" w14:textId="77777777" w:rsidR="002B4D3D" w:rsidRPr="001F7A71" w:rsidRDefault="002B4D3D" w:rsidP="00113242">
            <w:pPr>
              <w:spacing w:after="0" w:line="240" w:lineRule="auto"/>
              <w:rPr>
                <w:rFonts w:ascii="Times New Roman" w:eastAsia="Times New Roman" w:hAnsi="Times New Roman" w:cs="Times New Roman"/>
                <w:b/>
                <w:bCs/>
                <w:color w:val="FFFFFF"/>
                <w:sz w:val="28"/>
                <w:szCs w:val="28"/>
              </w:rPr>
            </w:pPr>
          </w:p>
        </w:tc>
      </w:tr>
      <w:tr w:rsidR="002B4D3D" w:rsidRPr="001F7A71" w14:paraId="1E450007" w14:textId="77777777" w:rsidTr="002B4D3D">
        <w:trPr>
          <w:trHeight w:val="360"/>
        </w:trPr>
        <w:tc>
          <w:tcPr>
            <w:tcW w:w="14580" w:type="dxa"/>
            <w:gridSpan w:val="6"/>
            <w:shd w:val="clear" w:color="000000" w:fill="BFBFBF" w:themeFill="background1" w:themeFillShade="BF"/>
            <w:vAlign w:val="center"/>
            <w:hideMark/>
          </w:tcPr>
          <w:p w14:paraId="22DD48F7" w14:textId="77777777" w:rsidR="002B4D3D" w:rsidRPr="001F7A71" w:rsidRDefault="002B4D3D" w:rsidP="00113242">
            <w:pPr>
              <w:spacing w:after="0" w:line="240" w:lineRule="auto"/>
              <w:rPr>
                <w:rFonts w:ascii="Times New Roman" w:eastAsia="Times New Roman" w:hAnsi="Times New Roman" w:cs="Times New Roman"/>
                <w:sz w:val="28"/>
                <w:szCs w:val="28"/>
              </w:rPr>
            </w:pPr>
            <w:r>
              <w:rPr>
                <w:rFonts w:ascii="Times New Roman" w:hAnsi="Times New Roman"/>
                <w:sz w:val="28"/>
                <w:szCs w:val="28"/>
              </w:rPr>
              <w:t xml:space="preserve">العنصر الفرعي 2-1:  الموارد المعدنية </w:t>
            </w:r>
          </w:p>
        </w:tc>
      </w:tr>
      <w:tr w:rsidR="002B4D3D" w:rsidRPr="001F7A71" w14:paraId="5DF1A812" w14:textId="77777777" w:rsidTr="002B4D3D">
        <w:trPr>
          <w:trHeight w:val="360"/>
        </w:trPr>
        <w:tc>
          <w:tcPr>
            <w:tcW w:w="1836" w:type="dxa"/>
            <w:vMerge w:val="restart"/>
            <w:shd w:val="clear" w:color="auto" w:fill="auto"/>
            <w:vAlign w:val="center"/>
            <w:hideMark/>
          </w:tcPr>
          <w:p w14:paraId="581ECD48" w14:textId="77777777" w:rsidR="002B4D3D" w:rsidRPr="001F7A71" w:rsidRDefault="002B4D3D" w:rsidP="00113242">
            <w:pPr>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الموضوع</w:t>
            </w:r>
          </w:p>
        </w:tc>
        <w:tc>
          <w:tcPr>
            <w:tcW w:w="4904" w:type="dxa"/>
            <w:gridSpan w:val="2"/>
            <w:shd w:val="clear" w:color="auto" w:fill="auto"/>
            <w:vAlign w:val="center"/>
            <w:hideMark/>
          </w:tcPr>
          <w:p w14:paraId="30B61A99" w14:textId="77777777" w:rsidR="002B4D3D" w:rsidRPr="001F7A71" w:rsidRDefault="002B4D3D" w:rsidP="00113242">
            <w:pPr>
              <w:spacing w:after="0" w:line="240" w:lineRule="auto"/>
              <w:jc w:val="center"/>
              <w:rPr>
                <w:rFonts w:ascii="Times New Roman" w:eastAsia="Times New Roman" w:hAnsi="Times New Roman" w:cs="Times New Roman"/>
                <w:b/>
                <w:bCs/>
              </w:rPr>
            </w:pPr>
            <w:r>
              <w:rPr>
                <w:rFonts w:ascii="Times New Roman" w:hAnsi="Times New Roman"/>
                <w:b/>
                <w:bCs/>
              </w:rPr>
              <w:t>الإحصاءات والمعلومات المتصلة بها</w:t>
            </w:r>
          </w:p>
        </w:tc>
        <w:tc>
          <w:tcPr>
            <w:tcW w:w="1530" w:type="dxa"/>
            <w:vMerge w:val="restart"/>
            <w:shd w:val="clear" w:color="auto" w:fill="auto"/>
            <w:vAlign w:val="center"/>
            <w:hideMark/>
          </w:tcPr>
          <w:p w14:paraId="55273872" w14:textId="77777777" w:rsidR="002B4D3D" w:rsidRPr="001F7A71" w:rsidRDefault="002B4D3D" w:rsidP="00113242">
            <w:pPr>
              <w:spacing w:after="0" w:line="240" w:lineRule="auto"/>
              <w:jc w:val="center"/>
              <w:rPr>
                <w:rFonts w:ascii="Times New Roman" w:eastAsia="Times New Roman" w:hAnsi="Times New Roman" w:cs="Times New Roman"/>
                <w:b/>
                <w:bCs/>
              </w:rPr>
            </w:pPr>
            <w:r>
              <w:rPr>
                <w:rFonts w:ascii="Times New Roman" w:hAnsi="Times New Roman"/>
                <w:b/>
                <w:bCs/>
              </w:rPr>
              <w:t>فئة القياس</w:t>
            </w:r>
          </w:p>
        </w:tc>
        <w:tc>
          <w:tcPr>
            <w:tcW w:w="4237" w:type="dxa"/>
            <w:vMerge w:val="restart"/>
            <w:shd w:val="clear" w:color="auto" w:fill="auto"/>
            <w:vAlign w:val="center"/>
            <w:hideMark/>
          </w:tcPr>
          <w:p w14:paraId="5CAD5796" w14:textId="77777777" w:rsidR="002B4D3D" w:rsidRPr="001F7A71" w:rsidRDefault="003E7AF3" w:rsidP="00113242">
            <w:pPr>
              <w:spacing w:after="0" w:line="240" w:lineRule="auto"/>
              <w:jc w:val="center"/>
              <w:rPr>
                <w:rFonts w:ascii="Times New Roman" w:eastAsia="Times New Roman" w:hAnsi="Times New Roman" w:cs="Times New Roman"/>
                <w:b/>
                <w:bCs/>
              </w:rPr>
            </w:pPr>
            <w:r>
              <w:rPr>
                <w:rFonts w:ascii="Times New Roman" w:hAnsi="Times New Roman"/>
                <w:b/>
                <w:bCs/>
              </w:rPr>
              <w:t xml:space="preserve">المجاميع </w:t>
            </w:r>
            <w:r w:rsidR="002B4D3D">
              <w:rPr>
                <w:rFonts w:ascii="Times New Roman" w:hAnsi="Times New Roman"/>
                <w:b/>
                <w:bCs/>
              </w:rPr>
              <w:t xml:space="preserve"> والمقاييس المُحتملة</w:t>
            </w:r>
          </w:p>
        </w:tc>
        <w:tc>
          <w:tcPr>
            <w:tcW w:w="2073" w:type="dxa"/>
            <w:vMerge w:val="restart"/>
            <w:shd w:val="clear" w:color="auto" w:fill="auto"/>
            <w:vAlign w:val="center"/>
            <w:hideMark/>
          </w:tcPr>
          <w:p w14:paraId="0105FE19" w14:textId="77777777" w:rsidR="002B4D3D" w:rsidRPr="001F7A71" w:rsidRDefault="002B4D3D" w:rsidP="00113242">
            <w:pPr>
              <w:spacing w:after="0" w:line="240" w:lineRule="auto"/>
              <w:jc w:val="center"/>
              <w:rPr>
                <w:rFonts w:ascii="Times New Roman" w:eastAsia="Times New Roman" w:hAnsi="Times New Roman" w:cs="Times New Roman"/>
                <w:b/>
                <w:bCs/>
              </w:rPr>
            </w:pPr>
            <w:r>
              <w:rPr>
                <w:rFonts w:ascii="Times New Roman" w:hAnsi="Times New Roman"/>
                <w:b/>
                <w:bCs/>
              </w:rPr>
              <w:t>التوجيه المنهجي</w:t>
            </w:r>
          </w:p>
        </w:tc>
      </w:tr>
      <w:tr w:rsidR="002B4D3D" w:rsidRPr="001F7A71" w14:paraId="44F8EAAE" w14:textId="77777777" w:rsidTr="002B4D3D">
        <w:trPr>
          <w:trHeight w:val="450"/>
        </w:trPr>
        <w:tc>
          <w:tcPr>
            <w:tcW w:w="1836" w:type="dxa"/>
            <w:vMerge/>
            <w:vAlign w:val="center"/>
            <w:hideMark/>
          </w:tcPr>
          <w:p w14:paraId="1AC9B414" w14:textId="77777777" w:rsidR="002B4D3D" w:rsidRPr="001F7A71" w:rsidRDefault="002B4D3D" w:rsidP="00113242">
            <w:pPr>
              <w:spacing w:after="0" w:line="240" w:lineRule="auto"/>
              <w:rPr>
                <w:rFonts w:ascii="Times New Roman" w:eastAsia="Times New Roman" w:hAnsi="Times New Roman" w:cs="Times New Roman"/>
                <w:b/>
                <w:bCs/>
                <w:sz w:val="28"/>
                <w:szCs w:val="28"/>
              </w:rPr>
            </w:pPr>
          </w:p>
        </w:tc>
        <w:tc>
          <w:tcPr>
            <w:tcW w:w="4904" w:type="dxa"/>
            <w:gridSpan w:val="2"/>
            <w:shd w:val="clear" w:color="auto" w:fill="auto"/>
            <w:vAlign w:val="center"/>
            <w:hideMark/>
          </w:tcPr>
          <w:p w14:paraId="470E13AB"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w:t>
            </w:r>
            <w:r w:rsidR="00BB7C0D">
              <w:rPr>
                <w:rFonts w:ascii="Times New Roman" w:hAnsi="Times New Roman"/>
                <w:b/>
                <w:bCs/>
                <w:sz w:val="20"/>
                <w:szCs w:val="20"/>
              </w:rPr>
              <w:t>نص عريض -</w:t>
            </w:r>
            <w:r>
              <w:rPr>
                <w:rFonts w:ascii="Times New Roman" w:hAnsi="Times New Roman"/>
                <w:b/>
                <w:bCs/>
                <w:sz w:val="20"/>
                <w:szCs w:val="20"/>
              </w:rPr>
              <w:t xml:space="preserve"> المجموعة الأساسية/ المستوى 1</w:t>
            </w:r>
            <w:r>
              <w:rPr>
                <w:rFonts w:ascii="Times New Roman" w:hAnsi="Times New Roman"/>
                <w:sz w:val="20"/>
                <w:szCs w:val="20"/>
              </w:rPr>
              <w:t xml:space="preserve">؛ نص عادي - المستوى 2؛ </w:t>
            </w:r>
            <w:r>
              <w:rPr>
                <w:rFonts w:ascii="Times New Roman" w:hAnsi="Times New Roman"/>
                <w:i/>
                <w:iCs/>
                <w:sz w:val="20"/>
                <w:szCs w:val="20"/>
              </w:rPr>
              <w:t>نص مائل - المستوى 3)</w:t>
            </w:r>
          </w:p>
        </w:tc>
        <w:tc>
          <w:tcPr>
            <w:tcW w:w="1530" w:type="dxa"/>
            <w:vMerge/>
            <w:vAlign w:val="center"/>
            <w:hideMark/>
          </w:tcPr>
          <w:p w14:paraId="02156E00" w14:textId="77777777" w:rsidR="002B4D3D" w:rsidRPr="001F7A71" w:rsidRDefault="002B4D3D" w:rsidP="00113242">
            <w:pPr>
              <w:spacing w:after="0" w:line="240" w:lineRule="auto"/>
              <w:rPr>
                <w:rFonts w:ascii="Times New Roman" w:eastAsia="Times New Roman" w:hAnsi="Times New Roman" w:cs="Times New Roman"/>
                <w:b/>
                <w:bCs/>
              </w:rPr>
            </w:pPr>
          </w:p>
        </w:tc>
        <w:tc>
          <w:tcPr>
            <w:tcW w:w="4237" w:type="dxa"/>
            <w:vMerge/>
            <w:vAlign w:val="center"/>
            <w:hideMark/>
          </w:tcPr>
          <w:p w14:paraId="0B29B88A" w14:textId="77777777" w:rsidR="002B4D3D" w:rsidRPr="001F7A71" w:rsidRDefault="002B4D3D" w:rsidP="00113242">
            <w:pPr>
              <w:spacing w:after="0" w:line="240" w:lineRule="auto"/>
              <w:rPr>
                <w:rFonts w:ascii="Times New Roman" w:eastAsia="Times New Roman" w:hAnsi="Times New Roman" w:cs="Times New Roman"/>
                <w:b/>
                <w:bCs/>
              </w:rPr>
            </w:pPr>
          </w:p>
        </w:tc>
        <w:tc>
          <w:tcPr>
            <w:tcW w:w="2073" w:type="dxa"/>
            <w:vMerge/>
            <w:vAlign w:val="center"/>
            <w:hideMark/>
          </w:tcPr>
          <w:p w14:paraId="5A994500" w14:textId="77777777" w:rsidR="002B4D3D" w:rsidRPr="001F7A71" w:rsidRDefault="002B4D3D" w:rsidP="00113242">
            <w:pPr>
              <w:spacing w:after="0" w:line="240" w:lineRule="auto"/>
              <w:rPr>
                <w:rFonts w:ascii="Times New Roman" w:eastAsia="Times New Roman" w:hAnsi="Times New Roman" w:cs="Times New Roman"/>
                <w:b/>
                <w:bCs/>
              </w:rPr>
            </w:pPr>
          </w:p>
        </w:tc>
      </w:tr>
      <w:tr w:rsidR="00AA24C3" w:rsidRPr="001F7A71" w14:paraId="428F9479" w14:textId="77777777" w:rsidTr="008747FA">
        <w:trPr>
          <w:trHeight w:val="345"/>
        </w:trPr>
        <w:tc>
          <w:tcPr>
            <w:tcW w:w="1836" w:type="dxa"/>
            <w:vMerge w:val="restart"/>
            <w:shd w:val="clear" w:color="auto" w:fill="FFFFFF" w:themeFill="background1"/>
            <w:hideMark/>
          </w:tcPr>
          <w:p w14:paraId="1C4FF007" w14:textId="77777777" w:rsidR="00AA24C3" w:rsidRPr="001F7A71" w:rsidRDefault="00AA24C3" w:rsidP="00113242">
            <w:pP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 xml:space="preserve">الموضوع 2-1-1:  المخزونات وتغيرات الموارد المعدنية </w:t>
            </w:r>
          </w:p>
        </w:tc>
        <w:tc>
          <w:tcPr>
            <w:tcW w:w="450" w:type="dxa"/>
            <w:shd w:val="clear" w:color="auto" w:fill="auto"/>
            <w:hideMark/>
          </w:tcPr>
          <w:p w14:paraId="41B7F5B7" w14:textId="77777777" w:rsidR="00AA24C3" w:rsidRPr="001F7A71" w:rsidRDefault="00AA24C3"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أ.</w:t>
            </w:r>
          </w:p>
        </w:tc>
        <w:tc>
          <w:tcPr>
            <w:tcW w:w="4454" w:type="dxa"/>
            <w:shd w:val="clear" w:color="auto" w:fill="FFFFFF" w:themeFill="background1"/>
            <w:hideMark/>
          </w:tcPr>
          <w:p w14:paraId="495A37A9" w14:textId="77777777" w:rsidR="00AA24C3" w:rsidRPr="001F7A71" w:rsidRDefault="00AA24C3"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الموارد المعدنية </w:t>
            </w:r>
          </w:p>
        </w:tc>
        <w:tc>
          <w:tcPr>
            <w:tcW w:w="1530" w:type="dxa"/>
            <w:shd w:val="clear" w:color="000000" w:fill="C0C0C0"/>
            <w:hideMark/>
          </w:tcPr>
          <w:p w14:paraId="2516217E" w14:textId="77777777" w:rsidR="00AA24C3" w:rsidRPr="001F7A71" w:rsidRDefault="00AA24C3"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237" w:type="dxa"/>
            <w:vMerge w:val="restart"/>
            <w:shd w:val="clear" w:color="auto" w:fill="FFFFFF" w:themeFill="background1"/>
            <w:hideMark/>
          </w:tcPr>
          <w:p w14:paraId="3BF135D3" w14:textId="5BDCC17B" w:rsidR="00AA24C3" w:rsidRPr="001F7A71" w:rsidRDefault="00AA24C3" w:rsidP="00AA24C3">
            <w:pPr>
              <w:spacing w:after="0" w:line="240" w:lineRule="auto"/>
              <w:rPr>
                <w:rFonts w:ascii="Times New Roman" w:eastAsia="Times New Roman" w:hAnsi="Times New Roman" w:cs="Times New Roman"/>
                <w:sz w:val="20"/>
                <w:szCs w:val="20"/>
              </w:rPr>
            </w:pPr>
            <w:r>
              <w:rPr>
                <w:rFonts w:ascii="Times New Roman" w:hAnsi="Times New Roman"/>
                <w:sz w:val="20"/>
                <w:szCs w:val="20"/>
              </w:rPr>
              <w:t>▪   حسب المعدن (على سبيل المثال، الخام المعدني المحتوي على معادن ثمينة وأكاسيد العناصر الأرضية النادرة، والفحم، والنفط، والغاز، والحجر، والرمل، والطفل، والمعادن الكيميائية والأسمدة المعدنية، والملح، والأحجار الكريمة، والمعادن الكاشطة، والغرافيت، والقار الصلب الطبيعي، والكوارتز، والميكا)</w:t>
            </w:r>
            <w:r>
              <w:rPr>
                <w:rFonts w:ascii="Times New Roman" w:eastAsia="Times New Roman" w:hAnsi="Times New Roman" w:cs="Times New Roman"/>
                <w:sz w:val="20"/>
                <w:szCs w:val="20"/>
              </w:rPr>
              <w:br/>
            </w:r>
            <w:r>
              <w:rPr>
                <w:rFonts w:ascii="Times New Roman" w:hAnsi="Times New Roman"/>
                <w:sz w:val="20"/>
                <w:szCs w:val="20"/>
              </w:rPr>
              <w:t>▪   على مستوى الدولة</w:t>
            </w:r>
            <w:r>
              <w:rPr>
                <w:rFonts w:ascii="Times New Roman" w:eastAsia="Times New Roman" w:hAnsi="Times New Roman" w:cs="Times New Roman"/>
                <w:sz w:val="20"/>
                <w:szCs w:val="20"/>
              </w:rPr>
              <w:br/>
            </w:r>
            <w:r>
              <w:rPr>
                <w:rFonts w:ascii="Times New Roman" w:hAnsi="Times New Roman"/>
                <w:sz w:val="20"/>
                <w:szCs w:val="20"/>
              </w:rPr>
              <w:t xml:space="preserve">▪   على مستوى التقسيمات الإدارية داخل الدولة  </w:t>
            </w:r>
          </w:p>
        </w:tc>
        <w:tc>
          <w:tcPr>
            <w:tcW w:w="2073" w:type="dxa"/>
            <w:vMerge w:val="restart"/>
            <w:shd w:val="clear" w:color="auto" w:fill="auto"/>
            <w:hideMark/>
          </w:tcPr>
          <w:p w14:paraId="2FAAB286" w14:textId="3EF77050" w:rsidR="00AA24C3" w:rsidRPr="001F7A71" w:rsidRDefault="00AA24C3" w:rsidP="008747FA">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تصنيف الأمم المتحدة الإطاري لاحتياطيات وموارد </w:t>
            </w:r>
            <w:r w:rsidR="00145E9B">
              <w:rPr>
                <w:rFonts w:ascii="Times New Roman" w:hAnsi="Times New Roman" w:hint="cs"/>
                <w:sz w:val="20"/>
                <w:szCs w:val="20"/>
              </w:rPr>
              <w:t>ال</w:t>
            </w:r>
            <w:r>
              <w:rPr>
                <w:rFonts w:ascii="Times New Roman" w:hAnsi="Times New Roman"/>
                <w:sz w:val="20"/>
                <w:szCs w:val="20"/>
              </w:rPr>
              <w:t xml:space="preserve">طاقة الأحفورية والمعادن، 2009 </w:t>
            </w:r>
            <w:r>
              <w:rPr>
                <w:rFonts w:ascii="Times New Roman" w:eastAsia="Times New Roman" w:hAnsi="Times New Roman" w:cs="Times New Roman"/>
                <w:sz w:val="20"/>
                <w:szCs w:val="20"/>
              </w:rPr>
              <w:br/>
            </w:r>
            <w:r>
              <w:rPr>
                <w:rFonts w:ascii="Times New Roman" w:hAnsi="Times New Roman"/>
                <w:sz w:val="20"/>
                <w:szCs w:val="20"/>
              </w:rPr>
              <w:t xml:space="preserve">▪   الإطار المركزي لنظام المحاسبة البيئية (2012) - حسابات الأصول والتدفقات المادية </w:t>
            </w:r>
            <w:r>
              <w:rPr>
                <w:rFonts w:ascii="Times New Roman" w:eastAsia="Times New Roman" w:hAnsi="Times New Roman" w:cs="Times New Roman"/>
                <w:sz w:val="20"/>
                <w:szCs w:val="20"/>
              </w:rPr>
              <w:br/>
            </w:r>
            <w:r>
              <w:rPr>
                <w:rFonts w:ascii="Times New Roman" w:hAnsi="Times New Roman"/>
                <w:sz w:val="20"/>
                <w:szCs w:val="20"/>
              </w:rPr>
              <w:t>▪   التصنيف الصناعي الدولي الموحد لجميع الأنشطة الاقتصادية - التنقيح الرابع، القسم ب، القسم الفرعي 05-09</w:t>
            </w:r>
          </w:p>
        </w:tc>
      </w:tr>
      <w:tr w:rsidR="00AA24C3" w:rsidRPr="001F7A71" w14:paraId="59FA4178" w14:textId="77777777" w:rsidTr="002B4D3D">
        <w:trPr>
          <w:trHeight w:val="205"/>
        </w:trPr>
        <w:tc>
          <w:tcPr>
            <w:tcW w:w="1836" w:type="dxa"/>
            <w:vMerge/>
            <w:shd w:val="clear" w:color="auto" w:fill="FFFFFF" w:themeFill="background1"/>
            <w:hideMark/>
          </w:tcPr>
          <w:p w14:paraId="193FBEF9" w14:textId="77777777" w:rsidR="00AA24C3" w:rsidRPr="001F7A71" w:rsidRDefault="00AA24C3"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3D8E2834" w14:textId="77777777" w:rsidR="00AA24C3" w:rsidRPr="001F7A71" w:rsidRDefault="00AA24C3"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54" w:type="dxa"/>
            <w:shd w:val="clear" w:color="auto" w:fill="auto"/>
            <w:hideMark/>
          </w:tcPr>
          <w:p w14:paraId="11A93340" w14:textId="77777777" w:rsidR="00AA24C3" w:rsidRPr="001F7A71" w:rsidRDefault="00AA24C3" w:rsidP="00113242">
            <w:pPr>
              <w:spacing w:after="0" w:line="240" w:lineRule="auto"/>
              <w:rPr>
                <w:rFonts w:ascii="Times New Roman" w:eastAsia="Times New Roman" w:hAnsi="Times New Roman" w:cs="Times New Roman"/>
                <w:b/>
                <w:bCs/>
                <w:sz w:val="20"/>
                <w:szCs w:val="20"/>
              </w:rPr>
            </w:pPr>
            <w:r>
              <w:rPr>
                <w:rFonts w:ascii="Times New Roman" w:hAnsi="Times New Roman"/>
                <w:sz w:val="20"/>
                <w:szCs w:val="20"/>
              </w:rPr>
              <w:t>1-</w:t>
            </w:r>
            <w:r>
              <w:rPr>
                <w:rFonts w:ascii="Times New Roman" w:hAnsi="Times New Roman"/>
                <w:b/>
                <w:bCs/>
                <w:sz w:val="20"/>
                <w:szCs w:val="20"/>
              </w:rPr>
              <w:t xml:space="preserve"> مخزونات الموارد القابلة للإنتاج تجاريًا </w:t>
            </w:r>
          </w:p>
        </w:tc>
        <w:tc>
          <w:tcPr>
            <w:tcW w:w="1530" w:type="dxa"/>
            <w:shd w:val="clear" w:color="auto" w:fill="auto"/>
            <w:hideMark/>
          </w:tcPr>
          <w:p w14:paraId="231FE85B" w14:textId="77777777" w:rsidR="00AA24C3" w:rsidRPr="001F7A71" w:rsidRDefault="00AA24C3"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كتلة، حجم</w:t>
            </w:r>
          </w:p>
        </w:tc>
        <w:tc>
          <w:tcPr>
            <w:tcW w:w="4237" w:type="dxa"/>
            <w:vMerge/>
            <w:shd w:val="clear" w:color="auto" w:fill="FFFFFF" w:themeFill="background1"/>
            <w:hideMark/>
          </w:tcPr>
          <w:p w14:paraId="1A21B730" w14:textId="77777777" w:rsidR="00AA24C3" w:rsidRPr="001F7A71" w:rsidRDefault="00AA24C3" w:rsidP="00113242">
            <w:pPr>
              <w:spacing w:after="0" w:line="240" w:lineRule="auto"/>
              <w:rPr>
                <w:rFonts w:ascii="Times New Roman" w:eastAsia="Times New Roman" w:hAnsi="Times New Roman" w:cs="Times New Roman"/>
                <w:sz w:val="20"/>
                <w:szCs w:val="20"/>
              </w:rPr>
            </w:pPr>
          </w:p>
        </w:tc>
        <w:tc>
          <w:tcPr>
            <w:tcW w:w="2073" w:type="dxa"/>
            <w:vMerge/>
            <w:hideMark/>
          </w:tcPr>
          <w:p w14:paraId="1A7D74E5" w14:textId="77777777" w:rsidR="00AA24C3" w:rsidRPr="001F7A71" w:rsidRDefault="00AA24C3" w:rsidP="00113242">
            <w:pPr>
              <w:spacing w:after="0" w:line="240" w:lineRule="auto"/>
              <w:rPr>
                <w:rFonts w:ascii="Times New Roman" w:eastAsia="Times New Roman" w:hAnsi="Times New Roman" w:cs="Times New Roman"/>
                <w:sz w:val="20"/>
                <w:szCs w:val="20"/>
              </w:rPr>
            </w:pPr>
          </w:p>
        </w:tc>
      </w:tr>
      <w:tr w:rsidR="00AA24C3" w:rsidRPr="001F7A71" w14:paraId="37132E2F" w14:textId="77777777" w:rsidTr="007A2CB2">
        <w:trPr>
          <w:trHeight w:val="282"/>
        </w:trPr>
        <w:tc>
          <w:tcPr>
            <w:tcW w:w="1836" w:type="dxa"/>
            <w:vMerge/>
            <w:shd w:val="clear" w:color="auto" w:fill="FFFFFF" w:themeFill="background1"/>
            <w:hideMark/>
          </w:tcPr>
          <w:p w14:paraId="70AE6EFC" w14:textId="77777777" w:rsidR="00AA24C3" w:rsidRPr="001F7A71" w:rsidRDefault="00AA24C3"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6EE4A3F1" w14:textId="77777777" w:rsidR="00AA24C3" w:rsidRPr="001F7A71" w:rsidRDefault="00AA24C3"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54" w:type="dxa"/>
            <w:shd w:val="clear" w:color="auto" w:fill="auto"/>
            <w:hideMark/>
          </w:tcPr>
          <w:p w14:paraId="5472520E" w14:textId="77777777" w:rsidR="00AA24C3" w:rsidRPr="001F7A71" w:rsidRDefault="00AA24C3"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2- اكتشافات جديدة </w:t>
            </w:r>
          </w:p>
        </w:tc>
        <w:tc>
          <w:tcPr>
            <w:tcW w:w="1530" w:type="dxa"/>
            <w:shd w:val="clear" w:color="auto" w:fill="auto"/>
            <w:hideMark/>
          </w:tcPr>
          <w:p w14:paraId="40C2C684" w14:textId="77777777" w:rsidR="00AA24C3" w:rsidRPr="001F7A71" w:rsidRDefault="00AA24C3"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كتلة، حجم</w:t>
            </w:r>
          </w:p>
        </w:tc>
        <w:tc>
          <w:tcPr>
            <w:tcW w:w="4237" w:type="dxa"/>
            <w:vMerge/>
            <w:shd w:val="clear" w:color="auto" w:fill="FFFFFF" w:themeFill="background1"/>
            <w:hideMark/>
          </w:tcPr>
          <w:p w14:paraId="0B469138" w14:textId="77777777" w:rsidR="00AA24C3" w:rsidRPr="001F7A71" w:rsidRDefault="00AA24C3" w:rsidP="00113242">
            <w:pPr>
              <w:spacing w:after="0" w:line="240" w:lineRule="auto"/>
              <w:rPr>
                <w:rFonts w:ascii="Times New Roman" w:eastAsia="Times New Roman" w:hAnsi="Times New Roman" w:cs="Times New Roman"/>
                <w:sz w:val="20"/>
                <w:szCs w:val="20"/>
              </w:rPr>
            </w:pPr>
          </w:p>
        </w:tc>
        <w:tc>
          <w:tcPr>
            <w:tcW w:w="2073" w:type="dxa"/>
            <w:vMerge/>
            <w:hideMark/>
          </w:tcPr>
          <w:p w14:paraId="2D3DCDF6" w14:textId="77777777" w:rsidR="00AA24C3" w:rsidRPr="001F7A71" w:rsidRDefault="00AA24C3" w:rsidP="00113242">
            <w:pPr>
              <w:spacing w:after="0" w:line="240" w:lineRule="auto"/>
              <w:rPr>
                <w:rFonts w:ascii="Times New Roman" w:eastAsia="Times New Roman" w:hAnsi="Times New Roman" w:cs="Times New Roman"/>
                <w:sz w:val="20"/>
                <w:szCs w:val="20"/>
              </w:rPr>
            </w:pPr>
          </w:p>
        </w:tc>
      </w:tr>
      <w:tr w:rsidR="00AA24C3" w:rsidRPr="001F7A71" w14:paraId="047DEE92" w14:textId="77777777" w:rsidTr="007A2CB2">
        <w:trPr>
          <w:trHeight w:val="309"/>
        </w:trPr>
        <w:tc>
          <w:tcPr>
            <w:tcW w:w="1836" w:type="dxa"/>
            <w:vMerge/>
            <w:shd w:val="clear" w:color="auto" w:fill="FFFFFF" w:themeFill="background1"/>
            <w:hideMark/>
          </w:tcPr>
          <w:p w14:paraId="75DF966A" w14:textId="77777777" w:rsidR="00AA24C3" w:rsidRPr="001F7A71" w:rsidRDefault="00AA24C3"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1D9A5C71" w14:textId="77777777" w:rsidR="00AA24C3" w:rsidRPr="001F7A71" w:rsidRDefault="00AA24C3"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54" w:type="dxa"/>
            <w:shd w:val="clear" w:color="auto" w:fill="auto"/>
            <w:hideMark/>
          </w:tcPr>
          <w:p w14:paraId="45D91F4F" w14:textId="77777777" w:rsidR="00AA24C3" w:rsidRPr="001F7A71" w:rsidRDefault="00AA24C3" w:rsidP="00113242">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3-</w:t>
            </w:r>
            <w:r>
              <w:rPr>
                <w:rFonts w:ascii="Times New Roman" w:hAnsi="Times New Roman"/>
                <w:i/>
                <w:iCs/>
                <w:sz w:val="20"/>
                <w:szCs w:val="20"/>
              </w:rPr>
              <w:t xml:space="preserve"> اعدادات التقييم التصاعدية </w:t>
            </w:r>
          </w:p>
        </w:tc>
        <w:tc>
          <w:tcPr>
            <w:tcW w:w="1530" w:type="dxa"/>
            <w:shd w:val="clear" w:color="auto" w:fill="auto"/>
            <w:hideMark/>
          </w:tcPr>
          <w:p w14:paraId="359305BF" w14:textId="77777777" w:rsidR="00AA24C3" w:rsidRPr="001F7A71" w:rsidRDefault="00AA24C3"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كتلة، حجم</w:t>
            </w:r>
          </w:p>
        </w:tc>
        <w:tc>
          <w:tcPr>
            <w:tcW w:w="4237" w:type="dxa"/>
            <w:vMerge/>
            <w:shd w:val="clear" w:color="auto" w:fill="FFFFFF" w:themeFill="background1"/>
            <w:hideMark/>
          </w:tcPr>
          <w:p w14:paraId="64504760" w14:textId="77777777" w:rsidR="00AA24C3" w:rsidRPr="001F7A71" w:rsidRDefault="00AA24C3" w:rsidP="00113242">
            <w:pPr>
              <w:spacing w:after="0" w:line="240" w:lineRule="auto"/>
              <w:rPr>
                <w:rFonts w:ascii="Times New Roman" w:eastAsia="Times New Roman" w:hAnsi="Times New Roman" w:cs="Times New Roman"/>
                <w:sz w:val="20"/>
                <w:szCs w:val="20"/>
              </w:rPr>
            </w:pPr>
          </w:p>
        </w:tc>
        <w:tc>
          <w:tcPr>
            <w:tcW w:w="2073" w:type="dxa"/>
            <w:vMerge/>
            <w:hideMark/>
          </w:tcPr>
          <w:p w14:paraId="76CF29A7" w14:textId="77777777" w:rsidR="00AA24C3" w:rsidRPr="001F7A71" w:rsidRDefault="00AA24C3" w:rsidP="00113242">
            <w:pPr>
              <w:spacing w:after="0" w:line="240" w:lineRule="auto"/>
              <w:rPr>
                <w:rFonts w:ascii="Times New Roman" w:eastAsia="Times New Roman" w:hAnsi="Times New Roman" w:cs="Times New Roman"/>
                <w:sz w:val="20"/>
                <w:szCs w:val="20"/>
              </w:rPr>
            </w:pPr>
          </w:p>
        </w:tc>
      </w:tr>
      <w:tr w:rsidR="00AA24C3" w:rsidRPr="001F7A71" w14:paraId="511917D3" w14:textId="77777777" w:rsidTr="007A2CB2">
        <w:trPr>
          <w:trHeight w:val="345"/>
        </w:trPr>
        <w:tc>
          <w:tcPr>
            <w:tcW w:w="1836" w:type="dxa"/>
            <w:vMerge/>
            <w:shd w:val="clear" w:color="auto" w:fill="FFFFFF" w:themeFill="background1"/>
            <w:hideMark/>
          </w:tcPr>
          <w:p w14:paraId="6E36171A" w14:textId="77777777" w:rsidR="00AA24C3" w:rsidRPr="001F7A71" w:rsidRDefault="00AA24C3"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2C2125E6" w14:textId="77777777" w:rsidR="00AA24C3" w:rsidRPr="001F7A71" w:rsidRDefault="00AA24C3"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54" w:type="dxa"/>
            <w:shd w:val="clear" w:color="auto" w:fill="auto"/>
            <w:hideMark/>
          </w:tcPr>
          <w:p w14:paraId="0EB7C04D" w14:textId="77777777" w:rsidR="00AA24C3" w:rsidRPr="001F7A71" w:rsidRDefault="00AA24C3" w:rsidP="00113242">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4-</w:t>
            </w:r>
            <w:r>
              <w:rPr>
                <w:rFonts w:ascii="Times New Roman" w:hAnsi="Times New Roman"/>
                <w:i/>
                <w:iCs/>
                <w:sz w:val="20"/>
                <w:szCs w:val="20"/>
              </w:rPr>
              <w:t xml:space="preserve"> اعدادات التصنيف التصاعدية </w:t>
            </w:r>
          </w:p>
        </w:tc>
        <w:tc>
          <w:tcPr>
            <w:tcW w:w="1530" w:type="dxa"/>
            <w:shd w:val="clear" w:color="auto" w:fill="auto"/>
            <w:hideMark/>
          </w:tcPr>
          <w:p w14:paraId="3A58F1FC" w14:textId="77777777" w:rsidR="00AA24C3" w:rsidRPr="001F7A71" w:rsidRDefault="00AA24C3"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كتلة، حجم</w:t>
            </w:r>
          </w:p>
        </w:tc>
        <w:tc>
          <w:tcPr>
            <w:tcW w:w="4237" w:type="dxa"/>
            <w:vMerge/>
            <w:shd w:val="clear" w:color="auto" w:fill="FFFFFF" w:themeFill="background1"/>
            <w:hideMark/>
          </w:tcPr>
          <w:p w14:paraId="01482A3D" w14:textId="77777777" w:rsidR="00AA24C3" w:rsidRPr="001F7A71" w:rsidRDefault="00AA24C3" w:rsidP="00113242">
            <w:pPr>
              <w:spacing w:after="0" w:line="240" w:lineRule="auto"/>
              <w:rPr>
                <w:rFonts w:ascii="Times New Roman" w:eastAsia="Times New Roman" w:hAnsi="Times New Roman" w:cs="Times New Roman"/>
                <w:sz w:val="20"/>
                <w:szCs w:val="20"/>
              </w:rPr>
            </w:pPr>
          </w:p>
        </w:tc>
        <w:tc>
          <w:tcPr>
            <w:tcW w:w="2073" w:type="dxa"/>
            <w:vMerge/>
            <w:hideMark/>
          </w:tcPr>
          <w:p w14:paraId="488929E5" w14:textId="77777777" w:rsidR="00AA24C3" w:rsidRPr="001F7A71" w:rsidRDefault="00AA24C3" w:rsidP="00113242">
            <w:pPr>
              <w:spacing w:after="0" w:line="240" w:lineRule="auto"/>
              <w:rPr>
                <w:rFonts w:ascii="Times New Roman" w:eastAsia="Times New Roman" w:hAnsi="Times New Roman" w:cs="Times New Roman"/>
                <w:sz w:val="20"/>
                <w:szCs w:val="20"/>
              </w:rPr>
            </w:pPr>
          </w:p>
        </w:tc>
      </w:tr>
      <w:tr w:rsidR="00AA24C3" w:rsidRPr="001F7A71" w14:paraId="1A025DE7" w14:textId="77777777" w:rsidTr="007A2CB2">
        <w:trPr>
          <w:trHeight w:val="282"/>
        </w:trPr>
        <w:tc>
          <w:tcPr>
            <w:tcW w:w="1836" w:type="dxa"/>
            <w:vMerge/>
            <w:shd w:val="clear" w:color="auto" w:fill="FFFFFF" w:themeFill="background1"/>
            <w:hideMark/>
          </w:tcPr>
          <w:p w14:paraId="4AB3D298" w14:textId="77777777" w:rsidR="00AA24C3" w:rsidRPr="001F7A71" w:rsidRDefault="00AA24C3"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6FA2DBFF" w14:textId="77777777" w:rsidR="00AA24C3" w:rsidRPr="001F7A71" w:rsidRDefault="00AA24C3"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54" w:type="dxa"/>
            <w:shd w:val="clear" w:color="auto" w:fill="auto"/>
            <w:hideMark/>
          </w:tcPr>
          <w:p w14:paraId="55DEAA1D" w14:textId="77777777" w:rsidR="00AA24C3" w:rsidRPr="001F7A71" w:rsidRDefault="00AA24C3" w:rsidP="00113242">
            <w:pPr>
              <w:spacing w:after="0" w:line="240" w:lineRule="auto"/>
              <w:rPr>
                <w:rFonts w:ascii="Times New Roman" w:eastAsia="Times New Roman" w:hAnsi="Times New Roman" w:cs="Times New Roman"/>
                <w:b/>
                <w:bCs/>
                <w:sz w:val="20"/>
                <w:szCs w:val="20"/>
              </w:rPr>
            </w:pPr>
            <w:r>
              <w:rPr>
                <w:rFonts w:ascii="Times New Roman" w:hAnsi="Times New Roman"/>
                <w:sz w:val="20"/>
                <w:szCs w:val="20"/>
              </w:rPr>
              <w:t>5-</w:t>
            </w:r>
            <w:r>
              <w:rPr>
                <w:rFonts w:ascii="Times New Roman" w:hAnsi="Times New Roman"/>
                <w:b/>
                <w:bCs/>
                <w:sz w:val="20"/>
                <w:szCs w:val="20"/>
              </w:rPr>
              <w:t xml:space="preserve"> الاستخراج/ الاستخلاص</w:t>
            </w:r>
          </w:p>
        </w:tc>
        <w:tc>
          <w:tcPr>
            <w:tcW w:w="1530" w:type="dxa"/>
            <w:shd w:val="clear" w:color="auto" w:fill="auto"/>
            <w:hideMark/>
          </w:tcPr>
          <w:p w14:paraId="5A310AB4" w14:textId="77777777" w:rsidR="00AA24C3" w:rsidRPr="001F7A71" w:rsidRDefault="00AA24C3"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كتلة، حجم</w:t>
            </w:r>
          </w:p>
        </w:tc>
        <w:tc>
          <w:tcPr>
            <w:tcW w:w="4237" w:type="dxa"/>
            <w:vMerge/>
            <w:shd w:val="clear" w:color="auto" w:fill="FFFFFF" w:themeFill="background1"/>
            <w:hideMark/>
          </w:tcPr>
          <w:p w14:paraId="26747202" w14:textId="77777777" w:rsidR="00AA24C3" w:rsidRPr="001F7A71" w:rsidRDefault="00AA24C3" w:rsidP="00113242">
            <w:pPr>
              <w:spacing w:after="0" w:line="240" w:lineRule="auto"/>
              <w:rPr>
                <w:rFonts w:ascii="Times New Roman" w:eastAsia="Times New Roman" w:hAnsi="Times New Roman" w:cs="Times New Roman"/>
                <w:sz w:val="20"/>
                <w:szCs w:val="20"/>
              </w:rPr>
            </w:pPr>
          </w:p>
        </w:tc>
        <w:tc>
          <w:tcPr>
            <w:tcW w:w="2073" w:type="dxa"/>
            <w:vMerge/>
            <w:hideMark/>
          </w:tcPr>
          <w:p w14:paraId="5C468FAA" w14:textId="77777777" w:rsidR="00AA24C3" w:rsidRPr="001F7A71" w:rsidRDefault="00AA24C3" w:rsidP="00113242">
            <w:pPr>
              <w:spacing w:after="0" w:line="240" w:lineRule="auto"/>
              <w:rPr>
                <w:rFonts w:ascii="Times New Roman" w:eastAsia="Times New Roman" w:hAnsi="Times New Roman" w:cs="Times New Roman"/>
                <w:sz w:val="20"/>
                <w:szCs w:val="20"/>
              </w:rPr>
            </w:pPr>
          </w:p>
        </w:tc>
      </w:tr>
      <w:tr w:rsidR="00AA24C3" w:rsidRPr="001F7A71" w14:paraId="0A0115D4" w14:textId="77777777" w:rsidTr="002B4D3D">
        <w:trPr>
          <w:trHeight w:val="255"/>
        </w:trPr>
        <w:tc>
          <w:tcPr>
            <w:tcW w:w="1836" w:type="dxa"/>
            <w:vMerge/>
            <w:shd w:val="clear" w:color="auto" w:fill="FFFFFF" w:themeFill="background1"/>
            <w:hideMark/>
          </w:tcPr>
          <w:p w14:paraId="67D92508" w14:textId="77777777" w:rsidR="00AA24C3" w:rsidRPr="001F7A71" w:rsidRDefault="00AA24C3"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106E9401" w14:textId="77777777" w:rsidR="00AA24C3" w:rsidRPr="001F7A71" w:rsidRDefault="00AA24C3"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54" w:type="dxa"/>
            <w:shd w:val="clear" w:color="auto" w:fill="auto"/>
            <w:hideMark/>
          </w:tcPr>
          <w:p w14:paraId="7D3093A5" w14:textId="77777777" w:rsidR="00AA24C3" w:rsidRPr="001F7A71" w:rsidRDefault="00AA24C3" w:rsidP="00113242">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6-</w:t>
            </w:r>
            <w:r>
              <w:rPr>
                <w:rFonts w:ascii="Times New Roman" w:hAnsi="Times New Roman"/>
                <w:i/>
                <w:iCs/>
                <w:sz w:val="20"/>
                <w:szCs w:val="20"/>
              </w:rPr>
              <w:t xml:space="preserve"> الخسائر الكارثية </w:t>
            </w:r>
          </w:p>
        </w:tc>
        <w:tc>
          <w:tcPr>
            <w:tcW w:w="1530" w:type="dxa"/>
            <w:shd w:val="clear" w:color="auto" w:fill="auto"/>
            <w:hideMark/>
          </w:tcPr>
          <w:p w14:paraId="4B9D245E" w14:textId="77777777" w:rsidR="00AA24C3" w:rsidRPr="001F7A71" w:rsidRDefault="00AA24C3"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كتلة، حجم</w:t>
            </w:r>
          </w:p>
        </w:tc>
        <w:tc>
          <w:tcPr>
            <w:tcW w:w="4237" w:type="dxa"/>
            <w:vMerge/>
            <w:shd w:val="clear" w:color="auto" w:fill="FFFFFF" w:themeFill="background1"/>
            <w:hideMark/>
          </w:tcPr>
          <w:p w14:paraId="6688F4B3" w14:textId="77777777" w:rsidR="00AA24C3" w:rsidRPr="001F7A71" w:rsidRDefault="00AA24C3" w:rsidP="00113242">
            <w:pPr>
              <w:spacing w:after="0" w:line="240" w:lineRule="auto"/>
              <w:rPr>
                <w:rFonts w:ascii="Times New Roman" w:eastAsia="Times New Roman" w:hAnsi="Times New Roman" w:cs="Times New Roman"/>
                <w:sz w:val="20"/>
                <w:szCs w:val="20"/>
              </w:rPr>
            </w:pPr>
          </w:p>
        </w:tc>
        <w:tc>
          <w:tcPr>
            <w:tcW w:w="2073" w:type="dxa"/>
            <w:vMerge/>
            <w:hideMark/>
          </w:tcPr>
          <w:p w14:paraId="2F206CF7" w14:textId="77777777" w:rsidR="00AA24C3" w:rsidRPr="001F7A71" w:rsidRDefault="00AA24C3" w:rsidP="00113242">
            <w:pPr>
              <w:spacing w:after="0" w:line="240" w:lineRule="auto"/>
              <w:rPr>
                <w:rFonts w:ascii="Times New Roman" w:eastAsia="Times New Roman" w:hAnsi="Times New Roman" w:cs="Times New Roman"/>
                <w:sz w:val="20"/>
                <w:szCs w:val="20"/>
              </w:rPr>
            </w:pPr>
          </w:p>
        </w:tc>
      </w:tr>
      <w:tr w:rsidR="00AA24C3" w:rsidRPr="001F7A71" w14:paraId="04DB8E3B" w14:textId="77777777" w:rsidTr="007A2CB2">
        <w:trPr>
          <w:trHeight w:val="309"/>
        </w:trPr>
        <w:tc>
          <w:tcPr>
            <w:tcW w:w="1836" w:type="dxa"/>
            <w:vMerge/>
            <w:shd w:val="clear" w:color="auto" w:fill="FFFFFF" w:themeFill="background1"/>
            <w:hideMark/>
          </w:tcPr>
          <w:p w14:paraId="66AF0E2D" w14:textId="77777777" w:rsidR="00AA24C3" w:rsidRPr="001F7A71" w:rsidRDefault="00AA24C3"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64BFBBF9" w14:textId="77777777" w:rsidR="00AA24C3" w:rsidRPr="001F7A71" w:rsidRDefault="00AA24C3"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54" w:type="dxa"/>
            <w:shd w:val="clear" w:color="auto" w:fill="auto"/>
            <w:hideMark/>
          </w:tcPr>
          <w:p w14:paraId="2A9B2151" w14:textId="77777777" w:rsidR="00AA24C3" w:rsidRPr="001F7A71" w:rsidRDefault="00AA24C3" w:rsidP="00113242">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7-</w:t>
            </w:r>
            <w:r>
              <w:rPr>
                <w:rFonts w:ascii="Times New Roman" w:hAnsi="Times New Roman"/>
                <w:i/>
                <w:iCs/>
                <w:sz w:val="20"/>
                <w:szCs w:val="20"/>
              </w:rPr>
              <w:t xml:space="preserve"> اعدادات التقييم التنازلية </w:t>
            </w:r>
          </w:p>
        </w:tc>
        <w:tc>
          <w:tcPr>
            <w:tcW w:w="1530" w:type="dxa"/>
            <w:shd w:val="clear" w:color="auto" w:fill="auto"/>
            <w:hideMark/>
          </w:tcPr>
          <w:p w14:paraId="1C59DC72" w14:textId="77777777" w:rsidR="00AA24C3" w:rsidRPr="001F7A71" w:rsidRDefault="00AA24C3"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كتلة، حجم</w:t>
            </w:r>
          </w:p>
        </w:tc>
        <w:tc>
          <w:tcPr>
            <w:tcW w:w="4237" w:type="dxa"/>
            <w:vMerge/>
            <w:shd w:val="clear" w:color="auto" w:fill="FFFFFF" w:themeFill="background1"/>
            <w:hideMark/>
          </w:tcPr>
          <w:p w14:paraId="3E6AC7D9" w14:textId="77777777" w:rsidR="00AA24C3" w:rsidRPr="001F7A71" w:rsidRDefault="00AA24C3" w:rsidP="00113242">
            <w:pPr>
              <w:spacing w:after="0" w:line="240" w:lineRule="auto"/>
              <w:rPr>
                <w:rFonts w:ascii="Times New Roman" w:eastAsia="Times New Roman" w:hAnsi="Times New Roman" w:cs="Times New Roman"/>
                <w:sz w:val="20"/>
                <w:szCs w:val="20"/>
              </w:rPr>
            </w:pPr>
          </w:p>
        </w:tc>
        <w:tc>
          <w:tcPr>
            <w:tcW w:w="2073" w:type="dxa"/>
            <w:vMerge/>
            <w:hideMark/>
          </w:tcPr>
          <w:p w14:paraId="21819FC8" w14:textId="77777777" w:rsidR="00AA24C3" w:rsidRPr="001F7A71" w:rsidRDefault="00AA24C3" w:rsidP="00113242">
            <w:pPr>
              <w:spacing w:after="0" w:line="240" w:lineRule="auto"/>
              <w:rPr>
                <w:rFonts w:ascii="Times New Roman" w:eastAsia="Times New Roman" w:hAnsi="Times New Roman" w:cs="Times New Roman"/>
                <w:sz w:val="20"/>
                <w:szCs w:val="20"/>
              </w:rPr>
            </w:pPr>
          </w:p>
        </w:tc>
      </w:tr>
      <w:tr w:rsidR="00AA24C3" w:rsidRPr="001F7A71" w14:paraId="2BF16C7D" w14:textId="77777777" w:rsidTr="007A2CB2">
        <w:trPr>
          <w:trHeight w:val="255"/>
        </w:trPr>
        <w:tc>
          <w:tcPr>
            <w:tcW w:w="1836" w:type="dxa"/>
            <w:vMerge/>
            <w:shd w:val="clear" w:color="auto" w:fill="FFFFFF" w:themeFill="background1"/>
            <w:hideMark/>
          </w:tcPr>
          <w:p w14:paraId="75EC275A" w14:textId="77777777" w:rsidR="00AA24C3" w:rsidRPr="001F7A71" w:rsidRDefault="00AA24C3"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7FAE9131" w14:textId="77777777" w:rsidR="00AA24C3" w:rsidRPr="001F7A71" w:rsidRDefault="00AA24C3"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54" w:type="dxa"/>
            <w:shd w:val="clear" w:color="auto" w:fill="auto"/>
            <w:hideMark/>
          </w:tcPr>
          <w:p w14:paraId="6704FB69" w14:textId="77777777" w:rsidR="00AA24C3" w:rsidRPr="001F7A71" w:rsidRDefault="00AA24C3" w:rsidP="00113242">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8-</w:t>
            </w:r>
            <w:r>
              <w:rPr>
                <w:rFonts w:ascii="Times New Roman" w:hAnsi="Times New Roman"/>
                <w:i/>
                <w:iCs/>
                <w:sz w:val="20"/>
                <w:szCs w:val="20"/>
              </w:rPr>
              <w:t xml:space="preserve"> اعدادات التصنيف التنازلية</w:t>
            </w:r>
          </w:p>
        </w:tc>
        <w:tc>
          <w:tcPr>
            <w:tcW w:w="1530" w:type="dxa"/>
            <w:shd w:val="clear" w:color="auto" w:fill="auto"/>
            <w:hideMark/>
          </w:tcPr>
          <w:p w14:paraId="452DD9AA" w14:textId="77777777" w:rsidR="00AA24C3" w:rsidRPr="001F7A71" w:rsidRDefault="00AA24C3"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كتلة، حجم</w:t>
            </w:r>
          </w:p>
        </w:tc>
        <w:tc>
          <w:tcPr>
            <w:tcW w:w="4237" w:type="dxa"/>
            <w:vMerge/>
            <w:shd w:val="clear" w:color="auto" w:fill="FFFFFF" w:themeFill="background1"/>
            <w:hideMark/>
          </w:tcPr>
          <w:p w14:paraId="0B042587" w14:textId="77777777" w:rsidR="00AA24C3" w:rsidRPr="001F7A71" w:rsidRDefault="00AA24C3" w:rsidP="00113242">
            <w:pPr>
              <w:spacing w:after="0" w:line="240" w:lineRule="auto"/>
              <w:rPr>
                <w:rFonts w:ascii="Times New Roman" w:eastAsia="Times New Roman" w:hAnsi="Times New Roman" w:cs="Times New Roman"/>
                <w:sz w:val="20"/>
                <w:szCs w:val="20"/>
              </w:rPr>
            </w:pPr>
          </w:p>
        </w:tc>
        <w:tc>
          <w:tcPr>
            <w:tcW w:w="2073" w:type="dxa"/>
            <w:vMerge/>
            <w:hideMark/>
          </w:tcPr>
          <w:p w14:paraId="39206C8F" w14:textId="77777777" w:rsidR="00AA24C3" w:rsidRPr="001F7A71" w:rsidRDefault="00AA24C3" w:rsidP="00113242">
            <w:pPr>
              <w:spacing w:after="0" w:line="240" w:lineRule="auto"/>
              <w:rPr>
                <w:rFonts w:ascii="Times New Roman" w:eastAsia="Times New Roman" w:hAnsi="Times New Roman" w:cs="Times New Roman"/>
                <w:sz w:val="20"/>
                <w:szCs w:val="20"/>
              </w:rPr>
            </w:pPr>
          </w:p>
        </w:tc>
      </w:tr>
      <w:tr w:rsidR="00AA24C3" w:rsidRPr="001F7A71" w14:paraId="7CF5D9DA" w14:textId="77777777" w:rsidTr="002B4D3D">
        <w:trPr>
          <w:trHeight w:val="255"/>
        </w:trPr>
        <w:tc>
          <w:tcPr>
            <w:tcW w:w="1836" w:type="dxa"/>
            <w:vMerge/>
            <w:shd w:val="clear" w:color="auto" w:fill="FFFFFF" w:themeFill="background1"/>
            <w:hideMark/>
          </w:tcPr>
          <w:p w14:paraId="67DBB646" w14:textId="77777777" w:rsidR="00AA24C3" w:rsidRPr="001F7A71" w:rsidRDefault="00AA24C3"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72EC847A" w14:textId="77777777" w:rsidR="00AA24C3" w:rsidRPr="001F7A71" w:rsidRDefault="00AA24C3"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54" w:type="dxa"/>
            <w:shd w:val="clear" w:color="auto" w:fill="auto"/>
            <w:hideMark/>
          </w:tcPr>
          <w:p w14:paraId="76A32F7B" w14:textId="359C84BB" w:rsidR="00AA24C3" w:rsidRPr="001F7A71" w:rsidRDefault="00AA24C3" w:rsidP="003B54C5">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9- مخزونات الموارد المُحتمل أن تكون قابلة للإنتاج تجاريًا </w:t>
            </w:r>
          </w:p>
        </w:tc>
        <w:tc>
          <w:tcPr>
            <w:tcW w:w="1530" w:type="dxa"/>
            <w:shd w:val="clear" w:color="auto" w:fill="auto"/>
            <w:hideMark/>
          </w:tcPr>
          <w:p w14:paraId="6D6188ED" w14:textId="77777777" w:rsidR="00AA24C3" w:rsidRPr="001F7A71" w:rsidRDefault="00AA24C3"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كتلة، حجم</w:t>
            </w:r>
          </w:p>
        </w:tc>
        <w:tc>
          <w:tcPr>
            <w:tcW w:w="4237" w:type="dxa"/>
            <w:vMerge/>
            <w:shd w:val="clear" w:color="auto" w:fill="FFFFFF" w:themeFill="background1"/>
            <w:hideMark/>
          </w:tcPr>
          <w:p w14:paraId="51CEE70E" w14:textId="77777777" w:rsidR="00AA24C3" w:rsidRPr="001F7A71" w:rsidRDefault="00AA24C3" w:rsidP="00113242">
            <w:pPr>
              <w:spacing w:after="0" w:line="240" w:lineRule="auto"/>
              <w:rPr>
                <w:rFonts w:ascii="Times New Roman" w:eastAsia="Times New Roman" w:hAnsi="Times New Roman" w:cs="Times New Roman"/>
                <w:sz w:val="20"/>
                <w:szCs w:val="20"/>
              </w:rPr>
            </w:pPr>
          </w:p>
        </w:tc>
        <w:tc>
          <w:tcPr>
            <w:tcW w:w="2073" w:type="dxa"/>
            <w:vMerge/>
            <w:hideMark/>
          </w:tcPr>
          <w:p w14:paraId="0982E0C7" w14:textId="77777777" w:rsidR="00AA24C3" w:rsidRPr="001F7A71" w:rsidRDefault="00AA24C3" w:rsidP="00113242">
            <w:pPr>
              <w:spacing w:after="0" w:line="240" w:lineRule="auto"/>
              <w:rPr>
                <w:rFonts w:ascii="Times New Roman" w:eastAsia="Times New Roman" w:hAnsi="Times New Roman" w:cs="Times New Roman"/>
                <w:sz w:val="20"/>
                <w:szCs w:val="20"/>
              </w:rPr>
            </w:pPr>
          </w:p>
        </w:tc>
      </w:tr>
      <w:tr w:rsidR="00AA24C3" w:rsidRPr="001F7A71" w14:paraId="785E38B8" w14:textId="77777777" w:rsidTr="00936BDC">
        <w:trPr>
          <w:trHeight w:val="300"/>
        </w:trPr>
        <w:tc>
          <w:tcPr>
            <w:tcW w:w="1836" w:type="dxa"/>
            <w:vMerge/>
            <w:shd w:val="clear" w:color="auto" w:fill="FFFFFF" w:themeFill="background1"/>
            <w:hideMark/>
          </w:tcPr>
          <w:p w14:paraId="7EB37CCC" w14:textId="77777777" w:rsidR="00AA24C3" w:rsidRPr="001F7A71" w:rsidRDefault="00AA24C3"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46C7A102" w14:textId="77777777" w:rsidR="00AA24C3" w:rsidRPr="001F7A71" w:rsidRDefault="00AA24C3"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54" w:type="dxa"/>
            <w:shd w:val="clear" w:color="auto" w:fill="auto"/>
            <w:hideMark/>
          </w:tcPr>
          <w:p w14:paraId="7378B027" w14:textId="77777777" w:rsidR="00AA24C3" w:rsidRPr="001F7A71" w:rsidRDefault="00AA24C3" w:rsidP="00113242">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10-</w:t>
            </w:r>
            <w:r>
              <w:rPr>
                <w:rFonts w:ascii="Times New Roman" w:hAnsi="Times New Roman"/>
                <w:i/>
                <w:iCs/>
                <w:sz w:val="20"/>
                <w:szCs w:val="20"/>
              </w:rPr>
              <w:t xml:space="preserve"> مخزونات الموارد غير التجارية والموارد المعروفة الأخرى </w:t>
            </w:r>
          </w:p>
        </w:tc>
        <w:tc>
          <w:tcPr>
            <w:tcW w:w="1530" w:type="dxa"/>
            <w:shd w:val="clear" w:color="auto" w:fill="auto"/>
            <w:hideMark/>
          </w:tcPr>
          <w:p w14:paraId="780AAD9E" w14:textId="77777777" w:rsidR="00AA24C3" w:rsidRPr="001F7A71" w:rsidRDefault="00AA24C3"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كتلة، حجم</w:t>
            </w:r>
          </w:p>
        </w:tc>
        <w:tc>
          <w:tcPr>
            <w:tcW w:w="4237" w:type="dxa"/>
            <w:vMerge/>
            <w:shd w:val="clear" w:color="auto" w:fill="FFFFFF" w:themeFill="background1"/>
            <w:hideMark/>
          </w:tcPr>
          <w:p w14:paraId="4CB38481" w14:textId="77777777" w:rsidR="00AA24C3" w:rsidRPr="001F7A71" w:rsidRDefault="00AA24C3" w:rsidP="00113242">
            <w:pPr>
              <w:spacing w:after="0" w:line="240" w:lineRule="auto"/>
              <w:rPr>
                <w:rFonts w:ascii="Times New Roman" w:eastAsia="Times New Roman" w:hAnsi="Times New Roman" w:cs="Times New Roman"/>
                <w:sz w:val="20"/>
                <w:szCs w:val="20"/>
              </w:rPr>
            </w:pPr>
          </w:p>
        </w:tc>
        <w:tc>
          <w:tcPr>
            <w:tcW w:w="2073" w:type="dxa"/>
            <w:vMerge/>
            <w:hideMark/>
          </w:tcPr>
          <w:p w14:paraId="1DEF1751" w14:textId="77777777" w:rsidR="00AA24C3" w:rsidRPr="001F7A71" w:rsidRDefault="00AA24C3" w:rsidP="00113242">
            <w:pPr>
              <w:spacing w:after="0" w:line="240" w:lineRule="auto"/>
              <w:rPr>
                <w:rFonts w:ascii="Times New Roman" w:eastAsia="Times New Roman" w:hAnsi="Times New Roman" w:cs="Times New Roman"/>
                <w:sz w:val="20"/>
                <w:szCs w:val="20"/>
              </w:rPr>
            </w:pPr>
          </w:p>
        </w:tc>
      </w:tr>
      <w:tr w:rsidR="00AA24C3" w:rsidRPr="001F7A71" w14:paraId="348F0902" w14:textId="77777777" w:rsidTr="002B4D3D">
        <w:trPr>
          <w:trHeight w:val="303"/>
        </w:trPr>
        <w:tc>
          <w:tcPr>
            <w:tcW w:w="1836" w:type="dxa"/>
            <w:vMerge w:val="restart"/>
            <w:shd w:val="clear" w:color="auto" w:fill="FFFFFF" w:themeFill="background1"/>
            <w:hideMark/>
          </w:tcPr>
          <w:p w14:paraId="51B2D0D2" w14:textId="77777777" w:rsidR="00AA24C3" w:rsidRPr="001F7A71" w:rsidRDefault="00AA24C3" w:rsidP="00113242">
            <w:pP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 xml:space="preserve">الموضوع 2-1-2:  إنتاج المعادن والاتجار بها </w:t>
            </w:r>
          </w:p>
        </w:tc>
        <w:tc>
          <w:tcPr>
            <w:tcW w:w="450" w:type="dxa"/>
            <w:shd w:val="clear" w:color="auto" w:fill="auto"/>
            <w:hideMark/>
          </w:tcPr>
          <w:p w14:paraId="5401EA5F" w14:textId="77777777" w:rsidR="00AA24C3" w:rsidRPr="001F7A71" w:rsidRDefault="00AA24C3"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أ.</w:t>
            </w:r>
          </w:p>
        </w:tc>
        <w:tc>
          <w:tcPr>
            <w:tcW w:w="4454" w:type="dxa"/>
            <w:shd w:val="clear" w:color="auto" w:fill="FFFFFF" w:themeFill="background1"/>
            <w:noWrap/>
            <w:hideMark/>
          </w:tcPr>
          <w:p w14:paraId="68890F6F" w14:textId="77777777" w:rsidR="00AA24C3" w:rsidRPr="001F7A71" w:rsidRDefault="00AA24C3"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إنتاج المعادن </w:t>
            </w:r>
          </w:p>
        </w:tc>
        <w:tc>
          <w:tcPr>
            <w:tcW w:w="1530" w:type="dxa"/>
            <w:shd w:val="clear" w:color="auto" w:fill="auto"/>
            <w:hideMark/>
          </w:tcPr>
          <w:p w14:paraId="6D21F5C1" w14:textId="77777777" w:rsidR="00AA24C3" w:rsidRPr="001F7A71" w:rsidRDefault="00AA24C3"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كتلة، حجم</w:t>
            </w:r>
          </w:p>
        </w:tc>
        <w:tc>
          <w:tcPr>
            <w:tcW w:w="4237" w:type="dxa"/>
            <w:vMerge/>
            <w:shd w:val="clear" w:color="auto" w:fill="FFFFFF" w:themeFill="background1"/>
            <w:hideMark/>
          </w:tcPr>
          <w:p w14:paraId="4ADDE48C" w14:textId="77777777" w:rsidR="00AA24C3" w:rsidRPr="001F7A71" w:rsidRDefault="00AA24C3" w:rsidP="00113242">
            <w:pPr>
              <w:spacing w:after="0" w:line="240" w:lineRule="auto"/>
              <w:rPr>
                <w:rFonts w:ascii="Times New Roman" w:eastAsia="Times New Roman" w:hAnsi="Times New Roman" w:cs="Times New Roman"/>
                <w:sz w:val="20"/>
                <w:szCs w:val="20"/>
              </w:rPr>
            </w:pPr>
          </w:p>
        </w:tc>
        <w:tc>
          <w:tcPr>
            <w:tcW w:w="2073" w:type="dxa"/>
            <w:vMerge w:val="restart"/>
            <w:hideMark/>
          </w:tcPr>
          <w:p w14:paraId="3D95BD61" w14:textId="77777777" w:rsidR="00AA24C3" w:rsidRPr="001F7A71" w:rsidRDefault="00AA24C3"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النظام المنسق لتوصيف السلع الأساسية وترميزها  (النظام المُسّق) 2012، القسم الخامس، الفصل 25، و26، والقسم السادس، الفصل 28</w:t>
            </w:r>
          </w:p>
        </w:tc>
      </w:tr>
      <w:tr w:rsidR="00AA24C3" w:rsidRPr="001F7A71" w14:paraId="78793F29" w14:textId="77777777" w:rsidTr="008747FA">
        <w:trPr>
          <w:trHeight w:val="273"/>
        </w:trPr>
        <w:tc>
          <w:tcPr>
            <w:tcW w:w="1836" w:type="dxa"/>
            <w:vMerge/>
            <w:shd w:val="clear" w:color="auto" w:fill="FFFFFF" w:themeFill="background1"/>
            <w:hideMark/>
          </w:tcPr>
          <w:p w14:paraId="6E59523D" w14:textId="77777777" w:rsidR="00AA24C3" w:rsidRPr="001F7A71" w:rsidRDefault="00AA24C3"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73B4D70F" w14:textId="77777777" w:rsidR="00AA24C3" w:rsidRPr="001F7A71" w:rsidRDefault="00AA24C3"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ب-</w:t>
            </w:r>
          </w:p>
        </w:tc>
        <w:tc>
          <w:tcPr>
            <w:tcW w:w="4454" w:type="dxa"/>
            <w:shd w:val="clear" w:color="auto" w:fill="FFFFFF" w:themeFill="background1"/>
            <w:hideMark/>
          </w:tcPr>
          <w:p w14:paraId="7BAB3FAD" w14:textId="509CC157" w:rsidR="00AA24C3" w:rsidRPr="001F7A71" w:rsidRDefault="00AA24C3"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واردات المعادن</w:t>
            </w:r>
          </w:p>
        </w:tc>
        <w:tc>
          <w:tcPr>
            <w:tcW w:w="1530" w:type="dxa"/>
            <w:shd w:val="clear" w:color="auto" w:fill="auto"/>
            <w:hideMark/>
          </w:tcPr>
          <w:p w14:paraId="73B6B8F8" w14:textId="77777777" w:rsidR="00AA24C3" w:rsidRPr="001F7A71" w:rsidRDefault="00AA24C3"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 xml:space="preserve">عملة، كتلة، حجم </w:t>
            </w:r>
          </w:p>
        </w:tc>
        <w:tc>
          <w:tcPr>
            <w:tcW w:w="4237" w:type="dxa"/>
            <w:vMerge/>
            <w:shd w:val="clear" w:color="auto" w:fill="FFFFFF" w:themeFill="background1"/>
            <w:hideMark/>
          </w:tcPr>
          <w:p w14:paraId="43E2FC4D" w14:textId="77777777" w:rsidR="00AA24C3" w:rsidRPr="001F7A71" w:rsidRDefault="00AA24C3" w:rsidP="00113242">
            <w:pPr>
              <w:spacing w:after="0" w:line="240" w:lineRule="auto"/>
              <w:rPr>
                <w:rFonts w:ascii="Times New Roman" w:eastAsia="Times New Roman" w:hAnsi="Times New Roman" w:cs="Times New Roman"/>
                <w:sz w:val="20"/>
                <w:szCs w:val="20"/>
              </w:rPr>
            </w:pPr>
          </w:p>
        </w:tc>
        <w:tc>
          <w:tcPr>
            <w:tcW w:w="2073" w:type="dxa"/>
            <w:vMerge/>
            <w:hideMark/>
          </w:tcPr>
          <w:p w14:paraId="75F5F9B3" w14:textId="77777777" w:rsidR="00AA24C3" w:rsidRPr="001F7A71" w:rsidRDefault="00AA24C3" w:rsidP="00113242">
            <w:pPr>
              <w:spacing w:after="0" w:line="240" w:lineRule="auto"/>
              <w:rPr>
                <w:rFonts w:ascii="Times New Roman" w:eastAsia="Times New Roman" w:hAnsi="Times New Roman" w:cs="Times New Roman"/>
                <w:sz w:val="20"/>
                <w:szCs w:val="20"/>
              </w:rPr>
            </w:pPr>
          </w:p>
        </w:tc>
      </w:tr>
      <w:tr w:rsidR="00AA24C3" w:rsidRPr="001F7A71" w14:paraId="7DD456C3" w14:textId="77777777" w:rsidTr="00936BDC">
        <w:trPr>
          <w:trHeight w:val="633"/>
        </w:trPr>
        <w:tc>
          <w:tcPr>
            <w:tcW w:w="1836" w:type="dxa"/>
            <w:vMerge/>
            <w:shd w:val="clear" w:color="auto" w:fill="FFFFFF" w:themeFill="background1"/>
            <w:hideMark/>
          </w:tcPr>
          <w:p w14:paraId="5E7900E7" w14:textId="77777777" w:rsidR="00AA24C3" w:rsidRPr="001F7A71" w:rsidRDefault="00AA24C3"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6324853E" w14:textId="77777777" w:rsidR="00AA24C3" w:rsidRPr="001F7A71" w:rsidRDefault="00AA24C3"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ج-</w:t>
            </w:r>
          </w:p>
        </w:tc>
        <w:tc>
          <w:tcPr>
            <w:tcW w:w="4454" w:type="dxa"/>
            <w:shd w:val="clear" w:color="auto" w:fill="FFFFFF" w:themeFill="background1"/>
            <w:hideMark/>
          </w:tcPr>
          <w:p w14:paraId="0B1887E0" w14:textId="77777777" w:rsidR="00AA24C3" w:rsidRPr="001F7A71" w:rsidRDefault="00AA24C3"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صادرات المعادن</w:t>
            </w:r>
          </w:p>
        </w:tc>
        <w:tc>
          <w:tcPr>
            <w:tcW w:w="1530" w:type="dxa"/>
            <w:shd w:val="clear" w:color="auto" w:fill="auto"/>
            <w:hideMark/>
          </w:tcPr>
          <w:p w14:paraId="47214283" w14:textId="77777777" w:rsidR="00AA24C3" w:rsidRPr="001F7A71" w:rsidRDefault="00AA24C3"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عملة، كتلة، حجم</w:t>
            </w:r>
          </w:p>
        </w:tc>
        <w:tc>
          <w:tcPr>
            <w:tcW w:w="4237" w:type="dxa"/>
            <w:vMerge/>
            <w:shd w:val="clear" w:color="auto" w:fill="FFFFFF" w:themeFill="background1"/>
            <w:hideMark/>
          </w:tcPr>
          <w:p w14:paraId="620186E3" w14:textId="77777777" w:rsidR="00AA24C3" w:rsidRPr="001F7A71" w:rsidRDefault="00AA24C3" w:rsidP="00113242">
            <w:pPr>
              <w:spacing w:after="0" w:line="240" w:lineRule="auto"/>
              <w:rPr>
                <w:rFonts w:ascii="Times New Roman" w:eastAsia="Times New Roman" w:hAnsi="Times New Roman" w:cs="Times New Roman"/>
                <w:sz w:val="20"/>
                <w:szCs w:val="20"/>
              </w:rPr>
            </w:pPr>
          </w:p>
        </w:tc>
        <w:tc>
          <w:tcPr>
            <w:tcW w:w="2073" w:type="dxa"/>
            <w:vMerge/>
            <w:hideMark/>
          </w:tcPr>
          <w:p w14:paraId="6FA0907F" w14:textId="77777777" w:rsidR="00AA24C3" w:rsidRPr="001F7A71" w:rsidRDefault="00AA24C3" w:rsidP="00113242">
            <w:pPr>
              <w:spacing w:after="0" w:line="240" w:lineRule="auto"/>
              <w:rPr>
                <w:rFonts w:ascii="Times New Roman" w:eastAsia="Times New Roman" w:hAnsi="Times New Roman" w:cs="Times New Roman"/>
                <w:sz w:val="20"/>
                <w:szCs w:val="20"/>
              </w:rPr>
            </w:pPr>
          </w:p>
        </w:tc>
      </w:tr>
    </w:tbl>
    <w:p w14:paraId="56117624" w14:textId="77777777" w:rsidR="008150BE" w:rsidRDefault="008150BE">
      <w:r>
        <w:br w:type="page"/>
      </w:r>
    </w:p>
    <w:tbl>
      <w:tblPr>
        <w:bidiVisual/>
        <w:tblW w:w="14580" w:type="dxa"/>
        <w:tblInd w:w="-40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1836"/>
        <w:gridCol w:w="450"/>
        <w:gridCol w:w="4463"/>
        <w:gridCol w:w="1536"/>
        <w:gridCol w:w="4222"/>
        <w:gridCol w:w="2073"/>
      </w:tblGrid>
      <w:tr w:rsidR="002B4D3D" w:rsidRPr="001F7A71" w14:paraId="2B590CB2" w14:textId="77777777" w:rsidTr="002B4D3D">
        <w:trPr>
          <w:trHeight w:val="330"/>
        </w:trPr>
        <w:tc>
          <w:tcPr>
            <w:tcW w:w="14580" w:type="dxa"/>
            <w:gridSpan w:val="6"/>
            <w:vMerge w:val="restart"/>
            <w:shd w:val="clear" w:color="000000" w:fill="000000"/>
            <w:vAlign w:val="center"/>
            <w:hideMark/>
          </w:tcPr>
          <w:p w14:paraId="76EE344B" w14:textId="77777777" w:rsidR="002B4D3D" w:rsidRPr="001F7A71" w:rsidRDefault="002B4D3D" w:rsidP="00113242">
            <w:pPr>
              <w:spacing w:after="0" w:line="240" w:lineRule="auto"/>
              <w:rPr>
                <w:rFonts w:ascii="Times New Roman" w:eastAsia="Times New Roman" w:hAnsi="Times New Roman" w:cs="Times New Roman"/>
                <w:b/>
                <w:bCs/>
                <w:color w:val="FFFFFF"/>
                <w:sz w:val="28"/>
                <w:szCs w:val="28"/>
              </w:rPr>
            </w:pPr>
            <w:r>
              <w:rPr>
                <w:rFonts w:ascii="Times New Roman" w:hAnsi="Times New Roman"/>
                <w:b/>
                <w:bCs/>
                <w:color w:val="FFFFFF"/>
                <w:sz w:val="28"/>
                <w:szCs w:val="28"/>
              </w:rPr>
              <w:lastRenderedPageBreak/>
              <w:t>العنصر 2: الموارد البيئية واستخدامها</w:t>
            </w:r>
          </w:p>
        </w:tc>
      </w:tr>
      <w:tr w:rsidR="002B4D3D" w:rsidRPr="001F7A71" w14:paraId="0E23E333" w14:textId="77777777" w:rsidTr="002B4D3D">
        <w:trPr>
          <w:trHeight w:val="330"/>
        </w:trPr>
        <w:tc>
          <w:tcPr>
            <w:tcW w:w="14580" w:type="dxa"/>
            <w:gridSpan w:val="6"/>
            <w:vMerge/>
            <w:vAlign w:val="center"/>
            <w:hideMark/>
          </w:tcPr>
          <w:p w14:paraId="1248CE6D" w14:textId="77777777" w:rsidR="002B4D3D" w:rsidRPr="001F7A71" w:rsidRDefault="002B4D3D" w:rsidP="00113242">
            <w:pPr>
              <w:spacing w:after="0" w:line="240" w:lineRule="auto"/>
              <w:rPr>
                <w:rFonts w:ascii="Times New Roman" w:eastAsia="Times New Roman" w:hAnsi="Times New Roman" w:cs="Times New Roman"/>
                <w:b/>
                <w:bCs/>
                <w:color w:val="FFFFFF"/>
                <w:sz w:val="28"/>
                <w:szCs w:val="28"/>
              </w:rPr>
            </w:pPr>
          </w:p>
        </w:tc>
      </w:tr>
      <w:tr w:rsidR="002B4D3D" w:rsidRPr="001F7A71" w14:paraId="6AFD79C7" w14:textId="77777777" w:rsidTr="002B4D3D">
        <w:trPr>
          <w:trHeight w:val="360"/>
        </w:trPr>
        <w:tc>
          <w:tcPr>
            <w:tcW w:w="14580" w:type="dxa"/>
            <w:gridSpan w:val="6"/>
            <w:shd w:val="clear" w:color="000000" w:fill="C0C0C0"/>
            <w:vAlign w:val="center"/>
            <w:hideMark/>
          </w:tcPr>
          <w:p w14:paraId="11CFC677" w14:textId="28B2046B" w:rsidR="002B4D3D" w:rsidRPr="001F7A71" w:rsidRDefault="002B4D3D" w:rsidP="00C75C19">
            <w:pPr>
              <w:spacing w:after="0" w:line="240" w:lineRule="auto"/>
              <w:rPr>
                <w:rFonts w:ascii="Times New Roman" w:eastAsia="Times New Roman" w:hAnsi="Times New Roman" w:cs="Times New Roman"/>
                <w:sz w:val="28"/>
                <w:szCs w:val="28"/>
              </w:rPr>
            </w:pPr>
            <w:r>
              <w:rPr>
                <w:rFonts w:ascii="Times New Roman" w:hAnsi="Times New Roman"/>
                <w:sz w:val="28"/>
                <w:szCs w:val="28"/>
              </w:rPr>
              <w:t xml:space="preserve">العنصر الفرعي 2-2:  </w:t>
            </w:r>
            <w:r w:rsidR="00C75C19">
              <w:rPr>
                <w:rFonts w:ascii="Times New Roman" w:hAnsi="Times New Roman" w:hint="cs"/>
                <w:sz w:val="28"/>
                <w:szCs w:val="28"/>
              </w:rPr>
              <w:t>مصادر</w:t>
            </w:r>
            <w:r w:rsidR="00C75C19">
              <w:rPr>
                <w:rFonts w:ascii="Times New Roman" w:hAnsi="Times New Roman"/>
                <w:sz w:val="28"/>
                <w:szCs w:val="28"/>
              </w:rPr>
              <w:t xml:space="preserve"> </w:t>
            </w:r>
            <w:r w:rsidR="00C75C19">
              <w:rPr>
                <w:rFonts w:ascii="Times New Roman" w:hAnsi="Times New Roman" w:hint="cs"/>
                <w:sz w:val="28"/>
                <w:szCs w:val="28"/>
              </w:rPr>
              <w:t>ال</w:t>
            </w:r>
            <w:r w:rsidR="00972E6A">
              <w:rPr>
                <w:rFonts w:ascii="Times New Roman" w:hAnsi="Times New Roman"/>
                <w:sz w:val="28"/>
                <w:szCs w:val="28"/>
              </w:rPr>
              <w:t>طاقة</w:t>
            </w:r>
            <w:r>
              <w:rPr>
                <w:rFonts w:ascii="Times New Roman" w:hAnsi="Times New Roman"/>
                <w:sz w:val="28"/>
                <w:szCs w:val="28"/>
              </w:rPr>
              <w:t xml:space="preserve"> </w:t>
            </w:r>
          </w:p>
        </w:tc>
      </w:tr>
      <w:tr w:rsidR="002B4D3D" w:rsidRPr="001F7A71" w14:paraId="34034DA0" w14:textId="77777777" w:rsidTr="002B4D3D">
        <w:trPr>
          <w:trHeight w:val="360"/>
        </w:trPr>
        <w:tc>
          <w:tcPr>
            <w:tcW w:w="1836" w:type="dxa"/>
            <w:vMerge w:val="restart"/>
            <w:shd w:val="clear" w:color="auto" w:fill="auto"/>
            <w:vAlign w:val="center"/>
            <w:hideMark/>
          </w:tcPr>
          <w:p w14:paraId="1935AA20" w14:textId="77777777" w:rsidR="002B4D3D" w:rsidRPr="001F7A71" w:rsidRDefault="002B4D3D" w:rsidP="00113242">
            <w:pPr>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الموضوع</w:t>
            </w:r>
          </w:p>
        </w:tc>
        <w:tc>
          <w:tcPr>
            <w:tcW w:w="4913" w:type="dxa"/>
            <w:gridSpan w:val="2"/>
            <w:shd w:val="clear" w:color="auto" w:fill="auto"/>
            <w:hideMark/>
          </w:tcPr>
          <w:p w14:paraId="3ACC5794"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 </w:t>
            </w:r>
            <w:r>
              <w:rPr>
                <w:rFonts w:ascii="Times New Roman" w:hAnsi="Times New Roman"/>
                <w:b/>
                <w:bCs/>
              </w:rPr>
              <w:t>الإحصاءات والمعلومات المتصلة بها</w:t>
            </w:r>
          </w:p>
        </w:tc>
        <w:tc>
          <w:tcPr>
            <w:tcW w:w="1536" w:type="dxa"/>
            <w:vMerge w:val="restart"/>
            <w:shd w:val="clear" w:color="auto" w:fill="auto"/>
            <w:vAlign w:val="center"/>
            <w:hideMark/>
          </w:tcPr>
          <w:p w14:paraId="4C48AD52" w14:textId="77777777" w:rsidR="002B4D3D" w:rsidRPr="001F7A71" w:rsidRDefault="002B4D3D" w:rsidP="00113242">
            <w:pPr>
              <w:spacing w:after="0" w:line="240" w:lineRule="auto"/>
              <w:jc w:val="center"/>
              <w:rPr>
                <w:rFonts w:ascii="Times New Roman" w:eastAsia="Times New Roman" w:hAnsi="Times New Roman" w:cs="Times New Roman"/>
                <w:b/>
                <w:bCs/>
              </w:rPr>
            </w:pPr>
            <w:r>
              <w:rPr>
                <w:rFonts w:ascii="Times New Roman" w:hAnsi="Times New Roman"/>
                <w:b/>
                <w:bCs/>
              </w:rPr>
              <w:t>فئة القياس</w:t>
            </w:r>
          </w:p>
        </w:tc>
        <w:tc>
          <w:tcPr>
            <w:tcW w:w="4222" w:type="dxa"/>
            <w:vMerge w:val="restart"/>
            <w:shd w:val="clear" w:color="auto" w:fill="auto"/>
            <w:vAlign w:val="center"/>
            <w:hideMark/>
          </w:tcPr>
          <w:p w14:paraId="1B2DF37D" w14:textId="77777777" w:rsidR="002B4D3D" w:rsidRPr="001F7A71" w:rsidRDefault="003E7AF3" w:rsidP="00113242">
            <w:pPr>
              <w:spacing w:after="0" w:line="240" w:lineRule="auto"/>
              <w:jc w:val="center"/>
              <w:rPr>
                <w:rFonts w:ascii="Times New Roman" w:eastAsia="Times New Roman" w:hAnsi="Times New Roman" w:cs="Times New Roman"/>
                <w:b/>
                <w:bCs/>
              </w:rPr>
            </w:pPr>
            <w:r>
              <w:rPr>
                <w:rFonts w:ascii="Times New Roman" w:hAnsi="Times New Roman"/>
                <w:b/>
                <w:bCs/>
              </w:rPr>
              <w:t xml:space="preserve">المجاميع </w:t>
            </w:r>
            <w:r w:rsidR="002B4D3D">
              <w:rPr>
                <w:rFonts w:ascii="Times New Roman" w:hAnsi="Times New Roman"/>
                <w:b/>
                <w:bCs/>
              </w:rPr>
              <w:t xml:space="preserve"> والمقاييس المُحتملة</w:t>
            </w:r>
          </w:p>
        </w:tc>
        <w:tc>
          <w:tcPr>
            <w:tcW w:w="2073" w:type="dxa"/>
            <w:vMerge w:val="restart"/>
            <w:shd w:val="clear" w:color="auto" w:fill="auto"/>
            <w:vAlign w:val="center"/>
            <w:hideMark/>
          </w:tcPr>
          <w:p w14:paraId="4CE2CDF0" w14:textId="77777777" w:rsidR="002B4D3D" w:rsidRPr="001F7A71" w:rsidRDefault="002B4D3D" w:rsidP="00113242">
            <w:pPr>
              <w:spacing w:after="0" w:line="240" w:lineRule="auto"/>
              <w:jc w:val="center"/>
              <w:rPr>
                <w:rFonts w:ascii="Times New Roman" w:eastAsia="Times New Roman" w:hAnsi="Times New Roman" w:cs="Times New Roman"/>
                <w:b/>
                <w:bCs/>
              </w:rPr>
            </w:pPr>
            <w:r>
              <w:rPr>
                <w:rFonts w:ascii="Times New Roman" w:hAnsi="Times New Roman"/>
                <w:b/>
                <w:bCs/>
              </w:rPr>
              <w:t>التوجيه المنهجي</w:t>
            </w:r>
          </w:p>
        </w:tc>
      </w:tr>
      <w:tr w:rsidR="002B4D3D" w:rsidRPr="001F7A71" w14:paraId="0D1E4A8D" w14:textId="77777777" w:rsidTr="002B4D3D">
        <w:trPr>
          <w:trHeight w:val="454"/>
        </w:trPr>
        <w:tc>
          <w:tcPr>
            <w:tcW w:w="1836" w:type="dxa"/>
            <w:vMerge/>
            <w:vAlign w:val="center"/>
            <w:hideMark/>
          </w:tcPr>
          <w:p w14:paraId="7DC5BA01" w14:textId="77777777" w:rsidR="002B4D3D" w:rsidRPr="001F7A71" w:rsidRDefault="002B4D3D" w:rsidP="00113242">
            <w:pPr>
              <w:spacing w:after="0" w:line="240" w:lineRule="auto"/>
              <w:rPr>
                <w:rFonts w:ascii="Times New Roman" w:eastAsia="Times New Roman" w:hAnsi="Times New Roman" w:cs="Times New Roman"/>
                <w:b/>
                <w:bCs/>
                <w:sz w:val="28"/>
                <w:szCs w:val="28"/>
              </w:rPr>
            </w:pPr>
          </w:p>
        </w:tc>
        <w:tc>
          <w:tcPr>
            <w:tcW w:w="4913" w:type="dxa"/>
            <w:gridSpan w:val="2"/>
            <w:shd w:val="clear" w:color="auto" w:fill="auto"/>
            <w:hideMark/>
          </w:tcPr>
          <w:p w14:paraId="257DB220"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 (</w:t>
            </w:r>
            <w:r w:rsidR="00BB7C0D">
              <w:rPr>
                <w:rFonts w:ascii="Times New Roman" w:hAnsi="Times New Roman"/>
                <w:b/>
                <w:bCs/>
                <w:sz w:val="20"/>
                <w:szCs w:val="20"/>
              </w:rPr>
              <w:t xml:space="preserve">نص عريض - </w:t>
            </w:r>
            <w:r>
              <w:rPr>
                <w:rFonts w:ascii="Times New Roman" w:hAnsi="Times New Roman"/>
                <w:b/>
                <w:bCs/>
                <w:sz w:val="20"/>
                <w:szCs w:val="20"/>
              </w:rPr>
              <w:t>المجموعة الأساسية/ المستوى 1</w:t>
            </w:r>
            <w:r>
              <w:rPr>
                <w:rFonts w:ascii="Times New Roman" w:hAnsi="Times New Roman"/>
                <w:sz w:val="20"/>
                <w:szCs w:val="20"/>
              </w:rPr>
              <w:t xml:space="preserve">؛ نص عادي - المستوى 2؛ </w:t>
            </w:r>
            <w:r>
              <w:rPr>
                <w:rFonts w:ascii="Times New Roman" w:hAnsi="Times New Roman"/>
                <w:i/>
                <w:iCs/>
                <w:sz w:val="20"/>
                <w:szCs w:val="20"/>
              </w:rPr>
              <w:t>نص مائل - المستوى 3)</w:t>
            </w:r>
          </w:p>
        </w:tc>
        <w:tc>
          <w:tcPr>
            <w:tcW w:w="1536" w:type="dxa"/>
            <w:vMerge/>
            <w:vAlign w:val="center"/>
            <w:hideMark/>
          </w:tcPr>
          <w:p w14:paraId="62272F8B" w14:textId="77777777" w:rsidR="002B4D3D" w:rsidRPr="001F7A71" w:rsidRDefault="002B4D3D" w:rsidP="00113242">
            <w:pPr>
              <w:spacing w:after="0" w:line="240" w:lineRule="auto"/>
              <w:rPr>
                <w:rFonts w:ascii="Times New Roman" w:eastAsia="Times New Roman" w:hAnsi="Times New Roman" w:cs="Times New Roman"/>
                <w:b/>
                <w:bCs/>
              </w:rPr>
            </w:pPr>
          </w:p>
        </w:tc>
        <w:tc>
          <w:tcPr>
            <w:tcW w:w="4222" w:type="dxa"/>
            <w:vMerge/>
            <w:vAlign w:val="center"/>
            <w:hideMark/>
          </w:tcPr>
          <w:p w14:paraId="1457D100" w14:textId="77777777" w:rsidR="002B4D3D" w:rsidRPr="001F7A71" w:rsidRDefault="002B4D3D" w:rsidP="00113242">
            <w:pPr>
              <w:spacing w:after="0" w:line="240" w:lineRule="auto"/>
              <w:rPr>
                <w:rFonts w:ascii="Times New Roman" w:eastAsia="Times New Roman" w:hAnsi="Times New Roman" w:cs="Times New Roman"/>
                <w:b/>
                <w:bCs/>
              </w:rPr>
            </w:pPr>
          </w:p>
        </w:tc>
        <w:tc>
          <w:tcPr>
            <w:tcW w:w="2073" w:type="dxa"/>
            <w:vMerge/>
            <w:vAlign w:val="center"/>
            <w:hideMark/>
          </w:tcPr>
          <w:p w14:paraId="07F996E3" w14:textId="77777777" w:rsidR="002B4D3D" w:rsidRPr="001F7A71" w:rsidRDefault="002B4D3D" w:rsidP="00113242">
            <w:pPr>
              <w:spacing w:after="0" w:line="240" w:lineRule="auto"/>
              <w:rPr>
                <w:rFonts w:ascii="Times New Roman" w:eastAsia="Times New Roman" w:hAnsi="Times New Roman" w:cs="Times New Roman"/>
                <w:b/>
                <w:bCs/>
              </w:rPr>
            </w:pPr>
          </w:p>
        </w:tc>
      </w:tr>
      <w:tr w:rsidR="002B4D3D" w:rsidRPr="001F7A71" w14:paraId="3E0FEF7F" w14:textId="77777777" w:rsidTr="007A2CB2">
        <w:trPr>
          <w:trHeight w:val="363"/>
        </w:trPr>
        <w:tc>
          <w:tcPr>
            <w:tcW w:w="1836" w:type="dxa"/>
            <w:vMerge w:val="restart"/>
            <w:shd w:val="clear" w:color="auto" w:fill="FFFFFF" w:themeFill="background1"/>
            <w:hideMark/>
          </w:tcPr>
          <w:p w14:paraId="5E1EACA8" w14:textId="7F21F095" w:rsidR="002B4D3D" w:rsidRPr="001F7A71" w:rsidRDefault="002B4D3D" w:rsidP="00145E9B">
            <w:pP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 xml:space="preserve">الموضوع 2-2-1:  </w:t>
            </w:r>
            <w:r w:rsidR="00FC75F9">
              <w:rPr>
                <w:rFonts w:ascii="Times New Roman" w:hAnsi="Times New Roman" w:hint="cs"/>
                <w:b/>
                <w:bCs/>
                <w:sz w:val="24"/>
                <w:szCs w:val="24"/>
              </w:rPr>
              <w:t xml:space="preserve">مخزون </w:t>
            </w:r>
            <w:r w:rsidR="00145E9B">
              <w:rPr>
                <w:rFonts w:ascii="Times New Roman" w:hAnsi="Times New Roman" w:hint="cs"/>
                <w:b/>
                <w:bCs/>
                <w:sz w:val="24"/>
                <w:szCs w:val="24"/>
              </w:rPr>
              <w:t>مصادر</w:t>
            </w:r>
            <w:r w:rsidR="00FC75F9">
              <w:rPr>
                <w:rFonts w:ascii="Times New Roman" w:hAnsi="Times New Roman" w:hint="cs"/>
                <w:b/>
                <w:bCs/>
                <w:sz w:val="24"/>
                <w:szCs w:val="24"/>
              </w:rPr>
              <w:t xml:space="preserve"> </w:t>
            </w:r>
            <w:r w:rsidR="00145E9B">
              <w:rPr>
                <w:rFonts w:ascii="Times New Roman" w:hAnsi="Times New Roman" w:hint="cs"/>
                <w:b/>
                <w:bCs/>
                <w:sz w:val="24"/>
                <w:szCs w:val="24"/>
              </w:rPr>
              <w:t xml:space="preserve">الطاقة </w:t>
            </w:r>
            <w:r w:rsidR="00FC75F9">
              <w:rPr>
                <w:rFonts w:ascii="Times New Roman" w:hAnsi="Times New Roman" w:hint="cs"/>
                <w:b/>
                <w:bCs/>
                <w:sz w:val="24"/>
                <w:szCs w:val="24"/>
              </w:rPr>
              <w:t>وتغييراتها</w:t>
            </w:r>
            <w:r>
              <w:rPr>
                <w:rFonts w:ascii="Times New Roman" w:hAnsi="Times New Roman"/>
                <w:b/>
                <w:bCs/>
                <w:sz w:val="24"/>
                <w:szCs w:val="24"/>
              </w:rPr>
              <w:t xml:space="preserve"> </w:t>
            </w:r>
          </w:p>
        </w:tc>
        <w:tc>
          <w:tcPr>
            <w:tcW w:w="450" w:type="dxa"/>
            <w:shd w:val="clear" w:color="auto" w:fill="auto"/>
            <w:hideMark/>
          </w:tcPr>
          <w:p w14:paraId="59D29407"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أ.</w:t>
            </w:r>
          </w:p>
        </w:tc>
        <w:tc>
          <w:tcPr>
            <w:tcW w:w="4463" w:type="dxa"/>
            <w:shd w:val="clear" w:color="auto" w:fill="FFFFFF" w:themeFill="background1"/>
            <w:hideMark/>
          </w:tcPr>
          <w:p w14:paraId="7E85B910" w14:textId="23EC31D5" w:rsidR="002B4D3D" w:rsidRPr="001F7A71" w:rsidRDefault="00C75C19" w:rsidP="00113242">
            <w:pPr>
              <w:spacing w:after="0" w:line="240" w:lineRule="auto"/>
              <w:rPr>
                <w:rFonts w:ascii="Times New Roman" w:eastAsia="Times New Roman" w:hAnsi="Times New Roman" w:cs="Times New Roman"/>
                <w:sz w:val="20"/>
                <w:szCs w:val="20"/>
              </w:rPr>
            </w:pPr>
            <w:r>
              <w:rPr>
                <w:rFonts w:ascii="Times New Roman" w:hAnsi="Times New Roman" w:hint="cs"/>
                <w:sz w:val="20"/>
                <w:szCs w:val="20"/>
              </w:rPr>
              <w:t>مصادر الطاقة</w:t>
            </w:r>
          </w:p>
        </w:tc>
        <w:tc>
          <w:tcPr>
            <w:tcW w:w="1536" w:type="dxa"/>
            <w:shd w:val="clear" w:color="000000" w:fill="C0C0C0"/>
            <w:hideMark/>
          </w:tcPr>
          <w:p w14:paraId="6B19A9EC" w14:textId="77777777" w:rsidR="002B4D3D" w:rsidRPr="001F7A71" w:rsidRDefault="002B4D3D" w:rsidP="00113242">
            <w:pPr>
              <w:spacing w:after="0" w:line="240" w:lineRule="auto"/>
              <w:rPr>
                <w:rFonts w:ascii="Arial" w:eastAsia="Times New Roman" w:hAnsi="Arial" w:cs="Arial"/>
                <w:sz w:val="20"/>
                <w:szCs w:val="20"/>
              </w:rPr>
            </w:pPr>
            <w:r>
              <w:rPr>
                <w:rFonts w:ascii="Arial" w:hAnsi="Arial"/>
                <w:sz w:val="20"/>
                <w:szCs w:val="20"/>
              </w:rPr>
              <w:t> </w:t>
            </w:r>
          </w:p>
        </w:tc>
        <w:tc>
          <w:tcPr>
            <w:tcW w:w="4222" w:type="dxa"/>
            <w:vMerge w:val="restart"/>
            <w:shd w:val="clear" w:color="auto" w:fill="FFFFFF" w:themeFill="background1"/>
            <w:hideMark/>
          </w:tcPr>
          <w:p w14:paraId="2476C657" w14:textId="42C06551" w:rsidR="00403CB8" w:rsidRPr="00403CB8" w:rsidRDefault="00972E6A" w:rsidP="00403CB8">
            <w:pPr>
              <w:spacing w:after="0" w:line="240" w:lineRule="auto"/>
              <w:rPr>
                <w:rFonts w:ascii="Times New Roman" w:hAnsi="Times New Roman" w:cs="Arial"/>
                <w:sz w:val="20"/>
                <w:szCs w:val="20"/>
              </w:rPr>
            </w:pPr>
            <w:r w:rsidRPr="00972E6A">
              <w:rPr>
                <w:rFonts w:ascii="Times New Roman" w:hAnsi="Times New Roman" w:cs="Arial"/>
                <w:sz w:val="20"/>
                <w:szCs w:val="20"/>
              </w:rPr>
              <w:t xml:space="preserve">▪  </w:t>
            </w:r>
            <w:r w:rsidRPr="00972E6A">
              <w:rPr>
                <w:rFonts w:ascii="Times New Roman" w:hAnsi="Times New Roman" w:cs="Arial" w:hint="cs"/>
                <w:sz w:val="20"/>
                <w:szCs w:val="20"/>
              </w:rPr>
              <w:t>حسب</w:t>
            </w:r>
            <w:r w:rsidRPr="00972E6A">
              <w:rPr>
                <w:rFonts w:ascii="Times New Roman" w:hAnsi="Times New Roman" w:cs="Arial"/>
                <w:sz w:val="20"/>
                <w:szCs w:val="20"/>
              </w:rPr>
              <w:t xml:space="preserve"> </w:t>
            </w:r>
            <w:r w:rsidR="00C75C19">
              <w:rPr>
                <w:rFonts w:ascii="Times New Roman" w:hAnsi="Times New Roman" w:cs="Arial" w:hint="cs"/>
                <w:sz w:val="20"/>
                <w:szCs w:val="20"/>
              </w:rPr>
              <w:t>المصدر</w:t>
            </w:r>
            <w:r w:rsidR="00C75C19" w:rsidRPr="00972E6A">
              <w:rPr>
                <w:rFonts w:ascii="Times New Roman" w:hAnsi="Times New Roman" w:cs="Arial"/>
                <w:sz w:val="20"/>
                <w:szCs w:val="20"/>
              </w:rPr>
              <w:t xml:space="preserve"> </w:t>
            </w:r>
            <w:r w:rsidRPr="00972E6A">
              <w:rPr>
                <w:rFonts w:ascii="Times New Roman" w:hAnsi="Times New Roman" w:cs="Arial"/>
                <w:sz w:val="20"/>
                <w:szCs w:val="20"/>
              </w:rPr>
              <w:t>(</w:t>
            </w:r>
            <w:r w:rsidRPr="00972E6A">
              <w:rPr>
                <w:rFonts w:ascii="Times New Roman" w:hAnsi="Times New Roman" w:cs="Arial" w:hint="cs"/>
                <w:sz w:val="20"/>
                <w:szCs w:val="20"/>
              </w:rPr>
              <w:t>على</w:t>
            </w:r>
            <w:r w:rsidRPr="00972E6A">
              <w:rPr>
                <w:rFonts w:ascii="Times New Roman" w:hAnsi="Times New Roman" w:cs="Arial"/>
                <w:sz w:val="20"/>
                <w:szCs w:val="20"/>
              </w:rPr>
              <w:t xml:space="preserve"> </w:t>
            </w:r>
            <w:r w:rsidRPr="00972E6A">
              <w:rPr>
                <w:rFonts w:ascii="Times New Roman" w:hAnsi="Times New Roman" w:cs="Arial" w:hint="cs"/>
                <w:sz w:val="20"/>
                <w:szCs w:val="20"/>
              </w:rPr>
              <w:t>سبيل</w:t>
            </w:r>
            <w:r w:rsidRPr="00972E6A">
              <w:rPr>
                <w:rFonts w:ascii="Times New Roman" w:hAnsi="Times New Roman" w:cs="Arial"/>
                <w:sz w:val="20"/>
                <w:szCs w:val="20"/>
              </w:rPr>
              <w:t xml:space="preserve"> </w:t>
            </w:r>
            <w:r w:rsidRPr="00972E6A">
              <w:rPr>
                <w:rFonts w:ascii="Times New Roman" w:hAnsi="Times New Roman" w:cs="Arial" w:hint="cs"/>
                <w:sz w:val="20"/>
                <w:szCs w:val="20"/>
              </w:rPr>
              <w:t>المثال</w:t>
            </w:r>
            <w:r w:rsidRPr="00972E6A">
              <w:rPr>
                <w:rFonts w:ascii="Times New Roman" w:hAnsi="Times New Roman" w:cs="Arial"/>
                <w:sz w:val="20"/>
                <w:szCs w:val="20"/>
              </w:rPr>
              <w:t xml:space="preserve">: </w:t>
            </w:r>
            <w:r w:rsidR="00403CB8" w:rsidRPr="00403CB8">
              <w:rPr>
                <w:rFonts w:ascii="Times New Roman" w:hAnsi="Times New Roman" w:cs="Arial" w:hint="cs"/>
                <w:sz w:val="20"/>
                <w:szCs w:val="20"/>
              </w:rPr>
              <w:t>الغاز</w:t>
            </w:r>
            <w:r w:rsidR="00403CB8" w:rsidRPr="00403CB8">
              <w:rPr>
                <w:rFonts w:ascii="Times New Roman" w:hAnsi="Times New Roman" w:cs="Arial"/>
                <w:sz w:val="20"/>
                <w:szCs w:val="20"/>
              </w:rPr>
              <w:t xml:space="preserve"> </w:t>
            </w:r>
            <w:r w:rsidR="00403CB8" w:rsidRPr="00403CB8">
              <w:rPr>
                <w:rFonts w:ascii="Times New Roman" w:hAnsi="Times New Roman" w:cs="Arial" w:hint="cs"/>
                <w:sz w:val="20"/>
                <w:szCs w:val="20"/>
              </w:rPr>
              <w:t>الطبيعي،</w:t>
            </w:r>
            <w:r w:rsidR="00403CB8" w:rsidRPr="00403CB8">
              <w:rPr>
                <w:rFonts w:ascii="Times New Roman" w:hAnsi="Times New Roman" w:cs="Arial"/>
                <w:sz w:val="20"/>
                <w:szCs w:val="20"/>
              </w:rPr>
              <w:t xml:space="preserve"> </w:t>
            </w:r>
            <w:r w:rsidR="00403CB8" w:rsidRPr="00403CB8">
              <w:rPr>
                <w:rFonts w:ascii="Times New Roman" w:hAnsi="Times New Roman" w:cs="Arial" w:hint="cs"/>
                <w:sz w:val="20"/>
                <w:szCs w:val="20"/>
              </w:rPr>
              <w:t>النفط</w:t>
            </w:r>
            <w:r w:rsidR="00403CB8" w:rsidRPr="00403CB8">
              <w:rPr>
                <w:rFonts w:ascii="Times New Roman" w:hAnsi="Times New Roman" w:cs="Arial"/>
                <w:sz w:val="20"/>
                <w:szCs w:val="20"/>
              </w:rPr>
              <w:t xml:space="preserve"> </w:t>
            </w:r>
            <w:r w:rsidR="00403CB8" w:rsidRPr="00403CB8">
              <w:rPr>
                <w:rFonts w:ascii="Times New Roman" w:hAnsi="Times New Roman" w:cs="Arial" w:hint="cs"/>
                <w:sz w:val="20"/>
                <w:szCs w:val="20"/>
              </w:rPr>
              <w:t>الخام،</w:t>
            </w:r>
            <w:r w:rsidR="00403CB8" w:rsidRPr="00403CB8">
              <w:rPr>
                <w:rFonts w:ascii="Times New Roman" w:hAnsi="Times New Roman" w:cs="Arial"/>
                <w:sz w:val="20"/>
                <w:szCs w:val="20"/>
              </w:rPr>
              <w:t xml:space="preserve"> </w:t>
            </w:r>
            <w:r w:rsidR="00403CB8" w:rsidRPr="00403CB8">
              <w:rPr>
                <w:rFonts w:ascii="Times New Roman" w:hAnsi="Times New Roman" w:cs="Arial" w:hint="cs"/>
                <w:sz w:val="20"/>
                <w:szCs w:val="20"/>
              </w:rPr>
              <w:t>سوائل</w:t>
            </w:r>
            <w:r w:rsidR="00403CB8" w:rsidRPr="00403CB8">
              <w:rPr>
                <w:rFonts w:ascii="Times New Roman" w:hAnsi="Times New Roman" w:cs="Arial"/>
                <w:sz w:val="20"/>
                <w:szCs w:val="20"/>
              </w:rPr>
              <w:t xml:space="preserve"> </w:t>
            </w:r>
            <w:r w:rsidR="00403CB8" w:rsidRPr="00403CB8">
              <w:rPr>
                <w:rFonts w:ascii="Times New Roman" w:hAnsi="Times New Roman" w:cs="Arial" w:hint="cs"/>
                <w:sz w:val="20"/>
                <w:szCs w:val="20"/>
              </w:rPr>
              <w:t>الغاز</w:t>
            </w:r>
            <w:r w:rsidR="00403CB8" w:rsidRPr="00403CB8">
              <w:rPr>
                <w:rFonts w:ascii="Times New Roman" w:hAnsi="Times New Roman" w:cs="Arial"/>
                <w:sz w:val="20"/>
                <w:szCs w:val="20"/>
              </w:rPr>
              <w:t xml:space="preserve"> </w:t>
            </w:r>
            <w:r w:rsidR="00403CB8" w:rsidRPr="00403CB8">
              <w:rPr>
                <w:rFonts w:ascii="Times New Roman" w:hAnsi="Times New Roman" w:cs="Arial" w:hint="cs"/>
                <w:sz w:val="20"/>
                <w:szCs w:val="20"/>
              </w:rPr>
              <w:t>الطبيعي،</w:t>
            </w:r>
            <w:r w:rsidR="00403CB8" w:rsidRPr="00403CB8">
              <w:rPr>
                <w:rFonts w:ascii="Times New Roman" w:hAnsi="Times New Roman" w:cs="Arial"/>
                <w:sz w:val="20"/>
                <w:szCs w:val="20"/>
              </w:rPr>
              <w:t xml:space="preserve"> </w:t>
            </w:r>
            <w:r w:rsidR="00403CB8" w:rsidRPr="00403CB8">
              <w:rPr>
                <w:rFonts w:ascii="Times New Roman" w:hAnsi="Times New Roman" w:cs="Arial" w:hint="cs"/>
                <w:sz w:val="20"/>
                <w:szCs w:val="20"/>
              </w:rPr>
              <w:t>الصخر</w:t>
            </w:r>
            <w:r w:rsidR="00403CB8" w:rsidRPr="00403CB8">
              <w:rPr>
                <w:rFonts w:ascii="Times New Roman" w:hAnsi="Times New Roman" w:cs="Arial"/>
                <w:sz w:val="20"/>
                <w:szCs w:val="20"/>
              </w:rPr>
              <w:t xml:space="preserve"> </w:t>
            </w:r>
            <w:r w:rsidR="00403CB8" w:rsidRPr="00403CB8">
              <w:rPr>
                <w:rFonts w:ascii="Times New Roman" w:hAnsi="Times New Roman" w:cs="Arial" w:hint="cs"/>
                <w:sz w:val="20"/>
                <w:szCs w:val="20"/>
              </w:rPr>
              <w:t>الزيتي،</w:t>
            </w:r>
            <w:r w:rsidR="00403CB8" w:rsidRPr="00403CB8">
              <w:rPr>
                <w:rFonts w:ascii="Times New Roman" w:hAnsi="Times New Roman" w:cs="Arial"/>
                <w:sz w:val="20"/>
                <w:szCs w:val="20"/>
              </w:rPr>
              <w:t xml:space="preserve"> </w:t>
            </w:r>
            <w:r w:rsidR="00403CB8" w:rsidRPr="00403CB8">
              <w:rPr>
                <w:rFonts w:ascii="Times New Roman" w:hAnsi="Times New Roman" w:cs="Arial" w:hint="cs"/>
                <w:sz w:val="20"/>
                <w:szCs w:val="20"/>
              </w:rPr>
              <w:t>النفط</w:t>
            </w:r>
            <w:r w:rsidR="00403CB8" w:rsidRPr="00403CB8">
              <w:rPr>
                <w:rFonts w:ascii="Times New Roman" w:hAnsi="Times New Roman" w:cs="Arial"/>
                <w:sz w:val="20"/>
                <w:szCs w:val="20"/>
              </w:rPr>
              <w:t xml:space="preserve"> </w:t>
            </w:r>
            <w:r w:rsidR="00403CB8" w:rsidRPr="00403CB8">
              <w:rPr>
                <w:rFonts w:ascii="Times New Roman" w:hAnsi="Times New Roman" w:cs="Arial" w:hint="cs"/>
                <w:sz w:val="20"/>
                <w:szCs w:val="20"/>
              </w:rPr>
              <w:t>الثقيل،</w:t>
            </w:r>
            <w:r w:rsidR="00403CB8" w:rsidRPr="00403CB8">
              <w:rPr>
                <w:rFonts w:ascii="Times New Roman" w:hAnsi="Times New Roman" w:cs="Arial"/>
                <w:sz w:val="20"/>
                <w:szCs w:val="20"/>
              </w:rPr>
              <w:t xml:space="preserve"> (</w:t>
            </w:r>
            <w:r w:rsidR="00403CB8" w:rsidRPr="00403CB8">
              <w:rPr>
                <w:rFonts w:ascii="Times New Roman" w:hAnsi="Times New Roman" w:cs="Arial" w:hint="cs"/>
                <w:sz w:val="20"/>
                <w:szCs w:val="20"/>
              </w:rPr>
              <w:t>بما</w:t>
            </w:r>
            <w:r w:rsidR="00403CB8" w:rsidRPr="00403CB8">
              <w:rPr>
                <w:rFonts w:ascii="Times New Roman" w:hAnsi="Times New Roman" w:cs="Arial"/>
                <w:sz w:val="20"/>
                <w:szCs w:val="20"/>
              </w:rPr>
              <w:t xml:space="preserve"> </w:t>
            </w:r>
            <w:r w:rsidR="00403CB8" w:rsidRPr="00403CB8">
              <w:rPr>
                <w:rFonts w:ascii="Times New Roman" w:hAnsi="Times New Roman" w:cs="Arial" w:hint="cs"/>
                <w:sz w:val="20"/>
                <w:szCs w:val="20"/>
              </w:rPr>
              <w:t>في</w:t>
            </w:r>
            <w:r w:rsidR="00403CB8" w:rsidRPr="00403CB8">
              <w:rPr>
                <w:rFonts w:ascii="Times New Roman" w:hAnsi="Times New Roman" w:cs="Arial"/>
                <w:sz w:val="20"/>
                <w:szCs w:val="20"/>
              </w:rPr>
              <w:t xml:space="preserve"> </w:t>
            </w:r>
            <w:r w:rsidR="00403CB8" w:rsidRPr="00403CB8">
              <w:rPr>
                <w:rFonts w:ascii="Times New Roman" w:hAnsi="Times New Roman" w:cs="Arial" w:hint="cs"/>
                <w:sz w:val="20"/>
                <w:szCs w:val="20"/>
              </w:rPr>
              <w:t>ذلك</w:t>
            </w:r>
            <w:r w:rsidR="00403CB8" w:rsidRPr="00403CB8">
              <w:rPr>
                <w:rFonts w:ascii="Times New Roman" w:hAnsi="Times New Roman" w:cs="Arial"/>
                <w:sz w:val="20"/>
                <w:szCs w:val="20"/>
              </w:rPr>
              <w:t xml:space="preserve"> </w:t>
            </w:r>
            <w:r w:rsidR="00403CB8" w:rsidRPr="00403CB8">
              <w:rPr>
                <w:rFonts w:ascii="Times New Roman" w:hAnsi="Times New Roman" w:cs="Arial" w:hint="cs"/>
                <w:sz w:val="20"/>
                <w:szCs w:val="20"/>
              </w:rPr>
              <w:t>النفط</w:t>
            </w:r>
            <w:r w:rsidR="00403CB8" w:rsidRPr="00403CB8">
              <w:rPr>
                <w:rFonts w:ascii="Times New Roman" w:hAnsi="Times New Roman" w:cs="Arial"/>
                <w:sz w:val="20"/>
                <w:szCs w:val="20"/>
              </w:rPr>
              <w:t xml:space="preserve"> </w:t>
            </w:r>
            <w:r w:rsidR="00403CB8" w:rsidRPr="00403CB8">
              <w:rPr>
                <w:rFonts w:ascii="Times New Roman" w:hAnsi="Times New Roman" w:cs="Arial" w:hint="cs"/>
                <w:sz w:val="20"/>
                <w:szCs w:val="20"/>
              </w:rPr>
              <w:t>المستخرج</w:t>
            </w:r>
            <w:r w:rsidR="00403CB8" w:rsidRPr="00403CB8">
              <w:rPr>
                <w:rFonts w:ascii="Times New Roman" w:hAnsi="Times New Roman" w:cs="Arial"/>
                <w:sz w:val="20"/>
                <w:szCs w:val="20"/>
              </w:rPr>
              <w:t xml:space="preserve"> </w:t>
            </w:r>
            <w:r w:rsidR="00403CB8" w:rsidRPr="00403CB8">
              <w:rPr>
                <w:rFonts w:ascii="Times New Roman" w:hAnsi="Times New Roman" w:cs="Arial" w:hint="cs"/>
                <w:sz w:val="20"/>
                <w:szCs w:val="20"/>
              </w:rPr>
              <w:t>من</w:t>
            </w:r>
            <w:r w:rsidR="00403CB8" w:rsidRPr="00403CB8">
              <w:rPr>
                <w:rFonts w:ascii="Times New Roman" w:hAnsi="Times New Roman" w:cs="Arial"/>
                <w:sz w:val="20"/>
                <w:szCs w:val="20"/>
              </w:rPr>
              <w:t xml:space="preserve"> </w:t>
            </w:r>
            <w:r w:rsidR="00403CB8" w:rsidRPr="00403CB8">
              <w:rPr>
                <w:rFonts w:ascii="Times New Roman" w:hAnsi="Times New Roman" w:cs="Arial" w:hint="cs"/>
                <w:sz w:val="20"/>
                <w:szCs w:val="20"/>
              </w:rPr>
              <w:t>الرمال</w:t>
            </w:r>
            <w:r w:rsidR="00403CB8" w:rsidRPr="00403CB8">
              <w:rPr>
                <w:rFonts w:ascii="Times New Roman" w:hAnsi="Times New Roman" w:cs="Arial"/>
                <w:sz w:val="20"/>
                <w:szCs w:val="20"/>
              </w:rPr>
              <w:t xml:space="preserve"> </w:t>
            </w:r>
            <w:r w:rsidR="00403CB8" w:rsidRPr="00403CB8">
              <w:rPr>
                <w:rFonts w:ascii="Times New Roman" w:hAnsi="Times New Roman" w:cs="Arial" w:hint="cs"/>
                <w:sz w:val="20"/>
                <w:szCs w:val="20"/>
              </w:rPr>
              <w:t>النفطية</w:t>
            </w:r>
            <w:r w:rsidR="00403CB8" w:rsidRPr="00403CB8">
              <w:rPr>
                <w:rFonts w:ascii="Times New Roman" w:hAnsi="Times New Roman" w:cs="Arial"/>
                <w:sz w:val="20"/>
                <w:szCs w:val="20"/>
              </w:rPr>
              <w:t>)</w:t>
            </w:r>
            <w:r w:rsidR="00403CB8" w:rsidRPr="00403CB8">
              <w:rPr>
                <w:rFonts w:ascii="Times New Roman" w:hAnsi="Times New Roman" w:cs="Arial" w:hint="cs"/>
                <w:sz w:val="20"/>
                <w:szCs w:val="20"/>
              </w:rPr>
              <w:t>،</w:t>
            </w:r>
            <w:r w:rsidR="00403CB8" w:rsidRPr="00403CB8">
              <w:rPr>
                <w:rFonts w:ascii="Times New Roman" w:hAnsi="Times New Roman" w:cs="Arial"/>
                <w:sz w:val="20"/>
                <w:szCs w:val="20"/>
              </w:rPr>
              <w:t xml:space="preserve"> </w:t>
            </w:r>
            <w:r w:rsidR="00403CB8" w:rsidRPr="00403CB8">
              <w:rPr>
                <w:rFonts w:ascii="Times New Roman" w:hAnsi="Times New Roman" w:cs="Arial" w:hint="cs"/>
                <w:sz w:val="20"/>
                <w:szCs w:val="20"/>
              </w:rPr>
              <w:t>الفحم،</w:t>
            </w:r>
          </w:p>
          <w:p w14:paraId="5298C08A" w14:textId="7BA3C514" w:rsidR="00C75C19" w:rsidRDefault="00403CB8" w:rsidP="00403CB8">
            <w:pPr>
              <w:spacing w:after="0" w:line="240" w:lineRule="auto"/>
              <w:rPr>
                <w:rFonts w:ascii="Times New Roman" w:hAnsi="Times New Roman" w:cs="Arial"/>
                <w:sz w:val="20"/>
                <w:szCs w:val="20"/>
                <w:lang w:bidi="ar-SA"/>
              </w:rPr>
            </w:pPr>
            <w:r w:rsidRPr="00403CB8">
              <w:rPr>
                <w:rFonts w:ascii="Times New Roman" w:hAnsi="Times New Roman" w:cs="Arial" w:hint="cs"/>
                <w:sz w:val="20"/>
                <w:szCs w:val="20"/>
              </w:rPr>
              <w:t>اللغنايت،</w:t>
            </w:r>
            <w:r w:rsidRPr="00403CB8">
              <w:rPr>
                <w:rFonts w:ascii="Times New Roman" w:hAnsi="Times New Roman" w:cs="Arial"/>
                <w:sz w:val="20"/>
                <w:szCs w:val="20"/>
              </w:rPr>
              <w:t xml:space="preserve"> </w:t>
            </w:r>
            <w:r w:rsidRPr="00403CB8">
              <w:rPr>
                <w:rFonts w:ascii="Times New Roman" w:hAnsi="Times New Roman" w:cs="Arial" w:hint="cs"/>
                <w:sz w:val="20"/>
                <w:szCs w:val="20"/>
              </w:rPr>
              <w:t>الجفت،</w:t>
            </w:r>
            <w:r w:rsidRPr="00403CB8">
              <w:rPr>
                <w:rFonts w:ascii="Times New Roman" w:hAnsi="Times New Roman" w:cs="Arial"/>
                <w:sz w:val="20"/>
                <w:szCs w:val="20"/>
              </w:rPr>
              <w:t xml:space="preserve"> </w:t>
            </w:r>
            <w:r w:rsidRPr="00403CB8">
              <w:rPr>
                <w:rFonts w:ascii="Times New Roman" w:hAnsi="Times New Roman" w:cs="Arial" w:hint="cs"/>
                <w:sz w:val="20"/>
                <w:szCs w:val="20"/>
              </w:rPr>
              <w:t>والمعادن</w:t>
            </w:r>
            <w:r w:rsidRPr="00403CB8">
              <w:rPr>
                <w:rFonts w:ascii="Times New Roman" w:hAnsi="Times New Roman" w:cs="Arial"/>
                <w:sz w:val="20"/>
                <w:szCs w:val="20"/>
              </w:rPr>
              <w:t xml:space="preserve"> </w:t>
            </w:r>
            <w:r w:rsidRPr="00403CB8">
              <w:rPr>
                <w:rFonts w:ascii="Times New Roman" w:hAnsi="Times New Roman" w:cs="Arial" w:hint="cs"/>
                <w:sz w:val="20"/>
                <w:szCs w:val="20"/>
              </w:rPr>
              <w:t>غير</w:t>
            </w:r>
            <w:r w:rsidRPr="00403CB8">
              <w:rPr>
                <w:rFonts w:ascii="Times New Roman" w:hAnsi="Times New Roman" w:cs="Arial"/>
                <w:sz w:val="20"/>
                <w:szCs w:val="20"/>
              </w:rPr>
              <w:t xml:space="preserve"> </w:t>
            </w:r>
            <w:r w:rsidRPr="00403CB8">
              <w:rPr>
                <w:rFonts w:ascii="Times New Roman" w:hAnsi="Times New Roman" w:cs="Arial" w:hint="cs"/>
                <w:sz w:val="20"/>
                <w:szCs w:val="20"/>
              </w:rPr>
              <w:t>الفلزية</w:t>
            </w:r>
            <w:r w:rsidRPr="00403CB8">
              <w:rPr>
                <w:rFonts w:ascii="Times New Roman" w:hAnsi="Times New Roman" w:cs="Arial"/>
                <w:sz w:val="20"/>
                <w:szCs w:val="20"/>
              </w:rPr>
              <w:t xml:space="preserve"> </w:t>
            </w:r>
            <w:r w:rsidRPr="00403CB8">
              <w:rPr>
                <w:rFonts w:ascii="Times New Roman" w:hAnsi="Times New Roman" w:cs="Arial" w:hint="cs"/>
                <w:sz w:val="20"/>
                <w:szCs w:val="20"/>
              </w:rPr>
              <w:t>باستثناء</w:t>
            </w:r>
            <w:r w:rsidRPr="00403CB8">
              <w:rPr>
                <w:rFonts w:ascii="Times New Roman" w:hAnsi="Times New Roman" w:cs="Arial"/>
                <w:sz w:val="20"/>
                <w:szCs w:val="20"/>
              </w:rPr>
              <w:t xml:space="preserve"> </w:t>
            </w:r>
            <w:r w:rsidRPr="00403CB8">
              <w:rPr>
                <w:rFonts w:ascii="Times New Roman" w:hAnsi="Times New Roman" w:cs="Arial" w:hint="cs"/>
                <w:sz w:val="20"/>
                <w:szCs w:val="20"/>
              </w:rPr>
              <w:t>الفحم</w:t>
            </w:r>
            <w:r w:rsidRPr="00403CB8">
              <w:rPr>
                <w:rFonts w:ascii="Times New Roman" w:hAnsi="Times New Roman" w:cs="Arial"/>
                <w:sz w:val="20"/>
                <w:szCs w:val="20"/>
              </w:rPr>
              <w:t xml:space="preserve"> </w:t>
            </w:r>
            <w:r w:rsidRPr="00403CB8">
              <w:rPr>
                <w:rFonts w:ascii="Times New Roman" w:hAnsi="Times New Roman" w:cs="Arial" w:hint="cs"/>
                <w:sz w:val="20"/>
                <w:szCs w:val="20"/>
              </w:rPr>
              <w:t>أو</w:t>
            </w:r>
            <w:r w:rsidRPr="00403CB8">
              <w:rPr>
                <w:rFonts w:ascii="Times New Roman" w:hAnsi="Times New Roman" w:cs="Arial"/>
                <w:sz w:val="20"/>
                <w:szCs w:val="20"/>
              </w:rPr>
              <w:t xml:space="preserve"> </w:t>
            </w:r>
            <w:r w:rsidRPr="00403CB8">
              <w:rPr>
                <w:rFonts w:ascii="Times New Roman" w:hAnsi="Times New Roman" w:cs="Arial" w:hint="cs"/>
                <w:sz w:val="20"/>
                <w:szCs w:val="20"/>
              </w:rPr>
              <w:t>الجفت</w:t>
            </w:r>
            <w:r w:rsidRPr="00403CB8">
              <w:rPr>
                <w:rFonts w:ascii="Times New Roman" w:hAnsi="Times New Roman" w:cs="Arial"/>
                <w:sz w:val="20"/>
                <w:szCs w:val="20"/>
              </w:rPr>
              <w:t xml:space="preserve"> </w:t>
            </w:r>
            <w:r w:rsidRPr="00403CB8">
              <w:rPr>
                <w:rFonts w:ascii="Times New Roman" w:hAnsi="Times New Roman" w:cs="Arial" w:hint="cs"/>
                <w:sz w:val="20"/>
                <w:szCs w:val="20"/>
              </w:rPr>
              <w:t>وخامات</w:t>
            </w:r>
            <w:r w:rsidRPr="00403CB8">
              <w:rPr>
                <w:rFonts w:ascii="Times New Roman" w:hAnsi="Times New Roman" w:cs="Arial"/>
                <w:sz w:val="20"/>
                <w:szCs w:val="20"/>
              </w:rPr>
              <w:t xml:space="preserve"> </w:t>
            </w:r>
            <w:r w:rsidRPr="00403CB8">
              <w:rPr>
                <w:rFonts w:ascii="Times New Roman" w:hAnsi="Times New Roman" w:cs="Arial" w:hint="cs"/>
                <w:sz w:val="20"/>
                <w:szCs w:val="20"/>
              </w:rPr>
              <w:t>اليورانيوم</w:t>
            </w:r>
            <w:r w:rsidRPr="00403CB8">
              <w:rPr>
                <w:rFonts w:ascii="Times New Roman" w:hAnsi="Times New Roman" w:cs="Arial"/>
                <w:sz w:val="20"/>
                <w:szCs w:val="20"/>
              </w:rPr>
              <w:t xml:space="preserve"> </w:t>
            </w:r>
            <w:r w:rsidRPr="00403CB8">
              <w:rPr>
                <w:rFonts w:ascii="Times New Roman" w:hAnsi="Times New Roman" w:cs="Arial" w:hint="cs"/>
                <w:sz w:val="20"/>
                <w:szCs w:val="20"/>
              </w:rPr>
              <w:t>والثوريوم</w:t>
            </w:r>
            <w:r w:rsidRPr="00403CB8">
              <w:rPr>
                <w:rFonts w:ascii="Times New Roman" w:hAnsi="Times New Roman" w:cs="Arial"/>
                <w:sz w:val="20"/>
                <w:szCs w:val="20"/>
              </w:rPr>
              <w:t>.</w:t>
            </w:r>
          </w:p>
          <w:p w14:paraId="3C00EDB1" w14:textId="77777777" w:rsidR="00972E6A" w:rsidRPr="00972E6A" w:rsidRDefault="00972E6A" w:rsidP="00972E6A">
            <w:pPr>
              <w:spacing w:after="0" w:line="240" w:lineRule="auto"/>
              <w:rPr>
                <w:rFonts w:ascii="Times New Roman" w:hAnsi="Times New Roman"/>
                <w:sz w:val="20"/>
                <w:szCs w:val="20"/>
              </w:rPr>
            </w:pPr>
            <w:r w:rsidRPr="00972E6A">
              <w:rPr>
                <w:rFonts w:ascii="Times New Roman" w:hAnsi="Times New Roman" w:cs="Arial"/>
                <w:sz w:val="20"/>
                <w:szCs w:val="20"/>
              </w:rPr>
              <w:t xml:space="preserve">▪   </w:t>
            </w:r>
            <w:r w:rsidRPr="00972E6A">
              <w:rPr>
                <w:rFonts w:ascii="Times New Roman" w:hAnsi="Times New Roman" w:cs="Arial" w:hint="cs"/>
                <w:sz w:val="20"/>
                <w:szCs w:val="20"/>
              </w:rPr>
              <w:t>على</w:t>
            </w:r>
            <w:r w:rsidRPr="00972E6A">
              <w:rPr>
                <w:rFonts w:ascii="Times New Roman" w:hAnsi="Times New Roman" w:cs="Arial"/>
                <w:sz w:val="20"/>
                <w:szCs w:val="20"/>
              </w:rPr>
              <w:t xml:space="preserve"> </w:t>
            </w:r>
            <w:r w:rsidRPr="00972E6A">
              <w:rPr>
                <w:rFonts w:ascii="Times New Roman" w:hAnsi="Times New Roman" w:cs="Arial" w:hint="cs"/>
                <w:sz w:val="20"/>
                <w:szCs w:val="20"/>
              </w:rPr>
              <w:t>مستوى</w:t>
            </w:r>
            <w:r w:rsidRPr="00972E6A">
              <w:rPr>
                <w:rFonts w:ascii="Times New Roman" w:hAnsi="Times New Roman" w:cs="Arial"/>
                <w:sz w:val="20"/>
                <w:szCs w:val="20"/>
              </w:rPr>
              <w:t xml:space="preserve"> </w:t>
            </w:r>
            <w:r w:rsidRPr="00972E6A">
              <w:rPr>
                <w:rFonts w:ascii="Times New Roman" w:hAnsi="Times New Roman" w:cs="Arial" w:hint="cs"/>
                <w:sz w:val="20"/>
                <w:szCs w:val="20"/>
              </w:rPr>
              <w:t>الدولة</w:t>
            </w:r>
          </w:p>
          <w:p w14:paraId="0AAB6909" w14:textId="77777777" w:rsidR="00972E6A" w:rsidRPr="00972E6A" w:rsidRDefault="00972E6A" w:rsidP="00972E6A">
            <w:pPr>
              <w:spacing w:after="0" w:line="240" w:lineRule="auto"/>
              <w:rPr>
                <w:rFonts w:ascii="Times New Roman" w:hAnsi="Times New Roman"/>
                <w:sz w:val="20"/>
                <w:szCs w:val="20"/>
              </w:rPr>
            </w:pPr>
            <w:r w:rsidRPr="00972E6A">
              <w:rPr>
                <w:rFonts w:ascii="Times New Roman" w:hAnsi="Times New Roman" w:cs="Arial"/>
                <w:sz w:val="20"/>
                <w:szCs w:val="20"/>
              </w:rPr>
              <w:t xml:space="preserve">▪  </w:t>
            </w:r>
            <w:r w:rsidRPr="00972E6A">
              <w:rPr>
                <w:rFonts w:ascii="Times New Roman" w:hAnsi="Times New Roman" w:cs="Arial" w:hint="cs"/>
                <w:sz w:val="20"/>
                <w:szCs w:val="20"/>
              </w:rPr>
              <w:t>على</w:t>
            </w:r>
            <w:r w:rsidRPr="00972E6A">
              <w:rPr>
                <w:rFonts w:ascii="Times New Roman" w:hAnsi="Times New Roman" w:cs="Arial"/>
                <w:sz w:val="20"/>
                <w:szCs w:val="20"/>
              </w:rPr>
              <w:t xml:space="preserve"> </w:t>
            </w:r>
            <w:r w:rsidRPr="00972E6A">
              <w:rPr>
                <w:rFonts w:ascii="Times New Roman" w:hAnsi="Times New Roman" w:cs="Arial" w:hint="cs"/>
                <w:sz w:val="20"/>
                <w:szCs w:val="20"/>
              </w:rPr>
              <w:t>مستوى</w:t>
            </w:r>
            <w:r w:rsidRPr="00972E6A">
              <w:rPr>
                <w:rFonts w:ascii="Times New Roman" w:hAnsi="Times New Roman" w:cs="Arial"/>
                <w:sz w:val="20"/>
                <w:szCs w:val="20"/>
              </w:rPr>
              <w:t xml:space="preserve"> </w:t>
            </w:r>
            <w:r w:rsidRPr="00972E6A">
              <w:rPr>
                <w:rFonts w:ascii="Times New Roman" w:hAnsi="Times New Roman" w:cs="Arial" w:hint="cs"/>
                <w:sz w:val="20"/>
                <w:szCs w:val="20"/>
              </w:rPr>
              <w:t>التقسيمات</w:t>
            </w:r>
            <w:r w:rsidRPr="00972E6A">
              <w:rPr>
                <w:rFonts w:ascii="Times New Roman" w:hAnsi="Times New Roman" w:cs="Arial"/>
                <w:sz w:val="20"/>
                <w:szCs w:val="20"/>
              </w:rPr>
              <w:t xml:space="preserve"> </w:t>
            </w:r>
            <w:r w:rsidRPr="00972E6A">
              <w:rPr>
                <w:rFonts w:ascii="Times New Roman" w:hAnsi="Times New Roman" w:cs="Arial" w:hint="cs"/>
                <w:sz w:val="20"/>
                <w:szCs w:val="20"/>
              </w:rPr>
              <w:t>الإدارية</w:t>
            </w:r>
            <w:r w:rsidRPr="00972E6A">
              <w:rPr>
                <w:rFonts w:ascii="Times New Roman" w:hAnsi="Times New Roman" w:cs="Arial"/>
                <w:sz w:val="20"/>
                <w:szCs w:val="20"/>
              </w:rPr>
              <w:t xml:space="preserve"> </w:t>
            </w:r>
            <w:r w:rsidRPr="00972E6A">
              <w:rPr>
                <w:rFonts w:ascii="Times New Roman" w:hAnsi="Times New Roman" w:cs="Arial" w:hint="cs"/>
                <w:sz w:val="20"/>
                <w:szCs w:val="20"/>
              </w:rPr>
              <w:t>داخل</w:t>
            </w:r>
            <w:r w:rsidRPr="00972E6A">
              <w:rPr>
                <w:rFonts w:ascii="Times New Roman" w:hAnsi="Times New Roman" w:cs="Arial"/>
                <w:sz w:val="20"/>
                <w:szCs w:val="20"/>
              </w:rPr>
              <w:t xml:space="preserve"> </w:t>
            </w:r>
            <w:r w:rsidRPr="00972E6A">
              <w:rPr>
                <w:rFonts w:ascii="Times New Roman" w:hAnsi="Times New Roman" w:cs="Arial" w:hint="cs"/>
                <w:sz w:val="20"/>
                <w:szCs w:val="20"/>
              </w:rPr>
              <w:t>الدولة</w:t>
            </w:r>
          </w:p>
          <w:p w14:paraId="6CE9278D" w14:textId="77777777" w:rsidR="00972E6A" w:rsidRPr="00972E6A" w:rsidRDefault="00972E6A" w:rsidP="00972E6A">
            <w:pPr>
              <w:spacing w:after="0" w:line="240" w:lineRule="auto"/>
              <w:rPr>
                <w:rFonts w:ascii="Times New Roman" w:hAnsi="Times New Roman"/>
                <w:sz w:val="20"/>
                <w:szCs w:val="20"/>
              </w:rPr>
            </w:pPr>
          </w:p>
          <w:p w14:paraId="479F4FA6" w14:textId="77777777" w:rsidR="00972E6A" w:rsidRPr="00972E6A" w:rsidRDefault="00972E6A" w:rsidP="00972E6A">
            <w:pPr>
              <w:spacing w:after="0" w:line="240" w:lineRule="auto"/>
              <w:rPr>
                <w:rFonts w:ascii="Times New Roman" w:hAnsi="Times New Roman"/>
                <w:sz w:val="20"/>
                <w:szCs w:val="20"/>
              </w:rPr>
            </w:pPr>
          </w:p>
          <w:p w14:paraId="45BF5DDC" w14:textId="77777777" w:rsidR="00972E6A" w:rsidRPr="00972E6A" w:rsidRDefault="00972E6A" w:rsidP="00972E6A">
            <w:pPr>
              <w:spacing w:after="0" w:line="240" w:lineRule="auto"/>
              <w:rPr>
                <w:rFonts w:ascii="Times New Roman" w:hAnsi="Times New Roman"/>
                <w:sz w:val="20"/>
                <w:szCs w:val="20"/>
              </w:rPr>
            </w:pPr>
          </w:p>
          <w:p w14:paraId="5980907F" w14:textId="77777777" w:rsidR="00972E6A" w:rsidRPr="00972E6A" w:rsidRDefault="00972E6A" w:rsidP="00972E6A">
            <w:pPr>
              <w:spacing w:after="0" w:line="240" w:lineRule="auto"/>
              <w:rPr>
                <w:rFonts w:ascii="Times New Roman" w:hAnsi="Times New Roman"/>
                <w:sz w:val="20"/>
                <w:szCs w:val="20"/>
              </w:rPr>
            </w:pPr>
          </w:p>
          <w:p w14:paraId="34342E3B" w14:textId="77777777" w:rsidR="00972E6A" w:rsidRPr="00972E6A" w:rsidRDefault="00972E6A" w:rsidP="00972E6A">
            <w:pPr>
              <w:spacing w:after="0" w:line="240" w:lineRule="auto"/>
              <w:rPr>
                <w:rFonts w:ascii="Times New Roman" w:hAnsi="Times New Roman"/>
                <w:sz w:val="20"/>
                <w:szCs w:val="20"/>
              </w:rPr>
            </w:pPr>
          </w:p>
          <w:p w14:paraId="50DE5BF5" w14:textId="77777777" w:rsidR="00972E6A" w:rsidRPr="00972E6A" w:rsidRDefault="00972E6A" w:rsidP="00972E6A">
            <w:pPr>
              <w:spacing w:after="0" w:line="240" w:lineRule="auto"/>
              <w:rPr>
                <w:rFonts w:ascii="Times New Roman" w:hAnsi="Times New Roman"/>
                <w:sz w:val="20"/>
                <w:szCs w:val="20"/>
              </w:rPr>
            </w:pPr>
          </w:p>
          <w:p w14:paraId="7D7AADA0" w14:textId="77777777" w:rsidR="00972E6A" w:rsidRPr="00972E6A" w:rsidRDefault="00972E6A" w:rsidP="00972E6A">
            <w:pPr>
              <w:spacing w:after="0" w:line="240" w:lineRule="auto"/>
              <w:rPr>
                <w:rFonts w:ascii="Times New Roman" w:hAnsi="Times New Roman"/>
                <w:sz w:val="20"/>
                <w:szCs w:val="20"/>
              </w:rPr>
            </w:pPr>
          </w:p>
          <w:p w14:paraId="6663DB58" w14:textId="77777777" w:rsidR="00972E6A" w:rsidRPr="00972E6A" w:rsidRDefault="00972E6A" w:rsidP="00972E6A">
            <w:pPr>
              <w:spacing w:after="0" w:line="240" w:lineRule="auto"/>
              <w:rPr>
                <w:rFonts w:ascii="Times New Roman" w:hAnsi="Times New Roman"/>
                <w:sz w:val="20"/>
                <w:szCs w:val="20"/>
              </w:rPr>
            </w:pPr>
          </w:p>
          <w:p w14:paraId="1FE2A180" w14:textId="77777777" w:rsidR="00972E6A" w:rsidRPr="00972E6A" w:rsidRDefault="00972E6A" w:rsidP="00972E6A">
            <w:pPr>
              <w:spacing w:after="0" w:line="240" w:lineRule="auto"/>
              <w:rPr>
                <w:rFonts w:ascii="Times New Roman" w:hAnsi="Times New Roman"/>
                <w:sz w:val="20"/>
                <w:szCs w:val="20"/>
              </w:rPr>
            </w:pPr>
          </w:p>
          <w:p w14:paraId="545A7FDE" w14:textId="77777777" w:rsidR="002B4D3D" w:rsidRPr="001F7A71" w:rsidRDefault="002B4D3D" w:rsidP="00972E6A">
            <w:pPr>
              <w:spacing w:after="0" w:line="240" w:lineRule="auto"/>
              <w:rPr>
                <w:rFonts w:ascii="Times New Roman" w:eastAsia="Times New Roman" w:hAnsi="Times New Roman" w:cs="Times New Roman"/>
                <w:sz w:val="20"/>
                <w:szCs w:val="20"/>
              </w:rPr>
            </w:pPr>
          </w:p>
        </w:tc>
        <w:tc>
          <w:tcPr>
            <w:tcW w:w="2073" w:type="dxa"/>
            <w:vMerge w:val="restart"/>
            <w:shd w:val="clear" w:color="auto" w:fill="auto"/>
            <w:hideMark/>
          </w:tcPr>
          <w:p w14:paraId="2EE855B8" w14:textId="2664FD6A" w:rsidR="002B7B6E" w:rsidRDefault="002B4D3D" w:rsidP="002B7B6E">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شُعبة الإحصاءات في الأمم المتحدة:  التوصيات الدولية لإحصاءات </w:t>
            </w:r>
            <w:r w:rsidR="00DE5B48">
              <w:rPr>
                <w:rFonts w:ascii="Times New Roman" w:hAnsi="Times New Roman" w:hint="cs"/>
                <w:sz w:val="20"/>
                <w:szCs w:val="20"/>
              </w:rPr>
              <w:t>ال</w:t>
            </w:r>
            <w:r w:rsidR="00972E6A">
              <w:rPr>
                <w:rFonts w:ascii="Times New Roman" w:hAnsi="Times New Roman"/>
                <w:sz w:val="20"/>
                <w:szCs w:val="20"/>
              </w:rPr>
              <w:t>طاقة</w:t>
            </w:r>
          </w:p>
          <w:p w14:paraId="222D472B" w14:textId="0BFAABC1" w:rsidR="002B4D3D" w:rsidRPr="001F7A71" w:rsidRDefault="002B7B6E" w:rsidP="00DE5B48">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w:t>
            </w:r>
            <w:r w:rsidR="00DE5B48">
              <w:rPr>
                <w:rFonts w:ascii="Times New Roman" w:hAnsi="Times New Roman"/>
                <w:sz w:val="20"/>
                <w:szCs w:val="20"/>
              </w:rPr>
              <w:t xml:space="preserve">دليل إحصاءات </w:t>
            </w:r>
            <w:r w:rsidR="00DE5B48">
              <w:rPr>
                <w:rFonts w:ascii="Times New Roman" w:hAnsi="Times New Roman" w:hint="cs"/>
                <w:sz w:val="20"/>
                <w:szCs w:val="20"/>
              </w:rPr>
              <w:t>ال</w:t>
            </w:r>
            <w:r w:rsidR="00DE5B48">
              <w:rPr>
                <w:rFonts w:ascii="Times New Roman" w:hAnsi="Times New Roman"/>
                <w:sz w:val="20"/>
                <w:szCs w:val="20"/>
              </w:rPr>
              <w:t xml:space="preserve">طاقة لوكالة </w:t>
            </w:r>
            <w:r w:rsidR="00DE5B48">
              <w:rPr>
                <w:rFonts w:ascii="Times New Roman" w:hAnsi="Times New Roman" w:hint="cs"/>
                <w:sz w:val="20"/>
                <w:szCs w:val="20"/>
              </w:rPr>
              <w:t>ا</w:t>
            </w:r>
            <w:r w:rsidR="00DE5B48">
              <w:rPr>
                <w:rFonts w:ascii="Times New Roman" w:hAnsi="Times New Roman"/>
                <w:sz w:val="20"/>
                <w:szCs w:val="20"/>
              </w:rPr>
              <w:t>لطاقة الدولية</w:t>
            </w:r>
            <w:r>
              <w:rPr>
                <w:rFonts w:ascii="Times New Roman" w:eastAsia="Times New Roman" w:hAnsi="Times New Roman" w:cs="Times New Roman"/>
                <w:sz w:val="20"/>
                <w:szCs w:val="20"/>
              </w:rPr>
              <w:br/>
            </w:r>
            <w:r>
              <w:rPr>
                <w:rFonts w:ascii="Times New Roman" w:hAnsi="Times New Roman"/>
                <w:sz w:val="20"/>
                <w:szCs w:val="20"/>
              </w:rPr>
              <w:t>▪   الإطار المركزي لنظام المحاسبة البيئية (2012) - حسابات الأصول والتدفقات المادية</w:t>
            </w:r>
            <w:r>
              <w:rPr>
                <w:rFonts w:ascii="Times New Roman" w:eastAsia="Times New Roman" w:hAnsi="Times New Roman" w:cs="Times New Roman"/>
                <w:sz w:val="20"/>
                <w:szCs w:val="20"/>
              </w:rPr>
              <w:br/>
            </w:r>
            <w:r>
              <w:rPr>
                <w:rFonts w:ascii="Times New Roman" w:hAnsi="Times New Roman"/>
                <w:sz w:val="20"/>
                <w:szCs w:val="20"/>
              </w:rPr>
              <w:t xml:space="preserve">▪   تصنيف الأمم المتحدة الإطاري لاحتياطيات وموارد </w:t>
            </w:r>
            <w:r w:rsidR="00DE5B48">
              <w:rPr>
                <w:rFonts w:ascii="Times New Roman" w:hAnsi="Times New Roman" w:hint="cs"/>
                <w:sz w:val="20"/>
                <w:szCs w:val="20"/>
              </w:rPr>
              <w:t>ال</w:t>
            </w:r>
            <w:r w:rsidR="00972E6A">
              <w:rPr>
                <w:rFonts w:ascii="Times New Roman" w:hAnsi="Times New Roman"/>
                <w:sz w:val="20"/>
                <w:szCs w:val="20"/>
              </w:rPr>
              <w:t>طاقة</w:t>
            </w:r>
            <w:r>
              <w:rPr>
                <w:rFonts w:ascii="Times New Roman" w:hAnsi="Times New Roman"/>
                <w:sz w:val="20"/>
                <w:szCs w:val="20"/>
              </w:rPr>
              <w:t xml:space="preserve"> الأحفورية والمعادن، 2009</w:t>
            </w:r>
            <w:r>
              <w:rPr>
                <w:rFonts w:ascii="Times New Roman" w:eastAsia="Times New Roman" w:hAnsi="Times New Roman" w:cs="Times New Roman"/>
                <w:sz w:val="20"/>
                <w:szCs w:val="20"/>
              </w:rPr>
              <w:br/>
            </w:r>
            <w:r>
              <w:rPr>
                <w:rFonts w:ascii="Times New Roman" w:hAnsi="Times New Roman"/>
                <w:sz w:val="20"/>
                <w:szCs w:val="20"/>
              </w:rPr>
              <w:t>▪    التصنيف الصناعي الدولي الموحد لجميع الانشطة الاقتصادية، التنقيح 4، القسم ب، القسم الفرعي 05-09</w:t>
            </w:r>
            <w:r>
              <w:rPr>
                <w:rFonts w:ascii="Times New Roman" w:eastAsia="Times New Roman" w:hAnsi="Times New Roman" w:cs="Times New Roman"/>
                <w:sz w:val="20"/>
                <w:szCs w:val="20"/>
              </w:rPr>
              <w:br/>
            </w:r>
            <w:r>
              <w:rPr>
                <w:rFonts w:ascii="Times New Roman" w:hAnsi="Times New Roman"/>
                <w:sz w:val="20"/>
                <w:szCs w:val="20"/>
              </w:rPr>
              <w:t>▪   النظام المُنسَّق 2012، القسم الخامس، الفصل 27</w:t>
            </w:r>
            <w:r>
              <w:rPr>
                <w:rFonts w:ascii="Times New Roman" w:eastAsia="Times New Roman" w:hAnsi="Times New Roman" w:cs="Times New Roman"/>
                <w:sz w:val="20"/>
                <w:szCs w:val="20"/>
              </w:rPr>
              <w:br/>
            </w:r>
          </w:p>
        </w:tc>
      </w:tr>
      <w:tr w:rsidR="002B4D3D" w:rsidRPr="001F7A71" w14:paraId="4FCA2B81" w14:textId="77777777" w:rsidTr="007A2CB2">
        <w:trPr>
          <w:trHeight w:val="300"/>
        </w:trPr>
        <w:tc>
          <w:tcPr>
            <w:tcW w:w="1836" w:type="dxa"/>
            <w:vMerge/>
            <w:shd w:val="clear" w:color="auto" w:fill="FFFFFF" w:themeFill="background1"/>
            <w:hideMark/>
          </w:tcPr>
          <w:p w14:paraId="0463C1CB"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020E3662"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63" w:type="dxa"/>
            <w:shd w:val="clear" w:color="auto" w:fill="auto"/>
            <w:hideMark/>
          </w:tcPr>
          <w:p w14:paraId="7648F277" w14:textId="77777777" w:rsidR="002B4D3D" w:rsidRPr="001F7A71" w:rsidRDefault="002B4D3D" w:rsidP="00113242">
            <w:pPr>
              <w:spacing w:after="0" w:line="240" w:lineRule="auto"/>
              <w:rPr>
                <w:rFonts w:ascii="Times New Roman" w:eastAsia="Times New Roman" w:hAnsi="Times New Roman" w:cs="Times New Roman"/>
                <w:b/>
                <w:bCs/>
                <w:sz w:val="20"/>
                <w:szCs w:val="20"/>
              </w:rPr>
            </w:pPr>
            <w:r>
              <w:rPr>
                <w:rFonts w:ascii="Times New Roman" w:hAnsi="Times New Roman"/>
                <w:sz w:val="20"/>
                <w:szCs w:val="20"/>
              </w:rPr>
              <w:t>1-</w:t>
            </w:r>
            <w:r>
              <w:rPr>
                <w:rFonts w:ascii="Times New Roman" w:hAnsi="Times New Roman"/>
                <w:b/>
                <w:bCs/>
                <w:sz w:val="20"/>
                <w:szCs w:val="20"/>
              </w:rPr>
              <w:t xml:space="preserve"> مخزونات الموارد القابلة للإنتاج تجاريًا</w:t>
            </w:r>
          </w:p>
        </w:tc>
        <w:tc>
          <w:tcPr>
            <w:tcW w:w="1536" w:type="dxa"/>
            <w:shd w:val="clear" w:color="auto" w:fill="auto"/>
            <w:hideMark/>
          </w:tcPr>
          <w:p w14:paraId="678AA728" w14:textId="77777777" w:rsidR="002B4D3D" w:rsidRPr="001F7A71" w:rsidRDefault="00972E6A"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كتلة</w:t>
            </w:r>
            <w:r w:rsidR="002B4D3D">
              <w:rPr>
                <w:rFonts w:ascii="Times New Roman" w:hAnsi="Times New Roman"/>
                <w:sz w:val="20"/>
                <w:szCs w:val="20"/>
              </w:rPr>
              <w:t xml:space="preserve">، </w:t>
            </w:r>
            <w:r>
              <w:rPr>
                <w:rFonts w:ascii="Times New Roman" w:hAnsi="Times New Roman"/>
                <w:sz w:val="20"/>
                <w:szCs w:val="20"/>
              </w:rPr>
              <w:t>حجم</w:t>
            </w:r>
          </w:p>
        </w:tc>
        <w:tc>
          <w:tcPr>
            <w:tcW w:w="4222" w:type="dxa"/>
            <w:vMerge/>
            <w:shd w:val="clear" w:color="auto" w:fill="FFFFFF" w:themeFill="background1"/>
            <w:hideMark/>
          </w:tcPr>
          <w:p w14:paraId="4D3B97E6"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023F41C1"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1DF2DAC6" w14:textId="77777777" w:rsidTr="007A2CB2">
        <w:trPr>
          <w:trHeight w:val="372"/>
        </w:trPr>
        <w:tc>
          <w:tcPr>
            <w:tcW w:w="1836" w:type="dxa"/>
            <w:vMerge/>
            <w:shd w:val="clear" w:color="auto" w:fill="FFFFFF" w:themeFill="background1"/>
            <w:hideMark/>
          </w:tcPr>
          <w:p w14:paraId="19F3DC05"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3B4C625D"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63" w:type="dxa"/>
            <w:shd w:val="clear" w:color="auto" w:fill="auto"/>
            <w:hideMark/>
          </w:tcPr>
          <w:p w14:paraId="7C666C9D"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2- اكتشافات جديدة</w:t>
            </w:r>
          </w:p>
        </w:tc>
        <w:tc>
          <w:tcPr>
            <w:tcW w:w="1536" w:type="dxa"/>
            <w:shd w:val="clear" w:color="auto" w:fill="auto"/>
            <w:hideMark/>
          </w:tcPr>
          <w:p w14:paraId="0061B348" w14:textId="77777777" w:rsidR="002B4D3D" w:rsidRPr="001F7A71" w:rsidRDefault="00972E6A"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كتلة</w:t>
            </w:r>
            <w:r w:rsidR="002B4D3D">
              <w:rPr>
                <w:rFonts w:ascii="Times New Roman" w:hAnsi="Times New Roman"/>
                <w:sz w:val="20"/>
                <w:szCs w:val="20"/>
              </w:rPr>
              <w:t xml:space="preserve">، </w:t>
            </w:r>
            <w:r>
              <w:rPr>
                <w:rFonts w:ascii="Times New Roman" w:hAnsi="Times New Roman"/>
                <w:sz w:val="20"/>
                <w:szCs w:val="20"/>
              </w:rPr>
              <w:t>حجم</w:t>
            </w:r>
          </w:p>
        </w:tc>
        <w:tc>
          <w:tcPr>
            <w:tcW w:w="4222" w:type="dxa"/>
            <w:vMerge/>
            <w:shd w:val="clear" w:color="auto" w:fill="FFFFFF" w:themeFill="background1"/>
            <w:hideMark/>
          </w:tcPr>
          <w:p w14:paraId="3F278887"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6AAD85CC"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4E0781BC" w14:textId="77777777" w:rsidTr="007A2CB2">
        <w:trPr>
          <w:trHeight w:val="291"/>
        </w:trPr>
        <w:tc>
          <w:tcPr>
            <w:tcW w:w="1836" w:type="dxa"/>
            <w:vMerge/>
            <w:shd w:val="clear" w:color="auto" w:fill="FFFFFF" w:themeFill="background1"/>
            <w:hideMark/>
          </w:tcPr>
          <w:p w14:paraId="08BF947B"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38AFEF27"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63" w:type="dxa"/>
            <w:shd w:val="clear" w:color="auto" w:fill="auto"/>
            <w:hideMark/>
          </w:tcPr>
          <w:p w14:paraId="5076750C" w14:textId="77777777" w:rsidR="002B4D3D" w:rsidRPr="001F7A71" w:rsidRDefault="002B4D3D" w:rsidP="00113242">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3-</w:t>
            </w:r>
            <w:r>
              <w:rPr>
                <w:rFonts w:ascii="Times New Roman" w:hAnsi="Times New Roman"/>
                <w:i/>
                <w:iCs/>
                <w:sz w:val="20"/>
                <w:szCs w:val="20"/>
              </w:rPr>
              <w:t xml:space="preserve"> </w:t>
            </w:r>
            <w:r w:rsidR="00972E6A">
              <w:rPr>
                <w:rFonts w:ascii="Times New Roman" w:hAnsi="Times New Roman"/>
                <w:i/>
                <w:iCs/>
                <w:sz w:val="20"/>
                <w:szCs w:val="20"/>
              </w:rPr>
              <w:t>اعدادات</w:t>
            </w:r>
            <w:r>
              <w:rPr>
                <w:rFonts w:ascii="Times New Roman" w:hAnsi="Times New Roman"/>
                <w:i/>
                <w:iCs/>
                <w:sz w:val="20"/>
                <w:szCs w:val="20"/>
              </w:rPr>
              <w:t xml:space="preserve"> التقييم التصاعدية</w:t>
            </w:r>
          </w:p>
        </w:tc>
        <w:tc>
          <w:tcPr>
            <w:tcW w:w="1536" w:type="dxa"/>
            <w:shd w:val="clear" w:color="auto" w:fill="auto"/>
            <w:hideMark/>
          </w:tcPr>
          <w:p w14:paraId="6B752AF1" w14:textId="77777777" w:rsidR="002B4D3D" w:rsidRPr="001F7A71" w:rsidRDefault="00972E6A"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كتلة</w:t>
            </w:r>
            <w:r w:rsidR="002B4D3D">
              <w:rPr>
                <w:rFonts w:ascii="Times New Roman" w:hAnsi="Times New Roman"/>
                <w:sz w:val="20"/>
                <w:szCs w:val="20"/>
              </w:rPr>
              <w:t xml:space="preserve">، </w:t>
            </w:r>
            <w:r>
              <w:rPr>
                <w:rFonts w:ascii="Times New Roman" w:hAnsi="Times New Roman"/>
                <w:sz w:val="20"/>
                <w:szCs w:val="20"/>
              </w:rPr>
              <w:t>حجم</w:t>
            </w:r>
          </w:p>
        </w:tc>
        <w:tc>
          <w:tcPr>
            <w:tcW w:w="4222" w:type="dxa"/>
            <w:vMerge/>
            <w:shd w:val="clear" w:color="auto" w:fill="FFFFFF" w:themeFill="background1"/>
            <w:hideMark/>
          </w:tcPr>
          <w:p w14:paraId="08FD5ABD"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7A8EA972"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7D5EAA84" w14:textId="77777777" w:rsidTr="007A2CB2">
        <w:trPr>
          <w:trHeight w:val="327"/>
        </w:trPr>
        <w:tc>
          <w:tcPr>
            <w:tcW w:w="1836" w:type="dxa"/>
            <w:vMerge/>
            <w:shd w:val="clear" w:color="auto" w:fill="FFFFFF" w:themeFill="background1"/>
            <w:hideMark/>
          </w:tcPr>
          <w:p w14:paraId="1108E4F0"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1D438449"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63" w:type="dxa"/>
            <w:shd w:val="clear" w:color="auto" w:fill="auto"/>
            <w:hideMark/>
          </w:tcPr>
          <w:p w14:paraId="4236A7BB" w14:textId="77777777" w:rsidR="002B4D3D" w:rsidRPr="001F7A71" w:rsidRDefault="002B4D3D" w:rsidP="00113242">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4-</w:t>
            </w:r>
            <w:r>
              <w:rPr>
                <w:rFonts w:ascii="Times New Roman" w:hAnsi="Times New Roman"/>
                <w:i/>
                <w:iCs/>
                <w:sz w:val="20"/>
                <w:szCs w:val="20"/>
              </w:rPr>
              <w:t xml:space="preserve"> </w:t>
            </w:r>
            <w:r w:rsidR="00972E6A">
              <w:rPr>
                <w:rFonts w:ascii="Times New Roman" w:hAnsi="Times New Roman"/>
                <w:i/>
                <w:iCs/>
                <w:sz w:val="20"/>
                <w:szCs w:val="20"/>
              </w:rPr>
              <w:t>اعدادات</w:t>
            </w:r>
            <w:r>
              <w:rPr>
                <w:rFonts w:ascii="Times New Roman" w:hAnsi="Times New Roman"/>
                <w:i/>
                <w:iCs/>
                <w:sz w:val="20"/>
                <w:szCs w:val="20"/>
              </w:rPr>
              <w:t xml:space="preserve"> التصنيف التصاعدية</w:t>
            </w:r>
          </w:p>
        </w:tc>
        <w:tc>
          <w:tcPr>
            <w:tcW w:w="1536" w:type="dxa"/>
            <w:shd w:val="clear" w:color="auto" w:fill="auto"/>
            <w:hideMark/>
          </w:tcPr>
          <w:p w14:paraId="45CD8826" w14:textId="77777777" w:rsidR="002B4D3D" w:rsidRPr="001F7A71" w:rsidRDefault="00972E6A"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كتلة</w:t>
            </w:r>
            <w:r w:rsidR="002B4D3D">
              <w:rPr>
                <w:rFonts w:ascii="Times New Roman" w:hAnsi="Times New Roman"/>
                <w:sz w:val="20"/>
                <w:szCs w:val="20"/>
              </w:rPr>
              <w:t xml:space="preserve">، </w:t>
            </w:r>
            <w:r>
              <w:rPr>
                <w:rFonts w:ascii="Times New Roman" w:hAnsi="Times New Roman"/>
                <w:sz w:val="20"/>
                <w:szCs w:val="20"/>
              </w:rPr>
              <w:t>حجم</w:t>
            </w:r>
          </w:p>
        </w:tc>
        <w:tc>
          <w:tcPr>
            <w:tcW w:w="4222" w:type="dxa"/>
            <w:vMerge/>
            <w:shd w:val="clear" w:color="auto" w:fill="FFFFFF" w:themeFill="background1"/>
            <w:hideMark/>
          </w:tcPr>
          <w:p w14:paraId="78ED0420"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37C4362A"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59BA7CE5" w14:textId="77777777" w:rsidTr="007A2CB2">
        <w:trPr>
          <w:trHeight w:val="318"/>
        </w:trPr>
        <w:tc>
          <w:tcPr>
            <w:tcW w:w="1836" w:type="dxa"/>
            <w:vMerge/>
            <w:shd w:val="clear" w:color="auto" w:fill="FFFFFF" w:themeFill="background1"/>
            <w:hideMark/>
          </w:tcPr>
          <w:p w14:paraId="33C0922D"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7DB48483"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63" w:type="dxa"/>
            <w:shd w:val="clear" w:color="auto" w:fill="auto"/>
            <w:hideMark/>
          </w:tcPr>
          <w:p w14:paraId="114C9053" w14:textId="77777777" w:rsidR="002B4D3D" w:rsidRPr="001F7A71" w:rsidRDefault="002B4D3D" w:rsidP="001D666A">
            <w:pPr>
              <w:spacing w:after="0" w:line="240" w:lineRule="auto"/>
              <w:rPr>
                <w:rFonts w:ascii="Times New Roman" w:eastAsia="Times New Roman" w:hAnsi="Times New Roman" w:cs="Times New Roman"/>
                <w:b/>
                <w:bCs/>
                <w:sz w:val="20"/>
                <w:szCs w:val="20"/>
              </w:rPr>
            </w:pPr>
            <w:r>
              <w:rPr>
                <w:rFonts w:ascii="Times New Roman" w:hAnsi="Times New Roman"/>
                <w:sz w:val="20"/>
                <w:szCs w:val="20"/>
              </w:rPr>
              <w:t>5-</w:t>
            </w:r>
            <w:r w:rsidR="001C7C40">
              <w:rPr>
                <w:rFonts w:ascii="Times New Roman" w:hAnsi="Times New Roman"/>
                <w:b/>
                <w:bCs/>
                <w:sz w:val="20"/>
                <w:szCs w:val="20"/>
              </w:rPr>
              <w:t xml:space="preserve"> الاستخراج</w:t>
            </w:r>
          </w:p>
        </w:tc>
        <w:tc>
          <w:tcPr>
            <w:tcW w:w="1536" w:type="dxa"/>
            <w:shd w:val="clear" w:color="auto" w:fill="auto"/>
            <w:hideMark/>
          </w:tcPr>
          <w:p w14:paraId="41498802" w14:textId="77777777" w:rsidR="002B4D3D" w:rsidRPr="001F7A71" w:rsidRDefault="00972E6A"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كتلة</w:t>
            </w:r>
            <w:r w:rsidR="002B4D3D">
              <w:rPr>
                <w:rFonts w:ascii="Times New Roman" w:hAnsi="Times New Roman"/>
                <w:sz w:val="20"/>
                <w:szCs w:val="20"/>
              </w:rPr>
              <w:t xml:space="preserve">، </w:t>
            </w:r>
            <w:r>
              <w:rPr>
                <w:rFonts w:ascii="Times New Roman" w:hAnsi="Times New Roman"/>
                <w:sz w:val="20"/>
                <w:szCs w:val="20"/>
              </w:rPr>
              <w:t>حجم</w:t>
            </w:r>
          </w:p>
        </w:tc>
        <w:tc>
          <w:tcPr>
            <w:tcW w:w="4222" w:type="dxa"/>
            <w:vMerge/>
            <w:shd w:val="clear" w:color="auto" w:fill="FFFFFF" w:themeFill="background1"/>
            <w:hideMark/>
          </w:tcPr>
          <w:p w14:paraId="3CF395FC"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67CDB58B"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41AC1C8B" w14:textId="77777777" w:rsidTr="007A2CB2">
        <w:trPr>
          <w:trHeight w:val="291"/>
        </w:trPr>
        <w:tc>
          <w:tcPr>
            <w:tcW w:w="1836" w:type="dxa"/>
            <w:vMerge/>
            <w:shd w:val="clear" w:color="auto" w:fill="FFFFFF" w:themeFill="background1"/>
            <w:hideMark/>
          </w:tcPr>
          <w:p w14:paraId="62565081"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245B539C"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63" w:type="dxa"/>
            <w:shd w:val="clear" w:color="auto" w:fill="auto"/>
            <w:hideMark/>
          </w:tcPr>
          <w:p w14:paraId="5EA34CFB" w14:textId="77777777" w:rsidR="002B4D3D" w:rsidRPr="001F7A71" w:rsidRDefault="002B4D3D" w:rsidP="00113242">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6-</w:t>
            </w:r>
            <w:r>
              <w:rPr>
                <w:rFonts w:ascii="Times New Roman" w:hAnsi="Times New Roman"/>
                <w:i/>
                <w:iCs/>
                <w:sz w:val="20"/>
                <w:szCs w:val="20"/>
              </w:rPr>
              <w:t xml:space="preserve"> الخسائر الكارثية</w:t>
            </w:r>
          </w:p>
        </w:tc>
        <w:tc>
          <w:tcPr>
            <w:tcW w:w="1536" w:type="dxa"/>
            <w:shd w:val="clear" w:color="auto" w:fill="auto"/>
            <w:hideMark/>
          </w:tcPr>
          <w:p w14:paraId="39CD13B3" w14:textId="77777777" w:rsidR="002B4D3D" w:rsidRPr="001F7A71" w:rsidRDefault="00972E6A"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كتلة</w:t>
            </w:r>
            <w:r w:rsidR="002B4D3D">
              <w:rPr>
                <w:rFonts w:ascii="Times New Roman" w:hAnsi="Times New Roman"/>
                <w:sz w:val="20"/>
                <w:szCs w:val="20"/>
              </w:rPr>
              <w:t xml:space="preserve">، </w:t>
            </w:r>
            <w:r>
              <w:rPr>
                <w:rFonts w:ascii="Times New Roman" w:hAnsi="Times New Roman"/>
                <w:sz w:val="20"/>
                <w:szCs w:val="20"/>
              </w:rPr>
              <w:t>حجم</w:t>
            </w:r>
          </w:p>
        </w:tc>
        <w:tc>
          <w:tcPr>
            <w:tcW w:w="4222" w:type="dxa"/>
            <w:vMerge/>
            <w:shd w:val="clear" w:color="auto" w:fill="FFFFFF" w:themeFill="background1"/>
            <w:hideMark/>
          </w:tcPr>
          <w:p w14:paraId="0B797DB1"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4ED7A39A"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1746B392" w14:textId="77777777" w:rsidTr="007A2CB2">
        <w:trPr>
          <w:trHeight w:val="354"/>
        </w:trPr>
        <w:tc>
          <w:tcPr>
            <w:tcW w:w="1836" w:type="dxa"/>
            <w:vMerge/>
            <w:shd w:val="clear" w:color="auto" w:fill="FFFFFF" w:themeFill="background1"/>
            <w:hideMark/>
          </w:tcPr>
          <w:p w14:paraId="02CFD2EC"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79DB53B7"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63" w:type="dxa"/>
            <w:shd w:val="clear" w:color="auto" w:fill="auto"/>
            <w:hideMark/>
          </w:tcPr>
          <w:p w14:paraId="6E278539" w14:textId="77777777" w:rsidR="002B4D3D" w:rsidRPr="001F7A71" w:rsidRDefault="002B4D3D" w:rsidP="00113242">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7-</w:t>
            </w:r>
            <w:r>
              <w:rPr>
                <w:rFonts w:ascii="Times New Roman" w:hAnsi="Times New Roman"/>
                <w:i/>
                <w:iCs/>
                <w:sz w:val="20"/>
                <w:szCs w:val="20"/>
              </w:rPr>
              <w:t xml:space="preserve"> </w:t>
            </w:r>
            <w:r w:rsidR="00972E6A">
              <w:rPr>
                <w:rFonts w:ascii="Times New Roman" w:hAnsi="Times New Roman"/>
                <w:i/>
                <w:iCs/>
                <w:sz w:val="20"/>
                <w:szCs w:val="20"/>
              </w:rPr>
              <w:t>اعدادات</w:t>
            </w:r>
            <w:r>
              <w:rPr>
                <w:rFonts w:ascii="Times New Roman" w:hAnsi="Times New Roman"/>
                <w:i/>
                <w:iCs/>
                <w:sz w:val="20"/>
                <w:szCs w:val="20"/>
              </w:rPr>
              <w:t xml:space="preserve"> التقييم التنازلية</w:t>
            </w:r>
          </w:p>
        </w:tc>
        <w:tc>
          <w:tcPr>
            <w:tcW w:w="1536" w:type="dxa"/>
            <w:shd w:val="clear" w:color="auto" w:fill="auto"/>
            <w:hideMark/>
          </w:tcPr>
          <w:p w14:paraId="7D2EC248" w14:textId="77777777" w:rsidR="002B4D3D" w:rsidRPr="001F7A71" w:rsidRDefault="00972E6A"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كتلة</w:t>
            </w:r>
            <w:r w:rsidR="002B4D3D">
              <w:rPr>
                <w:rFonts w:ascii="Times New Roman" w:hAnsi="Times New Roman"/>
                <w:sz w:val="20"/>
                <w:szCs w:val="20"/>
              </w:rPr>
              <w:t xml:space="preserve">، </w:t>
            </w:r>
            <w:r>
              <w:rPr>
                <w:rFonts w:ascii="Times New Roman" w:hAnsi="Times New Roman"/>
                <w:sz w:val="20"/>
                <w:szCs w:val="20"/>
              </w:rPr>
              <w:t>حجم</w:t>
            </w:r>
          </w:p>
        </w:tc>
        <w:tc>
          <w:tcPr>
            <w:tcW w:w="4222" w:type="dxa"/>
            <w:vMerge/>
            <w:shd w:val="clear" w:color="auto" w:fill="FFFFFF" w:themeFill="background1"/>
            <w:hideMark/>
          </w:tcPr>
          <w:p w14:paraId="05E037A0"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05C2A528"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2E917294" w14:textId="77777777" w:rsidTr="007A2CB2">
        <w:trPr>
          <w:trHeight w:val="318"/>
        </w:trPr>
        <w:tc>
          <w:tcPr>
            <w:tcW w:w="1836" w:type="dxa"/>
            <w:vMerge/>
            <w:shd w:val="clear" w:color="auto" w:fill="FFFFFF" w:themeFill="background1"/>
            <w:hideMark/>
          </w:tcPr>
          <w:p w14:paraId="0E6398D2"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1DEA6D48"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63" w:type="dxa"/>
            <w:shd w:val="clear" w:color="auto" w:fill="auto"/>
            <w:hideMark/>
          </w:tcPr>
          <w:p w14:paraId="456F3773" w14:textId="77777777" w:rsidR="002B4D3D" w:rsidRPr="001F7A71" w:rsidRDefault="002B4D3D" w:rsidP="00113242">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8-</w:t>
            </w:r>
            <w:r>
              <w:rPr>
                <w:rFonts w:ascii="Times New Roman" w:hAnsi="Times New Roman"/>
                <w:i/>
                <w:iCs/>
                <w:sz w:val="20"/>
                <w:szCs w:val="20"/>
              </w:rPr>
              <w:t xml:space="preserve"> </w:t>
            </w:r>
            <w:r w:rsidR="00972E6A">
              <w:rPr>
                <w:rFonts w:ascii="Times New Roman" w:hAnsi="Times New Roman"/>
                <w:i/>
                <w:iCs/>
                <w:sz w:val="20"/>
                <w:szCs w:val="20"/>
              </w:rPr>
              <w:t>اعدادات</w:t>
            </w:r>
            <w:r>
              <w:rPr>
                <w:rFonts w:ascii="Times New Roman" w:hAnsi="Times New Roman"/>
                <w:i/>
                <w:iCs/>
                <w:sz w:val="20"/>
                <w:szCs w:val="20"/>
              </w:rPr>
              <w:t xml:space="preserve"> التصنيف التنازلية</w:t>
            </w:r>
          </w:p>
        </w:tc>
        <w:tc>
          <w:tcPr>
            <w:tcW w:w="1536" w:type="dxa"/>
            <w:shd w:val="clear" w:color="auto" w:fill="auto"/>
            <w:hideMark/>
          </w:tcPr>
          <w:p w14:paraId="56AF1DE1" w14:textId="77777777" w:rsidR="002B4D3D" w:rsidRPr="001F7A71" w:rsidRDefault="00972E6A"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كتلة</w:t>
            </w:r>
            <w:r w:rsidR="002B4D3D">
              <w:rPr>
                <w:rFonts w:ascii="Times New Roman" w:hAnsi="Times New Roman"/>
                <w:sz w:val="20"/>
                <w:szCs w:val="20"/>
              </w:rPr>
              <w:t xml:space="preserve">، </w:t>
            </w:r>
            <w:r>
              <w:rPr>
                <w:rFonts w:ascii="Times New Roman" w:hAnsi="Times New Roman"/>
                <w:sz w:val="20"/>
                <w:szCs w:val="20"/>
              </w:rPr>
              <w:t>حجم</w:t>
            </w:r>
          </w:p>
        </w:tc>
        <w:tc>
          <w:tcPr>
            <w:tcW w:w="4222" w:type="dxa"/>
            <w:vMerge/>
            <w:shd w:val="clear" w:color="auto" w:fill="FFFFFF" w:themeFill="background1"/>
            <w:hideMark/>
          </w:tcPr>
          <w:p w14:paraId="171A182F"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5F1E7593"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01879FBC" w14:textId="77777777" w:rsidTr="002B4D3D">
        <w:trPr>
          <w:trHeight w:val="255"/>
        </w:trPr>
        <w:tc>
          <w:tcPr>
            <w:tcW w:w="1836" w:type="dxa"/>
            <w:vMerge/>
            <w:shd w:val="clear" w:color="auto" w:fill="FFFFFF" w:themeFill="background1"/>
            <w:hideMark/>
          </w:tcPr>
          <w:p w14:paraId="1CE55A01"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25BAA1B8"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63" w:type="dxa"/>
            <w:shd w:val="clear" w:color="auto" w:fill="auto"/>
            <w:hideMark/>
          </w:tcPr>
          <w:p w14:paraId="03DAE305" w14:textId="0C8B802A" w:rsidR="002B4D3D" w:rsidRPr="001F7A71" w:rsidRDefault="002B4D3D" w:rsidP="00C75C19">
            <w:pPr>
              <w:spacing w:after="0" w:line="240" w:lineRule="auto"/>
              <w:rPr>
                <w:rFonts w:ascii="Times New Roman" w:eastAsia="Times New Roman" w:hAnsi="Times New Roman" w:cs="Times New Roman"/>
                <w:sz w:val="20"/>
                <w:szCs w:val="20"/>
              </w:rPr>
            </w:pPr>
            <w:r>
              <w:rPr>
                <w:rFonts w:ascii="Times New Roman" w:hAnsi="Times New Roman"/>
                <w:sz w:val="20"/>
                <w:szCs w:val="20"/>
              </w:rPr>
              <w:t>9- مخزونات الم</w:t>
            </w:r>
            <w:r w:rsidR="00C75C19">
              <w:rPr>
                <w:rFonts w:ascii="Times New Roman" w:hAnsi="Times New Roman" w:hint="cs"/>
                <w:sz w:val="20"/>
                <w:szCs w:val="20"/>
              </w:rPr>
              <w:t>ص</w:t>
            </w:r>
            <w:r>
              <w:rPr>
                <w:rFonts w:ascii="Times New Roman" w:hAnsi="Times New Roman"/>
                <w:sz w:val="20"/>
                <w:szCs w:val="20"/>
              </w:rPr>
              <w:t>اد</w:t>
            </w:r>
            <w:r w:rsidR="00C75C19">
              <w:rPr>
                <w:rFonts w:ascii="Times New Roman" w:hAnsi="Times New Roman" w:hint="cs"/>
                <w:sz w:val="20"/>
                <w:szCs w:val="20"/>
              </w:rPr>
              <w:t>ر</w:t>
            </w:r>
            <w:r>
              <w:rPr>
                <w:rFonts w:ascii="Times New Roman" w:hAnsi="Times New Roman"/>
                <w:sz w:val="20"/>
                <w:szCs w:val="20"/>
              </w:rPr>
              <w:t xml:space="preserve"> المُحتمل أن تكون قابلة للإنتاج تجاريًا</w:t>
            </w:r>
          </w:p>
        </w:tc>
        <w:tc>
          <w:tcPr>
            <w:tcW w:w="1536" w:type="dxa"/>
            <w:shd w:val="clear" w:color="auto" w:fill="auto"/>
            <w:hideMark/>
          </w:tcPr>
          <w:p w14:paraId="7F43DBC1" w14:textId="77777777" w:rsidR="002B4D3D" w:rsidRPr="001F7A71" w:rsidRDefault="00972E6A"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كتلة</w:t>
            </w:r>
            <w:r w:rsidR="002B4D3D">
              <w:rPr>
                <w:rFonts w:ascii="Times New Roman" w:hAnsi="Times New Roman"/>
                <w:sz w:val="20"/>
                <w:szCs w:val="20"/>
              </w:rPr>
              <w:t xml:space="preserve">، </w:t>
            </w:r>
            <w:r>
              <w:rPr>
                <w:rFonts w:ascii="Times New Roman" w:hAnsi="Times New Roman"/>
                <w:sz w:val="20"/>
                <w:szCs w:val="20"/>
              </w:rPr>
              <w:t>حجم</w:t>
            </w:r>
          </w:p>
        </w:tc>
        <w:tc>
          <w:tcPr>
            <w:tcW w:w="4222" w:type="dxa"/>
            <w:vMerge/>
            <w:shd w:val="clear" w:color="auto" w:fill="FFFFFF" w:themeFill="background1"/>
            <w:hideMark/>
          </w:tcPr>
          <w:p w14:paraId="69526A01"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19B9A1F9"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6FE942C0" w14:textId="77777777" w:rsidTr="007A2CB2">
        <w:trPr>
          <w:trHeight w:val="885"/>
        </w:trPr>
        <w:tc>
          <w:tcPr>
            <w:tcW w:w="1836" w:type="dxa"/>
            <w:vMerge/>
            <w:shd w:val="clear" w:color="auto" w:fill="FFFFFF" w:themeFill="background1"/>
            <w:hideMark/>
          </w:tcPr>
          <w:p w14:paraId="4B078D58"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7BC63C96"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63" w:type="dxa"/>
            <w:shd w:val="clear" w:color="auto" w:fill="auto"/>
            <w:hideMark/>
          </w:tcPr>
          <w:p w14:paraId="7F0F4711" w14:textId="19046CE5" w:rsidR="002B4D3D" w:rsidRPr="001F7A71" w:rsidRDefault="002B4D3D" w:rsidP="00C75C19">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10-</w:t>
            </w:r>
            <w:r>
              <w:rPr>
                <w:rFonts w:ascii="Times New Roman" w:hAnsi="Times New Roman"/>
                <w:i/>
                <w:iCs/>
                <w:sz w:val="20"/>
                <w:szCs w:val="20"/>
              </w:rPr>
              <w:t xml:space="preserve"> مخزونات الم</w:t>
            </w:r>
            <w:r w:rsidR="00C75C19">
              <w:rPr>
                <w:rFonts w:ascii="Times New Roman" w:hAnsi="Times New Roman" w:hint="cs"/>
                <w:i/>
                <w:iCs/>
                <w:sz w:val="20"/>
                <w:szCs w:val="20"/>
              </w:rPr>
              <w:t>صا</w:t>
            </w:r>
            <w:r>
              <w:rPr>
                <w:rFonts w:ascii="Times New Roman" w:hAnsi="Times New Roman"/>
                <w:i/>
                <w:iCs/>
                <w:sz w:val="20"/>
                <w:szCs w:val="20"/>
              </w:rPr>
              <w:t>د</w:t>
            </w:r>
            <w:r w:rsidR="00C75C19">
              <w:rPr>
                <w:rFonts w:ascii="Times New Roman" w:hAnsi="Times New Roman" w:hint="cs"/>
                <w:i/>
                <w:iCs/>
                <w:sz w:val="20"/>
                <w:szCs w:val="20"/>
              </w:rPr>
              <w:t>ر</w:t>
            </w:r>
            <w:r>
              <w:rPr>
                <w:rFonts w:ascii="Times New Roman" w:hAnsi="Times New Roman"/>
                <w:i/>
                <w:iCs/>
                <w:sz w:val="20"/>
                <w:szCs w:val="20"/>
              </w:rPr>
              <w:t xml:space="preserve"> غير التجارية والم</w:t>
            </w:r>
            <w:r w:rsidR="00C75C19">
              <w:rPr>
                <w:rFonts w:ascii="Times New Roman" w:hAnsi="Times New Roman" w:hint="cs"/>
                <w:i/>
                <w:iCs/>
                <w:sz w:val="20"/>
                <w:szCs w:val="20"/>
              </w:rPr>
              <w:t>صا</w:t>
            </w:r>
            <w:r>
              <w:rPr>
                <w:rFonts w:ascii="Times New Roman" w:hAnsi="Times New Roman"/>
                <w:i/>
                <w:iCs/>
                <w:sz w:val="20"/>
                <w:szCs w:val="20"/>
              </w:rPr>
              <w:t>د</w:t>
            </w:r>
            <w:r w:rsidR="00C75C19">
              <w:rPr>
                <w:rFonts w:ascii="Times New Roman" w:hAnsi="Times New Roman" w:hint="cs"/>
                <w:i/>
                <w:iCs/>
                <w:sz w:val="20"/>
                <w:szCs w:val="20"/>
              </w:rPr>
              <w:t>ر</w:t>
            </w:r>
            <w:r>
              <w:rPr>
                <w:rFonts w:ascii="Times New Roman" w:hAnsi="Times New Roman"/>
                <w:i/>
                <w:iCs/>
                <w:sz w:val="20"/>
                <w:szCs w:val="20"/>
              </w:rPr>
              <w:t xml:space="preserve"> المعروفة الأخرى</w:t>
            </w:r>
          </w:p>
        </w:tc>
        <w:tc>
          <w:tcPr>
            <w:tcW w:w="1536" w:type="dxa"/>
            <w:shd w:val="clear" w:color="auto" w:fill="auto"/>
            <w:hideMark/>
          </w:tcPr>
          <w:p w14:paraId="08264BB1" w14:textId="77777777" w:rsidR="002B4D3D" w:rsidRPr="001F7A71" w:rsidRDefault="00972E6A"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كتلة</w:t>
            </w:r>
            <w:r w:rsidR="002B4D3D">
              <w:rPr>
                <w:rFonts w:ascii="Times New Roman" w:hAnsi="Times New Roman"/>
                <w:sz w:val="20"/>
                <w:szCs w:val="20"/>
              </w:rPr>
              <w:t xml:space="preserve">، </w:t>
            </w:r>
            <w:r>
              <w:rPr>
                <w:rFonts w:ascii="Times New Roman" w:hAnsi="Times New Roman"/>
                <w:sz w:val="20"/>
                <w:szCs w:val="20"/>
              </w:rPr>
              <w:t>حجم</w:t>
            </w:r>
          </w:p>
        </w:tc>
        <w:tc>
          <w:tcPr>
            <w:tcW w:w="4222" w:type="dxa"/>
            <w:vMerge/>
            <w:shd w:val="clear" w:color="auto" w:fill="FFFFFF" w:themeFill="background1"/>
            <w:hideMark/>
          </w:tcPr>
          <w:p w14:paraId="40328A29"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6DEB1DF5"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7147DDD2" w14:textId="77777777" w:rsidTr="00936BDC">
        <w:trPr>
          <w:trHeight w:val="1380"/>
        </w:trPr>
        <w:tc>
          <w:tcPr>
            <w:tcW w:w="1836" w:type="dxa"/>
            <w:vMerge w:val="restart"/>
            <w:shd w:val="clear" w:color="auto" w:fill="FFFFFF" w:themeFill="background1"/>
            <w:hideMark/>
          </w:tcPr>
          <w:p w14:paraId="62B2BE9A" w14:textId="7A9F5DB8" w:rsidR="00972E6A" w:rsidRDefault="002B4D3D" w:rsidP="00403CB8">
            <w:pPr>
              <w:spacing w:after="0" w:line="240" w:lineRule="auto"/>
              <w:rPr>
                <w:rFonts w:ascii="Times New Roman" w:hAnsi="Times New Roman"/>
                <w:b/>
                <w:bCs/>
                <w:sz w:val="24"/>
                <w:szCs w:val="24"/>
              </w:rPr>
            </w:pPr>
            <w:r>
              <w:rPr>
                <w:rFonts w:ascii="Times New Roman" w:hAnsi="Times New Roman"/>
                <w:b/>
                <w:bCs/>
                <w:sz w:val="24"/>
                <w:szCs w:val="24"/>
              </w:rPr>
              <w:t>الموضوع 2-2-2:  إنتاج</w:t>
            </w:r>
            <w:r w:rsidR="00145E9B">
              <w:rPr>
                <w:rFonts w:ascii="Times New Roman" w:hAnsi="Times New Roman" w:hint="cs"/>
                <w:b/>
                <w:bCs/>
                <w:sz w:val="24"/>
                <w:szCs w:val="24"/>
              </w:rPr>
              <w:t xml:space="preserve"> </w:t>
            </w:r>
            <w:r w:rsidR="00403CB8">
              <w:rPr>
                <w:rFonts w:ascii="Times New Roman" w:hAnsi="Times New Roman" w:hint="cs"/>
                <w:b/>
                <w:bCs/>
                <w:sz w:val="24"/>
                <w:szCs w:val="24"/>
              </w:rPr>
              <w:t>و</w:t>
            </w:r>
            <w:r w:rsidR="00145E9B">
              <w:rPr>
                <w:rFonts w:ascii="Times New Roman" w:hAnsi="Times New Roman" w:hint="cs"/>
                <w:b/>
                <w:bCs/>
                <w:sz w:val="24"/>
                <w:szCs w:val="24"/>
              </w:rPr>
              <w:t>تجارة</w:t>
            </w:r>
            <w:r w:rsidR="00403CB8">
              <w:rPr>
                <w:rFonts w:ascii="Times New Roman" w:hAnsi="Times New Roman" w:hint="cs"/>
                <w:b/>
                <w:bCs/>
                <w:sz w:val="24"/>
                <w:szCs w:val="24"/>
              </w:rPr>
              <w:t xml:space="preserve"> الطاقة</w:t>
            </w:r>
            <w:r>
              <w:rPr>
                <w:rFonts w:ascii="Times New Roman" w:hAnsi="Times New Roman"/>
                <w:b/>
                <w:bCs/>
                <w:sz w:val="24"/>
                <w:szCs w:val="24"/>
              </w:rPr>
              <w:t xml:space="preserve"> </w:t>
            </w:r>
            <w:r w:rsidR="00403CB8">
              <w:rPr>
                <w:rFonts w:ascii="Times New Roman" w:hAnsi="Times New Roman" w:hint="cs"/>
                <w:b/>
                <w:bCs/>
                <w:sz w:val="24"/>
                <w:szCs w:val="24"/>
              </w:rPr>
              <w:t>واستهلاكها</w:t>
            </w:r>
            <w:r w:rsidR="00145E9B">
              <w:rPr>
                <w:rFonts w:ascii="Times New Roman" w:hAnsi="Times New Roman" w:hint="cs"/>
                <w:b/>
                <w:bCs/>
                <w:sz w:val="24"/>
                <w:szCs w:val="24"/>
              </w:rPr>
              <w:t xml:space="preserve"> </w:t>
            </w:r>
          </w:p>
          <w:p w14:paraId="7E4707B6" w14:textId="77777777" w:rsidR="00972E6A" w:rsidRDefault="00972E6A" w:rsidP="001D666A">
            <w:pPr>
              <w:spacing w:after="0" w:line="240" w:lineRule="auto"/>
              <w:rPr>
                <w:rFonts w:ascii="Times New Roman" w:hAnsi="Times New Roman"/>
                <w:b/>
                <w:bCs/>
                <w:sz w:val="24"/>
                <w:szCs w:val="24"/>
              </w:rPr>
            </w:pPr>
          </w:p>
          <w:p w14:paraId="05FFD54B" w14:textId="77777777" w:rsidR="00972E6A" w:rsidRDefault="00972E6A" w:rsidP="001D666A">
            <w:pPr>
              <w:spacing w:after="0" w:line="240" w:lineRule="auto"/>
              <w:rPr>
                <w:rFonts w:ascii="Times New Roman" w:hAnsi="Times New Roman"/>
                <w:b/>
                <w:bCs/>
                <w:sz w:val="24"/>
                <w:szCs w:val="24"/>
              </w:rPr>
            </w:pPr>
          </w:p>
          <w:p w14:paraId="42A6619B" w14:textId="77777777" w:rsidR="00972E6A" w:rsidRDefault="00972E6A" w:rsidP="001D666A">
            <w:pPr>
              <w:spacing w:after="0" w:line="240" w:lineRule="auto"/>
              <w:rPr>
                <w:rFonts w:ascii="Times New Roman" w:hAnsi="Times New Roman"/>
                <w:b/>
                <w:bCs/>
                <w:sz w:val="24"/>
                <w:szCs w:val="24"/>
              </w:rPr>
            </w:pPr>
          </w:p>
          <w:p w14:paraId="03FB5C77" w14:textId="77777777" w:rsidR="00972E6A" w:rsidRDefault="00972E6A" w:rsidP="001D666A">
            <w:pPr>
              <w:spacing w:after="0" w:line="240" w:lineRule="auto"/>
              <w:rPr>
                <w:rFonts w:ascii="Times New Roman" w:hAnsi="Times New Roman"/>
                <w:b/>
                <w:bCs/>
                <w:sz w:val="24"/>
                <w:szCs w:val="24"/>
              </w:rPr>
            </w:pPr>
          </w:p>
          <w:p w14:paraId="5D16FCF2" w14:textId="77777777" w:rsidR="00972E6A" w:rsidRDefault="00972E6A" w:rsidP="001D666A">
            <w:pPr>
              <w:spacing w:after="0" w:line="240" w:lineRule="auto"/>
              <w:rPr>
                <w:rFonts w:ascii="Times New Roman" w:hAnsi="Times New Roman"/>
                <w:b/>
                <w:bCs/>
                <w:sz w:val="24"/>
                <w:szCs w:val="24"/>
              </w:rPr>
            </w:pPr>
          </w:p>
          <w:p w14:paraId="55F2C733" w14:textId="77777777" w:rsidR="00972E6A" w:rsidRDefault="00972E6A" w:rsidP="001D666A">
            <w:pPr>
              <w:spacing w:after="0" w:line="240" w:lineRule="auto"/>
              <w:rPr>
                <w:rFonts w:ascii="Times New Roman" w:hAnsi="Times New Roman"/>
                <w:b/>
                <w:bCs/>
                <w:sz w:val="24"/>
                <w:szCs w:val="24"/>
              </w:rPr>
            </w:pPr>
          </w:p>
          <w:p w14:paraId="5DD0CFF5" w14:textId="77777777" w:rsidR="002B4D3D" w:rsidRPr="001F7A71" w:rsidRDefault="002B4D3D" w:rsidP="001D666A">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2EC6E171"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lastRenderedPageBreak/>
              <w:t>أ.</w:t>
            </w:r>
          </w:p>
        </w:tc>
        <w:tc>
          <w:tcPr>
            <w:tcW w:w="4463" w:type="dxa"/>
            <w:shd w:val="clear" w:color="auto" w:fill="auto"/>
            <w:hideMark/>
          </w:tcPr>
          <w:p w14:paraId="1EC3740F" w14:textId="4EB21DC3" w:rsidR="002B4D3D" w:rsidRPr="001F7A71" w:rsidRDefault="002B4D3D" w:rsidP="00145E9B">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إنتاج </w:t>
            </w:r>
            <w:r w:rsidR="00145E9B">
              <w:rPr>
                <w:rFonts w:ascii="Times New Roman" w:hAnsi="Times New Roman" w:hint="cs"/>
                <w:sz w:val="20"/>
                <w:szCs w:val="20"/>
              </w:rPr>
              <w:t>الطاقة</w:t>
            </w:r>
            <w:r w:rsidR="00145E9B">
              <w:rPr>
                <w:rFonts w:ascii="Times New Roman" w:hAnsi="Times New Roman"/>
                <w:sz w:val="20"/>
                <w:szCs w:val="20"/>
              </w:rPr>
              <w:t xml:space="preserve">  </w:t>
            </w:r>
          </w:p>
        </w:tc>
        <w:tc>
          <w:tcPr>
            <w:tcW w:w="1536" w:type="dxa"/>
            <w:shd w:val="clear" w:color="000000" w:fill="C0C0C0"/>
            <w:hideMark/>
          </w:tcPr>
          <w:p w14:paraId="4B482C47"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p>
        </w:tc>
        <w:tc>
          <w:tcPr>
            <w:tcW w:w="4222" w:type="dxa"/>
            <w:vMerge w:val="restart"/>
            <w:shd w:val="clear" w:color="auto" w:fill="FFFFFF" w:themeFill="background1"/>
            <w:hideMark/>
          </w:tcPr>
          <w:p w14:paraId="2F4E4FE3" w14:textId="273A32E8" w:rsidR="0064150D" w:rsidRDefault="00972E6A" w:rsidP="00403CB8">
            <w:pPr>
              <w:spacing w:after="0" w:line="240" w:lineRule="auto"/>
              <w:rPr>
                <w:rFonts w:ascii="Times New Roman" w:hAnsi="Times New Roman" w:cs="Arial"/>
                <w:sz w:val="20"/>
                <w:szCs w:val="20"/>
              </w:rPr>
            </w:pPr>
            <w:r w:rsidRPr="00972E6A">
              <w:rPr>
                <w:rFonts w:ascii="Times New Roman" w:hAnsi="Times New Roman" w:cs="Arial"/>
                <w:sz w:val="20"/>
                <w:szCs w:val="20"/>
              </w:rPr>
              <w:t xml:space="preserve">▪  </w:t>
            </w:r>
            <w:r w:rsidRPr="00972E6A">
              <w:rPr>
                <w:rFonts w:ascii="Times New Roman" w:hAnsi="Times New Roman" w:cs="Arial" w:hint="cs"/>
                <w:sz w:val="20"/>
                <w:szCs w:val="20"/>
              </w:rPr>
              <w:t>حسب</w:t>
            </w:r>
            <w:r w:rsidRPr="00972E6A">
              <w:rPr>
                <w:rFonts w:ascii="Times New Roman" w:hAnsi="Times New Roman" w:cs="Arial"/>
                <w:sz w:val="20"/>
                <w:szCs w:val="20"/>
              </w:rPr>
              <w:t xml:space="preserve"> </w:t>
            </w:r>
            <w:r w:rsidR="0064150D" w:rsidRPr="00936BDC">
              <w:rPr>
                <w:rFonts w:ascii="Times New Roman" w:hAnsi="Times New Roman" w:hint="cs"/>
                <w:sz w:val="20"/>
                <w:szCs w:val="20"/>
              </w:rPr>
              <w:t>مصدر</w:t>
            </w:r>
            <w:r w:rsidR="0064150D" w:rsidRPr="00936BDC">
              <w:rPr>
                <w:rFonts w:ascii="Times New Roman" w:hAnsi="Times New Roman"/>
                <w:sz w:val="20"/>
                <w:szCs w:val="20"/>
              </w:rPr>
              <w:t xml:space="preserve"> </w:t>
            </w:r>
            <w:r w:rsidR="0064150D" w:rsidRPr="00936BDC">
              <w:rPr>
                <w:rFonts w:ascii="Times New Roman" w:hAnsi="Times New Roman" w:hint="cs"/>
                <w:sz w:val="20"/>
                <w:szCs w:val="20"/>
              </w:rPr>
              <w:t>الطاقة</w:t>
            </w:r>
            <w:r w:rsidR="0064150D" w:rsidRPr="00936BDC">
              <w:rPr>
                <w:rFonts w:ascii="Times New Roman" w:hAnsi="Times New Roman"/>
                <w:sz w:val="20"/>
                <w:szCs w:val="20"/>
              </w:rPr>
              <w:t xml:space="preserve"> </w:t>
            </w:r>
            <w:r w:rsidR="0064150D" w:rsidRPr="00936BDC">
              <w:rPr>
                <w:rFonts w:ascii="Times New Roman" w:hAnsi="Times New Roman" w:hint="cs"/>
                <w:sz w:val="20"/>
                <w:szCs w:val="20"/>
              </w:rPr>
              <w:t>غير</w:t>
            </w:r>
            <w:r w:rsidR="0064150D" w:rsidRPr="00936BDC">
              <w:rPr>
                <w:rFonts w:ascii="Times New Roman" w:hAnsi="Times New Roman"/>
                <w:sz w:val="20"/>
                <w:szCs w:val="20"/>
              </w:rPr>
              <w:t xml:space="preserve"> </w:t>
            </w:r>
            <w:r w:rsidR="0064150D" w:rsidRPr="00936BDC">
              <w:rPr>
                <w:rFonts w:ascii="Times New Roman" w:hAnsi="Times New Roman" w:hint="cs"/>
                <w:sz w:val="20"/>
                <w:szCs w:val="20"/>
              </w:rPr>
              <w:t>المتجددة</w:t>
            </w:r>
            <w:r w:rsidR="0064150D" w:rsidRPr="00936BDC">
              <w:rPr>
                <w:rFonts w:ascii="Times New Roman" w:hAnsi="Times New Roman"/>
                <w:sz w:val="20"/>
                <w:szCs w:val="20"/>
              </w:rPr>
              <w:t xml:space="preserve"> (</w:t>
            </w:r>
            <w:r w:rsidR="009305AF" w:rsidRPr="00972E6A">
              <w:rPr>
                <w:rFonts w:ascii="Times New Roman" w:hAnsi="Times New Roman" w:cs="Arial" w:hint="cs"/>
                <w:sz w:val="20"/>
                <w:szCs w:val="20"/>
              </w:rPr>
              <w:t>على</w:t>
            </w:r>
            <w:r w:rsidR="009305AF" w:rsidRPr="00972E6A">
              <w:rPr>
                <w:rFonts w:ascii="Times New Roman" w:hAnsi="Times New Roman" w:cs="Arial"/>
                <w:sz w:val="20"/>
                <w:szCs w:val="20"/>
              </w:rPr>
              <w:t xml:space="preserve"> </w:t>
            </w:r>
            <w:r w:rsidR="009305AF" w:rsidRPr="00972E6A">
              <w:rPr>
                <w:rFonts w:ascii="Times New Roman" w:hAnsi="Times New Roman" w:cs="Arial" w:hint="cs"/>
                <w:sz w:val="20"/>
                <w:szCs w:val="20"/>
              </w:rPr>
              <w:t>سبيل</w:t>
            </w:r>
            <w:r w:rsidR="009305AF" w:rsidRPr="00972E6A">
              <w:rPr>
                <w:rFonts w:ascii="Times New Roman" w:hAnsi="Times New Roman" w:cs="Arial"/>
                <w:sz w:val="20"/>
                <w:szCs w:val="20"/>
              </w:rPr>
              <w:t xml:space="preserve"> </w:t>
            </w:r>
            <w:r w:rsidR="009305AF" w:rsidRPr="00972E6A">
              <w:rPr>
                <w:rFonts w:ascii="Times New Roman" w:hAnsi="Times New Roman" w:cs="Arial" w:hint="cs"/>
                <w:sz w:val="20"/>
                <w:szCs w:val="20"/>
              </w:rPr>
              <w:t>المثال</w:t>
            </w:r>
            <w:r w:rsidR="009305AF" w:rsidRPr="00972E6A">
              <w:rPr>
                <w:rFonts w:ascii="Times New Roman" w:hAnsi="Times New Roman" w:cs="Arial"/>
                <w:sz w:val="20"/>
                <w:szCs w:val="20"/>
              </w:rPr>
              <w:t xml:space="preserve">: </w:t>
            </w:r>
            <w:r w:rsidR="0064150D" w:rsidRPr="00936BDC">
              <w:rPr>
                <w:rFonts w:ascii="Times New Roman" w:hAnsi="Times New Roman" w:hint="cs"/>
                <w:sz w:val="20"/>
                <w:szCs w:val="20"/>
              </w:rPr>
              <w:t>البترول،</w:t>
            </w:r>
            <w:r w:rsidR="0064150D" w:rsidRPr="00936BDC">
              <w:rPr>
                <w:rFonts w:ascii="Times New Roman" w:hAnsi="Times New Roman"/>
                <w:sz w:val="20"/>
                <w:szCs w:val="20"/>
              </w:rPr>
              <w:t xml:space="preserve"> الغاز الطبيعي، الفحم، </w:t>
            </w:r>
            <w:r w:rsidR="0064150D" w:rsidRPr="00103381">
              <w:rPr>
                <w:rFonts w:ascii="Times New Roman" w:hAnsi="Times New Roman" w:cs="Arial" w:hint="cs"/>
                <w:sz w:val="20"/>
                <w:szCs w:val="20"/>
              </w:rPr>
              <w:t>الوقود</w:t>
            </w:r>
            <w:r w:rsidR="0064150D" w:rsidRPr="009305AF">
              <w:rPr>
                <w:rFonts w:ascii="Times New Roman" w:hAnsi="Times New Roman" w:cs="Arial"/>
                <w:sz w:val="20"/>
                <w:szCs w:val="20"/>
              </w:rPr>
              <w:t xml:space="preserve"> </w:t>
            </w:r>
            <w:r w:rsidR="0064150D" w:rsidRPr="009305AF">
              <w:rPr>
                <w:rFonts w:ascii="Times New Roman" w:hAnsi="Times New Roman" w:cs="Arial" w:hint="cs"/>
                <w:sz w:val="20"/>
                <w:szCs w:val="20"/>
              </w:rPr>
              <w:t>النووي</w:t>
            </w:r>
            <w:r w:rsidR="0064150D">
              <w:rPr>
                <w:rFonts w:ascii="Times New Roman" w:hAnsi="Times New Roman" w:cs="Arial" w:hint="cs"/>
                <w:sz w:val="20"/>
                <w:szCs w:val="20"/>
              </w:rPr>
              <w:t xml:space="preserve">، </w:t>
            </w:r>
            <w:r w:rsidR="00403CB8">
              <w:rPr>
                <w:rFonts w:ascii="Times New Roman" w:hAnsi="Times New Roman" w:cs="Arial" w:hint="cs"/>
                <w:sz w:val="20"/>
                <w:szCs w:val="20"/>
              </w:rPr>
              <w:t xml:space="preserve">الحطب </w:t>
            </w:r>
            <w:r w:rsidR="0064150D">
              <w:rPr>
                <w:rFonts w:ascii="Times New Roman" w:hAnsi="Times New Roman" w:cs="Arial" w:hint="cs"/>
                <w:sz w:val="20"/>
                <w:szCs w:val="20"/>
              </w:rPr>
              <w:t xml:space="preserve">غير المستدام، </w:t>
            </w:r>
            <w:r w:rsidR="00DA5704">
              <w:rPr>
                <w:rFonts w:ascii="Times New Roman" w:hAnsi="Times New Roman" w:cs="Arial" w:hint="cs"/>
                <w:sz w:val="20"/>
                <w:szCs w:val="20"/>
              </w:rPr>
              <w:t>النفايات، و</w:t>
            </w:r>
            <w:r w:rsidR="00403CB8">
              <w:rPr>
                <w:rFonts w:ascii="Times New Roman" w:hAnsi="Times New Roman" w:cs="Arial" w:hint="cs"/>
                <w:sz w:val="20"/>
                <w:szCs w:val="20"/>
              </w:rPr>
              <w:t xml:space="preserve">غيرها من </w:t>
            </w:r>
            <w:r w:rsidR="00DA5704">
              <w:rPr>
                <w:rFonts w:ascii="Times New Roman" w:hAnsi="Times New Roman" w:cs="Arial" w:hint="cs"/>
                <w:sz w:val="20"/>
                <w:szCs w:val="20"/>
              </w:rPr>
              <w:t>مصادر الطاقة غير المتجددة الأخرى)</w:t>
            </w:r>
          </w:p>
          <w:p w14:paraId="55A8B198" w14:textId="235D10CA" w:rsidR="0064150D" w:rsidRPr="00936BDC" w:rsidRDefault="00DA5704" w:rsidP="009305AF">
            <w:pPr>
              <w:spacing w:after="0" w:line="240" w:lineRule="auto"/>
              <w:rPr>
                <w:rFonts w:ascii="Times New Roman" w:hAnsi="Times New Roman"/>
                <w:sz w:val="20"/>
                <w:szCs w:val="20"/>
              </w:rPr>
            </w:pPr>
            <w:r w:rsidRPr="00972E6A">
              <w:rPr>
                <w:rFonts w:ascii="Times New Roman" w:hAnsi="Times New Roman" w:cs="Arial"/>
                <w:sz w:val="20"/>
                <w:szCs w:val="20"/>
              </w:rPr>
              <w:t xml:space="preserve">▪  </w:t>
            </w:r>
            <w:r w:rsidRPr="00972E6A">
              <w:rPr>
                <w:rFonts w:ascii="Times New Roman" w:hAnsi="Times New Roman" w:cs="Arial" w:hint="cs"/>
                <w:sz w:val="20"/>
                <w:szCs w:val="20"/>
              </w:rPr>
              <w:t>حسب</w:t>
            </w:r>
            <w:r w:rsidRPr="00972E6A">
              <w:rPr>
                <w:rFonts w:ascii="Times New Roman" w:hAnsi="Times New Roman" w:cs="Arial"/>
                <w:sz w:val="20"/>
                <w:szCs w:val="20"/>
              </w:rPr>
              <w:t xml:space="preserve"> </w:t>
            </w:r>
            <w:r w:rsidRPr="00936BDC">
              <w:rPr>
                <w:rFonts w:ascii="Times New Roman" w:hAnsi="Times New Roman" w:hint="cs"/>
                <w:sz w:val="20"/>
                <w:szCs w:val="20"/>
              </w:rPr>
              <w:t>مصدر</w:t>
            </w:r>
            <w:r w:rsidRPr="00936BDC">
              <w:rPr>
                <w:rFonts w:ascii="Times New Roman" w:hAnsi="Times New Roman"/>
                <w:sz w:val="20"/>
                <w:szCs w:val="20"/>
              </w:rPr>
              <w:t xml:space="preserve"> </w:t>
            </w:r>
            <w:r w:rsidRPr="00936BDC">
              <w:rPr>
                <w:rFonts w:ascii="Times New Roman" w:hAnsi="Times New Roman" w:hint="cs"/>
                <w:sz w:val="20"/>
                <w:szCs w:val="20"/>
              </w:rPr>
              <w:t>الطاقة</w:t>
            </w:r>
            <w:r w:rsidRPr="00936BDC">
              <w:rPr>
                <w:rFonts w:ascii="Times New Roman" w:hAnsi="Times New Roman"/>
                <w:sz w:val="20"/>
                <w:szCs w:val="20"/>
              </w:rPr>
              <w:t xml:space="preserve"> </w:t>
            </w:r>
            <w:r w:rsidRPr="00936BDC">
              <w:rPr>
                <w:rFonts w:ascii="Times New Roman" w:hAnsi="Times New Roman" w:hint="cs"/>
                <w:sz w:val="20"/>
                <w:szCs w:val="20"/>
              </w:rPr>
              <w:t>المتجددة</w:t>
            </w:r>
            <w:r w:rsidRPr="00936BDC">
              <w:rPr>
                <w:rFonts w:ascii="Times New Roman" w:hAnsi="Times New Roman"/>
                <w:sz w:val="20"/>
                <w:szCs w:val="20"/>
              </w:rPr>
              <w:t xml:space="preserve"> (</w:t>
            </w:r>
            <w:r w:rsidR="009305AF" w:rsidRPr="00972E6A">
              <w:rPr>
                <w:rFonts w:ascii="Times New Roman" w:hAnsi="Times New Roman" w:cs="Arial" w:hint="cs"/>
                <w:sz w:val="20"/>
                <w:szCs w:val="20"/>
              </w:rPr>
              <w:t>على</w:t>
            </w:r>
            <w:r w:rsidR="009305AF" w:rsidRPr="00972E6A">
              <w:rPr>
                <w:rFonts w:ascii="Times New Roman" w:hAnsi="Times New Roman" w:cs="Arial"/>
                <w:sz w:val="20"/>
                <w:szCs w:val="20"/>
              </w:rPr>
              <w:t xml:space="preserve"> </w:t>
            </w:r>
            <w:r w:rsidR="009305AF" w:rsidRPr="00972E6A">
              <w:rPr>
                <w:rFonts w:ascii="Times New Roman" w:hAnsi="Times New Roman" w:cs="Arial" w:hint="cs"/>
                <w:sz w:val="20"/>
                <w:szCs w:val="20"/>
              </w:rPr>
              <w:t>سبيل</w:t>
            </w:r>
            <w:r w:rsidR="009305AF" w:rsidRPr="00972E6A">
              <w:rPr>
                <w:rFonts w:ascii="Times New Roman" w:hAnsi="Times New Roman" w:cs="Arial"/>
                <w:sz w:val="20"/>
                <w:szCs w:val="20"/>
              </w:rPr>
              <w:t xml:space="preserve"> </w:t>
            </w:r>
            <w:r w:rsidR="009305AF" w:rsidRPr="00972E6A">
              <w:rPr>
                <w:rFonts w:ascii="Times New Roman" w:hAnsi="Times New Roman" w:cs="Arial" w:hint="cs"/>
                <w:sz w:val="20"/>
                <w:szCs w:val="20"/>
              </w:rPr>
              <w:t>المثال</w:t>
            </w:r>
            <w:r w:rsidR="009305AF" w:rsidRPr="00972E6A">
              <w:rPr>
                <w:rFonts w:ascii="Times New Roman" w:hAnsi="Times New Roman" w:cs="Arial"/>
                <w:sz w:val="20"/>
                <w:szCs w:val="20"/>
              </w:rPr>
              <w:t xml:space="preserve">: </w:t>
            </w:r>
            <w:r w:rsidR="00403CB8" w:rsidRPr="00403CB8">
              <w:rPr>
                <w:rFonts w:ascii="Times New Roman" w:hAnsi="Times New Roman" w:cs="Arial" w:hint="cs"/>
                <w:sz w:val="20"/>
                <w:szCs w:val="20"/>
              </w:rPr>
              <w:t>الطاقة</w:t>
            </w:r>
            <w:r w:rsidR="00403CB8" w:rsidRPr="00403CB8">
              <w:rPr>
                <w:rFonts w:ascii="Times New Roman" w:hAnsi="Times New Roman" w:cs="Arial"/>
                <w:sz w:val="20"/>
                <w:szCs w:val="20"/>
              </w:rPr>
              <w:t xml:space="preserve"> </w:t>
            </w:r>
            <w:r w:rsidR="00403CB8" w:rsidRPr="00403CB8">
              <w:rPr>
                <w:rFonts w:ascii="Times New Roman" w:hAnsi="Times New Roman" w:cs="Arial" w:hint="cs"/>
                <w:sz w:val="20"/>
                <w:szCs w:val="20"/>
              </w:rPr>
              <w:t>الشمسية</w:t>
            </w:r>
            <w:r w:rsidR="00403CB8" w:rsidRPr="00403CB8">
              <w:rPr>
                <w:rFonts w:ascii="Times New Roman" w:hAnsi="Times New Roman" w:cs="Arial"/>
                <w:sz w:val="20"/>
                <w:szCs w:val="20"/>
              </w:rPr>
              <w:t xml:space="preserve"> </w:t>
            </w:r>
            <w:r w:rsidR="00403CB8" w:rsidRPr="00403CB8">
              <w:rPr>
                <w:rFonts w:ascii="Times New Roman" w:hAnsi="Times New Roman" w:cs="Arial" w:hint="cs"/>
                <w:sz w:val="20"/>
                <w:szCs w:val="20"/>
              </w:rPr>
              <w:t>والكهرومائية</w:t>
            </w:r>
            <w:r w:rsidR="00403CB8" w:rsidRPr="00403CB8">
              <w:rPr>
                <w:rFonts w:ascii="Times New Roman" w:hAnsi="Times New Roman" w:cs="Arial"/>
                <w:sz w:val="20"/>
                <w:szCs w:val="20"/>
              </w:rPr>
              <w:t xml:space="preserve"> </w:t>
            </w:r>
            <w:r w:rsidR="00403CB8" w:rsidRPr="00403CB8">
              <w:rPr>
                <w:rFonts w:ascii="Times New Roman" w:hAnsi="Times New Roman" w:cs="Arial" w:hint="cs"/>
                <w:sz w:val="20"/>
                <w:szCs w:val="20"/>
              </w:rPr>
              <w:t>والطاقة</w:t>
            </w:r>
            <w:r w:rsidR="00403CB8" w:rsidRPr="00403CB8">
              <w:rPr>
                <w:rFonts w:ascii="Times New Roman" w:hAnsi="Times New Roman" w:cs="Arial"/>
                <w:sz w:val="20"/>
                <w:szCs w:val="20"/>
              </w:rPr>
              <w:t xml:space="preserve"> </w:t>
            </w:r>
            <w:r w:rsidR="00403CB8" w:rsidRPr="00403CB8">
              <w:rPr>
                <w:rFonts w:ascii="Times New Roman" w:hAnsi="Times New Roman" w:cs="Arial" w:hint="cs"/>
                <w:sz w:val="20"/>
                <w:szCs w:val="20"/>
              </w:rPr>
              <w:t>الحرارية</w:t>
            </w:r>
            <w:r w:rsidR="00403CB8" w:rsidRPr="00403CB8">
              <w:rPr>
                <w:rFonts w:ascii="Times New Roman" w:hAnsi="Times New Roman" w:cs="Arial"/>
                <w:sz w:val="20"/>
                <w:szCs w:val="20"/>
              </w:rPr>
              <w:t xml:space="preserve"> </w:t>
            </w:r>
            <w:r w:rsidR="00403CB8" w:rsidRPr="00403CB8">
              <w:rPr>
                <w:rFonts w:ascii="Times New Roman" w:hAnsi="Times New Roman" w:cs="Arial" w:hint="cs"/>
                <w:sz w:val="20"/>
                <w:szCs w:val="20"/>
              </w:rPr>
              <w:t>الأرضية،</w:t>
            </w:r>
            <w:r w:rsidR="00403CB8" w:rsidRPr="00403CB8">
              <w:rPr>
                <w:rFonts w:ascii="Times New Roman" w:hAnsi="Times New Roman" w:cs="Arial"/>
                <w:sz w:val="20"/>
                <w:szCs w:val="20"/>
              </w:rPr>
              <w:t xml:space="preserve"> </w:t>
            </w:r>
            <w:r w:rsidR="00403CB8" w:rsidRPr="00403CB8">
              <w:rPr>
                <w:rFonts w:ascii="Times New Roman" w:hAnsi="Times New Roman" w:cs="Arial" w:hint="cs"/>
                <w:sz w:val="20"/>
                <w:szCs w:val="20"/>
              </w:rPr>
              <w:t>وجهد</w:t>
            </w:r>
            <w:r w:rsidR="00403CB8" w:rsidRPr="00403CB8">
              <w:rPr>
                <w:rFonts w:ascii="Times New Roman" w:hAnsi="Times New Roman" w:cs="Arial"/>
                <w:sz w:val="20"/>
                <w:szCs w:val="20"/>
              </w:rPr>
              <w:t xml:space="preserve"> </w:t>
            </w:r>
            <w:r w:rsidR="00403CB8" w:rsidRPr="00403CB8">
              <w:rPr>
                <w:rFonts w:ascii="Times New Roman" w:hAnsi="Times New Roman" w:cs="Arial" w:hint="cs"/>
                <w:sz w:val="20"/>
                <w:szCs w:val="20"/>
              </w:rPr>
              <w:t>المد</w:t>
            </w:r>
            <w:r w:rsidR="00403CB8" w:rsidRPr="00403CB8">
              <w:rPr>
                <w:rFonts w:ascii="Times New Roman" w:hAnsi="Times New Roman" w:cs="Arial"/>
                <w:sz w:val="20"/>
                <w:szCs w:val="20"/>
              </w:rPr>
              <w:t xml:space="preserve"> </w:t>
            </w:r>
            <w:r w:rsidR="00403CB8" w:rsidRPr="00403CB8">
              <w:rPr>
                <w:rFonts w:ascii="Times New Roman" w:hAnsi="Times New Roman" w:cs="Arial" w:hint="cs"/>
                <w:sz w:val="20"/>
                <w:szCs w:val="20"/>
              </w:rPr>
              <w:t>والجزر،</w:t>
            </w:r>
            <w:r w:rsidR="00403CB8" w:rsidRPr="00403CB8">
              <w:rPr>
                <w:rFonts w:ascii="Times New Roman" w:hAnsi="Times New Roman" w:cs="Arial"/>
                <w:sz w:val="20"/>
                <w:szCs w:val="20"/>
              </w:rPr>
              <w:t xml:space="preserve"> </w:t>
            </w:r>
            <w:r w:rsidR="00403CB8" w:rsidRPr="00403CB8">
              <w:rPr>
                <w:rFonts w:ascii="Times New Roman" w:hAnsi="Times New Roman" w:cs="Arial" w:hint="cs"/>
                <w:sz w:val="20"/>
                <w:szCs w:val="20"/>
              </w:rPr>
              <w:t>وحركة</w:t>
            </w:r>
            <w:r w:rsidR="00403CB8" w:rsidRPr="00403CB8">
              <w:rPr>
                <w:rFonts w:ascii="Times New Roman" w:hAnsi="Times New Roman" w:cs="Arial"/>
                <w:sz w:val="20"/>
                <w:szCs w:val="20"/>
              </w:rPr>
              <w:t xml:space="preserve"> </w:t>
            </w:r>
            <w:r w:rsidR="00403CB8" w:rsidRPr="00403CB8">
              <w:rPr>
                <w:rFonts w:ascii="Times New Roman" w:hAnsi="Times New Roman" w:cs="Arial" w:hint="cs"/>
                <w:sz w:val="20"/>
                <w:szCs w:val="20"/>
              </w:rPr>
              <w:t>الأمواج،</w:t>
            </w:r>
            <w:r w:rsidR="00403CB8" w:rsidRPr="00403CB8">
              <w:rPr>
                <w:rFonts w:ascii="Times New Roman" w:hAnsi="Times New Roman" w:cs="Arial"/>
                <w:sz w:val="20"/>
                <w:szCs w:val="20"/>
              </w:rPr>
              <w:t xml:space="preserve"> </w:t>
            </w:r>
            <w:r w:rsidR="00403CB8" w:rsidRPr="00403CB8">
              <w:rPr>
                <w:rFonts w:ascii="Times New Roman" w:hAnsi="Times New Roman" w:cs="Arial" w:hint="cs"/>
                <w:sz w:val="20"/>
                <w:szCs w:val="20"/>
              </w:rPr>
              <w:t>والطاقة</w:t>
            </w:r>
            <w:r w:rsidR="00403CB8" w:rsidRPr="00403CB8">
              <w:rPr>
                <w:rFonts w:ascii="Times New Roman" w:hAnsi="Times New Roman" w:cs="Arial"/>
                <w:sz w:val="20"/>
                <w:szCs w:val="20"/>
              </w:rPr>
              <w:t xml:space="preserve"> </w:t>
            </w:r>
            <w:r w:rsidR="00403CB8" w:rsidRPr="00403CB8">
              <w:rPr>
                <w:rFonts w:ascii="Times New Roman" w:hAnsi="Times New Roman" w:cs="Arial" w:hint="cs"/>
                <w:sz w:val="20"/>
                <w:szCs w:val="20"/>
              </w:rPr>
              <w:t>البحرية،</w:t>
            </w:r>
            <w:r w:rsidR="00403CB8" w:rsidRPr="00403CB8">
              <w:rPr>
                <w:rFonts w:ascii="Times New Roman" w:hAnsi="Times New Roman" w:cs="Arial"/>
                <w:sz w:val="20"/>
                <w:szCs w:val="20"/>
              </w:rPr>
              <w:t xml:space="preserve"> </w:t>
            </w:r>
            <w:r w:rsidR="00403CB8" w:rsidRPr="00403CB8">
              <w:rPr>
                <w:rFonts w:ascii="Times New Roman" w:hAnsi="Times New Roman" w:cs="Arial" w:hint="cs"/>
                <w:sz w:val="20"/>
                <w:szCs w:val="20"/>
              </w:rPr>
              <w:t>وطاقة</w:t>
            </w:r>
            <w:r w:rsidR="00403CB8" w:rsidRPr="00403CB8">
              <w:rPr>
                <w:rFonts w:ascii="Times New Roman" w:hAnsi="Times New Roman" w:cs="Arial"/>
                <w:sz w:val="20"/>
                <w:szCs w:val="20"/>
              </w:rPr>
              <w:t xml:space="preserve"> </w:t>
            </w:r>
            <w:r w:rsidR="00403CB8" w:rsidRPr="00403CB8">
              <w:rPr>
                <w:rFonts w:ascii="Times New Roman" w:hAnsi="Times New Roman" w:cs="Arial" w:hint="cs"/>
                <w:sz w:val="20"/>
                <w:szCs w:val="20"/>
              </w:rPr>
              <w:t>الرياح</w:t>
            </w:r>
            <w:r w:rsidR="00403CB8">
              <w:rPr>
                <w:rFonts w:ascii="Times New Roman" w:hAnsi="Times New Roman" w:cs="Arial" w:hint="cs"/>
                <w:sz w:val="20"/>
                <w:szCs w:val="20"/>
              </w:rPr>
              <w:t xml:space="preserve"> </w:t>
            </w:r>
            <w:r w:rsidR="00403CB8" w:rsidRPr="00403CB8">
              <w:rPr>
                <w:rFonts w:ascii="Times New Roman" w:hAnsi="Times New Roman" w:cs="Arial" w:hint="cs"/>
                <w:sz w:val="20"/>
                <w:szCs w:val="20"/>
              </w:rPr>
              <w:t>والكتلة</w:t>
            </w:r>
            <w:r w:rsidR="00403CB8" w:rsidRPr="00403CB8">
              <w:rPr>
                <w:rFonts w:ascii="Times New Roman" w:hAnsi="Times New Roman" w:cs="Arial"/>
                <w:sz w:val="20"/>
                <w:szCs w:val="20"/>
              </w:rPr>
              <w:t xml:space="preserve"> </w:t>
            </w:r>
            <w:r w:rsidR="00403CB8" w:rsidRPr="00403CB8">
              <w:rPr>
                <w:rFonts w:ascii="Times New Roman" w:hAnsi="Times New Roman" w:cs="Arial" w:hint="cs"/>
                <w:sz w:val="20"/>
                <w:szCs w:val="20"/>
              </w:rPr>
              <w:t>الحيوية</w:t>
            </w:r>
            <w:r w:rsidR="009305AF">
              <w:rPr>
                <w:rFonts w:ascii="Times New Roman" w:hAnsi="Times New Roman" w:cs="Arial" w:hint="cs"/>
                <w:sz w:val="20"/>
                <w:szCs w:val="20"/>
              </w:rPr>
              <w:t>)</w:t>
            </w:r>
          </w:p>
          <w:p w14:paraId="2A9268CC" w14:textId="77777777" w:rsidR="00972E6A" w:rsidRPr="00972E6A" w:rsidRDefault="00972E6A" w:rsidP="00972E6A">
            <w:pPr>
              <w:spacing w:after="0" w:line="240" w:lineRule="auto"/>
              <w:rPr>
                <w:rFonts w:ascii="Times New Roman" w:hAnsi="Times New Roman"/>
                <w:sz w:val="20"/>
                <w:szCs w:val="20"/>
              </w:rPr>
            </w:pPr>
            <w:r w:rsidRPr="00972E6A">
              <w:rPr>
                <w:rFonts w:ascii="Times New Roman" w:hAnsi="Times New Roman" w:cs="Arial"/>
                <w:sz w:val="20"/>
                <w:szCs w:val="20"/>
              </w:rPr>
              <w:t xml:space="preserve">▪   </w:t>
            </w:r>
            <w:r w:rsidRPr="00972E6A">
              <w:rPr>
                <w:rFonts w:ascii="Times New Roman" w:hAnsi="Times New Roman" w:cs="Arial" w:hint="cs"/>
                <w:sz w:val="20"/>
                <w:szCs w:val="20"/>
              </w:rPr>
              <w:t>على</w:t>
            </w:r>
            <w:r w:rsidRPr="00972E6A">
              <w:rPr>
                <w:rFonts w:ascii="Times New Roman" w:hAnsi="Times New Roman" w:cs="Arial"/>
                <w:sz w:val="20"/>
                <w:szCs w:val="20"/>
              </w:rPr>
              <w:t xml:space="preserve"> </w:t>
            </w:r>
            <w:r w:rsidRPr="00972E6A">
              <w:rPr>
                <w:rFonts w:ascii="Times New Roman" w:hAnsi="Times New Roman" w:cs="Arial" w:hint="cs"/>
                <w:sz w:val="20"/>
                <w:szCs w:val="20"/>
              </w:rPr>
              <w:t>مستوى</w:t>
            </w:r>
            <w:r w:rsidRPr="00972E6A">
              <w:rPr>
                <w:rFonts w:ascii="Times New Roman" w:hAnsi="Times New Roman" w:cs="Arial"/>
                <w:sz w:val="20"/>
                <w:szCs w:val="20"/>
              </w:rPr>
              <w:t xml:space="preserve"> </w:t>
            </w:r>
            <w:r w:rsidRPr="00972E6A">
              <w:rPr>
                <w:rFonts w:ascii="Times New Roman" w:hAnsi="Times New Roman" w:cs="Arial" w:hint="cs"/>
                <w:sz w:val="20"/>
                <w:szCs w:val="20"/>
              </w:rPr>
              <w:t>الدولة</w:t>
            </w:r>
          </w:p>
          <w:p w14:paraId="7938C6DE" w14:textId="31605F73" w:rsidR="002B4D3D" w:rsidRPr="001F7A71" w:rsidRDefault="00972E6A" w:rsidP="003B54C5">
            <w:pPr>
              <w:spacing w:after="0" w:line="240" w:lineRule="auto"/>
              <w:rPr>
                <w:rFonts w:ascii="Times New Roman" w:eastAsia="Times New Roman" w:hAnsi="Times New Roman" w:cs="Times New Roman"/>
                <w:sz w:val="20"/>
                <w:szCs w:val="20"/>
              </w:rPr>
            </w:pPr>
            <w:r w:rsidRPr="00972E6A">
              <w:rPr>
                <w:rFonts w:ascii="Times New Roman" w:hAnsi="Times New Roman" w:cs="Arial"/>
                <w:sz w:val="20"/>
                <w:szCs w:val="20"/>
              </w:rPr>
              <w:t xml:space="preserve">▪  </w:t>
            </w:r>
            <w:r w:rsidRPr="00972E6A">
              <w:rPr>
                <w:rFonts w:ascii="Times New Roman" w:hAnsi="Times New Roman" w:cs="Arial" w:hint="cs"/>
                <w:sz w:val="20"/>
                <w:szCs w:val="20"/>
              </w:rPr>
              <w:t>على</w:t>
            </w:r>
            <w:r w:rsidRPr="00972E6A">
              <w:rPr>
                <w:rFonts w:ascii="Times New Roman" w:hAnsi="Times New Roman" w:cs="Arial"/>
                <w:sz w:val="20"/>
                <w:szCs w:val="20"/>
              </w:rPr>
              <w:t xml:space="preserve"> </w:t>
            </w:r>
            <w:r w:rsidRPr="00972E6A">
              <w:rPr>
                <w:rFonts w:ascii="Times New Roman" w:hAnsi="Times New Roman" w:cs="Arial" w:hint="cs"/>
                <w:sz w:val="20"/>
                <w:szCs w:val="20"/>
              </w:rPr>
              <w:t>مستوى</w:t>
            </w:r>
            <w:r w:rsidRPr="00972E6A">
              <w:rPr>
                <w:rFonts w:ascii="Times New Roman" w:hAnsi="Times New Roman" w:cs="Arial"/>
                <w:sz w:val="20"/>
                <w:szCs w:val="20"/>
              </w:rPr>
              <w:t xml:space="preserve"> </w:t>
            </w:r>
            <w:r w:rsidRPr="00972E6A">
              <w:rPr>
                <w:rFonts w:ascii="Times New Roman" w:hAnsi="Times New Roman" w:cs="Arial" w:hint="cs"/>
                <w:sz w:val="20"/>
                <w:szCs w:val="20"/>
              </w:rPr>
              <w:t>التقسيمات</w:t>
            </w:r>
            <w:r w:rsidRPr="00972E6A">
              <w:rPr>
                <w:rFonts w:ascii="Times New Roman" w:hAnsi="Times New Roman" w:cs="Arial"/>
                <w:sz w:val="20"/>
                <w:szCs w:val="20"/>
              </w:rPr>
              <w:t xml:space="preserve"> </w:t>
            </w:r>
            <w:r w:rsidRPr="00972E6A">
              <w:rPr>
                <w:rFonts w:ascii="Times New Roman" w:hAnsi="Times New Roman" w:cs="Arial" w:hint="cs"/>
                <w:sz w:val="20"/>
                <w:szCs w:val="20"/>
              </w:rPr>
              <w:t>الإدارية</w:t>
            </w:r>
            <w:r w:rsidRPr="00972E6A">
              <w:rPr>
                <w:rFonts w:ascii="Times New Roman" w:hAnsi="Times New Roman" w:cs="Arial"/>
                <w:sz w:val="20"/>
                <w:szCs w:val="20"/>
              </w:rPr>
              <w:t xml:space="preserve"> </w:t>
            </w:r>
            <w:r w:rsidRPr="00972E6A">
              <w:rPr>
                <w:rFonts w:ascii="Times New Roman" w:hAnsi="Times New Roman" w:cs="Arial" w:hint="cs"/>
                <w:sz w:val="20"/>
                <w:szCs w:val="20"/>
              </w:rPr>
              <w:t>داخل</w:t>
            </w:r>
            <w:r w:rsidRPr="00972E6A">
              <w:rPr>
                <w:rFonts w:ascii="Times New Roman" w:hAnsi="Times New Roman" w:cs="Arial"/>
                <w:sz w:val="20"/>
                <w:szCs w:val="20"/>
              </w:rPr>
              <w:t xml:space="preserve"> </w:t>
            </w:r>
            <w:r w:rsidRPr="00972E6A">
              <w:rPr>
                <w:rFonts w:ascii="Times New Roman" w:hAnsi="Times New Roman" w:cs="Arial" w:hint="cs"/>
                <w:sz w:val="20"/>
                <w:szCs w:val="20"/>
              </w:rPr>
              <w:t>الدولة</w:t>
            </w:r>
          </w:p>
        </w:tc>
        <w:tc>
          <w:tcPr>
            <w:tcW w:w="2073" w:type="dxa"/>
            <w:vMerge w:val="restart"/>
            <w:shd w:val="clear" w:color="auto" w:fill="auto"/>
            <w:hideMark/>
          </w:tcPr>
          <w:p w14:paraId="12323015" w14:textId="37621159"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شُعبة الإحصاءات في الأمم المتحدة: التوصيات الدولية لإحصاءات </w:t>
            </w:r>
            <w:r w:rsidR="00DE5B48">
              <w:rPr>
                <w:rFonts w:ascii="Times New Roman" w:hAnsi="Times New Roman" w:hint="cs"/>
                <w:sz w:val="20"/>
                <w:szCs w:val="20"/>
              </w:rPr>
              <w:t>ال</w:t>
            </w:r>
            <w:r w:rsidR="00972E6A">
              <w:rPr>
                <w:rFonts w:ascii="Times New Roman" w:hAnsi="Times New Roman"/>
                <w:sz w:val="20"/>
                <w:szCs w:val="20"/>
              </w:rPr>
              <w:t>طاقة</w:t>
            </w:r>
            <w:r>
              <w:rPr>
                <w:rFonts w:ascii="Times New Roman" w:hAnsi="Times New Roman"/>
                <w:sz w:val="20"/>
                <w:szCs w:val="20"/>
              </w:rPr>
              <w:t xml:space="preserve"> </w:t>
            </w:r>
          </w:p>
          <w:p w14:paraId="2A6B4BCE" w14:textId="593A8CA0" w:rsidR="002B4D3D" w:rsidRPr="001F7A71" w:rsidRDefault="002B4D3D" w:rsidP="00DE5B48">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دليل إحصاءات </w:t>
            </w:r>
            <w:r w:rsidR="00DE5B48">
              <w:rPr>
                <w:rFonts w:ascii="Times New Roman" w:hAnsi="Times New Roman" w:hint="cs"/>
                <w:sz w:val="20"/>
                <w:szCs w:val="20"/>
              </w:rPr>
              <w:t>ال</w:t>
            </w:r>
            <w:r w:rsidR="00972E6A">
              <w:rPr>
                <w:rFonts w:ascii="Times New Roman" w:hAnsi="Times New Roman"/>
                <w:sz w:val="20"/>
                <w:szCs w:val="20"/>
              </w:rPr>
              <w:t>طاقة</w:t>
            </w:r>
            <w:r>
              <w:rPr>
                <w:rFonts w:ascii="Times New Roman" w:hAnsi="Times New Roman"/>
                <w:sz w:val="20"/>
                <w:szCs w:val="20"/>
              </w:rPr>
              <w:t xml:space="preserve"> </w:t>
            </w:r>
            <w:r w:rsidR="00DE5B48">
              <w:rPr>
                <w:rFonts w:ascii="Times New Roman" w:hAnsi="Times New Roman"/>
                <w:sz w:val="20"/>
                <w:szCs w:val="20"/>
              </w:rPr>
              <w:t xml:space="preserve">لوكالة </w:t>
            </w:r>
            <w:r w:rsidR="00DE5B48">
              <w:rPr>
                <w:rFonts w:ascii="Times New Roman" w:hAnsi="Times New Roman" w:hint="cs"/>
                <w:sz w:val="20"/>
                <w:szCs w:val="20"/>
              </w:rPr>
              <w:t>ا</w:t>
            </w:r>
            <w:r w:rsidR="00DE5B48">
              <w:rPr>
                <w:rFonts w:ascii="Times New Roman" w:hAnsi="Times New Roman"/>
                <w:sz w:val="20"/>
                <w:szCs w:val="20"/>
              </w:rPr>
              <w:t>لطاقة الدولية</w:t>
            </w:r>
            <w:r>
              <w:rPr>
                <w:rFonts w:ascii="Times New Roman" w:eastAsia="Times New Roman" w:hAnsi="Times New Roman" w:cs="Times New Roman"/>
                <w:sz w:val="20"/>
                <w:szCs w:val="20"/>
              </w:rPr>
              <w:br/>
            </w:r>
            <w:r>
              <w:rPr>
                <w:rFonts w:ascii="Times New Roman" w:hAnsi="Times New Roman"/>
                <w:sz w:val="20"/>
                <w:szCs w:val="20"/>
              </w:rPr>
              <w:t xml:space="preserve">▪   الاستبيان المُشترك حول </w:t>
            </w:r>
            <w:r w:rsidR="00DE5B48">
              <w:rPr>
                <w:rFonts w:ascii="Times New Roman" w:hAnsi="Times New Roman" w:hint="cs"/>
                <w:sz w:val="20"/>
                <w:szCs w:val="20"/>
              </w:rPr>
              <w:t>ال</w:t>
            </w:r>
            <w:r w:rsidR="00972E6A">
              <w:rPr>
                <w:rFonts w:ascii="Times New Roman" w:hAnsi="Times New Roman"/>
                <w:sz w:val="20"/>
                <w:szCs w:val="20"/>
              </w:rPr>
              <w:t>طاقة</w:t>
            </w:r>
            <w:r>
              <w:rPr>
                <w:rFonts w:ascii="Times New Roman" w:hAnsi="Times New Roman"/>
                <w:sz w:val="20"/>
                <w:szCs w:val="20"/>
              </w:rPr>
              <w:t xml:space="preserve"> المُستمدة من الأخشاب (القسم المعني بالغابات والأخشاب التابع للجنة المشتركة بين لجنة الأمم </w:t>
            </w:r>
            <w:r>
              <w:rPr>
                <w:rFonts w:ascii="Times New Roman" w:hAnsi="Times New Roman"/>
                <w:sz w:val="20"/>
                <w:szCs w:val="20"/>
              </w:rPr>
              <w:lastRenderedPageBreak/>
              <w:t xml:space="preserve">المتحدة الاقتصادية لأوروبا ومنظمة الأغذية والزراعة) </w:t>
            </w:r>
          </w:p>
        </w:tc>
      </w:tr>
      <w:tr w:rsidR="002B4D3D" w:rsidRPr="001F7A71" w14:paraId="0FF9419C" w14:textId="77777777" w:rsidTr="002B4D3D">
        <w:trPr>
          <w:trHeight w:val="430"/>
        </w:trPr>
        <w:tc>
          <w:tcPr>
            <w:tcW w:w="1836" w:type="dxa"/>
            <w:vMerge/>
            <w:shd w:val="clear" w:color="auto" w:fill="FFFFFF" w:themeFill="background1"/>
            <w:hideMark/>
          </w:tcPr>
          <w:p w14:paraId="6D15C622" w14:textId="53E52689"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775F0880"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63" w:type="dxa"/>
            <w:shd w:val="clear" w:color="auto" w:fill="FFFFFF" w:themeFill="background1"/>
            <w:hideMark/>
          </w:tcPr>
          <w:p w14:paraId="13D603F9" w14:textId="2F62D86C" w:rsidR="002B4D3D" w:rsidRPr="001F7A71" w:rsidRDefault="002B4D3D" w:rsidP="006958B0">
            <w:pPr>
              <w:spacing w:after="0" w:line="240" w:lineRule="auto"/>
              <w:rPr>
                <w:rFonts w:ascii="Times New Roman" w:eastAsia="Times New Roman" w:hAnsi="Times New Roman" w:cs="Times New Roman"/>
                <w:b/>
                <w:bCs/>
                <w:sz w:val="20"/>
                <w:szCs w:val="20"/>
              </w:rPr>
            </w:pPr>
            <w:r>
              <w:rPr>
                <w:rFonts w:ascii="Times New Roman" w:hAnsi="Times New Roman"/>
                <w:sz w:val="20"/>
                <w:szCs w:val="20"/>
              </w:rPr>
              <w:t>1-</w:t>
            </w:r>
            <w:r>
              <w:rPr>
                <w:rFonts w:ascii="Times New Roman" w:hAnsi="Times New Roman"/>
                <w:b/>
                <w:bCs/>
                <w:sz w:val="20"/>
                <w:szCs w:val="20"/>
              </w:rPr>
              <w:t xml:space="preserve"> </w:t>
            </w:r>
            <w:r w:rsidR="006958B0">
              <w:rPr>
                <w:rFonts w:ascii="Times New Roman" w:hAnsi="Times New Roman" w:hint="cs"/>
                <w:b/>
                <w:bCs/>
                <w:sz w:val="20"/>
                <w:szCs w:val="20"/>
              </w:rPr>
              <w:t>اجمالي ال</w:t>
            </w:r>
            <w:r w:rsidR="00FC75F9">
              <w:rPr>
                <w:rFonts w:ascii="Times New Roman" w:hAnsi="Times New Roman" w:hint="cs"/>
                <w:b/>
                <w:bCs/>
                <w:sz w:val="20"/>
                <w:szCs w:val="20"/>
              </w:rPr>
              <w:t>إنتاج</w:t>
            </w:r>
            <w:r w:rsidR="00BF325D">
              <w:rPr>
                <w:rFonts w:ascii="Times New Roman" w:hAnsi="Times New Roman" w:hint="cs"/>
                <w:b/>
                <w:bCs/>
                <w:sz w:val="20"/>
                <w:szCs w:val="20"/>
              </w:rPr>
              <w:t xml:space="preserve"> من الطاقة</w:t>
            </w:r>
          </w:p>
        </w:tc>
        <w:tc>
          <w:tcPr>
            <w:tcW w:w="1536" w:type="dxa"/>
            <w:shd w:val="clear" w:color="auto" w:fill="auto"/>
            <w:hideMark/>
          </w:tcPr>
          <w:p w14:paraId="14632979" w14:textId="0BFB673E" w:rsidR="002B4D3D" w:rsidRPr="001F7A71" w:rsidRDefault="0064150D" w:rsidP="00113242">
            <w:pPr>
              <w:spacing w:after="0" w:line="240" w:lineRule="auto"/>
              <w:jc w:val="center"/>
              <w:rPr>
                <w:rFonts w:ascii="Times New Roman" w:eastAsia="Times New Roman" w:hAnsi="Times New Roman" w:cs="Times New Roman"/>
                <w:sz w:val="20"/>
                <w:szCs w:val="20"/>
              </w:rPr>
            </w:pPr>
            <w:r>
              <w:rPr>
                <w:rFonts w:ascii="Times New Roman" w:hAnsi="Times New Roman" w:cs="Arial" w:hint="cs"/>
                <w:sz w:val="20"/>
                <w:szCs w:val="20"/>
              </w:rPr>
              <w:t xml:space="preserve">وحدة طاقة، </w:t>
            </w:r>
            <w:r w:rsidR="00405849" w:rsidRPr="00405849">
              <w:rPr>
                <w:rFonts w:ascii="Times New Roman" w:hAnsi="Times New Roman" w:cs="Arial" w:hint="cs"/>
                <w:sz w:val="20"/>
                <w:szCs w:val="20"/>
              </w:rPr>
              <w:t>كتلة،</w:t>
            </w:r>
            <w:r w:rsidR="00405849" w:rsidRPr="00405849">
              <w:rPr>
                <w:rFonts w:ascii="Times New Roman" w:hAnsi="Times New Roman" w:cs="Arial"/>
                <w:sz w:val="20"/>
                <w:szCs w:val="20"/>
              </w:rPr>
              <w:t xml:space="preserve"> </w:t>
            </w:r>
            <w:r w:rsidR="00405849" w:rsidRPr="00405849">
              <w:rPr>
                <w:rFonts w:ascii="Times New Roman" w:hAnsi="Times New Roman" w:cs="Arial" w:hint="cs"/>
                <w:sz w:val="20"/>
                <w:szCs w:val="20"/>
              </w:rPr>
              <w:t>حجم</w:t>
            </w:r>
          </w:p>
        </w:tc>
        <w:tc>
          <w:tcPr>
            <w:tcW w:w="4222" w:type="dxa"/>
            <w:vMerge/>
            <w:shd w:val="clear" w:color="auto" w:fill="FFFFFF" w:themeFill="background1"/>
            <w:hideMark/>
          </w:tcPr>
          <w:p w14:paraId="3B3ABB68"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57346450"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57ABA70E" w14:textId="77777777" w:rsidTr="001F7A71">
        <w:trPr>
          <w:trHeight w:val="408"/>
        </w:trPr>
        <w:tc>
          <w:tcPr>
            <w:tcW w:w="1836" w:type="dxa"/>
            <w:vMerge/>
            <w:shd w:val="clear" w:color="auto" w:fill="FFFFFF" w:themeFill="background1"/>
            <w:hideMark/>
          </w:tcPr>
          <w:p w14:paraId="6856AA67"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5FD41C1D"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63" w:type="dxa"/>
            <w:shd w:val="clear" w:color="auto" w:fill="FFFFFF" w:themeFill="background1"/>
            <w:hideMark/>
          </w:tcPr>
          <w:p w14:paraId="6747778C" w14:textId="7E15863D" w:rsidR="002B4D3D" w:rsidRPr="001F7A71" w:rsidRDefault="002B4D3D" w:rsidP="006958B0">
            <w:pPr>
              <w:spacing w:after="0" w:line="240" w:lineRule="auto"/>
              <w:rPr>
                <w:rFonts w:ascii="Times New Roman" w:eastAsia="Times New Roman" w:hAnsi="Times New Roman" w:cs="Times New Roman"/>
                <w:b/>
                <w:bCs/>
                <w:sz w:val="20"/>
                <w:szCs w:val="20"/>
              </w:rPr>
            </w:pPr>
            <w:r>
              <w:rPr>
                <w:rFonts w:ascii="Times New Roman" w:hAnsi="Times New Roman"/>
                <w:sz w:val="20"/>
                <w:szCs w:val="20"/>
              </w:rPr>
              <w:t>2-</w:t>
            </w:r>
            <w:r>
              <w:rPr>
                <w:rFonts w:ascii="Times New Roman" w:hAnsi="Times New Roman"/>
                <w:b/>
                <w:bCs/>
                <w:sz w:val="20"/>
                <w:szCs w:val="20"/>
              </w:rPr>
              <w:t xml:space="preserve"> </w:t>
            </w:r>
            <w:r w:rsidR="00403CB8">
              <w:rPr>
                <w:rFonts w:ascii="Times New Roman" w:hAnsi="Times New Roman" w:hint="cs"/>
                <w:b/>
                <w:bCs/>
                <w:sz w:val="20"/>
                <w:szCs w:val="20"/>
              </w:rPr>
              <w:t>ال</w:t>
            </w:r>
            <w:r w:rsidR="006958B0">
              <w:rPr>
                <w:rFonts w:ascii="Times New Roman" w:hAnsi="Times New Roman" w:hint="cs"/>
                <w:b/>
                <w:bCs/>
                <w:sz w:val="20"/>
                <w:szCs w:val="20"/>
              </w:rPr>
              <w:t>انتاج من مصادر</w:t>
            </w:r>
            <w:r w:rsidR="00403CB8">
              <w:rPr>
                <w:rFonts w:ascii="Times New Roman" w:hAnsi="Times New Roman" w:hint="cs"/>
                <w:b/>
                <w:bCs/>
                <w:sz w:val="20"/>
                <w:szCs w:val="20"/>
              </w:rPr>
              <w:t xml:space="preserve"> الطاقة</w:t>
            </w:r>
            <w:r w:rsidR="006958B0">
              <w:rPr>
                <w:rFonts w:ascii="Times New Roman" w:hAnsi="Times New Roman" w:hint="cs"/>
                <w:b/>
                <w:bCs/>
                <w:sz w:val="20"/>
                <w:szCs w:val="20"/>
              </w:rPr>
              <w:t xml:space="preserve"> غير </w:t>
            </w:r>
            <w:r w:rsidR="00403CB8">
              <w:rPr>
                <w:rFonts w:ascii="Times New Roman" w:hAnsi="Times New Roman" w:hint="cs"/>
                <w:b/>
                <w:bCs/>
                <w:sz w:val="20"/>
                <w:szCs w:val="20"/>
              </w:rPr>
              <w:t>ال</w:t>
            </w:r>
            <w:r w:rsidR="006958B0">
              <w:rPr>
                <w:rFonts w:ascii="Times New Roman" w:hAnsi="Times New Roman" w:hint="cs"/>
                <w:b/>
                <w:bCs/>
                <w:sz w:val="20"/>
                <w:szCs w:val="20"/>
              </w:rPr>
              <w:t>متجددة</w:t>
            </w:r>
            <w:r>
              <w:rPr>
                <w:rFonts w:ascii="Times New Roman" w:hAnsi="Times New Roman"/>
                <w:b/>
                <w:bCs/>
                <w:sz w:val="20"/>
                <w:szCs w:val="20"/>
              </w:rPr>
              <w:t xml:space="preserve"> </w:t>
            </w:r>
          </w:p>
        </w:tc>
        <w:tc>
          <w:tcPr>
            <w:tcW w:w="1536" w:type="dxa"/>
            <w:shd w:val="clear" w:color="auto" w:fill="auto"/>
            <w:hideMark/>
          </w:tcPr>
          <w:p w14:paraId="3BC22F18" w14:textId="6251CA8F" w:rsidR="002B4D3D" w:rsidRPr="001F7A71" w:rsidRDefault="0064150D" w:rsidP="00113242">
            <w:pPr>
              <w:spacing w:after="0" w:line="240" w:lineRule="auto"/>
              <w:jc w:val="center"/>
              <w:rPr>
                <w:rFonts w:ascii="Times New Roman" w:eastAsia="Times New Roman" w:hAnsi="Times New Roman" w:cs="Times New Roman"/>
                <w:sz w:val="20"/>
                <w:szCs w:val="20"/>
              </w:rPr>
            </w:pPr>
            <w:r>
              <w:rPr>
                <w:rFonts w:ascii="Times New Roman" w:hAnsi="Times New Roman" w:cs="Arial" w:hint="cs"/>
                <w:sz w:val="20"/>
                <w:szCs w:val="20"/>
              </w:rPr>
              <w:t xml:space="preserve">وحدة طاقة، </w:t>
            </w:r>
            <w:r w:rsidRPr="00405849">
              <w:rPr>
                <w:rFonts w:ascii="Times New Roman" w:hAnsi="Times New Roman" w:cs="Arial" w:hint="cs"/>
                <w:sz w:val="20"/>
                <w:szCs w:val="20"/>
              </w:rPr>
              <w:t>كتلة،</w:t>
            </w:r>
            <w:r w:rsidRPr="00405849">
              <w:rPr>
                <w:rFonts w:ascii="Times New Roman" w:hAnsi="Times New Roman" w:cs="Arial"/>
                <w:sz w:val="20"/>
                <w:szCs w:val="20"/>
              </w:rPr>
              <w:t xml:space="preserve"> </w:t>
            </w:r>
            <w:r w:rsidRPr="00405849">
              <w:rPr>
                <w:rFonts w:ascii="Times New Roman" w:hAnsi="Times New Roman" w:cs="Arial" w:hint="cs"/>
                <w:sz w:val="20"/>
                <w:szCs w:val="20"/>
              </w:rPr>
              <w:t>حجم</w:t>
            </w:r>
          </w:p>
        </w:tc>
        <w:tc>
          <w:tcPr>
            <w:tcW w:w="4222" w:type="dxa"/>
            <w:vMerge/>
            <w:shd w:val="clear" w:color="auto" w:fill="FFFFFF" w:themeFill="background1"/>
            <w:hideMark/>
          </w:tcPr>
          <w:p w14:paraId="23958184"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3996579B"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0B164034" w14:textId="77777777" w:rsidTr="001F7A71">
        <w:trPr>
          <w:trHeight w:val="471"/>
        </w:trPr>
        <w:tc>
          <w:tcPr>
            <w:tcW w:w="1836" w:type="dxa"/>
            <w:vMerge/>
            <w:shd w:val="clear" w:color="auto" w:fill="FFFFFF" w:themeFill="background1"/>
            <w:hideMark/>
          </w:tcPr>
          <w:p w14:paraId="6F34A471"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51957384"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63" w:type="dxa"/>
            <w:shd w:val="clear" w:color="auto" w:fill="FFFFFF" w:themeFill="background1"/>
            <w:hideMark/>
          </w:tcPr>
          <w:p w14:paraId="6D7D8184" w14:textId="6CA87FA3" w:rsidR="002B4D3D" w:rsidRPr="001F7A71" w:rsidRDefault="002B4D3D" w:rsidP="00403CB8">
            <w:pPr>
              <w:spacing w:after="0" w:line="240" w:lineRule="auto"/>
              <w:rPr>
                <w:rFonts w:ascii="Times New Roman" w:eastAsia="Times New Roman" w:hAnsi="Times New Roman" w:cs="Times New Roman"/>
                <w:b/>
                <w:bCs/>
                <w:sz w:val="20"/>
                <w:szCs w:val="20"/>
              </w:rPr>
            </w:pPr>
            <w:r>
              <w:rPr>
                <w:rFonts w:ascii="Times New Roman" w:hAnsi="Times New Roman"/>
                <w:sz w:val="20"/>
                <w:szCs w:val="20"/>
              </w:rPr>
              <w:t xml:space="preserve">3- </w:t>
            </w:r>
            <w:r w:rsidR="00403CB8">
              <w:rPr>
                <w:rFonts w:ascii="Times New Roman" w:hAnsi="Times New Roman" w:hint="cs"/>
                <w:sz w:val="20"/>
                <w:szCs w:val="20"/>
              </w:rPr>
              <w:t>الا</w:t>
            </w:r>
            <w:r w:rsidR="006958B0">
              <w:rPr>
                <w:rFonts w:ascii="Times New Roman" w:hAnsi="Times New Roman" w:hint="cs"/>
                <w:b/>
                <w:bCs/>
                <w:sz w:val="20"/>
                <w:szCs w:val="20"/>
              </w:rPr>
              <w:t>نتاج من مصادر متجددة</w:t>
            </w:r>
          </w:p>
        </w:tc>
        <w:tc>
          <w:tcPr>
            <w:tcW w:w="1536" w:type="dxa"/>
            <w:shd w:val="clear" w:color="auto" w:fill="auto"/>
            <w:hideMark/>
          </w:tcPr>
          <w:p w14:paraId="02DE9ABF" w14:textId="591156C3" w:rsidR="002B4D3D" w:rsidRPr="001F7A71" w:rsidRDefault="0064150D" w:rsidP="00113242">
            <w:pPr>
              <w:spacing w:after="0" w:line="240" w:lineRule="auto"/>
              <w:jc w:val="center"/>
              <w:rPr>
                <w:rFonts w:ascii="Times New Roman" w:eastAsia="Times New Roman" w:hAnsi="Times New Roman" w:cs="Times New Roman"/>
                <w:sz w:val="20"/>
                <w:szCs w:val="20"/>
              </w:rPr>
            </w:pPr>
            <w:r>
              <w:rPr>
                <w:rFonts w:ascii="Times New Roman" w:hAnsi="Times New Roman" w:cs="Arial" w:hint="cs"/>
                <w:sz w:val="20"/>
                <w:szCs w:val="20"/>
              </w:rPr>
              <w:t xml:space="preserve">وحدة طاقة، </w:t>
            </w:r>
            <w:r w:rsidRPr="00405849">
              <w:rPr>
                <w:rFonts w:ascii="Times New Roman" w:hAnsi="Times New Roman" w:cs="Arial" w:hint="cs"/>
                <w:sz w:val="20"/>
                <w:szCs w:val="20"/>
              </w:rPr>
              <w:t>كتلة،</w:t>
            </w:r>
            <w:r w:rsidRPr="00405849">
              <w:rPr>
                <w:rFonts w:ascii="Times New Roman" w:hAnsi="Times New Roman" w:cs="Arial"/>
                <w:sz w:val="20"/>
                <w:szCs w:val="20"/>
              </w:rPr>
              <w:t xml:space="preserve"> </w:t>
            </w:r>
            <w:r w:rsidRPr="00405849">
              <w:rPr>
                <w:rFonts w:ascii="Times New Roman" w:hAnsi="Times New Roman" w:cs="Arial" w:hint="cs"/>
                <w:sz w:val="20"/>
                <w:szCs w:val="20"/>
              </w:rPr>
              <w:t>حجم</w:t>
            </w:r>
          </w:p>
        </w:tc>
        <w:tc>
          <w:tcPr>
            <w:tcW w:w="4222" w:type="dxa"/>
            <w:vMerge/>
            <w:shd w:val="clear" w:color="auto" w:fill="FFFFFF" w:themeFill="background1"/>
            <w:hideMark/>
          </w:tcPr>
          <w:p w14:paraId="30E3332E"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172F427C"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6B559EAF" w14:textId="77777777" w:rsidTr="00887502">
        <w:trPr>
          <w:trHeight w:val="462"/>
        </w:trPr>
        <w:tc>
          <w:tcPr>
            <w:tcW w:w="1836" w:type="dxa"/>
            <w:vMerge/>
            <w:shd w:val="clear" w:color="auto" w:fill="FFFFFF" w:themeFill="background1"/>
            <w:hideMark/>
          </w:tcPr>
          <w:p w14:paraId="6FA9C45C"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5EDEE379"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63" w:type="dxa"/>
            <w:shd w:val="clear" w:color="auto" w:fill="FFFFFF" w:themeFill="background1"/>
            <w:hideMark/>
          </w:tcPr>
          <w:p w14:paraId="27C98215" w14:textId="434A70A5" w:rsidR="002B4D3D" w:rsidRPr="001F7A71" w:rsidRDefault="002B4D3D" w:rsidP="001D666A">
            <w:pPr>
              <w:spacing w:after="0" w:line="240" w:lineRule="auto"/>
              <w:rPr>
                <w:rFonts w:ascii="Times New Roman" w:eastAsia="Times New Roman" w:hAnsi="Times New Roman" w:cs="Times New Roman"/>
                <w:b/>
                <w:bCs/>
                <w:sz w:val="20"/>
                <w:szCs w:val="20"/>
              </w:rPr>
            </w:pPr>
            <w:r>
              <w:rPr>
                <w:rFonts w:ascii="Times New Roman" w:hAnsi="Times New Roman"/>
                <w:sz w:val="20"/>
                <w:szCs w:val="20"/>
              </w:rPr>
              <w:t>4-</w:t>
            </w:r>
            <w:r>
              <w:rPr>
                <w:rFonts w:ascii="Times New Roman" w:hAnsi="Times New Roman"/>
                <w:b/>
                <w:bCs/>
                <w:sz w:val="20"/>
                <w:szCs w:val="20"/>
              </w:rPr>
              <w:t xml:space="preserve"> </w:t>
            </w:r>
            <w:r w:rsidR="00972E6A">
              <w:rPr>
                <w:rFonts w:ascii="Times New Roman" w:hAnsi="Times New Roman" w:hint="cs"/>
                <w:b/>
                <w:bCs/>
                <w:sz w:val="20"/>
                <w:szCs w:val="20"/>
              </w:rPr>
              <w:t xml:space="preserve">إنتاج </w:t>
            </w:r>
            <w:r w:rsidR="0064150D">
              <w:rPr>
                <w:rFonts w:ascii="Times New Roman" w:hAnsi="Times New Roman" w:hint="cs"/>
                <w:b/>
                <w:bCs/>
                <w:sz w:val="20"/>
                <w:szCs w:val="20"/>
              </w:rPr>
              <w:t>ال</w:t>
            </w:r>
            <w:r w:rsidR="00972E6A">
              <w:rPr>
                <w:rFonts w:ascii="Times New Roman" w:hAnsi="Times New Roman" w:hint="cs"/>
                <w:b/>
                <w:bCs/>
                <w:sz w:val="20"/>
                <w:szCs w:val="20"/>
              </w:rPr>
              <w:t>طاقة الأساسي</w:t>
            </w:r>
            <w:r>
              <w:rPr>
                <w:rFonts w:ascii="Times New Roman" w:hAnsi="Times New Roman"/>
                <w:b/>
                <w:bCs/>
                <w:sz w:val="20"/>
                <w:szCs w:val="20"/>
              </w:rPr>
              <w:t xml:space="preserve"> </w:t>
            </w:r>
          </w:p>
        </w:tc>
        <w:tc>
          <w:tcPr>
            <w:tcW w:w="1536" w:type="dxa"/>
            <w:shd w:val="clear" w:color="auto" w:fill="auto"/>
            <w:hideMark/>
          </w:tcPr>
          <w:p w14:paraId="78903365"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 xml:space="preserve">وحدة </w:t>
            </w:r>
            <w:r w:rsidR="00972E6A">
              <w:rPr>
                <w:rFonts w:ascii="Times New Roman" w:hAnsi="Times New Roman"/>
                <w:sz w:val="20"/>
                <w:szCs w:val="20"/>
              </w:rPr>
              <w:t>طاقة</w:t>
            </w:r>
            <w:r>
              <w:rPr>
                <w:rFonts w:ascii="Times New Roman" w:hAnsi="Times New Roman"/>
                <w:sz w:val="20"/>
                <w:szCs w:val="20"/>
              </w:rPr>
              <w:t xml:space="preserve">، </w:t>
            </w:r>
            <w:r w:rsidR="00972E6A">
              <w:rPr>
                <w:rFonts w:ascii="Times New Roman" w:hAnsi="Times New Roman"/>
                <w:sz w:val="20"/>
                <w:szCs w:val="20"/>
              </w:rPr>
              <w:t>كتلة</w:t>
            </w:r>
            <w:r>
              <w:rPr>
                <w:rFonts w:ascii="Times New Roman" w:hAnsi="Times New Roman"/>
                <w:sz w:val="20"/>
                <w:szCs w:val="20"/>
              </w:rPr>
              <w:t xml:space="preserve">، </w:t>
            </w:r>
            <w:r w:rsidR="00972E6A">
              <w:rPr>
                <w:rFonts w:ascii="Times New Roman" w:hAnsi="Times New Roman"/>
                <w:sz w:val="20"/>
                <w:szCs w:val="20"/>
              </w:rPr>
              <w:t>حجم</w:t>
            </w:r>
          </w:p>
        </w:tc>
        <w:tc>
          <w:tcPr>
            <w:tcW w:w="4222" w:type="dxa"/>
            <w:vMerge w:val="restart"/>
            <w:shd w:val="clear" w:color="auto" w:fill="FFFFFF" w:themeFill="background1"/>
            <w:hideMark/>
          </w:tcPr>
          <w:p w14:paraId="4F10ACBE" w14:textId="20637049" w:rsidR="00405849" w:rsidRPr="00405849" w:rsidRDefault="00405849" w:rsidP="007928CE">
            <w:pPr>
              <w:spacing w:after="0" w:line="240" w:lineRule="auto"/>
              <w:rPr>
                <w:rFonts w:ascii="Times New Roman" w:hAnsi="Times New Roman"/>
                <w:sz w:val="20"/>
                <w:szCs w:val="20"/>
              </w:rPr>
            </w:pPr>
            <w:r w:rsidRPr="00405849">
              <w:rPr>
                <w:rFonts w:ascii="Times New Roman" w:hAnsi="Times New Roman" w:cs="Arial"/>
                <w:sz w:val="20"/>
                <w:szCs w:val="20"/>
              </w:rPr>
              <w:t xml:space="preserve">▪  </w:t>
            </w:r>
            <w:r w:rsidRPr="00405849">
              <w:rPr>
                <w:rFonts w:ascii="Times New Roman" w:hAnsi="Times New Roman" w:cs="Arial" w:hint="cs"/>
                <w:sz w:val="20"/>
                <w:szCs w:val="20"/>
              </w:rPr>
              <w:t>حسب</w:t>
            </w:r>
            <w:r w:rsidRPr="00405849">
              <w:rPr>
                <w:rFonts w:ascii="Times New Roman" w:hAnsi="Times New Roman" w:cs="Arial"/>
                <w:sz w:val="20"/>
                <w:szCs w:val="20"/>
              </w:rPr>
              <w:t xml:space="preserve"> </w:t>
            </w:r>
            <w:r w:rsidR="007928CE">
              <w:rPr>
                <w:rFonts w:ascii="Times New Roman" w:hAnsi="Times New Roman" w:cs="Arial" w:hint="cs"/>
                <w:sz w:val="20"/>
                <w:szCs w:val="20"/>
              </w:rPr>
              <w:t>مصادر</w:t>
            </w:r>
            <w:r w:rsidR="007928CE" w:rsidRPr="00405849">
              <w:rPr>
                <w:rFonts w:ascii="Times New Roman" w:hAnsi="Times New Roman" w:cs="Arial"/>
                <w:sz w:val="20"/>
                <w:szCs w:val="20"/>
              </w:rPr>
              <w:t xml:space="preserve"> </w:t>
            </w:r>
            <w:r w:rsidRPr="00405849">
              <w:rPr>
                <w:rFonts w:ascii="Times New Roman" w:hAnsi="Times New Roman" w:cs="Arial" w:hint="cs"/>
                <w:sz w:val="20"/>
                <w:szCs w:val="20"/>
              </w:rPr>
              <w:t>الطاقة</w:t>
            </w:r>
            <w:r w:rsidRPr="00405849">
              <w:rPr>
                <w:rFonts w:ascii="Times New Roman" w:hAnsi="Times New Roman" w:cs="Arial"/>
                <w:sz w:val="20"/>
                <w:szCs w:val="20"/>
              </w:rPr>
              <w:t xml:space="preserve"> </w:t>
            </w:r>
            <w:r w:rsidRPr="00405849">
              <w:rPr>
                <w:rFonts w:ascii="Times New Roman" w:hAnsi="Times New Roman" w:cs="Arial" w:hint="cs"/>
                <w:sz w:val="20"/>
                <w:szCs w:val="20"/>
              </w:rPr>
              <w:t>الأساسية</w:t>
            </w:r>
            <w:r w:rsidRPr="00405849">
              <w:rPr>
                <w:rFonts w:ascii="Times New Roman" w:hAnsi="Times New Roman" w:cs="Arial"/>
                <w:sz w:val="20"/>
                <w:szCs w:val="20"/>
              </w:rPr>
              <w:t xml:space="preserve"> (</w:t>
            </w:r>
            <w:r w:rsidRPr="00405849">
              <w:rPr>
                <w:rFonts w:ascii="Times New Roman" w:hAnsi="Times New Roman" w:cs="Arial" w:hint="cs"/>
                <w:sz w:val="20"/>
                <w:szCs w:val="20"/>
              </w:rPr>
              <w:t>على</w:t>
            </w:r>
            <w:r w:rsidRPr="00405849">
              <w:rPr>
                <w:rFonts w:ascii="Times New Roman" w:hAnsi="Times New Roman" w:cs="Arial"/>
                <w:sz w:val="20"/>
                <w:szCs w:val="20"/>
              </w:rPr>
              <w:t xml:space="preserve"> </w:t>
            </w:r>
            <w:r w:rsidRPr="00405849">
              <w:rPr>
                <w:rFonts w:ascii="Times New Roman" w:hAnsi="Times New Roman" w:cs="Arial" w:hint="cs"/>
                <w:sz w:val="20"/>
                <w:szCs w:val="20"/>
              </w:rPr>
              <w:t>سبيل</w:t>
            </w:r>
            <w:r w:rsidRPr="00405849">
              <w:rPr>
                <w:rFonts w:ascii="Times New Roman" w:hAnsi="Times New Roman" w:cs="Arial"/>
                <w:sz w:val="20"/>
                <w:szCs w:val="20"/>
              </w:rPr>
              <w:t xml:space="preserve"> </w:t>
            </w:r>
            <w:r w:rsidRPr="00405849">
              <w:rPr>
                <w:rFonts w:ascii="Times New Roman" w:hAnsi="Times New Roman" w:cs="Arial" w:hint="cs"/>
                <w:sz w:val="20"/>
                <w:szCs w:val="20"/>
              </w:rPr>
              <w:t>المثال</w:t>
            </w:r>
            <w:r w:rsidRPr="00405849">
              <w:rPr>
                <w:rFonts w:ascii="Times New Roman" w:hAnsi="Times New Roman" w:cs="Arial"/>
                <w:sz w:val="20"/>
                <w:szCs w:val="20"/>
              </w:rPr>
              <w:t xml:space="preserve">: </w:t>
            </w:r>
            <w:r w:rsidRPr="00405849">
              <w:rPr>
                <w:rFonts w:ascii="Times New Roman" w:hAnsi="Times New Roman" w:cs="Arial" w:hint="cs"/>
                <w:sz w:val="20"/>
                <w:szCs w:val="20"/>
              </w:rPr>
              <w:t>البترول،</w:t>
            </w:r>
            <w:r w:rsidRPr="00405849">
              <w:rPr>
                <w:rFonts w:ascii="Times New Roman" w:hAnsi="Times New Roman" w:cs="Arial"/>
                <w:sz w:val="20"/>
                <w:szCs w:val="20"/>
              </w:rPr>
              <w:t xml:space="preserve"> </w:t>
            </w:r>
            <w:r w:rsidRPr="00405849">
              <w:rPr>
                <w:rFonts w:ascii="Times New Roman" w:hAnsi="Times New Roman" w:cs="Arial" w:hint="cs"/>
                <w:sz w:val="20"/>
                <w:szCs w:val="20"/>
              </w:rPr>
              <w:t>الغاز</w:t>
            </w:r>
            <w:r w:rsidRPr="00405849">
              <w:rPr>
                <w:rFonts w:ascii="Times New Roman" w:hAnsi="Times New Roman" w:cs="Arial"/>
                <w:sz w:val="20"/>
                <w:szCs w:val="20"/>
              </w:rPr>
              <w:t xml:space="preserve"> </w:t>
            </w:r>
            <w:r w:rsidRPr="00405849">
              <w:rPr>
                <w:rFonts w:ascii="Times New Roman" w:hAnsi="Times New Roman" w:cs="Arial" w:hint="cs"/>
                <w:sz w:val="20"/>
                <w:szCs w:val="20"/>
              </w:rPr>
              <w:t>الطبيعي،</w:t>
            </w:r>
            <w:r w:rsidRPr="00405849">
              <w:rPr>
                <w:rFonts w:ascii="Times New Roman" w:hAnsi="Times New Roman" w:cs="Arial"/>
                <w:sz w:val="20"/>
                <w:szCs w:val="20"/>
              </w:rPr>
              <w:t xml:space="preserve"> </w:t>
            </w:r>
            <w:r w:rsidRPr="00405849">
              <w:rPr>
                <w:rFonts w:ascii="Times New Roman" w:hAnsi="Times New Roman" w:cs="Arial" w:hint="cs"/>
                <w:sz w:val="20"/>
                <w:szCs w:val="20"/>
              </w:rPr>
              <w:t>الفحم،</w:t>
            </w:r>
            <w:r w:rsidRPr="00405849">
              <w:rPr>
                <w:rFonts w:ascii="Times New Roman" w:hAnsi="Times New Roman" w:cs="Arial"/>
                <w:sz w:val="20"/>
                <w:szCs w:val="20"/>
              </w:rPr>
              <w:t xml:space="preserve"> </w:t>
            </w:r>
            <w:r w:rsidRPr="00405849">
              <w:rPr>
                <w:rFonts w:ascii="Times New Roman" w:hAnsi="Times New Roman" w:cs="Arial" w:hint="cs"/>
                <w:sz w:val="20"/>
                <w:szCs w:val="20"/>
              </w:rPr>
              <w:t>الطاقة</w:t>
            </w:r>
            <w:r w:rsidRPr="00405849">
              <w:rPr>
                <w:rFonts w:ascii="Times New Roman" w:hAnsi="Times New Roman" w:cs="Arial"/>
                <w:sz w:val="20"/>
                <w:szCs w:val="20"/>
              </w:rPr>
              <w:t xml:space="preserve"> </w:t>
            </w:r>
            <w:r w:rsidRPr="00405849">
              <w:rPr>
                <w:rFonts w:ascii="Times New Roman" w:hAnsi="Times New Roman" w:cs="Arial" w:hint="cs"/>
                <w:sz w:val="20"/>
                <w:szCs w:val="20"/>
              </w:rPr>
              <w:t>المائية</w:t>
            </w:r>
            <w:r w:rsidRPr="00405849">
              <w:rPr>
                <w:rFonts w:ascii="Times New Roman" w:hAnsi="Times New Roman" w:cs="Arial"/>
                <w:sz w:val="20"/>
                <w:szCs w:val="20"/>
              </w:rPr>
              <w:t xml:space="preserve"> </w:t>
            </w:r>
            <w:r w:rsidRPr="00405849">
              <w:rPr>
                <w:rFonts w:ascii="Times New Roman" w:hAnsi="Times New Roman" w:cs="Arial" w:hint="cs"/>
                <w:sz w:val="20"/>
                <w:szCs w:val="20"/>
              </w:rPr>
              <w:t>والطاقة</w:t>
            </w:r>
            <w:r w:rsidRPr="00405849">
              <w:rPr>
                <w:rFonts w:ascii="Times New Roman" w:hAnsi="Times New Roman" w:cs="Arial"/>
                <w:sz w:val="20"/>
                <w:szCs w:val="20"/>
              </w:rPr>
              <w:t xml:space="preserve"> </w:t>
            </w:r>
            <w:r w:rsidRPr="00405849">
              <w:rPr>
                <w:rFonts w:ascii="Times New Roman" w:hAnsi="Times New Roman" w:cs="Arial" w:hint="cs"/>
                <w:sz w:val="20"/>
                <w:szCs w:val="20"/>
              </w:rPr>
              <w:t>الحرارية</w:t>
            </w:r>
            <w:r w:rsidRPr="00405849">
              <w:rPr>
                <w:rFonts w:ascii="Times New Roman" w:hAnsi="Times New Roman" w:cs="Arial"/>
                <w:sz w:val="20"/>
                <w:szCs w:val="20"/>
              </w:rPr>
              <w:t xml:space="preserve"> </w:t>
            </w:r>
            <w:r w:rsidRPr="00405849">
              <w:rPr>
                <w:rFonts w:ascii="Times New Roman" w:hAnsi="Times New Roman" w:cs="Arial" w:hint="cs"/>
                <w:sz w:val="20"/>
                <w:szCs w:val="20"/>
              </w:rPr>
              <w:t>الأرضية،</w:t>
            </w:r>
            <w:r w:rsidRPr="00405849">
              <w:rPr>
                <w:rFonts w:ascii="Times New Roman" w:hAnsi="Times New Roman" w:cs="Arial"/>
                <w:sz w:val="20"/>
                <w:szCs w:val="20"/>
              </w:rPr>
              <w:t xml:space="preserve"> </w:t>
            </w:r>
            <w:r w:rsidRPr="00405849">
              <w:rPr>
                <w:rFonts w:ascii="Times New Roman" w:hAnsi="Times New Roman" w:cs="Arial" w:hint="cs"/>
                <w:sz w:val="20"/>
                <w:szCs w:val="20"/>
              </w:rPr>
              <w:t>الوقود</w:t>
            </w:r>
            <w:r w:rsidRPr="00405849">
              <w:rPr>
                <w:rFonts w:ascii="Times New Roman" w:hAnsi="Times New Roman" w:cs="Arial"/>
                <w:sz w:val="20"/>
                <w:szCs w:val="20"/>
              </w:rPr>
              <w:t xml:space="preserve"> </w:t>
            </w:r>
            <w:r w:rsidRPr="00405849">
              <w:rPr>
                <w:rFonts w:ascii="Times New Roman" w:hAnsi="Times New Roman" w:cs="Arial" w:hint="cs"/>
                <w:sz w:val="20"/>
                <w:szCs w:val="20"/>
              </w:rPr>
              <w:t>النووي،</w:t>
            </w:r>
            <w:r w:rsidRPr="00405849">
              <w:rPr>
                <w:rFonts w:ascii="Times New Roman" w:hAnsi="Times New Roman" w:cs="Arial"/>
                <w:sz w:val="20"/>
                <w:szCs w:val="20"/>
              </w:rPr>
              <w:t xml:space="preserve"> </w:t>
            </w:r>
            <w:r w:rsidRPr="00405849">
              <w:rPr>
                <w:rFonts w:ascii="Times New Roman" w:hAnsi="Times New Roman" w:cs="Arial" w:hint="cs"/>
                <w:sz w:val="20"/>
                <w:szCs w:val="20"/>
              </w:rPr>
              <w:t>ومنتجات</w:t>
            </w:r>
            <w:r w:rsidRPr="00405849">
              <w:rPr>
                <w:rFonts w:ascii="Times New Roman" w:hAnsi="Times New Roman" w:cs="Arial"/>
                <w:sz w:val="20"/>
                <w:szCs w:val="20"/>
              </w:rPr>
              <w:t xml:space="preserve"> </w:t>
            </w:r>
            <w:r w:rsidRPr="00405849">
              <w:rPr>
                <w:rFonts w:ascii="Times New Roman" w:hAnsi="Times New Roman" w:cs="Arial" w:hint="cs"/>
                <w:sz w:val="20"/>
                <w:szCs w:val="20"/>
              </w:rPr>
              <w:t>قصب</w:t>
            </w:r>
            <w:r w:rsidRPr="00405849">
              <w:rPr>
                <w:rFonts w:ascii="Times New Roman" w:hAnsi="Times New Roman" w:cs="Arial"/>
                <w:sz w:val="20"/>
                <w:szCs w:val="20"/>
              </w:rPr>
              <w:t xml:space="preserve"> </w:t>
            </w:r>
            <w:r w:rsidRPr="00405849">
              <w:rPr>
                <w:rFonts w:ascii="Times New Roman" w:hAnsi="Times New Roman" w:cs="Arial" w:hint="cs"/>
                <w:sz w:val="20"/>
                <w:szCs w:val="20"/>
              </w:rPr>
              <w:t>السكر،</w:t>
            </w:r>
            <w:r w:rsidRPr="00405849">
              <w:rPr>
                <w:rFonts w:ascii="Times New Roman" w:hAnsi="Times New Roman" w:cs="Arial"/>
                <w:sz w:val="20"/>
                <w:szCs w:val="20"/>
              </w:rPr>
              <w:t xml:space="preserve"> </w:t>
            </w:r>
            <w:r w:rsidRPr="00405849">
              <w:rPr>
                <w:rFonts w:ascii="Times New Roman" w:hAnsi="Times New Roman" w:cs="Arial" w:hint="cs"/>
                <w:sz w:val="20"/>
                <w:szCs w:val="20"/>
              </w:rPr>
              <w:t>ومصادر</w:t>
            </w:r>
            <w:r w:rsidRPr="00405849">
              <w:rPr>
                <w:rFonts w:ascii="Times New Roman" w:hAnsi="Times New Roman" w:cs="Arial"/>
                <w:sz w:val="20"/>
                <w:szCs w:val="20"/>
              </w:rPr>
              <w:t xml:space="preserve"> </w:t>
            </w:r>
            <w:r w:rsidRPr="00405849">
              <w:rPr>
                <w:rFonts w:ascii="Times New Roman" w:hAnsi="Times New Roman" w:cs="Arial" w:hint="cs"/>
                <w:sz w:val="20"/>
                <w:szCs w:val="20"/>
              </w:rPr>
              <w:t>الطاقة</w:t>
            </w:r>
            <w:r w:rsidRPr="00405849">
              <w:rPr>
                <w:rFonts w:ascii="Times New Roman" w:hAnsi="Times New Roman" w:cs="Arial"/>
                <w:sz w:val="20"/>
                <w:szCs w:val="20"/>
              </w:rPr>
              <w:t xml:space="preserve"> </w:t>
            </w:r>
            <w:r w:rsidRPr="00405849">
              <w:rPr>
                <w:rFonts w:ascii="Times New Roman" w:hAnsi="Times New Roman" w:cs="Arial" w:hint="cs"/>
                <w:sz w:val="20"/>
                <w:szCs w:val="20"/>
              </w:rPr>
              <w:t>الأساسية</w:t>
            </w:r>
            <w:r w:rsidRPr="00405849">
              <w:rPr>
                <w:rFonts w:ascii="Times New Roman" w:hAnsi="Times New Roman" w:cs="Arial"/>
                <w:sz w:val="20"/>
                <w:szCs w:val="20"/>
              </w:rPr>
              <w:t xml:space="preserve"> </w:t>
            </w:r>
            <w:r w:rsidRPr="00405849">
              <w:rPr>
                <w:rFonts w:ascii="Times New Roman" w:hAnsi="Times New Roman" w:cs="Arial" w:hint="cs"/>
                <w:sz w:val="20"/>
                <w:szCs w:val="20"/>
              </w:rPr>
              <w:t>الأخرى</w:t>
            </w:r>
            <w:r w:rsidRPr="00405849">
              <w:rPr>
                <w:rFonts w:ascii="Times New Roman" w:hAnsi="Times New Roman" w:cs="Arial"/>
                <w:sz w:val="20"/>
                <w:szCs w:val="20"/>
              </w:rPr>
              <w:t xml:space="preserve">) </w:t>
            </w:r>
          </w:p>
          <w:p w14:paraId="4DBFC306" w14:textId="1668B4F4" w:rsidR="00405849" w:rsidRPr="00405849" w:rsidRDefault="00405849" w:rsidP="007928CE">
            <w:pPr>
              <w:spacing w:after="0" w:line="240" w:lineRule="auto"/>
              <w:rPr>
                <w:rFonts w:ascii="Times New Roman" w:hAnsi="Times New Roman"/>
                <w:sz w:val="20"/>
                <w:szCs w:val="20"/>
              </w:rPr>
            </w:pPr>
            <w:r w:rsidRPr="00936BDC">
              <w:rPr>
                <w:rFonts w:ascii="Times New Roman" w:hAnsi="Times New Roman" w:cs="Arial"/>
                <w:sz w:val="20"/>
                <w:szCs w:val="20"/>
              </w:rPr>
              <w:t xml:space="preserve">▪ </w:t>
            </w:r>
            <w:r w:rsidRPr="00936BDC">
              <w:rPr>
                <w:rFonts w:ascii="Times New Roman" w:hAnsi="Times New Roman" w:cs="Arial" w:hint="cs"/>
                <w:sz w:val="20"/>
                <w:szCs w:val="20"/>
              </w:rPr>
              <w:t>حسب</w:t>
            </w:r>
            <w:r w:rsidRPr="00936BDC">
              <w:rPr>
                <w:rFonts w:ascii="Times New Roman" w:hAnsi="Times New Roman" w:cs="Arial"/>
                <w:sz w:val="20"/>
                <w:szCs w:val="20"/>
              </w:rPr>
              <w:t xml:space="preserve"> </w:t>
            </w:r>
            <w:r w:rsidR="007928CE" w:rsidRPr="00936BDC">
              <w:rPr>
                <w:rFonts w:ascii="Times New Roman" w:hAnsi="Times New Roman" w:cs="Arial" w:hint="cs"/>
                <w:sz w:val="20"/>
                <w:szCs w:val="20"/>
              </w:rPr>
              <w:t>منتجات</w:t>
            </w:r>
            <w:r w:rsidR="007928CE" w:rsidRPr="00936BDC">
              <w:rPr>
                <w:rFonts w:ascii="Times New Roman" w:hAnsi="Times New Roman" w:cs="Arial"/>
                <w:sz w:val="20"/>
                <w:szCs w:val="20"/>
              </w:rPr>
              <w:t xml:space="preserve"> </w:t>
            </w:r>
            <w:r w:rsidRPr="00936BDC">
              <w:rPr>
                <w:rFonts w:ascii="Times New Roman" w:hAnsi="Times New Roman" w:cs="Arial" w:hint="cs"/>
                <w:sz w:val="20"/>
                <w:szCs w:val="20"/>
              </w:rPr>
              <w:t>الطاقة</w:t>
            </w:r>
            <w:r w:rsidRPr="00936BDC">
              <w:rPr>
                <w:rFonts w:ascii="Times New Roman" w:hAnsi="Times New Roman" w:cs="Arial"/>
                <w:sz w:val="20"/>
                <w:szCs w:val="20"/>
              </w:rPr>
              <w:t xml:space="preserve"> </w:t>
            </w:r>
            <w:r w:rsidRPr="00936BDC">
              <w:rPr>
                <w:rFonts w:ascii="Times New Roman" w:hAnsi="Times New Roman" w:cs="Arial" w:hint="cs"/>
                <w:sz w:val="20"/>
                <w:szCs w:val="20"/>
              </w:rPr>
              <w:t>الثانوية</w:t>
            </w:r>
            <w:r w:rsidRPr="00936BDC">
              <w:rPr>
                <w:rFonts w:ascii="Times New Roman" w:hAnsi="Times New Roman" w:cs="Arial"/>
                <w:sz w:val="20"/>
                <w:szCs w:val="20"/>
              </w:rPr>
              <w:t xml:space="preserve"> (</w:t>
            </w:r>
            <w:r w:rsidRPr="00936BDC">
              <w:rPr>
                <w:rFonts w:ascii="Times New Roman" w:hAnsi="Times New Roman" w:cs="Arial" w:hint="cs"/>
                <w:sz w:val="20"/>
                <w:szCs w:val="20"/>
              </w:rPr>
              <w:t>على</w:t>
            </w:r>
            <w:r w:rsidRPr="00936BDC">
              <w:rPr>
                <w:rFonts w:ascii="Times New Roman" w:hAnsi="Times New Roman" w:cs="Arial"/>
                <w:sz w:val="20"/>
                <w:szCs w:val="20"/>
              </w:rPr>
              <w:t xml:space="preserve"> </w:t>
            </w:r>
            <w:r w:rsidRPr="00936BDC">
              <w:rPr>
                <w:rFonts w:ascii="Times New Roman" w:hAnsi="Times New Roman" w:cs="Arial" w:hint="cs"/>
                <w:sz w:val="20"/>
                <w:szCs w:val="20"/>
              </w:rPr>
              <w:t>سبيل</w:t>
            </w:r>
            <w:r w:rsidRPr="00936BDC">
              <w:rPr>
                <w:rFonts w:ascii="Times New Roman" w:hAnsi="Times New Roman" w:cs="Arial"/>
                <w:sz w:val="20"/>
                <w:szCs w:val="20"/>
              </w:rPr>
              <w:t xml:space="preserve"> </w:t>
            </w:r>
            <w:r w:rsidRPr="00936BDC">
              <w:rPr>
                <w:rFonts w:ascii="Times New Roman" w:hAnsi="Times New Roman" w:cs="Arial" w:hint="cs"/>
                <w:sz w:val="20"/>
                <w:szCs w:val="20"/>
              </w:rPr>
              <w:t>المثال</w:t>
            </w:r>
            <w:r w:rsidRPr="00936BDC">
              <w:rPr>
                <w:rFonts w:ascii="Times New Roman" w:hAnsi="Times New Roman" w:cs="Arial"/>
                <w:sz w:val="20"/>
                <w:szCs w:val="20"/>
              </w:rPr>
              <w:t xml:space="preserve">: </w:t>
            </w:r>
            <w:r w:rsidRPr="00936BDC">
              <w:rPr>
                <w:rFonts w:ascii="Times New Roman" w:hAnsi="Times New Roman" w:cs="Arial" w:hint="cs"/>
                <w:sz w:val="20"/>
                <w:szCs w:val="20"/>
              </w:rPr>
              <w:t>الكهرباء،</w:t>
            </w:r>
            <w:r w:rsidRPr="00405849">
              <w:rPr>
                <w:rFonts w:ascii="Times New Roman" w:hAnsi="Times New Roman" w:cs="Arial"/>
                <w:sz w:val="20"/>
                <w:szCs w:val="20"/>
              </w:rPr>
              <w:t xml:space="preserve"> </w:t>
            </w:r>
            <w:r w:rsidRPr="00405849">
              <w:rPr>
                <w:rFonts w:ascii="Times New Roman" w:hAnsi="Times New Roman" w:cs="Arial" w:hint="cs"/>
                <w:sz w:val="20"/>
                <w:szCs w:val="20"/>
              </w:rPr>
              <w:t>والغاز</w:t>
            </w:r>
            <w:r w:rsidRPr="00405849">
              <w:rPr>
                <w:rFonts w:ascii="Times New Roman" w:hAnsi="Times New Roman" w:cs="Arial"/>
                <w:sz w:val="20"/>
                <w:szCs w:val="20"/>
              </w:rPr>
              <w:t xml:space="preserve"> </w:t>
            </w:r>
            <w:r w:rsidRPr="00405849">
              <w:rPr>
                <w:rFonts w:ascii="Times New Roman" w:hAnsi="Times New Roman" w:cs="Arial" w:hint="cs"/>
                <w:sz w:val="20"/>
                <w:szCs w:val="20"/>
              </w:rPr>
              <w:t>البترولي</w:t>
            </w:r>
            <w:r w:rsidRPr="00405849">
              <w:rPr>
                <w:rFonts w:ascii="Times New Roman" w:hAnsi="Times New Roman" w:cs="Arial"/>
                <w:sz w:val="20"/>
                <w:szCs w:val="20"/>
              </w:rPr>
              <w:t xml:space="preserve"> </w:t>
            </w:r>
            <w:r w:rsidRPr="00405849">
              <w:rPr>
                <w:rFonts w:ascii="Times New Roman" w:hAnsi="Times New Roman" w:cs="Arial" w:hint="cs"/>
                <w:sz w:val="20"/>
                <w:szCs w:val="20"/>
              </w:rPr>
              <w:t>المسال</w:t>
            </w:r>
            <w:r w:rsidRPr="00405849">
              <w:rPr>
                <w:rFonts w:ascii="Times New Roman" w:hAnsi="Times New Roman" w:cs="Arial"/>
                <w:sz w:val="20"/>
                <w:szCs w:val="20"/>
              </w:rPr>
              <w:t xml:space="preserve"> </w:t>
            </w:r>
            <w:r w:rsidRPr="00405849">
              <w:rPr>
                <w:rFonts w:ascii="Times New Roman" w:hAnsi="Times New Roman" w:cs="Arial" w:hint="cs"/>
                <w:sz w:val="20"/>
                <w:szCs w:val="20"/>
              </w:rPr>
              <w:t>والبنزين</w:t>
            </w:r>
            <w:r w:rsidRPr="00405849">
              <w:rPr>
                <w:rFonts w:ascii="Times New Roman" w:hAnsi="Times New Roman" w:cs="Arial"/>
                <w:sz w:val="20"/>
                <w:szCs w:val="20"/>
              </w:rPr>
              <w:t xml:space="preserve"> / </w:t>
            </w:r>
            <w:r w:rsidRPr="00405849">
              <w:rPr>
                <w:rFonts w:ascii="Times New Roman" w:hAnsi="Times New Roman" w:cs="Arial" w:hint="cs"/>
                <w:sz w:val="20"/>
                <w:szCs w:val="20"/>
              </w:rPr>
              <w:t>الكحول</w:t>
            </w:r>
            <w:r w:rsidRPr="00405849">
              <w:rPr>
                <w:rFonts w:ascii="Times New Roman" w:hAnsi="Times New Roman" w:cs="Arial"/>
                <w:sz w:val="20"/>
                <w:szCs w:val="20"/>
              </w:rPr>
              <w:t xml:space="preserve"> </w:t>
            </w:r>
            <w:r w:rsidRPr="00405849">
              <w:rPr>
                <w:rFonts w:ascii="Times New Roman" w:hAnsi="Times New Roman" w:cs="Arial" w:hint="cs"/>
                <w:sz w:val="20"/>
                <w:szCs w:val="20"/>
              </w:rPr>
              <w:t>والكيروسين</w:t>
            </w:r>
            <w:r w:rsidRPr="00405849">
              <w:rPr>
                <w:rFonts w:ascii="Times New Roman" w:hAnsi="Times New Roman" w:cs="Arial"/>
                <w:sz w:val="20"/>
                <w:szCs w:val="20"/>
              </w:rPr>
              <w:t xml:space="preserve"> </w:t>
            </w:r>
            <w:r w:rsidRPr="00405849">
              <w:rPr>
                <w:rFonts w:ascii="Times New Roman" w:hAnsi="Times New Roman" w:cs="Arial" w:hint="cs"/>
                <w:sz w:val="20"/>
                <w:szCs w:val="20"/>
              </w:rPr>
              <w:t>وزيت</w:t>
            </w:r>
            <w:r w:rsidRPr="00405849">
              <w:rPr>
                <w:rFonts w:ascii="Times New Roman" w:hAnsi="Times New Roman" w:cs="Arial"/>
                <w:sz w:val="20"/>
                <w:szCs w:val="20"/>
              </w:rPr>
              <w:t xml:space="preserve"> </w:t>
            </w:r>
            <w:r w:rsidRPr="00405849">
              <w:rPr>
                <w:rFonts w:ascii="Times New Roman" w:hAnsi="Times New Roman" w:cs="Arial" w:hint="cs"/>
                <w:sz w:val="20"/>
                <w:szCs w:val="20"/>
              </w:rPr>
              <w:t>الديزل</w:t>
            </w:r>
            <w:r w:rsidRPr="00405849">
              <w:rPr>
                <w:rFonts w:ascii="Times New Roman" w:hAnsi="Times New Roman" w:cs="Arial"/>
                <w:sz w:val="20"/>
                <w:szCs w:val="20"/>
              </w:rPr>
              <w:t xml:space="preserve"> </w:t>
            </w:r>
            <w:r w:rsidRPr="00405849">
              <w:rPr>
                <w:rFonts w:ascii="Times New Roman" w:hAnsi="Times New Roman" w:cs="Arial" w:hint="cs"/>
                <w:sz w:val="20"/>
                <w:szCs w:val="20"/>
              </w:rPr>
              <w:t>وزيت</w:t>
            </w:r>
            <w:r w:rsidRPr="00405849">
              <w:rPr>
                <w:rFonts w:ascii="Times New Roman" w:hAnsi="Times New Roman" w:cs="Arial"/>
                <w:sz w:val="20"/>
                <w:szCs w:val="20"/>
              </w:rPr>
              <w:t xml:space="preserve"> </w:t>
            </w:r>
            <w:r w:rsidRPr="00405849">
              <w:rPr>
                <w:rFonts w:ascii="Times New Roman" w:hAnsi="Times New Roman" w:cs="Arial" w:hint="cs"/>
                <w:sz w:val="20"/>
                <w:szCs w:val="20"/>
              </w:rPr>
              <w:t>الوقود</w:t>
            </w:r>
            <w:r w:rsidRPr="00405849">
              <w:rPr>
                <w:rFonts w:ascii="Times New Roman" w:hAnsi="Times New Roman" w:cs="Arial"/>
                <w:sz w:val="20"/>
                <w:szCs w:val="20"/>
              </w:rPr>
              <w:t xml:space="preserve"> </w:t>
            </w:r>
            <w:r w:rsidRPr="00405849">
              <w:rPr>
                <w:rFonts w:ascii="Times New Roman" w:hAnsi="Times New Roman" w:cs="Arial" w:hint="cs"/>
                <w:sz w:val="20"/>
                <w:szCs w:val="20"/>
              </w:rPr>
              <w:t>وفحم</w:t>
            </w:r>
            <w:r w:rsidRPr="00405849">
              <w:rPr>
                <w:rFonts w:ascii="Times New Roman" w:hAnsi="Times New Roman" w:cs="Arial"/>
                <w:sz w:val="20"/>
                <w:szCs w:val="20"/>
              </w:rPr>
              <w:t xml:space="preserve"> </w:t>
            </w:r>
            <w:r w:rsidRPr="00405849">
              <w:rPr>
                <w:rFonts w:ascii="Times New Roman" w:hAnsi="Times New Roman" w:cs="Arial" w:hint="cs"/>
                <w:sz w:val="20"/>
                <w:szCs w:val="20"/>
              </w:rPr>
              <w:t>الكوك</w:t>
            </w:r>
            <w:r w:rsidRPr="00405849">
              <w:rPr>
                <w:rFonts w:ascii="Times New Roman" w:hAnsi="Times New Roman" w:cs="Arial"/>
                <w:sz w:val="20"/>
                <w:szCs w:val="20"/>
              </w:rPr>
              <w:t xml:space="preserve"> </w:t>
            </w:r>
            <w:r w:rsidRPr="00405849">
              <w:rPr>
                <w:rFonts w:ascii="Times New Roman" w:hAnsi="Times New Roman" w:cs="Arial" w:hint="cs"/>
                <w:sz w:val="20"/>
                <w:szCs w:val="20"/>
              </w:rPr>
              <w:t>والفحم</w:t>
            </w:r>
            <w:r w:rsidRPr="00405849">
              <w:rPr>
                <w:rFonts w:ascii="Times New Roman" w:hAnsi="Times New Roman" w:cs="Arial"/>
                <w:sz w:val="20"/>
                <w:szCs w:val="20"/>
              </w:rPr>
              <w:t xml:space="preserve"> </w:t>
            </w:r>
            <w:r w:rsidRPr="00405849">
              <w:rPr>
                <w:rFonts w:ascii="Times New Roman" w:hAnsi="Times New Roman" w:cs="Arial" w:hint="cs"/>
                <w:sz w:val="20"/>
                <w:szCs w:val="20"/>
              </w:rPr>
              <w:t>والغازات،</w:t>
            </w:r>
            <w:r w:rsidRPr="00405849">
              <w:rPr>
                <w:rFonts w:ascii="Times New Roman" w:hAnsi="Times New Roman" w:cs="Arial"/>
                <w:sz w:val="20"/>
                <w:szCs w:val="20"/>
              </w:rPr>
              <w:t xml:space="preserve"> </w:t>
            </w:r>
            <w:r w:rsidRPr="00405849">
              <w:rPr>
                <w:rFonts w:ascii="Times New Roman" w:hAnsi="Times New Roman" w:cs="Arial" w:hint="cs"/>
                <w:sz w:val="20"/>
                <w:szCs w:val="20"/>
              </w:rPr>
              <w:t>وغيرها</w:t>
            </w:r>
            <w:r w:rsidRPr="00405849">
              <w:rPr>
                <w:rFonts w:ascii="Times New Roman" w:hAnsi="Times New Roman" w:cs="Arial"/>
                <w:sz w:val="20"/>
                <w:szCs w:val="20"/>
              </w:rPr>
              <w:t xml:space="preserve"> </w:t>
            </w:r>
            <w:r w:rsidRPr="00405849">
              <w:rPr>
                <w:rFonts w:ascii="Times New Roman" w:hAnsi="Times New Roman" w:cs="Arial" w:hint="cs"/>
                <w:sz w:val="20"/>
                <w:szCs w:val="20"/>
              </w:rPr>
              <w:t>من</w:t>
            </w:r>
            <w:r w:rsidRPr="00405849">
              <w:rPr>
                <w:rFonts w:ascii="Times New Roman" w:hAnsi="Times New Roman" w:cs="Arial"/>
                <w:sz w:val="20"/>
                <w:szCs w:val="20"/>
              </w:rPr>
              <w:t xml:space="preserve"> </w:t>
            </w:r>
            <w:r w:rsidR="007928CE">
              <w:rPr>
                <w:rFonts w:ascii="Times New Roman" w:hAnsi="Times New Roman" w:cs="Arial" w:hint="cs"/>
                <w:sz w:val="20"/>
                <w:szCs w:val="20"/>
              </w:rPr>
              <w:t>منتجات</w:t>
            </w:r>
            <w:r w:rsidR="007928CE" w:rsidRPr="00405849">
              <w:rPr>
                <w:rFonts w:ascii="Times New Roman" w:hAnsi="Times New Roman" w:cs="Arial"/>
                <w:sz w:val="20"/>
                <w:szCs w:val="20"/>
              </w:rPr>
              <w:t xml:space="preserve"> </w:t>
            </w:r>
            <w:r w:rsidRPr="00405849">
              <w:rPr>
                <w:rFonts w:ascii="Times New Roman" w:hAnsi="Times New Roman" w:cs="Arial" w:hint="cs"/>
                <w:sz w:val="20"/>
                <w:szCs w:val="20"/>
              </w:rPr>
              <w:t>الطاقة</w:t>
            </w:r>
            <w:r w:rsidRPr="00405849">
              <w:rPr>
                <w:rFonts w:ascii="Times New Roman" w:hAnsi="Times New Roman" w:cs="Arial"/>
                <w:sz w:val="20"/>
                <w:szCs w:val="20"/>
              </w:rPr>
              <w:t xml:space="preserve"> </w:t>
            </w:r>
            <w:r w:rsidRPr="00405849">
              <w:rPr>
                <w:rFonts w:ascii="Times New Roman" w:hAnsi="Times New Roman" w:cs="Arial" w:hint="cs"/>
                <w:sz w:val="20"/>
                <w:szCs w:val="20"/>
              </w:rPr>
              <w:t>الثانوية</w:t>
            </w:r>
            <w:r w:rsidRPr="00405849">
              <w:rPr>
                <w:rFonts w:ascii="Times New Roman" w:hAnsi="Times New Roman" w:cs="Arial"/>
                <w:sz w:val="20"/>
                <w:szCs w:val="20"/>
              </w:rPr>
              <w:t xml:space="preserve">)  </w:t>
            </w:r>
          </w:p>
          <w:p w14:paraId="50A99A64" w14:textId="77777777" w:rsidR="00405849" w:rsidRPr="00405849" w:rsidRDefault="00405849" w:rsidP="00405849">
            <w:pPr>
              <w:spacing w:after="0" w:line="240" w:lineRule="auto"/>
              <w:rPr>
                <w:rFonts w:ascii="Times New Roman" w:hAnsi="Times New Roman"/>
                <w:sz w:val="20"/>
                <w:szCs w:val="20"/>
              </w:rPr>
            </w:pPr>
            <w:r w:rsidRPr="00405849">
              <w:rPr>
                <w:rFonts w:ascii="Times New Roman" w:hAnsi="Times New Roman" w:cs="Arial"/>
                <w:sz w:val="20"/>
                <w:szCs w:val="20"/>
              </w:rPr>
              <w:t xml:space="preserve">▪   </w:t>
            </w:r>
            <w:r w:rsidRPr="00405849">
              <w:rPr>
                <w:rFonts w:ascii="Times New Roman" w:hAnsi="Times New Roman" w:cs="Arial" w:hint="cs"/>
                <w:sz w:val="20"/>
                <w:szCs w:val="20"/>
              </w:rPr>
              <w:t>على</w:t>
            </w:r>
            <w:r w:rsidRPr="00405849">
              <w:rPr>
                <w:rFonts w:ascii="Times New Roman" w:hAnsi="Times New Roman" w:cs="Arial"/>
                <w:sz w:val="20"/>
                <w:szCs w:val="20"/>
              </w:rPr>
              <w:t xml:space="preserve"> </w:t>
            </w:r>
            <w:r w:rsidRPr="00405849">
              <w:rPr>
                <w:rFonts w:ascii="Times New Roman" w:hAnsi="Times New Roman" w:cs="Arial" w:hint="cs"/>
                <w:sz w:val="20"/>
                <w:szCs w:val="20"/>
              </w:rPr>
              <w:t>مستوى</w:t>
            </w:r>
            <w:r w:rsidRPr="00405849">
              <w:rPr>
                <w:rFonts w:ascii="Times New Roman" w:hAnsi="Times New Roman" w:cs="Arial"/>
                <w:sz w:val="20"/>
                <w:szCs w:val="20"/>
              </w:rPr>
              <w:t xml:space="preserve"> </w:t>
            </w:r>
            <w:r w:rsidRPr="00405849">
              <w:rPr>
                <w:rFonts w:ascii="Times New Roman" w:hAnsi="Times New Roman" w:cs="Arial" w:hint="cs"/>
                <w:sz w:val="20"/>
                <w:szCs w:val="20"/>
              </w:rPr>
              <w:t>الدولة</w:t>
            </w:r>
          </w:p>
          <w:p w14:paraId="3BF17863" w14:textId="2B74142E" w:rsidR="002B4D3D" w:rsidRPr="001F7A71" w:rsidRDefault="00405849" w:rsidP="003B54C5">
            <w:pPr>
              <w:spacing w:after="0" w:line="240" w:lineRule="auto"/>
              <w:rPr>
                <w:rFonts w:ascii="Times New Roman" w:eastAsia="Times New Roman" w:hAnsi="Times New Roman" w:cs="Times New Roman"/>
                <w:sz w:val="20"/>
                <w:szCs w:val="20"/>
              </w:rPr>
            </w:pPr>
            <w:r w:rsidRPr="00405849">
              <w:rPr>
                <w:rFonts w:ascii="Times New Roman" w:hAnsi="Times New Roman" w:cs="Arial"/>
                <w:sz w:val="20"/>
                <w:szCs w:val="20"/>
              </w:rPr>
              <w:t xml:space="preserve">▪  </w:t>
            </w:r>
            <w:r w:rsidRPr="00405849">
              <w:rPr>
                <w:rFonts w:ascii="Times New Roman" w:hAnsi="Times New Roman" w:cs="Arial" w:hint="cs"/>
                <w:sz w:val="20"/>
                <w:szCs w:val="20"/>
              </w:rPr>
              <w:t>على</w:t>
            </w:r>
            <w:r w:rsidRPr="00405849">
              <w:rPr>
                <w:rFonts w:ascii="Times New Roman" w:hAnsi="Times New Roman" w:cs="Arial"/>
                <w:sz w:val="20"/>
                <w:szCs w:val="20"/>
              </w:rPr>
              <w:t xml:space="preserve"> </w:t>
            </w:r>
            <w:r w:rsidRPr="00405849">
              <w:rPr>
                <w:rFonts w:ascii="Times New Roman" w:hAnsi="Times New Roman" w:cs="Arial" w:hint="cs"/>
                <w:sz w:val="20"/>
                <w:szCs w:val="20"/>
              </w:rPr>
              <w:t>مستوى</w:t>
            </w:r>
            <w:r w:rsidRPr="00405849">
              <w:rPr>
                <w:rFonts w:ascii="Times New Roman" w:hAnsi="Times New Roman" w:cs="Arial"/>
                <w:sz w:val="20"/>
                <w:szCs w:val="20"/>
              </w:rPr>
              <w:t xml:space="preserve"> </w:t>
            </w:r>
            <w:r w:rsidRPr="00405849">
              <w:rPr>
                <w:rFonts w:ascii="Times New Roman" w:hAnsi="Times New Roman" w:cs="Arial" w:hint="cs"/>
                <w:sz w:val="20"/>
                <w:szCs w:val="20"/>
              </w:rPr>
              <w:t>التقسيمات</w:t>
            </w:r>
            <w:r w:rsidRPr="00405849">
              <w:rPr>
                <w:rFonts w:ascii="Times New Roman" w:hAnsi="Times New Roman" w:cs="Arial"/>
                <w:sz w:val="20"/>
                <w:szCs w:val="20"/>
              </w:rPr>
              <w:t xml:space="preserve"> </w:t>
            </w:r>
            <w:r w:rsidRPr="00405849">
              <w:rPr>
                <w:rFonts w:ascii="Times New Roman" w:hAnsi="Times New Roman" w:cs="Arial" w:hint="cs"/>
                <w:sz w:val="20"/>
                <w:szCs w:val="20"/>
              </w:rPr>
              <w:t>الإدارية</w:t>
            </w:r>
            <w:r w:rsidRPr="00405849">
              <w:rPr>
                <w:rFonts w:ascii="Times New Roman" w:hAnsi="Times New Roman" w:cs="Arial"/>
                <w:sz w:val="20"/>
                <w:szCs w:val="20"/>
              </w:rPr>
              <w:t xml:space="preserve"> </w:t>
            </w:r>
            <w:r w:rsidRPr="00405849">
              <w:rPr>
                <w:rFonts w:ascii="Times New Roman" w:hAnsi="Times New Roman" w:cs="Arial" w:hint="cs"/>
                <w:sz w:val="20"/>
                <w:szCs w:val="20"/>
              </w:rPr>
              <w:t>داخل</w:t>
            </w:r>
            <w:r w:rsidRPr="00405849">
              <w:rPr>
                <w:rFonts w:ascii="Times New Roman" w:hAnsi="Times New Roman" w:cs="Arial"/>
                <w:sz w:val="20"/>
                <w:szCs w:val="20"/>
              </w:rPr>
              <w:t xml:space="preserve"> </w:t>
            </w:r>
            <w:r w:rsidRPr="00405849">
              <w:rPr>
                <w:rFonts w:ascii="Times New Roman" w:hAnsi="Times New Roman" w:cs="Arial" w:hint="cs"/>
                <w:sz w:val="20"/>
                <w:szCs w:val="20"/>
              </w:rPr>
              <w:t>الدولة</w:t>
            </w:r>
          </w:p>
        </w:tc>
        <w:tc>
          <w:tcPr>
            <w:tcW w:w="2073" w:type="dxa"/>
            <w:vMerge/>
            <w:hideMark/>
          </w:tcPr>
          <w:p w14:paraId="39A4336D"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078B20B7" w14:textId="77777777" w:rsidTr="001F7A71">
        <w:trPr>
          <w:trHeight w:val="462"/>
        </w:trPr>
        <w:tc>
          <w:tcPr>
            <w:tcW w:w="1836" w:type="dxa"/>
            <w:vMerge/>
            <w:shd w:val="clear" w:color="auto" w:fill="FFFFFF" w:themeFill="background1"/>
          </w:tcPr>
          <w:p w14:paraId="4EB5815B"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tcPr>
          <w:p w14:paraId="24305B8C"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4463" w:type="dxa"/>
            <w:shd w:val="clear" w:color="auto" w:fill="FFFFFF" w:themeFill="background1"/>
          </w:tcPr>
          <w:p w14:paraId="6E34DB61" w14:textId="19D03CE4" w:rsidR="002B4D3D" w:rsidRPr="001F7A71" w:rsidRDefault="002B4D3D" w:rsidP="00113242">
            <w:pPr>
              <w:spacing w:after="0" w:line="240" w:lineRule="auto"/>
              <w:rPr>
                <w:rFonts w:ascii="Times New Roman" w:eastAsia="Times New Roman" w:hAnsi="Times New Roman" w:cs="Times New Roman"/>
                <w:b/>
                <w:bCs/>
                <w:sz w:val="20"/>
                <w:szCs w:val="20"/>
              </w:rPr>
            </w:pPr>
            <w:r>
              <w:rPr>
                <w:rFonts w:ascii="Times New Roman" w:hAnsi="Times New Roman"/>
                <w:sz w:val="20"/>
                <w:szCs w:val="20"/>
              </w:rPr>
              <w:t xml:space="preserve">5- واردات </w:t>
            </w:r>
            <w:r w:rsidR="0064150D">
              <w:rPr>
                <w:rFonts w:ascii="Times New Roman" w:hAnsi="Times New Roman" w:hint="cs"/>
                <w:sz w:val="20"/>
                <w:szCs w:val="20"/>
              </w:rPr>
              <w:t>ال</w:t>
            </w:r>
            <w:r w:rsidR="00972E6A">
              <w:rPr>
                <w:rFonts w:ascii="Times New Roman" w:hAnsi="Times New Roman"/>
                <w:sz w:val="20"/>
                <w:szCs w:val="20"/>
              </w:rPr>
              <w:t>طاقة</w:t>
            </w:r>
            <w:r>
              <w:rPr>
                <w:rFonts w:ascii="Times New Roman" w:hAnsi="Times New Roman"/>
                <w:sz w:val="20"/>
                <w:szCs w:val="20"/>
              </w:rPr>
              <w:t xml:space="preserve"> </w:t>
            </w:r>
          </w:p>
        </w:tc>
        <w:tc>
          <w:tcPr>
            <w:tcW w:w="1536" w:type="dxa"/>
            <w:shd w:val="clear" w:color="auto" w:fill="auto"/>
          </w:tcPr>
          <w:p w14:paraId="7CD10A0D"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 xml:space="preserve">وحدة </w:t>
            </w:r>
            <w:r w:rsidR="00972E6A">
              <w:rPr>
                <w:rFonts w:ascii="Times New Roman" w:hAnsi="Times New Roman"/>
                <w:sz w:val="20"/>
                <w:szCs w:val="20"/>
              </w:rPr>
              <w:t>طاقة</w:t>
            </w:r>
            <w:r>
              <w:rPr>
                <w:rFonts w:ascii="Times New Roman" w:hAnsi="Times New Roman"/>
                <w:sz w:val="20"/>
                <w:szCs w:val="20"/>
              </w:rPr>
              <w:t xml:space="preserve">، </w:t>
            </w:r>
            <w:r w:rsidR="00972E6A">
              <w:rPr>
                <w:rFonts w:ascii="Times New Roman" w:hAnsi="Times New Roman"/>
                <w:sz w:val="20"/>
                <w:szCs w:val="20"/>
              </w:rPr>
              <w:t>كتلة</w:t>
            </w:r>
            <w:r>
              <w:rPr>
                <w:rFonts w:ascii="Times New Roman" w:hAnsi="Times New Roman"/>
                <w:sz w:val="20"/>
                <w:szCs w:val="20"/>
              </w:rPr>
              <w:t xml:space="preserve">، </w:t>
            </w:r>
            <w:r w:rsidR="00972E6A">
              <w:rPr>
                <w:rFonts w:ascii="Times New Roman" w:hAnsi="Times New Roman"/>
                <w:sz w:val="20"/>
                <w:szCs w:val="20"/>
              </w:rPr>
              <w:t>حجم</w:t>
            </w:r>
          </w:p>
        </w:tc>
        <w:tc>
          <w:tcPr>
            <w:tcW w:w="4222" w:type="dxa"/>
            <w:vMerge/>
            <w:shd w:val="clear" w:color="auto" w:fill="FFFFFF" w:themeFill="background1"/>
          </w:tcPr>
          <w:p w14:paraId="7A7B91A0"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tcPr>
          <w:p w14:paraId="718E9F88"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6D633B0E" w14:textId="77777777" w:rsidTr="001F7A71">
        <w:trPr>
          <w:trHeight w:val="435"/>
        </w:trPr>
        <w:tc>
          <w:tcPr>
            <w:tcW w:w="1836" w:type="dxa"/>
            <w:vMerge/>
            <w:shd w:val="clear" w:color="auto" w:fill="FFFFFF" w:themeFill="background1"/>
          </w:tcPr>
          <w:p w14:paraId="7F72CD24"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tcPr>
          <w:p w14:paraId="7234D4E9"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4463" w:type="dxa"/>
            <w:shd w:val="clear" w:color="auto" w:fill="FFFFFF" w:themeFill="background1"/>
          </w:tcPr>
          <w:p w14:paraId="6FD8F224" w14:textId="64BCAD39" w:rsidR="002B4D3D" w:rsidRPr="001F7A71" w:rsidRDefault="002B4D3D" w:rsidP="00113242">
            <w:pPr>
              <w:spacing w:after="0" w:line="240" w:lineRule="auto"/>
              <w:rPr>
                <w:rFonts w:ascii="Times New Roman" w:eastAsia="Times New Roman" w:hAnsi="Times New Roman" w:cs="Times New Roman"/>
                <w:b/>
                <w:bCs/>
                <w:sz w:val="20"/>
                <w:szCs w:val="20"/>
              </w:rPr>
            </w:pPr>
            <w:r>
              <w:rPr>
                <w:rFonts w:ascii="Times New Roman" w:hAnsi="Times New Roman"/>
                <w:sz w:val="20"/>
                <w:szCs w:val="20"/>
              </w:rPr>
              <w:t xml:space="preserve">6- صادرات </w:t>
            </w:r>
            <w:r w:rsidR="0064150D">
              <w:rPr>
                <w:rFonts w:ascii="Times New Roman" w:hAnsi="Times New Roman" w:hint="cs"/>
                <w:sz w:val="20"/>
                <w:szCs w:val="20"/>
              </w:rPr>
              <w:t>ال</w:t>
            </w:r>
            <w:r w:rsidR="00972E6A">
              <w:rPr>
                <w:rFonts w:ascii="Times New Roman" w:hAnsi="Times New Roman"/>
                <w:sz w:val="20"/>
                <w:szCs w:val="20"/>
              </w:rPr>
              <w:t>طاقة</w:t>
            </w:r>
            <w:r>
              <w:rPr>
                <w:rFonts w:ascii="Times New Roman" w:hAnsi="Times New Roman"/>
                <w:sz w:val="20"/>
                <w:szCs w:val="20"/>
              </w:rPr>
              <w:t xml:space="preserve"> </w:t>
            </w:r>
          </w:p>
        </w:tc>
        <w:tc>
          <w:tcPr>
            <w:tcW w:w="1536" w:type="dxa"/>
            <w:shd w:val="clear" w:color="auto" w:fill="auto"/>
          </w:tcPr>
          <w:p w14:paraId="70CE46E3"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 xml:space="preserve">وحدة </w:t>
            </w:r>
            <w:r w:rsidR="00972E6A">
              <w:rPr>
                <w:rFonts w:ascii="Times New Roman" w:hAnsi="Times New Roman"/>
                <w:sz w:val="20"/>
                <w:szCs w:val="20"/>
              </w:rPr>
              <w:t>طاقة</w:t>
            </w:r>
            <w:r>
              <w:rPr>
                <w:rFonts w:ascii="Times New Roman" w:hAnsi="Times New Roman"/>
                <w:sz w:val="20"/>
                <w:szCs w:val="20"/>
              </w:rPr>
              <w:t xml:space="preserve">، </w:t>
            </w:r>
            <w:r w:rsidR="00972E6A">
              <w:rPr>
                <w:rFonts w:ascii="Times New Roman" w:hAnsi="Times New Roman"/>
                <w:sz w:val="20"/>
                <w:szCs w:val="20"/>
              </w:rPr>
              <w:t>كتلة</w:t>
            </w:r>
            <w:r>
              <w:rPr>
                <w:rFonts w:ascii="Times New Roman" w:hAnsi="Times New Roman"/>
                <w:sz w:val="20"/>
                <w:szCs w:val="20"/>
              </w:rPr>
              <w:t xml:space="preserve">، </w:t>
            </w:r>
            <w:r w:rsidR="00972E6A">
              <w:rPr>
                <w:rFonts w:ascii="Times New Roman" w:hAnsi="Times New Roman"/>
                <w:sz w:val="20"/>
                <w:szCs w:val="20"/>
              </w:rPr>
              <w:t>حجم</w:t>
            </w:r>
          </w:p>
        </w:tc>
        <w:tc>
          <w:tcPr>
            <w:tcW w:w="4222" w:type="dxa"/>
            <w:vMerge/>
            <w:shd w:val="clear" w:color="auto" w:fill="FFFFFF" w:themeFill="background1"/>
          </w:tcPr>
          <w:p w14:paraId="34825D63"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tcPr>
          <w:p w14:paraId="0845809A"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5F6B2BDC" w14:textId="77777777" w:rsidTr="002B4D3D">
        <w:trPr>
          <w:trHeight w:val="507"/>
        </w:trPr>
        <w:tc>
          <w:tcPr>
            <w:tcW w:w="1836" w:type="dxa"/>
            <w:vMerge/>
            <w:shd w:val="clear" w:color="auto" w:fill="FFFFFF" w:themeFill="background1"/>
            <w:hideMark/>
          </w:tcPr>
          <w:p w14:paraId="12DD8140"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56B41CC9"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63" w:type="dxa"/>
            <w:shd w:val="clear" w:color="auto" w:fill="FFFFFF" w:themeFill="background1"/>
            <w:hideMark/>
          </w:tcPr>
          <w:p w14:paraId="56C12F1F" w14:textId="77777777" w:rsidR="002B4D3D" w:rsidRPr="001F7A71" w:rsidRDefault="002B4D3D" w:rsidP="00113242">
            <w:pPr>
              <w:spacing w:after="0" w:line="240" w:lineRule="auto"/>
              <w:rPr>
                <w:rFonts w:ascii="Times New Roman" w:eastAsia="Times New Roman" w:hAnsi="Times New Roman" w:cs="Times New Roman"/>
                <w:b/>
                <w:bCs/>
                <w:sz w:val="20"/>
                <w:szCs w:val="20"/>
              </w:rPr>
            </w:pPr>
            <w:r>
              <w:rPr>
                <w:rFonts w:ascii="Times New Roman" w:hAnsi="Times New Roman"/>
                <w:sz w:val="20"/>
                <w:szCs w:val="20"/>
              </w:rPr>
              <w:t>7-</w:t>
            </w:r>
            <w:r>
              <w:rPr>
                <w:rFonts w:ascii="Times New Roman" w:hAnsi="Times New Roman"/>
                <w:b/>
                <w:bCs/>
                <w:sz w:val="20"/>
                <w:szCs w:val="20"/>
              </w:rPr>
              <w:t xml:space="preserve"> إنتاج </w:t>
            </w:r>
            <w:r w:rsidR="001C7C40">
              <w:rPr>
                <w:rFonts w:ascii="Times New Roman" w:hAnsi="Times New Roman" w:hint="cs"/>
                <w:b/>
                <w:bCs/>
                <w:sz w:val="20"/>
                <w:szCs w:val="20"/>
              </w:rPr>
              <w:t>ال</w:t>
            </w:r>
            <w:r w:rsidR="00972E6A">
              <w:rPr>
                <w:rFonts w:ascii="Times New Roman" w:hAnsi="Times New Roman"/>
                <w:b/>
                <w:bCs/>
                <w:sz w:val="20"/>
                <w:szCs w:val="20"/>
              </w:rPr>
              <w:t>طاقة</w:t>
            </w:r>
            <w:r w:rsidR="001C7C40">
              <w:rPr>
                <w:rFonts w:ascii="Times New Roman" w:hAnsi="Times New Roman"/>
                <w:b/>
                <w:bCs/>
                <w:sz w:val="20"/>
                <w:szCs w:val="20"/>
              </w:rPr>
              <w:t xml:space="preserve"> الثانوي</w:t>
            </w:r>
            <w:r w:rsidR="001C7C40">
              <w:rPr>
                <w:rFonts w:ascii="Times New Roman" w:hAnsi="Times New Roman" w:hint="cs"/>
                <w:b/>
                <w:bCs/>
                <w:sz w:val="20"/>
                <w:szCs w:val="20"/>
              </w:rPr>
              <w:t>ة</w:t>
            </w:r>
            <w:r>
              <w:rPr>
                <w:rFonts w:ascii="Times New Roman" w:hAnsi="Times New Roman"/>
                <w:b/>
                <w:bCs/>
                <w:sz w:val="20"/>
                <w:szCs w:val="20"/>
              </w:rPr>
              <w:t xml:space="preserve">  </w:t>
            </w:r>
          </w:p>
        </w:tc>
        <w:tc>
          <w:tcPr>
            <w:tcW w:w="1536" w:type="dxa"/>
            <w:shd w:val="clear" w:color="auto" w:fill="auto"/>
            <w:hideMark/>
          </w:tcPr>
          <w:p w14:paraId="4C39ABE0"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 xml:space="preserve">وحدة </w:t>
            </w:r>
            <w:r w:rsidR="00972E6A">
              <w:rPr>
                <w:rFonts w:ascii="Times New Roman" w:hAnsi="Times New Roman"/>
                <w:sz w:val="20"/>
                <w:szCs w:val="20"/>
              </w:rPr>
              <w:t>طاقة</w:t>
            </w:r>
            <w:r>
              <w:rPr>
                <w:rFonts w:ascii="Times New Roman" w:hAnsi="Times New Roman"/>
                <w:sz w:val="20"/>
                <w:szCs w:val="20"/>
              </w:rPr>
              <w:t xml:space="preserve">، </w:t>
            </w:r>
            <w:r w:rsidR="00972E6A">
              <w:rPr>
                <w:rFonts w:ascii="Times New Roman" w:hAnsi="Times New Roman"/>
                <w:sz w:val="20"/>
                <w:szCs w:val="20"/>
              </w:rPr>
              <w:t>كتلة</w:t>
            </w:r>
            <w:r>
              <w:rPr>
                <w:rFonts w:ascii="Times New Roman" w:hAnsi="Times New Roman"/>
                <w:sz w:val="20"/>
                <w:szCs w:val="20"/>
              </w:rPr>
              <w:t xml:space="preserve">، </w:t>
            </w:r>
            <w:r w:rsidR="00972E6A">
              <w:rPr>
                <w:rFonts w:ascii="Times New Roman" w:hAnsi="Times New Roman"/>
                <w:sz w:val="20"/>
                <w:szCs w:val="20"/>
              </w:rPr>
              <w:t>حجم</w:t>
            </w:r>
          </w:p>
        </w:tc>
        <w:tc>
          <w:tcPr>
            <w:tcW w:w="4222" w:type="dxa"/>
            <w:vMerge/>
            <w:shd w:val="clear" w:color="auto" w:fill="FFFFFF" w:themeFill="background1"/>
            <w:hideMark/>
          </w:tcPr>
          <w:p w14:paraId="5B8394A1" w14:textId="77777777" w:rsidR="002B4D3D" w:rsidRPr="001F7A71" w:rsidRDefault="002B4D3D" w:rsidP="00113242">
            <w:pPr>
              <w:spacing w:after="0" w:line="240" w:lineRule="auto"/>
              <w:rPr>
                <w:rFonts w:ascii="Arial" w:eastAsia="Times New Roman" w:hAnsi="Arial" w:cs="Arial"/>
                <w:sz w:val="20"/>
                <w:szCs w:val="20"/>
              </w:rPr>
            </w:pPr>
          </w:p>
        </w:tc>
        <w:tc>
          <w:tcPr>
            <w:tcW w:w="2073" w:type="dxa"/>
            <w:vMerge/>
            <w:hideMark/>
          </w:tcPr>
          <w:p w14:paraId="61E9BFAD"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D6358D" w:rsidRPr="001F7A71" w14:paraId="48615F7C" w14:textId="77777777" w:rsidTr="00887502">
        <w:trPr>
          <w:trHeight w:val="453"/>
        </w:trPr>
        <w:tc>
          <w:tcPr>
            <w:tcW w:w="1836" w:type="dxa"/>
            <w:vMerge/>
            <w:shd w:val="clear" w:color="auto" w:fill="FFFFFF" w:themeFill="background1"/>
          </w:tcPr>
          <w:p w14:paraId="2D7E72DC" w14:textId="77777777" w:rsidR="00D6358D" w:rsidRPr="001F7A71" w:rsidRDefault="00D6358D" w:rsidP="00113242">
            <w:pPr>
              <w:spacing w:after="0" w:line="240" w:lineRule="auto"/>
              <w:rPr>
                <w:rFonts w:ascii="Times New Roman" w:eastAsia="Times New Roman" w:hAnsi="Times New Roman" w:cs="Times New Roman"/>
                <w:b/>
                <w:bCs/>
                <w:sz w:val="24"/>
                <w:szCs w:val="24"/>
              </w:rPr>
            </w:pPr>
          </w:p>
        </w:tc>
        <w:tc>
          <w:tcPr>
            <w:tcW w:w="450" w:type="dxa"/>
            <w:shd w:val="clear" w:color="auto" w:fill="FFFFFF" w:themeFill="background1"/>
          </w:tcPr>
          <w:p w14:paraId="670936E3" w14:textId="77777777" w:rsidR="00D6358D" w:rsidRPr="001F7A71" w:rsidRDefault="00D6358D" w:rsidP="00113242">
            <w:pPr>
              <w:shd w:val="clear" w:color="auto" w:fill="FFFFFF" w:themeFill="background1"/>
              <w:spacing w:after="0" w:line="240" w:lineRule="auto"/>
              <w:rPr>
                <w:rFonts w:ascii="Times New Roman" w:eastAsia="Times New Roman" w:hAnsi="Times New Roman" w:cs="Times New Roman"/>
                <w:sz w:val="20"/>
                <w:szCs w:val="20"/>
              </w:rPr>
            </w:pPr>
            <w:r>
              <w:rPr>
                <w:rFonts w:ascii="Times New Roman" w:hAnsi="Times New Roman"/>
                <w:sz w:val="20"/>
                <w:szCs w:val="20"/>
              </w:rPr>
              <w:t>ب-</w:t>
            </w:r>
          </w:p>
        </w:tc>
        <w:tc>
          <w:tcPr>
            <w:tcW w:w="4463" w:type="dxa"/>
            <w:shd w:val="clear" w:color="auto" w:fill="auto"/>
          </w:tcPr>
          <w:p w14:paraId="678BA1EA" w14:textId="77777777" w:rsidR="00D6358D" w:rsidRPr="001F7A71" w:rsidRDefault="00D6358D" w:rsidP="00113242">
            <w:pPr>
              <w:spacing w:after="0" w:line="240" w:lineRule="auto"/>
              <w:rPr>
                <w:rFonts w:ascii="Times New Roman" w:eastAsia="Times New Roman" w:hAnsi="Times New Roman" w:cs="Times New Roman"/>
                <w:b/>
                <w:bCs/>
                <w:sz w:val="20"/>
                <w:szCs w:val="20"/>
              </w:rPr>
            </w:pPr>
            <w:r>
              <w:rPr>
                <w:rFonts w:ascii="Times New Roman" w:hAnsi="Times New Roman"/>
                <w:b/>
                <w:bCs/>
                <w:sz w:val="20"/>
                <w:szCs w:val="20"/>
              </w:rPr>
              <w:t xml:space="preserve">إجمالي إمدادات </w:t>
            </w:r>
            <w:r w:rsidR="001C7C40">
              <w:rPr>
                <w:rFonts w:ascii="Times New Roman" w:hAnsi="Times New Roman" w:hint="cs"/>
                <w:b/>
                <w:bCs/>
                <w:sz w:val="20"/>
                <w:szCs w:val="20"/>
              </w:rPr>
              <w:t>ال</w:t>
            </w:r>
            <w:r w:rsidR="00972E6A">
              <w:rPr>
                <w:rFonts w:ascii="Times New Roman" w:hAnsi="Times New Roman"/>
                <w:b/>
                <w:bCs/>
                <w:sz w:val="20"/>
                <w:szCs w:val="20"/>
              </w:rPr>
              <w:t>طاقة</w:t>
            </w:r>
            <w:r>
              <w:rPr>
                <w:rFonts w:ascii="Times New Roman" w:hAnsi="Times New Roman"/>
                <w:b/>
                <w:bCs/>
                <w:sz w:val="20"/>
                <w:szCs w:val="20"/>
              </w:rPr>
              <w:t xml:space="preserve"> </w:t>
            </w:r>
          </w:p>
        </w:tc>
        <w:tc>
          <w:tcPr>
            <w:tcW w:w="1536" w:type="dxa"/>
            <w:shd w:val="clear" w:color="auto" w:fill="auto"/>
          </w:tcPr>
          <w:p w14:paraId="72CF8D15" w14:textId="77777777" w:rsidR="00D6358D" w:rsidRPr="001F7A71" w:rsidRDefault="00D6358D"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 xml:space="preserve">وحدة </w:t>
            </w:r>
            <w:r w:rsidR="00972E6A">
              <w:rPr>
                <w:rFonts w:ascii="Times New Roman" w:hAnsi="Times New Roman"/>
                <w:sz w:val="20"/>
                <w:szCs w:val="20"/>
              </w:rPr>
              <w:t>طاقة</w:t>
            </w:r>
            <w:r>
              <w:rPr>
                <w:rFonts w:ascii="Times New Roman" w:hAnsi="Times New Roman"/>
                <w:sz w:val="20"/>
                <w:szCs w:val="20"/>
              </w:rPr>
              <w:t xml:space="preserve">، </w:t>
            </w:r>
            <w:r w:rsidR="00972E6A">
              <w:rPr>
                <w:rFonts w:ascii="Times New Roman" w:hAnsi="Times New Roman"/>
                <w:sz w:val="20"/>
                <w:szCs w:val="20"/>
              </w:rPr>
              <w:t>كتلة</w:t>
            </w:r>
            <w:r>
              <w:rPr>
                <w:rFonts w:ascii="Times New Roman" w:hAnsi="Times New Roman"/>
                <w:sz w:val="20"/>
                <w:szCs w:val="20"/>
              </w:rPr>
              <w:t xml:space="preserve">، </w:t>
            </w:r>
            <w:r w:rsidR="00972E6A">
              <w:rPr>
                <w:rFonts w:ascii="Times New Roman" w:hAnsi="Times New Roman"/>
                <w:sz w:val="20"/>
                <w:szCs w:val="20"/>
              </w:rPr>
              <w:t>حجم</w:t>
            </w:r>
          </w:p>
        </w:tc>
        <w:tc>
          <w:tcPr>
            <w:tcW w:w="4222" w:type="dxa"/>
            <w:shd w:val="clear" w:color="auto" w:fill="FFFFFF" w:themeFill="background1"/>
          </w:tcPr>
          <w:p w14:paraId="1F64613B" w14:textId="53559C5A" w:rsidR="00D6358D" w:rsidRPr="001F7A71" w:rsidRDefault="00D6358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حسب مُنتَج </w:t>
            </w:r>
            <w:r w:rsidR="009305AF">
              <w:rPr>
                <w:rFonts w:ascii="Times New Roman" w:hAnsi="Times New Roman" w:hint="cs"/>
                <w:sz w:val="20"/>
                <w:szCs w:val="20"/>
              </w:rPr>
              <w:t>ال</w:t>
            </w:r>
            <w:r w:rsidR="00972E6A">
              <w:rPr>
                <w:rFonts w:ascii="Times New Roman" w:hAnsi="Times New Roman"/>
                <w:sz w:val="20"/>
                <w:szCs w:val="20"/>
              </w:rPr>
              <w:t>طاقة</w:t>
            </w:r>
            <w:r>
              <w:rPr>
                <w:rFonts w:ascii="Times New Roman" w:hAnsi="Times New Roman"/>
                <w:sz w:val="20"/>
                <w:szCs w:val="20"/>
              </w:rPr>
              <w:t xml:space="preserve"> </w:t>
            </w:r>
          </w:p>
        </w:tc>
        <w:tc>
          <w:tcPr>
            <w:tcW w:w="2073" w:type="dxa"/>
            <w:vMerge/>
          </w:tcPr>
          <w:p w14:paraId="68F2DEFC" w14:textId="77777777" w:rsidR="00D6358D" w:rsidRPr="001F7A71" w:rsidRDefault="00D6358D" w:rsidP="00113242">
            <w:pPr>
              <w:spacing w:after="0" w:line="240" w:lineRule="auto"/>
              <w:rPr>
                <w:rFonts w:ascii="Times New Roman" w:eastAsia="Times New Roman" w:hAnsi="Times New Roman" w:cs="Times New Roman"/>
                <w:sz w:val="20"/>
                <w:szCs w:val="20"/>
              </w:rPr>
            </w:pPr>
          </w:p>
        </w:tc>
      </w:tr>
      <w:tr w:rsidR="002B4D3D" w:rsidRPr="001F7A71" w14:paraId="5C0FD073" w14:textId="77777777" w:rsidTr="00887502">
        <w:trPr>
          <w:trHeight w:val="1047"/>
        </w:trPr>
        <w:tc>
          <w:tcPr>
            <w:tcW w:w="1836" w:type="dxa"/>
            <w:vMerge/>
            <w:shd w:val="clear" w:color="auto" w:fill="FFFFFF" w:themeFill="background1"/>
            <w:hideMark/>
          </w:tcPr>
          <w:p w14:paraId="5A98EE23"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FFFFFF" w:themeFill="background1"/>
            <w:hideMark/>
          </w:tcPr>
          <w:p w14:paraId="37F4A99B" w14:textId="77777777" w:rsidR="002B4D3D" w:rsidRPr="001F7A71" w:rsidRDefault="00D6358D" w:rsidP="00113242">
            <w:pPr>
              <w:shd w:val="clear" w:color="auto" w:fill="FFFFFF" w:themeFill="background1"/>
              <w:spacing w:after="0" w:line="240" w:lineRule="auto"/>
              <w:rPr>
                <w:rFonts w:ascii="Times New Roman" w:eastAsia="Times New Roman" w:hAnsi="Times New Roman" w:cs="Times New Roman"/>
                <w:sz w:val="20"/>
                <w:szCs w:val="20"/>
              </w:rPr>
            </w:pPr>
            <w:r>
              <w:rPr>
                <w:rFonts w:ascii="Times New Roman" w:hAnsi="Times New Roman"/>
                <w:sz w:val="20"/>
                <w:szCs w:val="20"/>
              </w:rPr>
              <w:t>ج-</w:t>
            </w:r>
          </w:p>
          <w:p w14:paraId="401B6092"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63" w:type="dxa"/>
            <w:shd w:val="clear" w:color="auto" w:fill="auto"/>
            <w:hideMark/>
          </w:tcPr>
          <w:p w14:paraId="7554A2E4" w14:textId="77777777" w:rsidR="002B4D3D" w:rsidRPr="001F7A71" w:rsidRDefault="00856171" w:rsidP="00113242">
            <w:pPr>
              <w:spacing w:after="0" w:line="240" w:lineRule="auto"/>
              <w:rPr>
                <w:rFonts w:ascii="Times New Roman" w:eastAsia="Times New Roman" w:hAnsi="Times New Roman" w:cs="Times New Roman"/>
                <w:b/>
                <w:bCs/>
                <w:sz w:val="20"/>
                <w:szCs w:val="20"/>
              </w:rPr>
            </w:pPr>
            <w:r>
              <w:rPr>
                <w:rFonts w:ascii="Times New Roman" w:hAnsi="Times New Roman" w:hint="cs"/>
                <w:b/>
                <w:bCs/>
                <w:sz w:val="20"/>
                <w:szCs w:val="20"/>
              </w:rPr>
              <w:t>الاستهلاك</w:t>
            </w:r>
            <w:r w:rsidR="002B4D3D">
              <w:rPr>
                <w:rFonts w:ascii="Times New Roman" w:hAnsi="Times New Roman"/>
                <w:b/>
                <w:bCs/>
                <w:sz w:val="20"/>
                <w:szCs w:val="20"/>
              </w:rPr>
              <w:t xml:space="preserve"> النهائي للطاقة </w:t>
            </w:r>
          </w:p>
        </w:tc>
        <w:tc>
          <w:tcPr>
            <w:tcW w:w="1536" w:type="dxa"/>
            <w:shd w:val="clear" w:color="auto" w:fill="auto"/>
            <w:hideMark/>
          </w:tcPr>
          <w:p w14:paraId="4AFA0D92"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 xml:space="preserve">وحدة </w:t>
            </w:r>
            <w:r w:rsidR="00972E6A">
              <w:rPr>
                <w:rFonts w:ascii="Times New Roman" w:hAnsi="Times New Roman"/>
                <w:sz w:val="20"/>
                <w:szCs w:val="20"/>
              </w:rPr>
              <w:t>طاقة</w:t>
            </w:r>
            <w:r>
              <w:rPr>
                <w:rFonts w:ascii="Times New Roman" w:hAnsi="Times New Roman"/>
                <w:sz w:val="20"/>
                <w:szCs w:val="20"/>
              </w:rPr>
              <w:t xml:space="preserve">، </w:t>
            </w:r>
            <w:r w:rsidR="00972E6A">
              <w:rPr>
                <w:rFonts w:ascii="Times New Roman" w:hAnsi="Times New Roman"/>
                <w:sz w:val="20"/>
                <w:szCs w:val="20"/>
              </w:rPr>
              <w:t>كتلة</w:t>
            </w:r>
            <w:r>
              <w:rPr>
                <w:rFonts w:ascii="Times New Roman" w:hAnsi="Times New Roman"/>
                <w:sz w:val="20"/>
                <w:szCs w:val="20"/>
              </w:rPr>
              <w:t xml:space="preserve">، </w:t>
            </w:r>
            <w:r w:rsidR="00972E6A">
              <w:rPr>
                <w:rFonts w:ascii="Times New Roman" w:hAnsi="Times New Roman"/>
                <w:sz w:val="20"/>
                <w:szCs w:val="20"/>
              </w:rPr>
              <w:t>حجم</w:t>
            </w:r>
          </w:p>
        </w:tc>
        <w:tc>
          <w:tcPr>
            <w:tcW w:w="4222" w:type="dxa"/>
            <w:shd w:val="clear" w:color="auto" w:fill="FFFFFF" w:themeFill="background1"/>
            <w:hideMark/>
          </w:tcPr>
          <w:p w14:paraId="75E786E8" w14:textId="77777777" w:rsidR="00405849" w:rsidRPr="00405849" w:rsidRDefault="002B4D3D" w:rsidP="001D666A">
            <w:pPr>
              <w:spacing w:after="0" w:line="240" w:lineRule="auto"/>
              <w:rPr>
                <w:rFonts w:ascii="Times New Roman" w:hAnsi="Times New Roman"/>
                <w:sz w:val="20"/>
                <w:szCs w:val="20"/>
              </w:rPr>
            </w:pPr>
            <w:r>
              <w:rPr>
                <w:rFonts w:ascii="Times New Roman" w:hAnsi="Times New Roman"/>
                <w:sz w:val="20"/>
                <w:szCs w:val="20"/>
              </w:rPr>
              <w:t xml:space="preserve">▪  </w:t>
            </w:r>
            <w:r w:rsidR="00405849" w:rsidRPr="00405849">
              <w:rPr>
                <w:rFonts w:ascii="Times New Roman" w:hAnsi="Times New Roman" w:cs="Arial"/>
                <w:sz w:val="20"/>
                <w:szCs w:val="20"/>
              </w:rPr>
              <w:t xml:space="preserve">  </w:t>
            </w:r>
            <w:r w:rsidR="00405849" w:rsidRPr="00405849">
              <w:rPr>
                <w:rFonts w:ascii="Times New Roman" w:hAnsi="Times New Roman" w:cs="Arial" w:hint="cs"/>
                <w:sz w:val="20"/>
                <w:szCs w:val="20"/>
              </w:rPr>
              <w:t>حسب</w:t>
            </w:r>
            <w:r w:rsidR="00405849" w:rsidRPr="00405849">
              <w:rPr>
                <w:rFonts w:ascii="Times New Roman" w:hAnsi="Times New Roman" w:cs="Arial"/>
                <w:sz w:val="20"/>
                <w:szCs w:val="20"/>
              </w:rPr>
              <w:t xml:space="preserve"> </w:t>
            </w:r>
            <w:r w:rsidR="00405849" w:rsidRPr="00405849">
              <w:rPr>
                <w:rFonts w:ascii="Times New Roman" w:hAnsi="Times New Roman" w:cs="Arial" w:hint="cs"/>
                <w:sz w:val="20"/>
                <w:szCs w:val="20"/>
              </w:rPr>
              <w:t>الاستهلاك</w:t>
            </w:r>
            <w:r w:rsidR="00405849" w:rsidRPr="00405849">
              <w:rPr>
                <w:rFonts w:ascii="Times New Roman" w:hAnsi="Times New Roman" w:cs="Arial"/>
                <w:sz w:val="20"/>
                <w:szCs w:val="20"/>
              </w:rPr>
              <w:t xml:space="preserve"> </w:t>
            </w:r>
            <w:r w:rsidR="00405849" w:rsidRPr="00405849">
              <w:rPr>
                <w:rFonts w:ascii="Times New Roman" w:hAnsi="Times New Roman" w:cs="Arial" w:hint="cs"/>
                <w:sz w:val="20"/>
                <w:szCs w:val="20"/>
              </w:rPr>
              <w:t>المنزلي</w:t>
            </w:r>
          </w:p>
          <w:p w14:paraId="4E2F6F90" w14:textId="77777777" w:rsidR="00405849" w:rsidRPr="00405849" w:rsidRDefault="00405849" w:rsidP="001D666A">
            <w:pPr>
              <w:spacing w:after="0" w:line="240" w:lineRule="auto"/>
              <w:rPr>
                <w:rFonts w:ascii="Times New Roman" w:hAnsi="Times New Roman"/>
                <w:sz w:val="20"/>
                <w:szCs w:val="20"/>
              </w:rPr>
            </w:pPr>
            <w:r w:rsidRPr="00405849">
              <w:rPr>
                <w:rFonts w:ascii="Times New Roman" w:hAnsi="Times New Roman" w:cs="Arial"/>
                <w:sz w:val="20"/>
                <w:szCs w:val="20"/>
              </w:rPr>
              <w:t xml:space="preserve">▪   </w:t>
            </w:r>
            <w:r w:rsidRPr="00405849">
              <w:rPr>
                <w:rFonts w:ascii="Times New Roman" w:hAnsi="Times New Roman" w:cs="Arial" w:hint="cs"/>
                <w:sz w:val="20"/>
                <w:szCs w:val="20"/>
              </w:rPr>
              <w:t>حسب</w:t>
            </w:r>
            <w:r w:rsidRPr="00405849">
              <w:rPr>
                <w:rFonts w:ascii="Times New Roman" w:hAnsi="Times New Roman" w:cs="Arial"/>
                <w:sz w:val="20"/>
                <w:szCs w:val="20"/>
              </w:rPr>
              <w:t xml:space="preserve"> </w:t>
            </w:r>
            <w:r w:rsidRPr="00405849">
              <w:rPr>
                <w:rFonts w:ascii="Times New Roman" w:hAnsi="Times New Roman" w:cs="Arial" w:hint="cs"/>
                <w:sz w:val="20"/>
                <w:szCs w:val="20"/>
              </w:rPr>
              <w:t>النشاط</w:t>
            </w:r>
            <w:r w:rsidRPr="00405849">
              <w:rPr>
                <w:rFonts w:ascii="Times New Roman" w:hAnsi="Times New Roman" w:cs="Arial"/>
                <w:sz w:val="20"/>
                <w:szCs w:val="20"/>
              </w:rPr>
              <w:t xml:space="preserve"> </w:t>
            </w:r>
            <w:r w:rsidRPr="00405849">
              <w:rPr>
                <w:rFonts w:ascii="Times New Roman" w:hAnsi="Times New Roman" w:cs="Arial" w:hint="cs"/>
                <w:sz w:val="20"/>
                <w:szCs w:val="20"/>
              </w:rPr>
              <w:t>الاقتصادي</w:t>
            </w:r>
            <w:r w:rsidRPr="00405849">
              <w:rPr>
                <w:rFonts w:ascii="Times New Roman" w:hAnsi="Times New Roman" w:cs="Arial"/>
                <w:sz w:val="20"/>
                <w:szCs w:val="20"/>
              </w:rPr>
              <w:t xml:space="preserve"> </w:t>
            </w:r>
            <w:r w:rsidRPr="00405849">
              <w:rPr>
                <w:rFonts w:ascii="Times New Roman" w:hAnsi="Times New Roman" w:cs="Arial" w:hint="cs"/>
                <w:sz w:val="20"/>
                <w:szCs w:val="20"/>
              </w:rPr>
              <w:t>وفقا</w:t>
            </w:r>
            <w:r w:rsidRPr="00405849">
              <w:rPr>
                <w:rFonts w:ascii="Times New Roman" w:hAnsi="Times New Roman" w:cs="Arial"/>
                <w:sz w:val="20"/>
                <w:szCs w:val="20"/>
              </w:rPr>
              <w:t xml:space="preserve"> </w:t>
            </w:r>
            <w:r w:rsidR="00C02009">
              <w:rPr>
                <w:rFonts w:ascii="Times New Roman" w:hAnsi="Times New Roman" w:cs="Arial" w:hint="cs"/>
                <w:sz w:val="20"/>
                <w:szCs w:val="20"/>
              </w:rPr>
              <w:t>للتصنيف</w:t>
            </w:r>
            <w:r w:rsidRPr="00405849">
              <w:rPr>
                <w:rFonts w:ascii="Times New Roman" w:hAnsi="Times New Roman" w:cs="Arial"/>
                <w:sz w:val="20"/>
                <w:szCs w:val="20"/>
              </w:rPr>
              <w:t xml:space="preserve"> </w:t>
            </w:r>
            <w:r w:rsidRPr="00405849">
              <w:rPr>
                <w:rFonts w:ascii="Times New Roman" w:hAnsi="Times New Roman" w:cs="Arial" w:hint="cs"/>
                <w:sz w:val="20"/>
                <w:szCs w:val="20"/>
              </w:rPr>
              <w:t>الصناعي</w:t>
            </w:r>
            <w:r w:rsidRPr="00405849">
              <w:rPr>
                <w:rFonts w:ascii="Times New Roman" w:hAnsi="Times New Roman" w:cs="Arial"/>
                <w:sz w:val="20"/>
                <w:szCs w:val="20"/>
              </w:rPr>
              <w:t xml:space="preserve"> </w:t>
            </w:r>
            <w:r w:rsidRPr="00405849">
              <w:rPr>
                <w:rFonts w:ascii="Times New Roman" w:hAnsi="Times New Roman" w:cs="Arial" w:hint="cs"/>
                <w:sz w:val="20"/>
                <w:szCs w:val="20"/>
              </w:rPr>
              <w:t>الدولي</w:t>
            </w:r>
            <w:r w:rsidRPr="00405849">
              <w:rPr>
                <w:rFonts w:ascii="Times New Roman" w:hAnsi="Times New Roman" w:cs="Arial"/>
                <w:sz w:val="20"/>
                <w:szCs w:val="20"/>
              </w:rPr>
              <w:t xml:space="preserve"> </w:t>
            </w:r>
            <w:r w:rsidRPr="00405849">
              <w:rPr>
                <w:rFonts w:ascii="Times New Roman" w:hAnsi="Times New Roman" w:cs="Arial" w:hint="cs"/>
                <w:sz w:val="20"/>
                <w:szCs w:val="20"/>
              </w:rPr>
              <w:t>الموحد</w:t>
            </w:r>
            <w:r w:rsidRPr="00405849">
              <w:rPr>
                <w:rFonts w:ascii="Times New Roman" w:hAnsi="Times New Roman" w:cs="Arial"/>
                <w:sz w:val="20"/>
                <w:szCs w:val="20"/>
              </w:rPr>
              <w:t xml:space="preserve"> </w:t>
            </w:r>
            <w:r w:rsidRPr="00405849">
              <w:rPr>
                <w:rFonts w:ascii="Times New Roman" w:hAnsi="Times New Roman"/>
                <w:sz w:val="20"/>
                <w:szCs w:val="20"/>
                <w:rtl w:val="0"/>
              </w:rPr>
              <w:t>ISIC</w:t>
            </w:r>
            <w:r w:rsidRPr="00405849">
              <w:rPr>
                <w:rFonts w:ascii="Times New Roman" w:hAnsi="Times New Roman" w:cs="Arial"/>
                <w:sz w:val="20"/>
                <w:szCs w:val="20"/>
              </w:rPr>
              <w:t xml:space="preserve"> </w:t>
            </w:r>
            <w:r w:rsidRPr="00405849">
              <w:rPr>
                <w:rFonts w:ascii="Times New Roman" w:hAnsi="Times New Roman" w:cs="Arial" w:hint="cs"/>
                <w:sz w:val="20"/>
                <w:szCs w:val="20"/>
              </w:rPr>
              <w:t>للأنشطة</w:t>
            </w:r>
            <w:r w:rsidRPr="00405849">
              <w:rPr>
                <w:rFonts w:ascii="Times New Roman" w:hAnsi="Times New Roman" w:cs="Arial"/>
                <w:sz w:val="20"/>
                <w:szCs w:val="20"/>
              </w:rPr>
              <w:t xml:space="preserve"> </w:t>
            </w:r>
            <w:r w:rsidR="00C02009">
              <w:rPr>
                <w:rFonts w:ascii="Times New Roman" w:hAnsi="Times New Roman" w:cs="Arial" w:hint="cs"/>
                <w:sz w:val="20"/>
                <w:szCs w:val="20"/>
              </w:rPr>
              <w:t>الاقتصادية</w:t>
            </w:r>
          </w:p>
          <w:p w14:paraId="0CD7B5C4" w14:textId="77777777" w:rsidR="00405849" w:rsidRPr="00405849" w:rsidRDefault="00405849" w:rsidP="00405849">
            <w:pPr>
              <w:spacing w:after="0" w:line="240" w:lineRule="auto"/>
              <w:rPr>
                <w:rFonts w:ascii="Times New Roman" w:hAnsi="Times New Roman"/>
                <w:sz w:val="20"/>
                <w:szCs w:val="20"/>
              </w:rPr>
            </w:pPr>
            <w:r w:rsidRPr="00405849">
              <w:rPr>
                <w:rFonts w:ascii="Times New Roman" w:hAnsi="Times New Roman" w:cs="Arial"/>
                <w:sz w:val="20"/>
                <w:szCs w:val="20"/>
              </w:rPr>
              <w:t xml:space="preserve">▪   </w:t>
            </w:r>
            <w:r w:rsidRPr="00405849">
              <w:rPr>
                <w:rFonts w:ascii="Times New Roman" w:hAnsi="Times New Roman" w:cs="Arial" w:hint="cs"/>
                <w:sz w:val="20"/>
                <w:szCs w:val="20"/>
              </w:rPr>
              <w:t>حسب</w:t>
            </w:r>
            <w:r w:rsidRPr="00405849">
              <w:rPr>
                <w:rFonts w:ascii="Times New Roman" w:hAnsi="Times New Roman" w:cs="Arial"/>
                <w:sz w:val="20"/>
                <w:szCs w:val="20"/>
              </w:rPr>
              <w:t xml:space="preserve"> </w:t>
            </w:r>
            <w:r w:rsidRPr="00405849">
              <w:rPr>
                <w:rFonts w:ascii="Times New Roman" w:hAnsi="Times New Roman" w:cs="Arial" w:hint="cs"/>
                <w:sz w:val="20"/>
                <w:szCs w:val="20"/>
              </w:rPr>
              <w:t>أعداد</w:t>
            </w:r>
            <w:r w:rsidRPr="00405849">
              <w:rPr>
                <w:rFonts w:ascii="Times New Roman" w:hAnsi="Times New Roman" w:cs="Arial"/>
                <w:sz w:val="20"/>
                <w:szCs w:val="20"/>
              </w:rPr>
              <w:t xml:space="preserve"> </w:t>
            </w:r>
            <w:r w:rsidRPr="00405849">
              <w:rPr>
                <w:rFonts w:ascii="Times New Roman" w:hAnsi="Times New Roman" w:cs="Arial" w:hint="cs"/>
                <w:sz w:val="20"/>
                <w:szCs w:val="20"/>
              </w:rPr>
              <w:t>السياح</w:t>
            </w:r>
          </w:p>
          <w:p w14:paraId="4A64DA7F" w14:textId="77777777" w:rsidR="00405849" w:rsidRPr="00405849" w:rsidRDefault="00405849" w:rsidP="00405849">
            <w:pPr>
              <w:spacing w:after="0" w:line="240" w:lineRule="auto"/>
              <w:rPr>
                <w:rFonts w:ascii="Times New Roman" w:hAnsi="Times New Roman"/>
                <w:sz w:val="20"/>
                <w:szCs w:val="20"/>
              </w:rPr>
            </w:pPr>
            <w:r w:rsidRPr="00405849">
              <w:rPr>
                <w:rFonts w:ascii="Times New Roman" w:hAnsi="Times New Roman" w:cs="Arial"/>
                <w:sz w:val="20"/>
                <w:szCs w:val="20"/>
              </w:rPr>
              <w:t xml:space="preserve">▪   </w:t>
            </w:r>
            <w:r w:rsidRPr="00405849">
              <w:rPr>
                <w:rFonts w:ascii="Times New Roman" w:hAnsi="Times New Roman" w:cs="Arial" w:hint="cs"/>
                <w:sz w:val="20"/>
                <w:szCs w:val="20"/>
              </w:rPr>
              <w:t>على</w:t>
            </w:r>
            <w:r w:rsidRPr="00405849">
              <w:rPr>
                <w:rFonts w:ascii="Times New Roman" w:hAnsi="Times New Roman" w:cs="Arial"/>
                <w:sz w:val="20"/>
                <w:szCs w:val="20"/>
              </w:rPr>
              <w:t xml:space="preserve"> </w:t>
            </w:r>
            <w:r w:rsidRPr="00405849">
              <w:rPr>
                <w:rFonts w:ascii="Times New Roman" w:hAnsi="Times New Roman" w:cs="Arial" w:hint="cs"/>
                <w:sz w:val="20"/>
                <w:szCs w:val="20"/>
              </w:rPr>
              <w:t>مستوى</w:t>
            </w:r>
            <w:r w:rsidRPr="00405849">
              <w:rPr>
                <w:rFonts w:ascii="Times New Roman" w:hAnsi="Times New Roman" w:cs="Arial"/>
                <w:sz w:val="20"/>
                <w:szCs w:val="20"/>
              </w:rPr>
              <w:t xml:space="preserve"> </w:t>
            </w:r>
            <w:r w:rsidRPr="00405849">
              <w:rPr>
                <w:rFonts w:ascii="Times New Roman" w:hAnsi="Times New Roman" w:cs="Arial" w:hint="cs"/>
                <w:sz w:val="20"/>
                <w:szCs w:val="20"/>
              </w:rPr>
              <w:t>الدولة</w:t>
            </w:r>
          </w:p>
          <w:p w14:paraId="1A1F201E" w14:textId="77777777" w:rsidR="002B4D3D" w:rsidRPr="001F7A71" w:rsidRDefault="00405849" w:rsidP="001D666A">
            <w:pPr>
              <w:spacing w:after="0" w:line="240" w:lineRule="auto"/>
              <w:rPr>
                <w:rFonts w:ascii="Times New Roman" w:eastAsia="Times New Roman" w:hAnsi="Times New Roman" w:cs="Times New Roman"/>
                <w:sz w:val="20"/>
                <w:szCs w:val="20"/>
              </w:rPr>
            </w:pPr>
            <w:r w:rsidRPr="00405849">
              <w:rPr>
                <w:rFonts w:ascii="Times New Roman" w:hAnsi="Times New Roman" w:cs="Arial"/>
                <w:sz w:val="20"/>
                <w:szCs w:val="20"/>
              </w:rPr>
              <w:t xml:space="preserve">▪ </w:t>
            </w:r>
            <w:r w:rsidRPr="00405849">
              <w:rPr>
                <w:rFonts w:ascii="Times New Roman" w:hAnsi="Times New Roman" w:cs="Arial" w:hint="cs"/>
                <w:sz w:val="20"/>
                <w:szCs w:val="20"/>
              </w:rPr>
              <w:t>على</w:t>
            </w:r>
            <w:r w:rsidRPr="00405849">
              <w:rPr>
                <w:rFonts w:ascii="Times New Roman" w:hAnsi="Times New Roman" w:cs="Arial"/>
                <w:sz w:val="20"/>
                <w:szCs w:val="20"/>
              </w:rPr>
              <w:t xml:space="preserve"> </w:t>
            </w:r>
            <w:r w:rsidRPr="00405849">
              <w:rPr>
                <w:rFonts w:ascii="Times New Roman" w:hAnsi="Times New Roman" w:cs="Arial" w:hint="cs"/>
                <w:sz w:val="20"/>
                <w:szCs w:val="20"/>
              </w:rPr>
              <w:t>مستوى</w:t>
            </w:r>
            <w:r w:rsidRPr="00405849">
              <w:rPr>
                <w:rFonts w:ascii="Times New Roman" w:hAnsi="Times New Roman" w:cs="Arial"/>
                <w:sz w:val="20"/>
                <w:szCs w:val="20"/>
              </w:rPr>
              <w:t xml:space="preserve"> </w:t>
            </w:r>
            <w:r w:rsidRPr="00405849">
              <w:rPr>
                <w:rFonts w:ascii="Times New Roman" w:hAnsi="Times New Roman" w:cs="Arial" w:hint="cs"/>
                <w:sz w:val="20"/>
                <w:szCs w:val="20"/>
              </w:rPr>
              <w:t>التقسيمات</w:t>
            </w:r>
            <w:r w:rsidRPr="00405849">
              <w:rPr>
                <w:rFonts w:ascii="Times New Roman" w:hAnsi="Times New Roman" w:cs="Arial"/>
                <w:sz w:val="20"/>
                <w:szCs w:val="20"/>
              </w:rPr>
              <w:t xml:space="preserve"> </w:t>
            </w:r>
            <w:r w:rsidRPr="00405849">
              <w:rPr>
                <w:rFonts w:ascii="Times New Roman" w:hAnsi="Times New Roman" w:cs="Arial" w:hint="cs"/>
                <w:sz w:val="20"/>
                <w:szCs w:val="20"/>
              </w:rPr>
              <w:t>الإدارية</w:t>
            </w:r>
            <w:r w:rsidRPr="00405849">
              <w:rPr>
                <w:rFonts w:ascii="Times New Roman" w:hAnsi="Times New Roman" w:cs="Arial"/>
                <w:sz w:val="20"/>
                <w:szCs w:val="20"/>
              </w:rPr>
              <w:t xml:space="preserve"> </w:t>
            </w:r>
            <w:r w:rsidRPr="00405849">
              <w:rPr>
                <w:rFonts w:ascii="Times New Roman" w:hAnsi="Times New Roman" w:cs="Arial" w:hint="cs"/>
                <w:sz w:val="20"/>
                <w:szCs w:val="20"/>
              </w:rPr>
              <w:t>داخل</w:t>
            </w:r>
            <w:r w:rsidRPr="00405849">
              <w:rPr>
                <w:rFonts w:ascii="Times New Roman" w:hAnsi="Times New Roman" w:cs="Arial"/>
                <w:sz w:val="20"/>
                <w:szCs w:val="20"/>
              </w:rPr>
              <w:t xml:space="preserve"> </w:t>
            </w:r>
            <w:r w:rsidRPr="00405849">
              <w:rPr>
                <w:rFonts w:ascii="Times New Roman" w:hAnsi="Times New Roman" w:cs="Arial" w:hint="cs"/>
                <w:sz w:val="20"/>
                <w:szCs w:val="20"/>
              </w:rPr>
              <w:t>الدولة</w:t>
            </w:r>
          </w:p>
        </w:tc>
        <w:tc>
          <w:tcPr>
            <w:tcW w:w="2073" w:type="dxa"/>
            <w:vMerge/>
            <w:hideMark/>
          </w:tcPr>
          <w:p w14:paraId="371FDA8B"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bl>
    <w:p w14:paraId="65BCB054" w14:textId="77777777" w:rsidR="008150BE" w:rsidRDefault="008150BE">
      <w:r>
        <w:br w:type="page"/>
      </w:r>
    </w:p>
    <w:tbl>
      <w:tblPr>
        <w:bidiVisual/>
        <w:tblW w:w="14580" w:type="dxa"/>
        <w:tblInd w:w="-40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1836"/>
        <w:gridCol w:w="450"/>
        <w:gridCol w:w="4463"/>
        <w:gridCol w:w="1536"/>
        <w:gridCol w:w="4222"/>
        <w:gridCol w:w="2073"/>
      </w:tblGrid>
      <w:tr w:rsidR="002B4D3D" w:rsidRPr="001F7A71" w14:paraId="3D6F624B" w14:textId="77777777" w:rsidTr="002B4D3D">
        <w:trPr>
          <w:trHeight w:val="330"/>
        </w:trPr>
        <w:tc>
          <w:tcPr>
            <w:tcW w:w="14580" w:type="dxa"/>
            <w:gridSpan w:val="6"/>
            <w:vMerge w:val="restart"/>
            <w:shd w:val="clear" w:color="000000" w:fill="000000"/>
            <w:vAlign w:val="center"/>
            <w:hideMark/>
          </w:tcPr>
          <w:p w14:paraId="12C57D94" w14:textId="77777777" w:rsidR="002B4D3D" w:rsidRPr="001F7A71" w:rsidRDefault="002B4D3D" w:rsidP="00113242">
            <w:pPr>
              <w:spacing w:after="0" w:line="240" w:lineRule="auto"/>
              <w:rPr>
                <w:rFonts w:ascii="Times New Roman" w:eastAsia="Times New Roman" w:hAnsi="Times New Roman" w:cs="Times New Roman"/>
                <w:b/>
                <w:bCs/>
                <w:color w:val="FFFFFF"/>
                <w:sz w:val="28"/>
                <w:szCs w:val="28"/>
              </w:rPr>
            </w:pPr>
            <w:r>
              <w:rPr>
                <w:rFonts w:ascii="Times New Roman" w:hAnsi="Times New Roman"/>
                <w:b/>
                <w:bCs/>
                <w:color w:val="FFFFFF"/>
                <w:sz w:val="28"/>
                <w:szCs w:val="28"/>
              </w:rPr>
              <w:lastRenderedPageBreak/>
              <w:t>العنصر 2: الموارد البيئية واستخدامها</w:t>
            </w:r>
          </w:p>
        </w:tc>
      </w:tr>
      <w:tr w:rsidR="002B4D3D" w:rsidRPr="001F7A71" w14:paraId="1C926475" w14:textId="77777777" w:rsidTr="00887502">
        <w:trPr>
          <w:trHeight w:val="322"/>
        </w:trPr>
        <w:tc>
          <w:tcPr>
            <w:tcW w:w="14580" w:type="dxa"/>
            <w:gridSpan w:val="6"/>
            <w:vMerge/>
            <w:vAlign w:val="center"/>
            <w:hideMark/>
          </w:tcPr>
          <w:p w14:paraId="751AB4AE" w14:textId="77777777" w:rsidR="002B4D3D" w:rsidRPr="001F7A71" w:rsidRDefault="002B4D3D" w:rsidP="00113242">
            <w:pPr>
              <w:spacing w:after="0" w:line="240" w:lineRule="auto"/>
              <w:rPr>
                <w:rFonts w:ascii="Times New Roman" w:eastAsia="Times New Roman" w:hAnsi="Times New Roman" w:cs="Times New Roman"/>
                <w:b/>
                <w:bCs/>
                <w:color w:val="FFFFFF"/>
                <w:sz w:val="28"/>
                <w:szCs w:val="28"/>
              </w:rPr>
            </w:pPr>
          </w:p>
        </w:tc>
      </w:tr>
      <w:tr w:rsidR="002B4D3D" w:rsidRPr="001F7A71" w14:paraId="1582AA82" w14:textId="77777777" w:rsidTr="00887502">
        <w:trPr>
          <w:trHeight w:val="291"/>
        </w:trPr>
        <w:tc>
          <w:tcPr>
            <w:tcW w:w="14580" w:type="dxa"/>
            <w:gridSpan w:val="6"/>
            <w:shd w:val="clear" w:color="000000" w:fill="C0C0C0"/>
            <w:vAlign w:val="center"/>
            <w:hideMark/>
          </w:tcPr>
          <w:p w14:paraId="3724B00D" w14:textId="77777777" w:rsidR="002B4D3D" w:rsidRPr="001F7A71" w:rsidRDefault="002B4D3D" w:rsidP="00D73A9A">
            <w:pPr>
              <w:spacing w:after="0" w:line="240" w:lineRule="auto"/>
              <w:rPr>
                <w:rFonts w:ascii="Times New Roman" w:eastAsia="Times New Roman" w:hAnsi="Times New Roman" w:cs="Times New Roman"/>
                <w:sz w:val="28"/>
                <w:szCs w:val="28"/>
              </w:rPr>
            </w:pPr>
            <w:r>
              <w:rPr>
                <w:rFonts w:ascii="Times New Roman" w:hAnsi="Times New Roman"/>
                <w:sz w:val="28"/>
                <w:szCs w:val="28"/>
              </w:rPr>
              <w:t>العُنصر الفرعي 2-3:  الأر</w:t>
            </w:r>
            <w:r w:rsidR="00D73A9A">
              <w:rPr>
                <w:rFonts w:ascii="Times New Roman" w:hAnsi="Times New Roman" w:hint="cs"/>
                <w:sz w:val="28"/>
                <w:szCs w:val="28"/>
              </w:rPr>
              <w:t>ا</w:t>
            </w:r>
            <w:r>
              <w:rPr>
                <w:rFonts w:ascii="Times New Roman" w:hAnsi="Times New Roman"/>
                <w:sz w:val="28"/>
                <w:szCs w:val="28"/>
              </w:rPr>
              <w:t>ض</w:t>
            </w:r>
            <w:r w:rsidR="00D73A9A">
              <w:rPr>
                <w:rFonts w:ascii="Times New Roman" w:hAnsi="Times New Roman" w:hint="cs"/>
                <w:sz w:val="28"/>
                <w:szCs w:val="28"/>
              </w:rPr>
              <w:t>ي</w:t>
            </w:r>
          </w:p>
        </w:tc>
      </w:tr>
      <w:tr w:rsidR="002B4D3D" w:rsidRPr="001F7A71" w14:paraId="455CD6D8" w14:textId="77777777" w:rsidTr="00887502">
        <w:trPr>
          <w:trHeight w:val="228"/>
        </w:trPr>
        <w:tc>
          <w:tcPr>
            <w:tcW w:w="1836" w:type="dxa"/>
            <w:vMerge w:val="restart"/>
            <w:shd w:val="clear" w:color="auto" w:fill="auto"/>
            <w:vAlign w:val="center"/>
            <w:hideMark/>
          </w:tcPr>
          <w:p w14:paraId="50D3F127" w14:textId="77777777" w:rsidR="002B4D3D" w:rsidRPr="001F7A71" w:rsidRDefault="002B4D3D" w:rsidP="00113242">
            <w:pPr>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الموضوع</w:t>
            </w:r>
          </w:p>
        </w:tc>
        <w:tc>
          <w:tcPr>
            <w:tcW w:w="4913" w:type="dxa"/>
            <w:gridSpan w:val="2"/>
            <w:shd w:val="clear" w:color="auto" w:fill="auto"/>
            <w:hideMark/>
          </w:tcPr>
          <w:p w14:paraId="6DD73A49"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 </w:t>
            </w:r>
            <w:r>
              <w:rPr>
                <w:rFonts w:ascii="Times New Roman" w:hAnsi="Times New Roman"/>
                <w:b/>
                <w:bCs/>
              </w:rPr>
              <w:t>الإحصاءات والمعلومات المتصلة بها</w:t>
            </w:r>
          </w:p>
        </w:tc>
        <w:tc>
          <w:tcPr>
            <w:tcW w:w="1536" w:type="dxa"/>
            <w:vMerge w:val="restart"/>
            <w:shd w:val="clear" w:color="auto" w:fill="auto"/>
            <w:vAlign w:val="center"/>
            <w:hideMark/>
          </w:tcPr>
          <w:p w14:paraId="74E3E98B" w14:textId="77777777" w:rsidR="002B4D3D" w:rsidRPr="001F7A71" w:rsidRDefault="002B4D3D" w:rsidP="00113242">
            <w:pPr>
              <w:spacing w:after="0" w:line="240" w:lineRule="auto"/>
              <w:jc w:val="center"/>
              <w:rPr>
                <w:rFonts w:ascii="Times New Roman" w:eastAsia="Times New Roman" w:hAnsi="Times New Roman" w:cs="Times New Roman"/>
                <w:b/>
                <w:bCs/>
              </w:rPr>
            </w:pPr>
            <w:r>
              <w:rPr>
                <w:rFonts w:ascii="Times New Roman" w:hAnsi="Times New Roman"/>
                <w:b/>
                <w:bCs/>
              </w:rPr>
              <w:t>فئة القياس</w:t>
            </w:r>
          </w:p>
        </w:tc>
        <w:tc>
          <w:tcPr>
            <w:tcW w:w="4222" w:type="dxa"/>
            <w:vMerge w:val="restart"/>
            <w:shd w:val="clear" w:color="auto" w:fill="auto"/>
            <w:vAlign w:val="center"/>
            <w:hideMark/>
          </w:tcPr>
          <w:p w14:paraId="66837068" w14:textId="77777777" w:rsidR="002B4D3D" w:rsidRPr="001F7A71" w:rsidRDefault="00C02009" w:rsidP="00113242">
            <w:pPr>
              <w:spacing w:after="0" w:line="240" w:lineRule="auto"/>
              <w:jc w:val="center"/>
              <w:rPr>
                <w:rFonts w:ascii="Times New Roman" w:eastAsia="Times New Roman" w:hAnsi="Times New Roman" w:cs="Times New Roman"/>
                <w:b/>
                <w:bCs/>
              </w:rPr>
            </w:pPr>
            <w:r>
              <w:rPr>
                <w:rFonts w:ascii="Times New Roman" w:hAnsi="Times New Roman" w:hint="cs"/>
                <w:b/>
                <w:bCs/>
              </w:rPr>
              <w:t>المجاميع والمقاييس</w:t>
            </w:r>
            <w:r w:rsidR="002B4D3D">
              <w:rPr>
                <w:rFonts w:ascii="Times New Roman" w:hAnsi="Times New Roman"/>
                <w:b/>
                <w:bCs/>
              </w:rPr>
              <w:t xml:space="preserve"> المُحتملة</w:t>
            </w:r>
          </w:p>
        </w:tc>
        <w:tc>
          <w:tcPr>
            <w:tcW w:w="2073" w:type="dxa"/>
            <w:vMerge w:val="restart"/>
            <w:shd w:val="clear" w:color="auto" w:fill="auto"/>
            <w:vAlign w:val="center"/>
            <w:hideMark/>
          </w:tcPr>
          <w:p w14:paraId="5B7C29CF" w14:textId="77777777" w:rsidR="002B4D3D" w:rsidRPr="001F7A71" w:rsidRDefault="002B4D3D" w:rsidP="00113242">
            <w:pPr>
              <w:spacing w:after="0" w:line="240" w:lineRule="auto"/>
              <w:jc w:val="center"/>
              <w:rPr>
                <w:rFonts w:ascii="Times New Roman" w:eastAsia="Times New Roman" w:hAnsi="Times New Roman" w:cs="Times New Roman"/>
                <w:b/>
                <w:bCs/>
              </w:rPr>
            </w:pPr>
            <w:r>
              <w:rPr>
                <w:rFonts w:ascii="Times New Roman" w:hAnsi="Times New Roman"/>
                <w:b/>
                <w:bCs/>
              </w:rPr>
              <w:t>التوجيه المنهجي</w:t>
            </w:r>
          </w:p>
        </w:tc>
      </w:tr>
      <w:tr w:rsidR="002B4D3D" w:rsidRPr="001F7A71" w14:paraId="4FBA73BB" w14:textId="77777777" w:rsidTr="00887502">
        <w:trPr>
          <w:trHeight w:val="336"/>
        </w:trPr>
        <w:tc>
          <w:tcPr>
            <w:tcW w:w="1836" w:type="dxa"/>
            <w:vMerge/>
            <w:vAlign w:val="center"/>
            <w:hideMark/>
          </w:tcPr>
          <w:p w14:paraId="15AB04D9" w14:textId="77777777" w:rsidR="002B4D3D" w:rsidRPr="001F7A71" w:rsidRDefault="002B4D3D" w:rsidP="00113242">
            <w:pPr>
              <w:spacing w:after="0" w:line="240" w:lineRule="auto"/>
              <w:rPr>
                <w:rFonts w:ascii="Times New Roman" w:eastAsia="Times New Roman" w:hAnsi="Times New Roman" w:cs="Times New Roman"/>
                <w:b/>
                <w:bCs/>
                <w:sz w:val="28"/>
                <w:szCs w:val="28"/>
              </w:rPr>
            </w:pPr>
          </w:p>
        </w:tc>
        <w:tc>
          <w:tcPr>
            <w:tcW w:w="4913" w:type="dxa"/>
            <w:gridSpan w:val="2"/>
            <w:shd w:val="clear" w:color="auto" w:fill="auto"/>
            <w:hideMark/>
          </w:tcPr>
          <w:p w14:paraId="5CE5AD48"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 (</w:t>
            </w:r>
            <w:r w:rsidR="00BB7C0D">
              <w:rPr>
                <w:rFonts w:ascii="Times New Roman" w:hAnsi="Times New Roman"/>
                <w:b/>
                <w:bCs/>
                <w:sz w:val="20"/>
                <w:szCs w:val="20"/>
              </w:rPr>
              <w:t>نص</w:t>
            </w:r>
            <w:r w:rsidR="00BB7C0D">
              <w:rPr>
                <w:rFonts w:ascii="Times New Roman" w:hAnsi="Times New Roman" w:hint="cs"/>
                <w:b/>
                <w:bCs/>
                <w:sz w:val="20"/>
                <w:szCs w:val="20"/>
              </w:rPr>
              <w:t xml:space="preserve"> </w:t>
            </w:r>
            <w:r w:rsidR="00BB7C0D">
              <w:rPr>
                <w:rFonts w:ascii="Times New Roman" w:hAnsi="Times New Roman"/>
                <w:b/>
                <w:bCs/>
                <w:sz w:val="20"/>
                <w:szCs w:val="20"/>
              </w:rPr>
              <w:t xml:space="preserve">عريض - </w:t>
            </w:r>
            <w:r>
              <w:rPr>
                <w:rFonts w:ascii="Times New Roman" w:hAnsi="Times New Roman"/>
                <w:b/>
                <w:bCs/>
                <w:sz w:val="20"/>
                <w:szCs w:val="20"/>
              </w:rPr>
              <w:t>المجموعة الأساسية/ المستوى 1</w:t>
            </w:r>
            <w:r>
              <w:rPr>
                <w:rFonts w:ascii="Times New Roman" w:hAnsi="Times New Roman"/>
                <w:sz w:val="20"/>
                <w:szCs w:val="20"/>
              </w:rPr>
              <w:t xml:space="preserve">؛ نص عادي - المستوى 2؛ </w:t>
            </w:r>
            <w:r>
              <w:rPr>
                <w:rFonts w:ascii="Times New Roman" w:hAnsi="Times New Roman"/>
                <w:i/>
                <w:iCs/>
                <w:sz w:val="20"/>
                <w:szCs w:val="20"/>
              </w:rPr>
              <w:t>نص مائل - المستوى 3)</w:t>
            </w:r>
          </w:p>
        </w:tc>
        <w:tc>
          <w:tcPr>
            <w:tcW w:w="1536" w:type="dxa"/>
            <w:vMerge/>
            <w:vAlign w:val="center"/>
            <w:hideMark/>
          </w:tcPr>
          <w:p w14:paraId="723582B0" w14:textId="77777777" w:rsidR="002B4D3D" w:rsidRPr="001F7A71" w:rsidRDefault="002B4D3D" w:rsidP="00113242">
            <w:pPr>
              <w:spacing w:after="0" w:line="240" w:lineRule="auto"/>
              <w:rPr>
                <w:rFonts w:ascii="Times New Roman" w:eastAsia="Times New Roman" w:hAnsi="Times New Roman" w:cs="Times New Roman"/>
                <w:b/>
                <w:bCs/>
              </w:rPr>
            </w:pPr>
          </w:p>
        </w:tc>
        <w:tc>
          <w:tcPr>
            <w:tcW w:w="4222" w:type="dxa"/>
            <w:vMerge/>
            <w:vAlign w:val="center"/>
            <w:hideMark/>
          </w:tcPr>
          <w:p w14:paraId="09E38A7C" w14:textId="77777777" w:rsidR="002B4D3D" w:rsidRPr="001F7A71" w:rsidRDefault="002B4D3D" w:rsidP="00113242">
            <w:pPr>
              <w:spacing w:after="0" w:line="240" w:lineRule="auto"/>
              <w:rPr>
                <w:rFonts w:ascii="Times New Roman" w:eastAsia="Times New Roman" w:hAnsi="Times New Roman" w:cs="Times New Roman"/>
                <w:b/>
                <w:bCs/>
              </w:rPr>
            </w:pPr>
          </w:p>
        </w:tc>
        <w:tc>
          <w:tcPr>
            <w:tcW w:w="2073" w:type="dxa"/>
            <w:vMerge/>
            <w:vAlign w:val="center"/>
            <w:hideMark/>
          </w:tcPr>
          <w:p w14:paraId="794463ED" w14:textId="77777777" w:rsidR="002B4D3D" w:rsidRPr="001F7A71" w:rsidRDefault="002B4D3D" w:rsidP="00113242">
            <w:pPr>
              <w:spacing w:after="0" w:line="240" w:lineRule="auto"/>
              <w:rPr>
                <w:rFonts w:ascii="Times New Roman" w:eastAsia="Times New Roman" w:hAnsi="Times New Roman" w:cs="Times New Roman"/>
                <w:b/>
                <w:bCs/>
              </w:rPr>
            </w:pPr>
          </w:p>
        </w:tc>
      </w:tr>
      <w:tr w:rsidR="002B4D3D" w:rsidRPr="001F7A71" w14:paraId="44C634BE" w14:textId="77777777" w:rsidTr="00887502">
        <w:trPr>
          <w:trHeight w:val="1335"/>
        </w:trPr>
        <w:tc>
          <w:tcPr>
            <w:tcW w:w="1836" w:type="dxa"/>
            <w:vMerge w:val="restart"/>
            <w:shd w:val="clear" w:color="auto" w:fill="auto"/>
            <w:hideMark/>
          </w:tcPr>
          <w:p w14:paraId="3EF6B7DB" w14:textId="77777777" w:rsidR="002B4D3D" w:rsidRPr="001F7A71" w:rsidRDefault="002B4D3D" w:rsidP="00113242">
            <w:pP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الموضوع 2-3-1:  استخدام الأراضي</w:t>
            </w:r>
          </w:p>
        </w:tc>
        <w:tc>
          <w:tcPr>
            <w:tcW w:w="450" w:type="dxa"/>
            <w:shd w:val="clear" w:color="auto" w:fill="auto"/>
            <w:hideMark/>
          </w:tcPr>
          <w:p w14:paraId="19F82E1E"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أ.</w:t>
            </w:r>
          </w:p>
        </w:tc>
        <w:tc>
          <w:tcPr>
            <w:tcW w:w="4463" w:type="dxa"/>
            <w:shd w:val="clear" w:color="auto" w:fill="FFFFFF" w:themeFill="background1"/>
            <w:hideMark/>
          </w:tcPr>
          <w:p w14:paraId="610DFB67" w14:textId="77777777" w:rsidR="002B4D3D" w:rsidRPr="00473BDF" w:rsidRDefault="00E939F7" w:rsidP="00E939F7">
            <w:pPr>
              <w:spacing w:after="0" w:line="240" w:lineRule="auto"/>
              <w:rPr>
                <w:rFonts w:ascii="Times New Roman" w:eastAsia="Times New Roman" w:hAnsi="Times New Roman" w:cs="Times New Roman"/>
                <w:b/>
                <w:bCs/>
                <w:sz w:val="20"/>
                <w:szCs w:val="20"/>
              </w:rPr>
            </w:pPr>
            <w:r>
              <w:rPr>
                <w:rFonts w:ascii="Times New Roman" w:hAnsi="Times New Roman" w:hint="cs"/>
                <w:b/>
                <w:bCs/>
                <w:sz w:val="20"/>
                <w:szCs w:val="20"/>
              </w:rPr>
              <w:t xml:space="preserve">مساحة الأراضي حسب </w:t>
            </w:r>
            <w:r w:rsidR="001C7C40">
              <w:rPr>
                <w:rFonts w:ascii="Times New Roman" w:hAnsi="Times New Roman" w:hint="cs"/>
                <w:b/>
                <w:bCs/>
                <w:sz w:val="20"/>
                <w:szCs w:val="20"/>
              </w:rPr>
              <w:t>فئات (</w:t>
            </w:r>
            <w:r>
              <w:rPr>
                <w:rFonts w:ascii="Times New Roman" w:hAnsi="Times New Roman" w:hint="cs"/>
                <w:b/>
                <w:bCs/>
                <w:sz w:val="20"/>
                <w:szCs w:val="20"/>
              </w:rPr>
              <w:t xml:space="preserve">نوع </w:t>
            </w:r>
            <w:r w:rsidR="001C7C40">
              <w:rPr>
                <w:rFonts w:ascii="Times New Roman" w:hAnsi="Times New Roman" w:hint="cs"/>
                <w:b/>
                <w:bCs/>
                <w:sz w:val="20"/>
                <w:szCs w:val="20"/>
              </w:rPr>
              <w:t>الاستخدام)</w:t>
            </w:r>
            <w:r>
              <w:rPr>
                <w:rFonts w:ascii="Times New Roman" w:hAnsi="Times New Roman" w:hint="cs"/>
                <w:b/>
                <w:bCs/>
                <w:sz w:val="20"/>
                <w:szCs w:val="20"/>
              </w:rPr>
              <w:t xml:space="preserve"> </w:t>
            </w:r>
            <w:r w:rsidR="002B4D3D">
              <w:rPr>
                <w:rFonts w:ascii="Times New Roman" w:hAnsi="Times New Roman"/>
                <w:b/>
                <w:bCs/>
                <w:sz w:val="20"/>
                <w:szCs w:val="20"/>
              </w:rPr>
              <w:t xml:space="preserve">استخدام الأراضي </w:t>
            </w:r>
          </w:p>
        </w:tc>
        <w:tc>
          <w:tcPr>
            <w:tcW w:w="1536" w:type="dxa"/>
            <w:shd w:val="clear" w:color="auto" w:fill="FFFFFF" w:themeFill="background1"/>
            <w:hideMark/>
          </w:tcPr>
          <w:p w14:paraId="70729BB2" w14:textId="77777777" w:rsidR="002B4D3D" w:rsidRPr="001F7A71" w:rsidRDefault="00BA5F7E" w:rsidP="00473BDF">
            <w:pPr>
              <w:spacing w:after="0" w:line="240" w:lineRule="auto"/>
              <w:jc w:val="center"/>
              <w:rPr>
                <w:rFonts w:ascii="Times New Roman" w:eastAsia="Times New Roman" w:hAnsi="Times New Roman" w:cs="Times New Roman"/>
                <w:sz w:val="20"/>
                <w:szCs w:val="20"/>
              </w:rPr>
            </w:pPr>
            <w:r>
              <w:rPr>
                <w:rFonts w:ascii="Times New Roman" w:hAnsi="Times New Roman" w:hint="cs"/>
                <w:sz w:val="20"/>
                <w:szCs w:val="20"/>
              </w:rPr>
              <w:t>مساحة</w:t>
            </w:r>
          </w:p>
        </w:tc>
        <w:tc>
          <w:tcPr>
            <w:tcW w:w="4222" w:type="dxa"/>
            <w:shd w:val="clear" w:color="auto" w:fill="FFFFFF" w:themeFill="background1"/>
            <w:hideMark/>
          </w:tcPr>
          <w:p w14:paraId="77CBF079" w14:textId="19C90B29" w:rsidR="002B4D3D" w:rsidRPr="001F7A71" w:rsidRDefault="002B4D3D" w:rsidP="003B54C5">
            <w:pPr>
              <w:spacing w:after="0" w:line="240" w:lineRule="auto"/>
              <w:rPr>
                <w:rFonts w:ascii="Times New Roman" w:eastAsia="Times New Roman" w:hAnsi="Times New Roman" w:cs="Times New Roman"/>
                <w:sz w:val="20"/>
                <w:szCs w:val="20"/>
              </w:rPr>
            </w:pPr>
            <w:r>
              <w:rPr>
                <w:rFonts w:ascii="Times New Roman" w:hAnsi="Times New Roman"/>
                <w:sz w:val="20"/>
                <w:szCs w:val="20"/>
              </w:rPr>
              <w:t>▪   حسب نوع استخدام الأرض (على سبيل المثال، الزراعة؛ الحراجة؛ استخدام الأرض لتربية الأحياء المائية؛ استغلال المناطق المعمورة والمناطق المتصلة بها؛ الأرض التي تُستخدم للحفاظ على واستعادة الوظائف البيئية؛ الاستخدامات الأخرى للأرض غير المصنّفة في مكان آخر؛ الأراضي غير المُستخدمة؛ المياه الداخلية المُستخدمة لتربية الأحياء المائية أو مرافق الاحتجاز المؤقّت؛ المياه الداخلية المُستخدمة للحفاظ على واستعادة الوظائف البيئية؛ الاستخدامات الأخرى للمياه الداخلية غير المصنّفة في مكان آخر؛ المياه الداخلية غير المُستخد</w:t>
            </w:r>
            <w:r w:rsidR="000C6321">
              <w:rPr>
                <w:rFonts w:ascii="Times New Roman" w:hAnsi="Times New Roman" w:hint="cs"/>
                <w:sz w:val="20"/>
                <w:szCs w:val="20"/>
              </w:rPr>
              <w:t>م</w:t>
            </w:r>
            <w:r>
              <w:rPr>
                <w:rFonts w:ascii="Times New Roman" w:hAnsi="Times New Roman"/>
                <w:sz w:val="20"/>
                <w:szCs w:val="20"/>
              </w:rPr>
              <w:t xml:space="preserve">ة؛ المياه الساحلية (بما في ذلك منطقة الشعاب المرجانية وأشجار المانغروف)؛ منطقة اقتصادية </w:t>
            </w:r>
            <w:r w:rsidR="000C6321">
              <w:rPr>
                <w:rFonts w:ascii="Times New Roman" w:hAnsi="Times New Roman" w:hint="cs"/>
                <w:sz w:val="20"/>
                <w:szCs w:val="20"/>
              </w:rPr>
              <w:t>خالصة</w:t>
            </w:r>
            <w:r>
              <w:rPr>
                <w:rFonts w:ascii="Times New Roman" w:eastAsia="Times New Roman" w:hAnsi="Times New Roman" w:cs="Times New Roman"/>
                <w:sz w:val="20"/>
                <w:szCs w:val="20"/>
              </w:rPr>
              <w:br/>
            </w:r>
            <w:r>
              <w:rPr>
                <w:rFonts w:ascii="Times New Roman" w:hAnsi="Times New Roman"/>
                <w:sz w:val="20"/>
                <w:szCs w:val="20"/>
              </w:rPr>
              <w:t xml:space="preserve">▪   </w:t>
            </w:r>
            <w:r w:rsidR="00BA5F7E">
              <w:rPr>
                <w:rFonts w:ascii="Times New Roman" w:hAnsi="Times New Roman"/>
                <w:sz w:val="20"/>
                <w:szCs w:val="20"/>
              </w:rPr>
              <w:t>على مستوى الدولة</w:t>
            </w:r>
            <w:r>
              <w:rPr>
                <w:rFonts w:ascii="Times New Roman" w:eastAsia="Times New Roman" w:hAnsi="Times New Roman" w:cs="Times New Roman"/>
                <w:sz w:val="20"/>
                <w:szCs w:val="20"/>
              </w:rPr>
              <w:br/>
            </w:r>
            <w:r>
              <w:rPr>
                <w:rFonts w:ascii="Times New Roman" w:hAnsi="Times New Roman"/>
                <w:sz w:val="20"/>
                <w:szCs w:val="20"/>
              </w:rPr>
              <w:t xml:space="preserve">▪   </w:t>
            </w:r>
            <w:r w:rsidR="00972E6A">
              <w:rPr>
                <w:rFonts w:ascii="Times New Roman" w:hAnsi="Times New Roman"/>
                <w:sz w:val="20"/>
                <w:szCs w:val="20"/>
              </w:rPr>
              <w:t>على مستوى التقسيمات الإدارية داخل الدولة</w:t>
            </w:r>
            <w:r>
              <w:rPr>
                <w:rFonts w:ascii="Times New Roman" w:hAnsi="Times New Roman"/>
                <w:sz w:val="20"/>
                <w:szCs w:val="20"/>
              </w:rPr>
              <w:t xml:space="preserve">  </w:t>
            </w:r>
          </w:p>
        </w:tc>
        <w:tc>
          <w:tcPr>
            <w:tcW w:w="2073" w:type="dxa"/>
            <w:shd w:val="clear" w:color="auto" w:fill="FFFFFF" w:themeFill="background1"/>
            <w:hideMark/>
          </w:tcPr>
          <w:p w14:paraId="65D5590D"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مُنظمة الأغذية والزراعة </w:t>
            </w:r>
            <w:r>
              <w:rPr>
                <w:rFonts w:ascii="Times New Roman" w:eastAsia="Times New Roman" w:hAnsi="Times New Roman" w:cs="Times New Roman"/>
                <w:sz w:val="20"/>
                <w:szCs w:val="20"/>
              </w:rPr>
              <w:br/>
            </w:r>
            <w:r>
              <w:rPr>
                <w:rFonts w:ascii="Times New Roman" w:hAnsi="Times New Roman"/>
                <w:sz w:val="20"/>
                <w:szCs w:val="20"/>
              </w:rPr>
              <w:t>▪   تصنيف اللجنة الاقتصادية لأوروبا الإحصائي الموحد لاستخدام الأراضي (1989)</w:t>
            </w:r>
            <w:r>
              <w:rPr>
                <w:rFonts w:ascii="Times New Roman" w:eastAsia="Times New Roman" w:hAnsi="Times New Roman" w:cs="Times New Roman"/>
                <w:sz w:val="20"/>
                <w:szCs w:val="20"/>
              </w:rPr>
              <w:br/>
            </w:r>
            <w:r>
              <w:rPr>
                <w:rFonts w:ascii="Times New Roman" w:hAnsi="Times New Roman"/>
                <w:sz w:val="20"/>
                <w:szCs w:val="20"/>
              </w:rPr>
              <w:t>▪   الإطار المركزي لنظام المحاسبة البيئية - الاقتصادية (2012) المُلحَق الأول</w:t>
            </w:r>
          </w:p>
        </w:tc>
      </w:tr>
      <w:tr w:rsidR="002B4D3D" w:rsidRPr="001F7A71" w14:paraId="7EBD78C7" w14:textId="77777777" w:rsidTr="00887502">
        <w:trPr>
          <w:trHeight w:val="75"/>
        </w:trPr>
        <w:tc>
          <w:tcPr>
            <w:tcW w:w="1836" w:type="dxa"/>
            <w:vMerge/>
            <w:hideMark/>
          </w:tcPr>
          <w:p w14:paraId="02E241E2"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3D061AF2"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ب-</w:t>
            </w:r>
          </w:p>
        </w:tc>
        <w:tc>
          <w:tcPr>
            <w:tcW w:w="4463" w:type="dxa"/>
            <w:shd w:val="clear" w:color="auto" w:fill="FFFFFF" w:themeFill="background1"/>
            <w:hideMark/>
          </w:tcPr>
          <w:p w14:paraId="2E449753" w14:textId="77777777" w:rsidR="002B4D3D" w:rsidRPr="001F7A71" w:rsidRDefault="00405849" w:rsidP="00113242">
            <w:pPr>
              <w:spacing w:after="0" w:line="240" w:lineRule="auto"/>
              <w:rPr>
                <w:rFonts w:ascii="Times New Roman" w:eastAsia="Times New Roman" w:hAnsi="Times New Roman" w:cs="Times New Roman"/>
                <w:bCs/>
                <w:sz w:val="20"/>
                <w:szCs w:val="20"/>
              </w:rPr>
            </w:pPr>
            <w:r>
              <w:rPr>
                <w:rFonts w:ascii="Times New Roman" w:hAnsi="Times New Roman" w:hint="cs"/>
                <w:sz w:val="20"/>
                <w:szCs w:val="20"/>
              </w:rPr>
              <w:t>جوانب أخرى من استخدامات الأراضي</w:t>
            </w:r>
          </w:p>
        </w:tc>
        <w:tc>
          <w:tcPr>
            <w:tcW w:w="1536" w:type="dxa"/>
            <w:shd w:val="clear" w:color="auto" w:fill="BFBFBF" w:themeFill="background1" w:themeFillShade="BF"/>
            <w:hideMark/>
          </w:tcPr>
          <w:p w14:paraId="186E1ABB"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p>
        </w:tc>
        <w:tc>
          <w:tcPr>
            <w:tcW w:w="4222" w:type="dxa"/>
            <w:vMerge w:val="restart"/>
            <w:shd w:val="clear" w:color="auto" w:fill="FFFFFF" w:themeFill="background1"/>
            <w:hideMark/>
          </w:tcPr>
          <w:p w14:paraId="530427A9" w14:textId="77777777" w:rsidR="002B4D3D" w:rsidRPr="001F7A71" w:rsidRDefault="002B4D3D" w:rsidP="001D666A">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w:t>
            </w:r>
            <w:r w:rsidR="00BA5F7E">
              <w:rPr>
                <w:rFonts w:ascii="Times New Roman" w:hAnsi="Times New Roman"/>
                <w:sz w:val="20"/>
                <w:szCs w:val="20"/>
              </w:rPr>
              <w:t>على مستوى الدولة</w:t>
            </w:r>
            <w:r>
              <w:rPr>
                <w:rFonts w:ascii="Times New Roman" w:hAnsi="Times New Roman"/>
                <w:sz w:val="20"/>
                <w:szCs w:val="20"/>
              </w:rPr>
              <w:t xml:space="preserve"> </w:t>
            </w:r>
            <w:r>
              <w:rPr>
                <w:rFonts w:ascii="Times New Roman" w:eastAsia="Times New Roman" w:hAnsi="Times New Roman" w:cs="Times New Roman"/>
                <w:sz w:val="20"/>
                <w:szCs w:val="20"/>
              </w:rPr>
              <w:br/>
            </w:r>
            <w:r>
              <w:rPr>
                <w:rFonts w:ascii="Times New Roman" w:hAnsi="Times New Roman"/>
                <w:sz w:val="20"/>
                <w:szCs w:val="20"/>
              </w:rPr>
              <w:t xml:space="preserve">▪   </w:t>
            </w:r>
            <w:r w:rsidR="00972E6A">
              <w:rPr>
                <w:rFonts w:ascii="Times New Roman" w:hAnsi="Times New Roman"/>
                <w:sz w:val="20"/>
                <w:szCs w:val="20"/>
              </w:rPr>
              <w:t>على مستوى التقسيمات الإدارية داخل الدولة</w:t>
            </w:r>
            <w:r>
              <w:rPr>
                <w:rFonts w:ascii="Times New Roman" w:hAnsi="Times New Roman"/>
                <w:sz w:val="20"/>
                <w:szCs w:val="20"/>
              </w:rPr>
              <w:t xml:space="preserve">                 </w:t>
            </w:r>
          </w:p>
        </w:tc>
        <w:tc>
          <w:tcPr>
            <w:tcW w:w="2073" w:type="dxa"/>
            <w:shd w:val="clear" w:color="auto" w:fill="FFFFFF" w:themeFill="background1"/>
            <w:hideMark/>
          </w:tcPr>
          <w:p w14:paraId="61727348"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0E0F74FE" w14:textId="77777777" w:rsidTr="00887502">
        <w:trPr>
          <w:trHeight w:val="705"/>
        </w:trPr>
        <w:tc>
          <w:tcPr>
            <w:tcW w:w="1836" w:type="dxa"/>
            <w:vMerge/>
            <w:hideMark/>
          </w:tcPr>
          <w:p w14:paraId="45CF7283"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4268EE1F"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63" w:type="dxa"/>
            <w:shd w:val="clear" w:color="auto" w:fill="FFFFFF" w:themeFill="background1"/>
            <w:hideMark/>
          </w:tcPr>
          <w:p w14:paraId="4E83EFA1" w14:textId="77777777" w:rsidR="002B4D3D" w:rsidRPr="001F7A71" w:rsidRDefault="002B4D3D" w:rsidP="001D666A">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 xml:space="preserve">1- </w:t>
            </w:r>
            <w:r>
              <w:rPr>
                <w:rFonts w:ascii="Times New Roman" w:hAnsi="Times New Roman"/>
                <w:i/>
                <w:iCs/>
                <w:sz w:val="20"/>
                <w:szCs w:val="20"/>
              </w:rPr>
              <w:t xml:space="preserve">مساحة </w:t>
            </w:r>
            <w:r w:rsidR="00405849">
              <w:rPr>
                <w:rFonts w:ascii="Times New Roman" w:hAnsi="Times New Roman" w:hint="cs"/>
                <w:i/>
                <w:iCs/>
                <w:sz w:val="20"/>
                <w:szCs w:val="20"/>
              </w:rPr>
              <w:t>أرض تخضع</w:t>
            </w:r>
            <w:r>
              <w:rPr>
                <w:rFonts w:ascii="Times New Roman" w:hAnsi="Times New Roman"/>
                <w:i/>
                <w:iCs/>
                <w:sz w:val="20"/>
                <w:szCs w:val="20"/>
              </w:rPr>
              <w:t xml:space="preserve"> للزراعة العضوية </w:t>
            </w:r>
          </w:p>
        </w:tc>
        <w:tc>
          <w:tcPr>
            <w:tcW w:w="1536" w:type="dxa"/>
            <w:shd w:val="clear" w:color="auto" w:fill="FFFFFF" w:themeFill="background1"/>
            <w:hideMark/>
          </w:tcPr>
          <w:p w14:paraId="368CE18F"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hint="cs"/>
                <w:sz w:val="20"/>
                <w:szCs w:val="20"/>
              </w:rPr>
              <w:t>مساحة</w:t>
            </w:r>
          </w:p>
        </w:tc>
        <w:tc>
          <w:tcPr>
            <w:tcW w:w="4222" w:type="dxa"/>
            <w:vMerge/>
            <w:shd w:val="clear" w:color="auto" w:fill="FFFFFF" w:themeFill="background1"/>
            <w:hideMark/>
          </w:tcPr>
          <w:p w14:paraId="55B5FE45"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shd w:val="clear" w:color="auto" w:fill="FFFFFF" w:themeFill="background1"/>
            <w:hideMark/>
          </w:tcPr>
          <w:p w14:paraId="41E8764E"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الفريق العامل المشترك بين الإدارات المعني بالزراعة العضوية التابع لمنظمة الأغذية والزراعة </w:t>
            </w:r>
          </w:p>
        </w:tc>
      </w:tr>
      <w:tr w:rsidR="002B4D3D" w:rsidRPr="001F7A71" w14:paraId="2C125A77" w14:textId="77777777" w:rsidTr="00887502">
        <w:trPr>
          <w:trHeight w:val="51"/>
        </w:trPr>
        <w:tc>
          <w:tcPr>
            <w:tcW w:w="1836" w:type="dxa"/>
            <w:vMerge/>
            <w:hideMark/>
          </w:tcPr>
          <w:p w14:paraId="0207E1E9"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03724C83"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63" w:type="dxa"/>
            <w:shd w:val="clear" w:color="auto" w:fill="FFFFFF" w:themeFill="background1"/>
            <w:hideMark/>
          </w:tcPr>
          <w:p w14:paraId="52EDFF27"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2- مساحة </w:t>
            </w:r>
            <w:r w:rsidR="00405849">
              <w:rPr>
                <w:rFonts w:ascii="Times New Roman" w:hAnsi="Times New Roman"/>
                <w:sz w:val="20"/>
                <w:szCs w:val="20"/>
              </w:rPr>
              <w:t>أرض</w:t>
            </w:r>
            <w:r>
              <w:rPr>
                <w:rFonts w:ascii="Times New Roman" w:hAnsi="Times New Roman"/>
                <w:sz w:val="20"/>
                <w:szCs w:val="20"/>
              </w:rPr>
              <w:t xml:space="preserve"> </w:t>
            </w:r>
            <w:r w:rsidR="00405849">
              <w:rPr>
                <w:rFonts w:ascii="Times New Roman" w:hAnsi="Times New Roman"/>
                <w:sz w:val="20"/>
                <w:szCs w:val="20"/>
              </w:rPr>
              <w:t>تخضع</w:t>
            </w:r>
            <w:r>
              <w:rPr>
                <w:rFonts w:ascii="Times New Roman" w:hAnsi="Times New Roman"/>
                <w:sz w:val="20"/>
                <w:szCs w:val="20"/>
              </w:rPr>
              <w:t xml:space="preserve"> للري </w:t>
            </w:r>
          </w:p>
        </w:tc>
        <w:tc>
          <w:tcPr>
            <w:tcW w:w="1536" w:type="dxa"/>
            <w:shd w:val="clear" w:color="auto" w:fill="FFFFFF" w:themeFill="background1"/>
            <w:hideMark/>
          </w:tcPr>
          <w:p w14:paraId="0F626988"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hint="cs"/>
                <w:sz w:val="20"/>
                <w:szCs w:val="20"/>
              </w:rPr>
              <w:t>مساحة</w:t>
            </w:r>
          </w:p>
        </w:tc>
        <w:tc>
          <w:tcPr>
            <w:tcW w:w="4222" w:type="dxa"/>
            <w:vMerge/>
            <w:shd w:val="clear" w:color="auto" w:fill="FFFFFF" w:themeFill="background1"/>
            <w:hideMark/>
          </w:tcPr>
          <w:p w14:paraId="4D773FF3"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shd w:val="clear" w:color="auto" w:fill="FFFFFF" w:themeFill="background1"/>
            <w:hideMark/>
          </w:tcPr>
          <w:p w14:paraId="72DD3A4C"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r>
      <w:tr w:rsidR="002B4D3D" w:rsidRPr="001F7A71" w14:paraId="529EFAFE" w14:textId="77777777" w:rsidTr="00887502">
        <w:trPr>
          <w:trHeight w:val="111"/>
        </w:trPr>
        <w:tc>
          <w:tcPr>
            <w:tcW w:w="1836" w:type="dxa"/>
            <w:vMerge/>
            <w:hideMark/>
          </w:tcPr>
          <w:p w14:paraId="57254D96"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4D1E62D6"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63" w:type="dxa"/>
            <w:shd w:val="clear" w:color="auto" w:fill="FFFFFF" w:themeFill="background1"/>
            <w:hideMark/>
          </w:tcPr>
          <w:p w14:paraId="21C28270"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3- مساحة </w:t>
            </w:r>
            <w:r w:rsidR="00405849">
              <w:rPr>
                <w:rFonts w:ascii="Times New Roman" w:hAnsi="Times New Roman"/>
                <w:sz w:val="20"/>
                <w:szCs w:val="20"/>
              </w:rPr>
              <w:t>أرض</w:t>
            </w:r>
            <w:r>
              <w:rPr>
                <w:rFonts w:ascii="Times New Roman" w:hAnsi="Times New Roman"/>
                <w:sz w:val="20"/>
                <w:szCs w:val="20"/>
              </w:rPr>
              <w:t xml:space="preserve"> </w:t>
            </w:r>
            <w:r w:rsidR="00405849">
              <w:rPr>
                <w:rFonts w:ascii="Times New Roman" w:hAnsi="Times New Roman"/>
                <w:sz w:val="20"/>
                <w:szCs w:val="20"/>
              </w:rPr>
              <w:t>تخضع</w:t>
            </w:r>
            <w:r>
              <w:rPr>
                <w:rFonts w:ascii="Times New Roman" w:hAnsi="Times New Roman"/>
                <w:sz w:val="20"/>
                <w:szCs w:val="20"/>
              </w:rPr>
              <w:t xml:space="preserve"> للإدارة المُستدامة للغابات </w:t>
            </w:r>
          </w:p>
        </w:tc>
        <w:tc>
          <w:tcPr>
            <w:tcW w:w="1536" w:type="dxa"/>
            <w:shd w:val="clear" w:color="auto" w:fill="FFFFFF" w:themeFill="background1"/>
            <w:hideMark/>
          </w:tcPr>
          <w:p w14:paraId="3E12BC3C"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hint="cs"/>
                <w:sz w:val="20"/>
                <w:szCs w:val="20"/>
              </w:rPr>
              <w:t>مساحة</w:t>
            </w:r>
          </w:p>
        </w:tc>
        <w:tc>
          <w:tcPr>
            <w:tcW w:w="4222" w:type="dxa"/>
            <w:vMerge/>
            <w:shd w:val="clear" w:color="auto" w:fill="FFFFFF" w:themeFill="background1"/>
            <w:hideMark/>
          </w:tcPr>
          <w:p w14:paraId="6FCC1074"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val="restart"/>
            <w:shd w:val="clear" w:color="auto" w:fill="FFFFFF" w:themeFill="background1"/>
            <w:hideMark/>
          </w:tcPr>
          <w:p w14:paraId="02A01700" w14:textId="77777777" w:rsidR="002B4D3D" w:rsidRPr="001F7A71" w:rsidRDefault="002B4D3D" w:rsidP="00E939F7">
            <w:pPr>
              <w:spacing w:after="0" w:line="240" w:lineRule="auto"/>
              <w:rPr>
                <w:rFonts w:ascii="Times New Roman" w:eastAsia="Times New Roman" w:hAnsi="Times New Roman" w:cs="Times New Roman"/>
                <w:sz w:val="20"/>
                <w:szCs w:val="20"/>
              </w:rPr>
            </w:pPr>
            <w:r>
              <w:rPr>
                <w:rFonts w:ascii="Times New Roman" w:hAnsi="Times New Roman"/>
                <w:sz w:val="20"/>
                <w:szCs w:val="20"/>
              </w:rPr>
              <w:t>▪</w:t>
            </w:r>
            <w:r w:rsidR="002F108D">
              <w:rPr>
                <w:rFonts w:ascii="Times New Roman" w:hAnsi="Times New Roman"/>
                <w:sz w:val="20"/>
                <w:szCs w:val="20"/>
              </w:rPr>
              <w:t xml:space="preserve">   </w:t>
            </w:r>
            <w:r>
              <w:rPr>
                <w:rFonts w:ascii="Times New Roman" w:hAnsi="Times New Roman"/>
                <w:sz w:val="20"/>
                <w:szCs w:val="20"/>
              </w:rPr>
              <w:t xml:space="preserve">مجلس رعاية الغابات </w:t>
            </w:r>
          </w:p>
        </w:tc>
      </w:tr>
      <w:tr w:rsidR="002B4D3D" w:rsidRPr="001F7A71" w14:paraId="142A9FB0" w14:textId="77777777" w:rsidTr="00887502">
        <w:trPr>
          <w:trHeight w:val="51"/>
        </w:trPr>
        <w:tc>
          <w:tcPr>
            <w:tcW w:w="1836" w:type="dxa"/>
            <w:vMerge/>
            <w:hideMark/>
          </w:tcPr>
          <w:p w14:paraId="380FD19F"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51E98818"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63" w:type="dxa"/>
            <w:shd w:val="clear" w:color="auto" w:fill="FFFFFF" w:themeFill="background1"/>
            <w:hideMark/>
          </w:tcPr>
          <w:p w14:paraId="0716D790" w14:textId="77777777" w:rsidR="002B4D3D" w:rsidRPr="001F7A71" w:rsidRDefault="002B4D3D" w:rsidP="00113242">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 xml:space="preserve">4- </w:t>
            </w:r>
            <w:r>
              <w:rPr>
                <w:rFonts w:ascii="Times New Roman" w:hAnsi="Times New Roman"/>
                <w:i/>
                <w:iCs/>
                <w:sz w:val="20"/>
                <w:szCs w:val="20"/>
              </w:rPr>
              <w:t xml:space="preserve">مساحة </w:t>
            </w:r>
            <w:r w:rsidR="00405849">
              <w:rPr>
                <w:rFonts w:ascii="Times New Roman" w:hAnsi="Times New Roman"/>
                <w:i/>
                <w:iCs/>
                <w:sz w:val="20"/>
                <w:szCs w:val="20"/>
              </w:rPr>
              <w:t>أرض</w:t>
            </w:r>
            <w:r>
              <w:rPr>
                <w:rFonts w:ascii="Times New Roman" w:hAnsi="Times New Roman"/>
                <w:i/>
                <w:iCs/>
                <w:sz w:val="20"/>
                <w:szCs w:val="20"/>
              </w:rPr>
              <w:t xml:space="preserve"> </w:t>
            </w:r>
            <w:r w:rsidR="00405849">
              <w:rPr>
                <w:rFonts w:ascii="Times New Roman" w:hAnsi="Times New Roman"/>
                <w:i/>
                <w:iCs/>
                <w:sz w:val="20"/>
                <w:szCs w:val="20"/>
              </w:rPr>
              <w:t>تخضع</w:t>
            </w:r>
            <w:r>
              <w:rPr>
                <w:rFonts w:ascii="Times New Roman" w:hAnsi="Times New Roman"/>
                <w:i/>
                <w:iCs/>
                <w:sz w:val="20"/>
                <w:szCs w:val="20"/>
              </w:rPr>
              <w:t xml:space="preserve"> للحراجة الزراعية</w:t>
            </w:r>
          </w:p>
        </w:tc>
        <w:tc>
          <w:tcPr>
            <w:tcW w:w="1536" w:type="dxa"/>
            <w:shd w:val="clear" w:color="auto" w:fill="FFFFFF" w:themeFill="background1"/>
            <w:hideMark/>
          </w:tcPr>
          <w:p w14:paraId="125876CC"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hint="cs"/>
                <w:sz w:val="20"/>
                <w:szCs w:val="20"/>
              </w:rPr>
              <w:t>مساحة</w:t>
            </w:r>
          </w:p>
        </w:tc>
        <w:tc>
          <w:tcPr>
            <w:tcW w:w="4222" w:type="dxa"/>
            <w:vMerge/>
            <w:shd w:val="clear" w:color="auto" w:fill="FFFFFF" w:themeFill="background1"/>
            <w:hideMark/>
          </w:tcPr>
          <w:p w14:paraId="66D22E86"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shd w:val="clear" w:color="auto" w:fill="FFFFFF" w:themeFill="background1"/>
            <w:hideMark/>
          </w:tcPr>
          <w:p w14:paraId="284FB049"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276DCC38" w14:textId="77777777" w:rsidTr="00887502">
        <w:trPr>
          <w:trHeight w:val="489"/>
        </w:trPr>
        <w:tc>
          <w:tcPr>
            <w:tcW w:w="1836" w:type="dxa"/>
            <w:vMerge/>
            <w:hideMark/>
          </w:tcPr>
          <w:p w14:paraId="423CDB22"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33AF8A08"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ج-</w:t>
            </w:r>
          </w:p>
        </w:tc>
        <w:tc>
          <w:tcPr>
            <w:tcW w:w="4463" w:type="dxa"/>
            <w:shd w:val="clear" w:color="auto" w:fill="FFFFFF" w:themeFill="background1"/>
            <w:noWrap/>
            <w:hideMark/>
          </w:tcPr>
          <w:p w14:paraId="704F3736" w14:textId="77777777" w:rsidR="002B4D3D" w:rsidRPr="001F7A71" w:rsidRDefault="00E939F7" w:rsidP="001D666A">
            <w:pPr>
              <w:spacing w:after="0" w:line="240" w:lineRule="auto"/>
              <w:rPr>
                <w:rFonts w:ascii="Times New Roman" w:eastAsia="Times New Roman" w:hAnsi="Times New Roman" w:cs="Times New Roman"/>
                <w:sz w:val="20"/>
                <w:szCs w:val="20"/>
              </w:rPr>
            </w:pPr>
            <w:r>
              <w:rPr>
                <w:rFonts w:ascii="Times New Roman" w:hAnsi="Times New Roman" w:hint="cs"/>
                <w:sz w:val="20"/>
                <w:szCs w:val="20"/>
              </w:rPr>
              <w:t xml:space="preserve"> </w:t>
            </w:r>
            <w:r w:rsidR="001C7C40">
              <w:rPr>
                <w:rFonts w:ascii="Times New Roman" w:hAnsi="Times New Roman" w:hint="cs"/>
                <w:sz w:val="20"/>
                <w:szCs w:val="20"/>
              </w:rPr>
              <w:t>ملكية الأرض</w:t>
            </w:r>
          </w:p>
        </w:tc>
        <w:tc>
          <w:tcPr>
            <w:tcW w:w="1536" w:type="dxa"/>
            <w:shd w:val="clear" w:color="auto" w:fill="FFFFFF" w:themeFill="background1"/>
            <w:hideMark/>
          </w:tcPr>
          <w:p w14:paraId="2A05F872"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hint="cs"/>
                <w:sz w:val="20"/>
                <w:szCs w:val="20"/>
              </w:rPr>
              <w:t>مساحة</w:t>
            </w:r>
          </w:p>
        </w:tc>
        <w:tc>
          <w:tcPr>
            <w:tcW w:w="4222" w:type="dxa"/>
            <w:shd w:val="clear" w:color="auto" w:fill="FFFFFF" w:themeFill="background1"/>
            <w:hideMark/>
          </w:tcPr>
          <w:p w14:paraId="4219018F" w14:textId="77777777" w:rsidR="002B4D3D" w:rsidRPr="001F7A71" w:rsidRDefault="002B4D3D" w:rsidP="001D666A">
            <w:pPr>
              <w:spacing w:after="0" w:line="240" w:lineRule="auto"/>
              <w:rPr>
                <w:rFonts w:ascii="Times New Roman" w:eastAsia="Times New Roman" w:hAnsi="Times New Roman" w:cs="Times New Roman"/>
                <w:sz w:val="20"/>
                <w:szCs w:val="20"/>
              </w:rPr>
            </w:pPr>
            <w:r>
              <w:rPr>
                <w:rFonts w:ascii="Times New Roman" w:hAnsi="Times New Roman"/>
                <w:sz w:val="20"/>
                <w:szCs w:val="20"/>
              </w:rPr>
              <w:t>▪   حسب فئة الملكية</w:t>
            </w:r>
            <w:r>
              <w:rPr>
                <w:rFonts w:ascii="Times New Roman" w:eastAsia="Times New Roman" w:hAnsi="Times New Roman" w:cs="Times New Roman"/>
                <w:sz w:val="20"/>
                <w:szCs w:val="20"/>
              </w:rPr>
              <w:br/>
            </w:r>
            <w:r>
              <w:rPr>
                <w:rFonts w:ascii="Times New Roman" w:hAnsi="Times New Roman"/>
                <w:sz w:val="20"/>
                <w:szCs w:val="20"/>
              </w:rPr>
              <w:t xml:space="preserve">▪   </w:t>
            </w:r>
            <w:r w:rsidR="00BA5F7E">
              <w:rPr>
                <w:rFonts w:ascii="Times New Roman" w:hAnsi="Times New Roman"/>
                <w:sz w:val="20"/>
                <w:szCs w:val="20"/>
              </w:rPr>
              <w:t>على مستوى الدولة</w:t>
            </w:r>
            <w:r>
              <w:rPr>
                <w:rFonts w:ascii="Times New Roman" w:eastAsia="Times New Roman" w:hAnsi="Times New Roman" w:cs="Times New Roman"/>
                <w:sz w:val="20"/>
                <w:szCs w:val="20"/>
              </w:rPr>
              <w:br/>
            </w:r>
            <w:r>
              <w:rPr>
                <w:rFonts w:ascii="Times New Roman" w:hAnsi="Times New Roman"/>
                <w:sz w:val="20"/>
                <w:szCs w:val="20"/>
              </w:rPr>
              <w:t xml:space="preserve">▪   </w:t>
            </w:r>
            <w:r w:rsidR="00972E6A">
              <w:rPr>
                <w:rFonts w:ascii="Times New Roman" w:hAnsi="Times New Roman"/>
                <w:sz w:val="20"/>
                <w:szCs w:val="20"/>
              </w:rPr>
              <w:t>على مستوى التقسيمات الإدارية داخل الدولة</w:t>
            </w:r>
            <w:r>
              <w:rPr>
                <w:rFonts w:ascii="Times New Roman" w:hAnsi="Times New Roman"/>
                <w:sz w:val="20"/>
                <w:szCs w:val="20"/>
              </w:rPr>
              <w:t xml:space="preserve"> </w:t>
            </w:r>
          </w:p>
        </w:tc>
        <w:tc>
          <w:tcPr>
            <w:tcW w:w="2073" w:type="dxa"/>
            <w:shd w:val="clear" w:color="auto" w:fill="FFFFFF" w:themeFill="background1"/>
            <w:hideMark/>
          </w:tcPr>
          <w:p w14:paraId="545DA41D"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منظمة الأغذية والزراعة</w:t>
            </w:r>
            <w:r w:rsidR="00E939F7">
              <w:rPr>
                <w:rFonts w:ascii="Times New Roman" w:eastAsia="Times New Roman" w:hAnsi="Times New Roman" w:cs="Times New Roman" w:hint="cs"/>
                <w:sz w:val="20"/>
                <w:szCs w:val="20"/>
              </w:rPr>
              <w:t xml:space="preserve"> الدولية</w:t>
            </w:r>
          </w:p>
        </w:tc>
      </w:tr>
      <w:tr w:rsidR="002B4D3D" w:rsidRPr="001F7A71" w14:paraId="37997EA2" w14:textId="77777777" w:rsidTr="001F7A71">
        <w:trPr>
          <w:trHeight w:val="255"/>
        </w:trPr>
        <w:tc>
          <w:tcPr>
            <w:tcW w:w="1836" w:type="dxa"/>
            <w:vMerge w:val="restart"/>
          </w:tcPr>
          <w:p w14:paraId="3A405876" w14:textId="77777777" w:rsidR="002B4D3D" w:rsidRPr="001F7A71" w:rsidRDefault="002B4D3D" w:rsidP="00113242">
            <w:pP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 xml:space="preserve">الموضوع 2-3-2: </w:t>
            </w:r>
          </w:p>
          <w:p w14:paraId="518E71B8" w14:textId="77777777" w:rsidR="002B4D3D" w:rsidRPr="001F7A71" w:rsidRDefault="002B4D3D" w:rsidP="00113242">
            <w:pP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استخدام الأراضي الحرجية</w:t>
            </w:r>
          </w:p>
        </w:tc>
        <w:tc>
          <w:tcPr>
            <w:tcW w:w="450" w:type="dxa"/>
            <w:shd w:val="clear" w:color="auto" w:fill="auto"/>
          </w:tcPr>
          <w:p w14:paraId="60AD8B4A"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أ.</w:t>
            </w:r>
          </w:p>
        </w:tc>
        <w:tc>
          <w:tcPr>
            <w:tcW w:w="4463" w:type="dxa"/>
            <w:shd w:val="clear" w:color="auto" w:fill="FFFFFF" w:themeFill="background1"/>
            <w:noWrap/>
          </w:tcPr>
          <w:p w14:paraId="7CC581DA"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استخدام الأراضي الحرجية</w:t>
            </w:r>
          </w:p>
        </w:tc>
        <w:tc>
          <w:tcPr>
            <w:tcW w:w="1536" w:type="dxa"/>
            <w:shd w:val="clear" w:color="auto" w:fill="BFBFBF" w:themeFill="background1" w:themeFillShade="BF"/>
          </w:tcPr>
          <w:p w14:paraId="40137E95"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p>
        </w:tc>
        <w:tc>
          <w:tcPr>
            <w:tcW w:w="4222" w:type="dxa"/>
            <w:vMerge w:val="restart"/>
            <w:shd w:val="clear" w:color="auto" w:fill="FFFFFF" w:themeFill="background1"/>
          </w:tcPr>
          <w:p w14:paraId="46EBF3AB" w14:textId="77777777" w:rsidR="005241A7" w:rsidRDefault="002B4D3D" w:rsidP="001D666A">
            <w:pPr>
              <w:spacing w:after="0" w:line="240" w:lineRule="auto"/>
              <w:rPr>
                <w:rFonts w:ascii="Times New Roman" w:hAnsi="Times New Roman"/>
                <w:sz w:val="20"/>
                <w:szCs w:val="20"/>
              </w:rPr>
            </w:pPr>
            <w:r>
              <w:rPr>
                <w:rFonts w:ascii="Times New Roman" w:hAnsi="Times New Roman"/>
                <w:sz w:val="20"/>
                <w:szCs w:val="20"/>
              </w:rPr>
              <w:t xml:space="preserve">▪   حسب نوع الغابة </w:t>
            </w:r>
            <w:r>
              <w:rPr>
                <w:rFonts w:ascii="Times New Roman" w:eastAsia="Times New Roman" w:hAnsi="Times New Roman" w:cs="Times New Roman"/>
                <w:sz w:val="20"/>
                <w:szCs w:val="20"/>
              </w:rPr>
              <w:br/>
            </w:r>
            <w:r>
              <w:rPr>
                <w:rFonts w:ascii="Times New Roman" w:hAnsi="Times New Roman"/>
                <w:sz w:val="20"/>
                <w:szCs w:val="20"/>
              </w:rPr>
              <w:t xml:space="preserve">▪   </w:t>
            </w:r>
            <w:r w:rsidR="00BA5F7E">
              <w:rPr>
                <w:rFonts w:ascii="Times New Roman" w:hAnsi="Times New Roman"/>
                <w:sz w:val="20"/>
                <w:szCs w:val="20"/>
              </w:rPr>
              <w:t>على مستوى الدولة</w:t>
            </w:r>
            <w:r>
              <w:rPr>
                <w:rFonts w:ascii="Times New Roman" w:hAnsi="Times New Roman"/>
                <w:sz w:val="20"/>
                <w:szCs w:val="20"/>
              </w:rPr>
              <w:t xml:space="preserve"> </w:t>
            </w:r>
            <w:r>
              <w:rPr>
                <w:rFonts w:ascii="Times New Roman" w:eastAsia="Times New Roman" w:hAnsi="Times New Roman" w:cs="Times New Roman"/>
                <w:sz w:val="20"/>
                <w:szCs w:val="20"/>
              </w:rPr>
              <w:br/>
            </w:r>
            <w:r>
              <w:rPr>
                <w:rFonts w:ascii="Times New Roman" w:hAnsi="Times New Roman"/>
                <w:sz w:val="20"/>
                <w:szCs w:val="20"/>
              </w:rPr>
              <w:t xml:space="preserve">▪   </w:t>
            </w:r>
            <w:r w:rsidR="00972E6A">
              <w:rPr>
                <w:rFonts w:ascii="Times New Roman" w:hAnsi="Times New Roman"/>
                <w:sz w:val="20"/>
                <w:szCs w:val="20"/>
              </w:rPr>
              <w:t>على مستوى التقسيمات الإدارية داخل الدولة</w:t>
            </w:r>
            <w:r>
              <w:rPr>
                <w:rFonts w:ascii="Times New Roman" w:hAnsi="Times New Roman"/>
                <w:sz w:val="20"/>
                <w:szCs w:val="20"/>
              </w:rPr>
              <w:t xml:space="preserve"> </w:t>
            </w:r>
          </w:p>
          <w:p w14:paraId="64EFC348" w14:textId="77777777" w:rsidR="002B4D3D" w:rsidRPr="001F7A71" w:rsidRDefault="002B4D3D" w:rsidP="001D666A">
            <w:pPr>
              <w:spacing w:after="0" w:line="240" w:lineRule="auto"/>
              <w:rPr>
                <w:rFonts w:ascii="Times New Roman" w:eastAsia="Times New Roman" w:hAnsi="Times New Roman" w:cs="Times New Roman"/>
                <w:sz w:val="20"/>
                <w:szCs w:val="20"/>
              </w:rPr>
            </w:pPr>
            <w:r>
              <w:rPr>
                <w:rFonts w:ascii="Times New Roman" w:hAnsi="Times New Roman"/>
                <w:sz w:val="20"/>
                <w:szCs w:val="20"/>
              </w:rPr>
              <w:t>▪   حسب أنواع الأشجار السائدة</w:t>
            </w:r>
          </w:p>
        </w:tc>
        <w:tc>
          <w:tcPr>
            <w:tcW w:w="2073" w:type="dxa"/>
            <w:vMerge w:val="restart"/>
            <w:shd w:val="clear" w:color="auto" w:fill="FFFFFF" w:themeFill="background1"/>
          </w:tcPr>
          <w:p w14:paraId="5D238B07" w14:textId="77777777" w:rsidR="002B4D3D" w:rsidRPr="001F7A71" w:rsidRDefault="002B4D3D" w:rsidP="000A21BD">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تقييم الموارد الحرجية - منظمة الأغذية والزراعة </w:t>
            </w:r>
            <w:r>
              <w:rPr>
                <w:rFonts w:ascii="Times New Roman" w:eastAsia="Times New Roman" w:hAnsi="Times New Roman" w:cs="Times New Roman"/>
                <w:sz w:val="20"/>
                <w:szCs w:val="20"/>
              </w:rPr>
              <w:br/>
            </w:r>
            <w:r>
              <w:rPr>
                <w:rFonts w:ascii="Times New Roman" w:hAnsi="Times New Roman"/>
                <w:sz w:val="20"/>
                <w:szCs w:val="20"/>
              </w:rPr>
              <w:t xml:space="preserve">▪   الرصد والتقييم والإبلاغ - منتدى الأمم المتحدة المعني </w:t>
            </w:r>
            <w:r>
              <w:rPr>
                <w:rFonts w:ascii="Times New Roman" w:hAnsi="Times New Roman"/>
                <w:sz w:val="20"/>
                <w:szCs w:val="20"/>
              </w:rPr>
              <w:lastRenderedPageBreak/>
              <w:t>بالغابات</w:t>
            </w:r>
            <w:r>
              <w:rPr>
                <w:rFonts w:ascii="Times New Roman" w:eastAsia="Times New Roman" w:hAnsi="Times New Roman" w:cs="Times New Roman"/>
                <w:sz w:val="20"/>
                <w:szCs w:val="20"/>
              </w:rPr>
              <w:br/>
            </w:r>
            <w:r>
              <w:rPr>
                <w:rFonts w:ascii="Times New Roman" w:hAnsi="Times New Roman"/>
                <w:sz w:val="20"/>
                <w:szCs w:val="20"/>
              </w:rPr>
              <w:t xml:space="preserve">▪   شعبة الإحصاء في الأمم المتحدة: البيانات </w:t>
            </w:r>
            <w:r w:rsidR="009B7F21">
              <w:rPr>
                <w:rFonts w:ascii="Times New Roman" w:hAnsi="Times New Roman"/>
                <w:sz w:val="20"/>
                <w:szCs w:val="20"/>
              </w:rPr>
              <w:t>وصف</w:t>
            </w:r>
            <w:r>
              <w:rPr>
                <w:rFonts w:ascii="Times New Roman" w:hAnsi="Times New Roman"/>
                <w:sz w:val="20"/>
                <w:szCs w:val="20"/>
              </w:rPr>
              <w:t>ية لمؤشر رصد الأهداف الإنمائية للألفية 7,1</w:t>
            </w:r>
            <w:r>
              <w:rPr>
                <w:rFonts w:ascii="Times New Roman" w:eastAsia="Times New Roman" w:hAnsi="Times New Roman" w:cs="Times New Roman"/>
                <w:sz w:val="20"/>
                <w:szCs w:val="20"/>
              </w:rPr>
              <w:br/>
            </w:r>
            <w:r>
              <w:rPr>
                <w:rFonts w:ascii="Times New Roman" w:hAnsi="Times New Roman"/>
                <w:sz w:val="20"/>
                <w:szCs w:val="20"/>
              </w:rPr>
              <w:t xml:space="preserve">▪   عملية مونتريال (الفريق العامل المعني بالمعايير والمؤشرات للحفظ والإدارة المستدامة للغابات المعتدلة والشمالية)  </w:t>
            </w:r>
            <w:r>
              <w:rPr>
                <w:rFonts w:ascii="Times New Roman" w:eastAsia="Times New Roman" w:hAnsi="Times New Roman" w:cs="Times New Roman"/>
                <w:sz w:val="20"/>
                <w:szCs w:val="20"/>
              </w:rPr>
              <w:br/>
            </w:r>
            <w:r>
              <w:rPr>
                <w:rFonts w:ascii="Times New Roman" w:hAnsi="Times New Roman"/>
                <w:sz w:val="20"/>
                <w:szCs w:val="20"/>
              </w:rPr>
              <w:t>▪   حالة الغابات في أوروبا (المُبادرة الأوروبية للغابات/ اللجنة المُشتركة ببين لجنة الأمم المتحدة الاقتصادية لأوروبا ومنظمة الأغذية والزراعة، القسم المعني بالغابات والأخشاب)</w:t>
            </w:r>
          </w:p>
        </w:tc>
      </w:tr>
      <w:tr w:rsidR="002B4D3D" w:rsidRPr="001F7A71" w14:paraId="75BDAFBB" w14:textId="77777777" w:rsidTr="00887502">
        <w:trPr>
          <w:trHeight w:val="51"/>
        </w:trPr>
        <w:tc>
          <w:tcPr>
            <w:tcW w:w="1836" w:type="dxa"/>
            <w:vMerge/>
          </w:tcPr>
          <w:p w14:paraId="169BE6B2"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tcPr>
          <w:p w14:paraId="75EDE5F8"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4463" w:type="dxa"/>
            <w:shd w:val="clear" w:color="auto" w:fill="FFFFFF" w:themeFill="background1"/>
            <w:noWrap/>
          </w:tcPr>
          <w:p w14:paraId="429C5AD9" w14:textId="77777777" w:rsidR="002B4D3D" w:rsidRPr="001F7A71" w:rsidRDefault="002B4D3D" w:rsidP="00D128F1">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1- </w:t>
            </w:r>
            <w:r w:rsidR="00D128F1">
              <w:rPr>
                <w:rFonts w:ascii="Times New Roman" w:hAnsi="Times New Roman" w:hint="cs"/>
                <w:b/>
                <w:bCs/>
                <w:sz w:val="20"/>
                <w:szCs w:val="20"/>
              </w:rPr>
              <w:t xml:space="preserve">مساحة الغابات المزالة </w:t>
            </w:r>
            <w:r w:rsidR="00D128F1">
              <w:rPr>
                <w:rFonts w:ascii="Times New Roman" w:hAnsi="Times New Roman"/>
                <w:b/>
                <w:bCs/>
                <w:sz w:val="20"/>
                <w:szCs w:val="20"/>
              </w:rPr>
              <w:t xml:space="preserve"> </w:t>
            </w:r>
          </w:p>
        </w:tc>
        <w:tc>
          <w:tcPr>
            <w:tcW w:w="1536" w:type="dxa"/>
            <w:shd w:val="clear" w:color="auto" w:fill="FFFFFF" w:themeFill="background1"/>
          </w:tcPr>
          <w:p w14:paraId="03560523"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hint="cs"/>
                <w:sz w:val="20"/>
                <w:szCs w:val="20"/>
              </w:rPr>
              <w:t>مساحة</w:t>
            </w:r>
          </w:p>
        </w:tc>
        <w:tc>
          <w:tcPr>
            <w:tcW w:w="4222" w:type="dxa"/>
            <w:vMerge/>
            <w:shd w:val="clear" w:color="auto" w:fill="FFFFFF" w:themeFill="background1"/>
          </w:tcPr>
          <w:p w14:paraId="160FBC13"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shd w:val="clear" w:color="auto" w:fill="FFFFFF" w:themeFill="background1"/>
          </w:tcPr>
          <w:p w14:paraId="74AEECC1"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5ED6078B" w14:textId="77777777" w:rsidTr="00887502">
        <w:trPr>
          <w:trHeight w:val="51"/>
        </w:trPr>
        <w:tc>
          <w:tcPr>
            <w:tcW w:w="1836" w:type="dxa"/>
            <w:vMerge/>
          </w:tcPr>
          <w:p w14:paraId="090B9073"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tcPr>
          <w:p w14:paraId="1BB13477"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4463" w:type="dxa"/>
            <w:shd w:val="clear" w:color="auto" w:fill="FFFFFF" w:themeFill="background1"/>
            <w:noWrap/>
          </w:tcPr>
          <w:p w14:paraId="783684E8" w14:textId="77777777" w:rsidR="002B4D3D" w:rsidRPr="001F7A71" w:rsidRDefault="002B4D3D" w:rsidP="00D128F1">
            <w:pPr>
              <w:spacing w:after="0" w:line="240" w:lineRule="auto"/>
              <w:rPr>
                <w:rFonts w:ascii="Times New Roman" w:eastAsia="Times New Roman" w:hAnsi="Times New Roman" w:cs="Times New Roman"/>
                <w:sz w:val="20"/>
                <w:szCs w:val="20"/>
              </w:rPr>
            </w:pPr>
            <w:r>
              <w:rPr>
                <w:rFonts w:ascii="Times New Roman" w:hAnsi="Times New Roman"/>
                <w:sz w:val="20"/>
                <w:szCs w:val="20"/>
              </w:rPr>
              <w:t>2-</w:t>
            </w:r>
            <w:r w:rsidR="00D128F1">
              <w:rPr>
                <w:rFonts w:ascii="Times New Roman" w:hAnsi="Times New Roman" w:hint="cs"/>
                <w:sz w:val="20"/>
                <w:szCs w:val="20"/>
              </w:rPr>
              <w:t xml:space="preserve">مساحة إعادة زراعة الغابات </w:t>
            </w:r>
            <w:r>
              <w:rPr>
                <w:rFonts w:ascii="Times New Roman" w:hAnsi="Times New Roman"/>
                <w:sz w:val="20"/>
                <w:szCs w:val="20"/>
              </w:rPr>
              <w:t xml:space="preserve"> </w:t>
            </w:r>
          </w:p>
        </w:tc>
        <w:tc>
          <w:tcPr>
            <w:tcW w:w="1536" w:type="dxa"/>
            <w:shd w:val="clear" w:color="auto" w:fill="FFFFFF" w:themeFill="background1"/>
          </w:tcPr>
          <w:p w14:paraId="5E95A3A7"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hint="cs"/>
                <w:sz w:val="20"/>
                <w:szCs w:val="20"/>
              </w:rPr>
              <w:t>مساحة</w:t>
            </w:r>
          </w:p>
        </w:tc>
        <w:tc>
          <w:tcPr>
            <w:tcW w:w="4222" w:type="dxa"/>
            <w:vMerge/>
            <w:shd w:val="clear" w:color="auto" w:fill="FFFFFF" w:themeFill="background1"/>
          </w:tcPr>
          <w:p w14:paraId="2DB422BF"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shd w:val="clear" w:color="auto" w:fill="FFFFFF" w:themeFill="background1"/>
          </w:tcPr>
          <w:p w14:paraId="72A5D47F"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00F78E9F" w14:textId="77777777" w:rsidTr="00887502">
        <w:trPr>
          <w:trHeight w:val="51"/>
        </w:trPr>
        <w:tc>
          <w:tcPr>
            <w:tcW w:w="1836" w:type="dxa"/>
            <w:vMerge/>
          </w:tcPr>
          <w:p w14:paraId="53EC3FA1"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tcPr>
          <w:p w14:paraId="2951DF0D"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4463" w:type="dxa"/>
            <w:shd w:val="clear" w:color="auto" w:fill="FFFFFF" w:themeFill="background1"/>
            <w:noWrap/>
          </w:tcPr>
          <w:p w14:paraId="44E6CE37" w14:textId="0485B570" w:rsidR="002B4D3D" w:rsidRPr="001F7A71" w:rsidRDefault="002B4D3D" w:rsidP="003B54C5">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3- </w:t>
            </w:r>
            <w:r w:rsidR="00D128F1">
              <w:rPr>
                <w:rFonts w:ascii="Times New Roman" w:hAnsi="Times New Roman" w:hint="cs"/>
                <w:sz w:val="20"/>
                <w:szCs w:val="20"/>
              </w:rPr>
              <w:t>مساحة الغابات ال</w:t>
            </w:r>
            <w:r w:rsidR="000C6321">
              <w:rPr>
                <w:rFonts w:ascii="Times New Roman" w:hAnsi="Times New Roman" w:hint="cs"/>
                <w:sz w:val="20"/>
                <w:szCs w:val="20"/>
              </w:rPr>
              <w:t>م</w:t>
            </w:r>
            <w:r w:rsidR="00D128F1">
              <w:rPr>
                <w:rFonts w:ascii="Times New Roman" w:hAnsi="Times New Roman" w:hint="cs"/>
                <w:sz w:val="20"/>
                <w:szCs w:val="20"/>
              </w:rPr>
              <w:t>حر</w:t>
            </w:r>
            <w:r w:rsidR="000C6321">
              <w:rPr>
                <w:rFonts w:ascii="Times New Roman" w:hAnsi="Times New Roman" w:hint="cs"/>
                <w:sz w:val="20"/>
                <w:szCs w:val="20"/>
              </w:rPr>
              <w:t>ّ</w:t>
            </w:r>
            <w:r w:rsidR="00D128F1">
              <w:rPr>
                <w:rFonts w:ascii="Times New Roman" w:hAnsi="Times New Roman" w:hint="cs"/>
                <w:sz w:val="20"/>
                <w:szCs w:val="20"/>
              </w:rPr>
              <w:t>ج</w:t>
            </w:r>
            <w:r w:rsidR="000C6321">
              <w:rPr>
                <w:rFonts w:ascii="Times New Roman" w:hAnsi="Times New Roman" w:hint="cs"/>
                <w:sz w:val="20"/>
                <w:szCs w:val="20"/>
              </w:rPr>
              <w:t>ة</w:t>
            </w:r>
            <w:r w:rsidR="00D128F1">
              <w:rPr>
                <w:rFonts w:ascii="Times New Roman" w:hAnsi="Times New Roman" w:hint="cs"/>
                <w:sz w:val="20"/>
                <w:szCs w:val="20"/>
              </w:rPr>
              <w:t xml:space="preserve"> </w:t>
            </w:r>
          </w:p>
        </w:tc>
        <w:tc>
          <w:tcPr>
            <w:tcW w:w="1536" w:type="dxa"/>
            <w:shd w:val="clear" w:color="auto" w:fill="FFFFFF" w:themeFill="background1"/>
          </w:tcPr>
          <w:p w14:paraId="6581DB4F"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hint="cs"/>
                <w:sz w:val="20"/>
                <w:szCs w:val="20"/>
              </w:rPr>
              <w:t>مساحة</w:t>
            </w:r>
          </w:p>
        </w:tc>
        <w:tc>
          <w:tcPr>
            <w:tcW w:w="4222" w:type="dxa"/>
            <w:vMerge/>
            <w:shd w:val="clear" w:color="auto" w:fill="FFFFFF" w:themeFill="background1"/>
          </w:tcPr>
          <w:p w14:paraId="41C762E8"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shd w:val="clear" w:color="auto" w:fill="FFFFFF" w:themeFill="background1"/>
          </w:tcPr>
          <w:p w14:paraId="192A25C4"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0B9C467F" w14:textId="77777777" w:rsidTr="001F7A71">
        <w:trPr>
          <w:trHeight w:val="2964"/>
        </w:trPr>
        <w:tc>
          <w:tcPr>
            <w:tcW w:w="1836" w:type="dxa"/>
            <w:vMerge/>
          </w:tcPr>
          <w:p w14:paraId="34272901"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tcPr>
          <w:p w14:paraId="5D5CCA87"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4463" w:type="dxa"/>
            <w:shd w:val="clear" w:color="auto" w:fill="FFFFFF" w:themeFill="background1"/>
            <w:noWrap/>
          </w:tcPr>
          <w:p w14:paraId="4BD2871B"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4- </w:t>
            </w:r>
            <w:r>
              <w:rPr>
                <w:rFonts w:ascii="Times New Roman" w:hAnsi="Times New Roman"/>
                <w:i/>
                <w:iCs/>
                <w:sz w:val="20"/>
                <w:szCs w:val="20"/>
              </w:rPr>
              <w:t xml:space="preserve">النمو الطبيعي </w:t>
            </w:r>
          </w:p>
        </w:tc>
        <w:tc>
          <w:tcPr>
            <w:tcW w:w="1536" w:type="dxa"/>
            <w:shd w:val="clear" w:color="auto" w:fill="FFFFFF" w:themeFill="background1"/>
          </w:tcPr>
          <w:p w14:paraId="6695E1BC"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hint="cs"/>
                <w:sz w:val="20"/>
                <w:szCs w:val="20"/>
              </w:rPr>
              <w:t>مساحة</w:t>
            </w:r>
          </w:p>
        </w:tc>
        <w:tc>
          <w:tcPr>
            <w:tcW w:w="4222" w:type="dxa"/>
            <w:vMerge/>
            <w:shd w:val="clear" w:color="auto" w:fill="FFFFFF" w:themeFill="background1"/>
          </w:tcPr>
          <w:p w14:paraId="1F01DBB7"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shd w:val="clear" w:color="auto" w:fill="FFFFFF" w:themeFill="background1"/>
          </w:tcPr>
          <w:p w14:paraId="2556BCF8"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03422218" w14:textId="77777777" w:rsidTr="001F7A71">
        <w:trPr>
          <w:trHeight w:val="1164"/>
        </w:trPr>
        <w:tc>
          <w:tcPr>
            <w:tcW w:w="1836" w:type="dxa"/>
            <w:vMerge/>
          </w:tcPr>
          <w:p w14:paraId="054925CC"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tcPr>
          <w:p w14:paraId="623BA44D"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ب-</w:t>
            </w:r>
          </w:p>
        </w:tc>
        <w:tc>
          <w:tcPr>
            <w:tcW w:w="4463" w:type="dxa"/>
            <w:shd w:val="clear" w:color="auto" w:fill="FFFFFF" w:themeFill="background1"/>
            <w:noWrap/>
          </w:tcPr>
          <w:p w14:paraId="251B09B9" w14:textId="77777777" w:rsidR="002B4D3D" w:rsidRPr="001F7A71" w:rsidRDefault="00D128F1" w:rsidP="00BB5AFF">
            <w:pPr>
              <w:spacing w:after="0" w:line="240" w:lineRule="auto"/>
              <w:rPr>
                <w:rFonts w:ascii="Times New Roman" w:eastAsia="Times New Roman" w:hAnsi="Times New Roman" w:cs="Times New Roman"/>
                <w:sz w:val="20"/>
                <w:szCs w:val="20"/>
              </w:rPr>
            </w:pPr>
            <w:r>
              <w:rPr>
                <w:rFonts w:ascii="Times New Roman" w:hAnsi="Times New Roman" w:hint="cs"/>
                <w:sz w:val="20"/>
                <w:szCs w:val="20"/>
              </w:rPr>
              <w:t xml:space="preserve"> مساحة ال</w:t>
            </w:r>
            <w:r w:rsidR="002B4D3D">
              <w:rPr>
                <w:rFonts w:ascii="Times New Roman" w:hAnsi="Times New Roman"/>
                <w:sz w:val="20"/>
                <w:szCs w:val="20"/>
              </w:rPr>
              <w:t xml:space="preserve">غابات </w:t>
            </w:r>
            <w:r w:rsidR="001C7C40">
              <w:rPr>
                <w:rFonts w:ascii="Times New Roman" w:hAnsi="Times New Roman" w:hint="cs"/>
                <w:sz w:val="20"/>
                <w:szCs w:val="20"/>
              </w:rPr>
              <w:t xml:space="preserve">وفقًا للأولوية </w:t>
            </w:r>
            <w:r w:rsidR="00F3301B">
              <w:rPr>
                <w:rFonts w:ascii="Times New Roman" w:hAnsi="Times New Roman" w:hint="cs"/>
                <w:sz w:val="20"/>
                <w:szCs w:val="20"/>
              </w:rPr>
              <w:t xml:space="preserve">التي تم تحديدها لوجودها </w:t>
            </w:r>
            <w:r w:rsidR="00F3301B">
              <w:rPr>
                <w:rFonts w:ascii="Times New Roman" w:eastAsia="Times New Roman" w:hAnsi="Times New Roman" w:cs="Times New Roman" w:hint="cs"/>
                <w:sz w:val="20"/>
                <w:szCs w:val="20"/>
              </w:rPr>
              <w:t xml:space="preserve"> </w:t>
            </w:r>
          </w:p>
        </w:tc>
        <w:tc>
          <w:tcPr>
            <w:tcW w:w="1536" w:type="dxa"/>
            <w:shd w:val="clear" w:color="auto" w:fill="FFFFFF" w:themeFill="background1"/>
          </w:tcPr>
          <w:p w14:paraId="1950B954"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hint="cs"/>
                <w:sz w:val="20"/>
                <w:szCs w:val="20"/>
              </w:rPr>
              <w:t>مساحة</w:t>
            </w:r>
          </w:p>
        </w:tc>
        <w:tc>
          <w:tcPr>
            <w:tcW w:w="4222" w:type="dxa"/>
            <w:shd w:val="clear" w:color="auto" w:fill="FFFFFF" w:themeFill="background1"/>
          </w:tcPr>
          <w:p w14:paraId="48E28B0E"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الإنتاج </w:t>
            </w:r>
            <w:r>
              <w:rPr>
                <w:rFonts w:ascii="Times New Roman" w:eastAsia="Times New Roman" w:hAnsi="Times New Roman" w:cs="Times New Roman"/>
                <w:sz w:val="20"/>
                <w:szCs w:val="20"/>
              </w:rPr>
              <w:br/>
            </w:r>
            <w:r>
              <w:rPr>
                <w:rFonts w:ascii="Times New Roman" w:hAnsi="Times New Roman"/>
                <w:sz w:val="20"/>
                <w:szCs w:val="20"/>
              </w:rPr>
              <w:t xml:space="preserve">▪   حماية التربة والمياه </w:t>
            </w:r>
            <w:r>
              <w:rPr>
                <w:rFonts w:ascii="Times New Roman" w:eastAsia="Times New Roman" w:hAnsi="Times New Roman" w:cs="Times New Roman"/>
                <w:sz w:val="20"/>
                <w:szCs w:val="20"/>
              </w:rPr>
              <w:br/>
            </w:r>
            <w:r>
              <w:rPr>
                <w:rFonts w:ascii="Times New Roman" w:hAnsi="Times New Roman"/>
                <w:sz w:val="20"/>
                <w:szCs w:val="20"/>
              </w:rPr>
              <w:t xml:space="preserve">▪   الحفاظ على التنوع </w:t>
            </w:r>
            <w:r w:rsidR="001D738C">
              <w:rPr>
                <w:rFonts w:ascii="Times New Roman" w:hAnsi="Times New Roman"/>
                <w:sz w:val="20"/>
                <w:szCs w:val="20"/>
              </w:rPr>
              <w:t>الحيوي</w:t>
            </w:r>
            <w:r>
              <w:rPr>
                <w:rFonts w:ascii="Times New Roman" w:hAnsi="Times New Roman"/>
                <w:sz w:val="20"/>
                <w:szCs w:val="20"/>
              </w:rPr>
              <w:t xml:space="preserve"> </w:t>
            </w:r>
          </w:p>
          <w:p w14:paraId="35FD7320"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الخدمات الاجتماعية </w:t>
            </w:r>
          </w:p>
          <w:p w14:paraId="573660B3" w14:textId="77777777" w:rsidR="002B4D3D"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استخدامات متعددة </w:t>
            </w:r>
          </w:p>
          <w:p w14:paraId="5C289734" w14:textId="77777777" w:rsidR="00AF403F" w:rsidRPr="001F7A71" w:rsidRDefault="00AF403F"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أخرى </w:t>
            </w:r>
          </w:p>
        </w:tc>
        <w:tc>
          <w:tcPr>
            <w:tcW w:w="2073" w:type="dxa"/>
            <w:shd w:val="clear" w:color="auto" w:fill="FFFFFF" w:themeFill="background1"/>
          </w:tcPr>
          <w:p w14:paraId="1C3DA07A" w14:textId="77777777" w:rsidR="002B4D3D" w:rsidRPr="001F7A71" w:rsidRDefault="002B4D3D" w:rsidP="00096E5A">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تقييم الموارد الحرجية - منظمة الأغذية والزراعة </w:t>
            </w:r>
          </w:p>
        </w:tc>
      </w:tr>
    </w:tbl>
    <w:p w14:paraId="1B22A7EC" w14:textId="77777777" w:rsidR="008150BE" w:rsidRDefault="008150BE">
      <w:r>
        <w:br w:type="page"/>
      </w:r>
    </w:p>
    <w:tbl>
      <w:tblPr>
        <w:bidiVisual/>
        <w:tblW w:w="14580" w:type="dxa"/>
        <w:tblInd w:w="-40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1836"/>
        <w:gridCol w:w="4919"/>
        <w:gridCol w:w="1530"/>
        <w:gridCol w:w="4222"/>
        <w:gridCol w:w="2073"/>
      </w:tblGrid>
      <w:tr w:rsidR="002B4D3D" w:rsidRPr="001F7A71" w14:paraId="1A5D8E9F" w14:textId="77777777" w:rsidTr="002B4D3D">
        <w:trPr>
          <w:trHeight w:val="330"/>
        </w:trPr>
        <w:tc>
          <w:tcPr>
            <w:tcW w:w="14580" w:type="dxa"/>
            <w:gridSpan w:val="5"/>
            <w:vMerge w:val="restart"/>
            <w:shd w:val="clear" w:color="000000" w:fill="000000"/>
            <w:vAlign w:val="center"/>
            <w:hideMark/>
          </w:tcPr>
          <w:p w14:paraId="1B90BADE" w14:textId="77777777" w:rsidR="002B4D3D" w:rsidRPr="001F7A71" w:rsidRDefault="002B4D3D" w:rsidP="00113242">
            <w:pPr>
              <w:spacing w:after="0" w:line="240" w:lineRule="auto"/>
              <w:rPr>
                <w:rFonts w:ascii="Times New Roman" w:eastAsia="Times New Roman" w:hAnsi="Times New Roman" w:cs="Times New Roman"/>
                <w:b/>
                <w:bCs/>
                <w:color w:val="FFFFFF"/>
                <w:sz w:val="28"/>
                <w:szCs w:val="28"/>
              </w:rPr>
            </w:pPr>
            <w:r>
              <w:rPr>
                <w:rFonts w:ascii="Times New Roman" w:hAnsi="Times New Roman"/>
                <w:b/>
                <w:bCs/>
                <w:color w:val="FFFFFF"/>
                <w:sz w:val="28"/>
                <w:szCs w:val="28"/>
              </w:rPr>
              <w:lastRenderedPageBreak/>
              <w:t>العنصر 2: الموارد البيئية واستخدامها</w:t>
            </w:r>
          </w:p>
        </w:tc>
      </w:tr>
      <w:tr w:rsidR="002B4D3D" w:rsidRPr="001F7A71" w14:paraId="1EA07171" w14:textId="77777777" w:rsidTr="002B4D3D">
        <w:trPr>
          <w:trHeight w:val="330"/>
        </w:trPr>
        <w:tc>
          <w:tcPr>
            <w:tcW w:w="14580" w:type="dxa"/>
            <w:gridSpan w:val="5"/>
            <w:vMerge/>
            <w:vAlign w:val="center"/>
            <w:hideMark/>
          </w:tcPr>
          <w:p w14:paraId="1235378A" w14:textId="77777777" w:rsidR="002B4D3D" w:rsidRPr="001F7A71" w:rsidRDefault="002B4D3D" w:rsidP="00113242">
            <w:pPr>
              <w:spacing w:after="0" w:line="240" w:lineRule="auto"/>
              <w:rPr>
                <w:rFonts w:ascii="Times New Roman" w:eastAsia="Times New Roman" w:hAnsi="Times New Roman" w:cs="Times New Roman"/>
                <w:b/>
                <w:bCs/>
                <w:color w:val="FFFFFF"/>
                <w:sz w:val="28"/>
                <w:szCs w:val="28"/>
              </w:rPr>
            </w:pPr>
          </w:p>
        </w:tc>
      </w:tr>
      <w:tr w:rsidR="002B4D3D" w:rsidRPr="001F7A71" w14:paraId="2AF76CF7" w14:textId="77777777" w:rsidTr="002B4D3D">
        <w:trPr>
          <w:trHeight w:val="440"/>
        </w:trPr>
        <w:tc>
          <w:tcPr>
            <w:tcW w:w="14580" w:type="dxa"/>
            <w:gridSpan w:val="5"/>
            <w:shd w:val="clear" w:color="000000" w:fill="C0C0C0"/>
            <w:vAlign w:val="center"/>
            <w:hideMark/>
          </w:tcPr>
          <w:p w14:paraId="0C2CBA65" w14:textId="77777777" w:rsidR="002B4D3D" w:rsidRPr="001F7A71" w:rsidRDefault="002B4D3D" w:rsidP="00113242">
            <w:pPr>
              <w:spacing w:after="0" w:line="240" w:lineRule="auto"/>
              <w:rPr>
                <w:rFonts w:ascii="Times New Roman" w:eastAsia="Times New Roman" w:hAnsi="Times New Roman" w:cs="Times New Roman"/>
                <w:sz w:val="28"/>
                <w:szCs w:val="28"/>
              </w:rPr>
            </w:pPr>
            <w:r>
              <w:rPr>
                <w:rFonts w:ascii="Times New Roman" w:hAnsi="Times New Roman"/>
                <w:sz w:val="28"/>
                <w:szCs w:val="28"/>
              </w:rPr>
              <w:t>العُنصر الفرعي 2-4:  موارد التُربة</w:t>
            </w:r>
          </w:p>
        </w:tc>
      </w:tr>
      <w:tr w:rsidR="002B4D3D" w:rsidRPr="001F7A71" w14:paraId="0D727E89" w14:textId="77777777" w:rsidTr="002B4D3D">
        <w:trPr>
          <w:trHeight w:val="300"/>
        </w:trPr>
        <w:tc>
          <w:tcPr>
            <w:tcW w:w="1836" w:type="dxa"/>
            <w:vMerge w:val="restart"/>
            <w:shd w:val="clear" w:color="auto" w:fill="auto"/>
            <w:vAlign w:val="center"/>
            <w:hideMark/>
          </w:tcPr>
          <w:p w14:paraId="711C0303" w14:textId="77777777" w:rsidR="002B4D3D" w:rsidRPr="001F7A71" w:rsidRDefault="002B4D3D" w:rsidP="00113242">
            <w:pPr>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الموضوع</w:t>
            </w:r>
          </w:p>
        </w:tc>
        <w:tc>
          <w:tcPr>
            <w:tcW w:w="4919" w:type="dxa"/>
            <w:shd w:val="clear" w:color="auto" w:fill="auto"/>
            <w:hideMark/>
          </w:tcPr>
          <w:p w14:paraId="5AAC8EA3"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 </w:t>
            </w:r>
            <w:r>
              <w:rPr>
                <w:rFonts w:ascii="Times New Roman" w:hAnsi="Times New Roman"/>
                <w:b/>
                <w:bCs/>
              </w:rPr>
              <w:t>الإحصاءات والمعلومات المتصلة بها</w:t>
            </w:r>
          </w:p>
        </w:tc>
        <w:tc>
          <w:tcPr>
            <w:tcW w:w="1530" w:type="dxa"/>
            <w:vMerge w:val="restart"/>
            <w:shd w:val="clear" w:color="auto" w:fill="auto"/>
            <w:vAlign w:val="center"/>
            <w:hideMark/>
          </w:tcPr>
          <w:p w14:paraId="28E8E97E" w14:textId="77777777" w:rsidR="002B4D3D" w:rsidRPr="001F7A71" w:rsidRDefault="002B4D3D" w:rsidP="00113242">
            <w:pPr>
              <w:spacing w:after="0" w:line="240" w:lineRule="auto"/>
              <w:jc w:val="center"/>
              <w:rPr>
                <w:rFonts w:ascii="Times New Roman" w:eastAsia="Times New Roman" w:hAnsi="Times New Roman" w:cs="Times New Roman"/>
                <w:b/>
                <w:bCs/>
              </w:rPr>
            </w:pPr>
            <w:r>
              <w:rPr>
                <w:rFonts w:ascii="Times New Roman" w:hAnsi="Times New Roman"/>
                <w:b/>
                <w:bCs/>
              </w:rPr>
              <w:t>فئة القياس</w:t>
            </w:r>
          </w:p>
        </w:tc>
        <w:tc>
          <w:tcPr>
            <w:tcW w:w="4222" w:type="dxa"/>
            <w:vMerge w:val="restart"/>
            <w:shd w:val="clear" w:color="auto" w:fill="auto"/>
            <w:vAlign w:val="center"/>
            <w:hideMark/>
          </w:tcPr>
          <w:p w14:paraId="0A525E4B" w14:textId="77777777" w:rsidR="002B4D3D" w:rsidRPr="001F7A71" w:rsidRDefault="003E7AF3" w:rsidP="006C73FC">
            <w:pPr>
              <w:spacing w:after="0" w:line="240" w:lineRule="auto"/>
              <w:jc w:val="center"/>
              <w:rPr>
                <w:rFonts w:ascii="Times New Roman" w:eastAsia="Times New Roman" w:hAnsi="Times New Roman" w:cs="Times New Roman"/>
                <w:b/>
                <w:bCs/>
              </w:rPr>
            </w:pPr>
            <w:r>
              <w:rPr>
                <w:rFonts w:ascii="Times New Roman" w:hAnsi="Times New Roman"/>
                <w:b/>
                <w:bCs/>
              </w:rPr>
              <w:t>المجاميع</w:t>
            </w:r>
            <w:r w:rsidR="002B4D3D">
              <w:rPr>
                <w:rFonts w:ascii="Times New Roman" w:hAnsi="Times New Roman"/>
                <w:b/>
                <w:bCs/>
              </w:rPr>
              <w:t xml:space="preserve"> والمقاييس المُحتملة</w:t>
            </w:r>
          </w:p>
        </w:tc>
        <w:tc>
          <w:tcPr>
            <w:tcW w:w="2073" w:type="dxa"/>
            <w:vMerge w:val="restart"/>
            <w:shd w:val="clear" w:color="auto" w:fill="auto"/>
            <w:vAlign w:val="center"/>
            <w:hideMark/>
          </w:tcPr>
          <w:p w14:paraId="14F81CB8" w14:textId="77777777" w:rsidR="002B4D3D" w:rsidRPr="001F7A71" w:rsidRDefault="002B4D3D" w:rsidP="00113242">
            <w:pPr>
              <w:spacing w:after="0" w:line="240" w:lineRule="auto"/>
              <w:jc w:val="center"/>
              <w:rPr>
                <w:rFonts w:ascii="Times New Roman" w:eastAsia="Times New Roman" w:hAnsi="Times New Roman" w:cs="Times New Roman"/>
                <w:b/>
                <w:bCs/>
              </w:rPr>
            </w:pPr>
            <w:r>
              <w:rPr>
                <w:rFonts w:ascii="Times New Roman" w:hAnsi="Times New Roman"/>
                <w:b/>
                <w:bCs/>
              </w:rPr>
              <w:t>التوجيه المنهجي</w:t>
            </w:r>
          </w:p>
        </w:tc>
      </w:tr>
      <w:tr w:rsidR="002B4D3D" w:rsidRPr="001F7A71" w14:paraId="01F99554" w14:textId="77777777" w:rsidTr="002B4D3D">
        <w:trPr>
          <w:trHeight w:val="270"/>
        </w:trPr>
        <w:tc>
          <w:tcPr>
            <w:tcW w:w="1836" w:type="dxa"/>
            <w:vMerge/>
            <w:vAlign w:val="center"/>
            <w:hideMark/>
          </w:tcPr>
          <w:p w14:paraId="7C6D1061" w14:textId="77777777" w:rsidR="002B4D3D" w:rsidRPr="001F7A71" w:rsidRDefault="002B4D3D" w:rsidP="00113242">
            <w:pPr>
              <w:spacing w:after="0" w:line="240" w:lineRule="auto"/>
              <w:rPr>
                <w:rFonts w:ascii="Times New Roman" w:eastAsia="Times New Roman" w:hAnsi="Times New Roman" w:cs="Times New Roman"/>
                <w:b/>
                <w:bCs/>
                <w:sz w:val="28"/>
                <w:szCs w:val="28"/>
              </w:rPr>
            </w:pPr>
          </w:p>
        </w:tc>
        <w:tc>
          <w:tcPr>
            <w:tcW w:w="4919" w:type="dxa"/>
            <w:shd w:val="clear" w:color="auto" w:fill="auto"/>
            <w:hideMark/>
          </w:tcPr>
          <w:p w14:paraId="7F1A456E"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 (</w:t>
            </w:r>
            <w:r w:rsidR="00BB7C0D">
              <w:rPr>
                <w:rFonts w:ascii="Times New Roman" w:hAnsi="Times New Roman"/>
                <w:b/>
                <w:bCs/>
                <w:sz w:val="20"/>
                <w:szCs w:val="20"/>
              </w:rPr>
              <w:t>نص عريض -</w:t>
            </w:r>
            <w:r>
              <w:rPr>
                <w:rFonts w:ascii="Times New Roman" w:hAnsi="Times New Roman"/>
                <w:b/>
                <w:bCs/>
                <w:sz w:val="20"/>
                <w:szCs w:val="20"/>
              </w:rPr>
              <w:t xml:space="preserve"> المجموعة الأساسية/ المستوى 1</w:t>
            </w:r>
            <w:r>
              <w:rPr>
                <w:rFonts w:ascii="Times New Roman" w:hAnsi="Times New Roman"/>
                <w:sz w:val="20"/>
                <w:szCs w:val="20"/>
              </w:rPr>
              <w:t xml:space="preserve">؛ نص عادي - المستوى 2؛ </w:t>
            </w:r>
            <w:r>
              <w:rPr>
                <w:rFonts w:ascii="Times New Roman" w:hAnsi="Times New Roman"/>
                <w:i/>
                <w:iCs/>
                <w:sz w:val="20"/>
                <w:szCs w:val="20"/>
              </w:rPr>
              <w:t>نص مائل - المستوى 3)</w:t>
            </w:r>
          </w:p>
        </w:tc>
        <w:tc>
          <w:tcPr>
            <w:tcW w:w="1530" w:type="dxa"/>
            <w:vMerge/>
            <w:vAlign w:val="center"/>
            <w:hideMark/>
          </w:tcPr>
          <w:p w14:paraId="2DE69841" w14:textId="77777777" w:rsidR="002B4D3D" w:rsidRPr="001F7A71" w:rsidRDefault="002B4D3D" w:rsidP="00113242">
            <w:pPr>
              <w:spacing w:after="0" w:line="240" w:lineRule="auto"/>
              <w:rPr>
                <w:rFonts w:ascii="Times New Roman" w:eastAsia="Times New Roman" w:hAnsi="Times New Roman" w:cs="Times New Roman"/>
                <w:b/>
                <w:bCs/>
              </w:rPr>
            </w:pPr>
          </w:p>
        </w:tc>
        <w:tc>
          <w:tcPr>
            <w:tcW w:w="4222" w:type="dxa"/>
            <w:vMerge/>
            <w:vAlign w:val="center"/>
            <w:hideMark/>
          </w:tcPr>
          <w:p w14:paraId="026BC2DE" w14:textId="77777777" w:rsidR="002B4D3D" w:rsidRPr="001F7A71" w:rsidRDefault="002B4D3D" w:rsidP="00113242">
            <w:pPr>
              <w:spacing w:after="0" w:line="240" w:lineRule="auto"/>
              <w:rPr>
                <w:rFonts w:ascii="Times New Roman" w:eastAsia="Times New Roman" w:hAnsi="Times New Roman" w:cs="Times New Roman"/>
                <w:b/>
                <w:bCs/>
              </w:rPr>
            </w:pPr>
          </w:p>
        </w:tc>
        <w:tc>
          <w:tcPr>
            <w:tcW w:w="2073" w:type="dxa"/>
            <w:vMerge/>
            <w:vAlign w:val="center"/>
            <w:hideMark/>
          </w:tcPr>
          <w:p w14:paraId="7B1F7C89" w14:textId="77777777" w:rsidR="002B4D3D" w:rsidRPr="001F7A71" w:rsidRDefault="002B4D3D" w:rsidP="00113242">
            <w:pPr>
              <w:spacing w:after="0" w:line="240" w:lineRule="auto"/>
              <w:rPr>
                <w:rFonts w:ascii="Times New Roman" w:eastAsia="Times New Roman" w:hAnsi="Times New Roman" w:cs="Times New Roman"/>
                <w:b/>
                <w:bCs/>
              </w:rPr>
            </w:pPr>
          </w:p>
        </w:tc>
      </w:tr>
      <w:tr w:rsidR="002B4D3D" w:rsidRPr="001F7A71" w14:paraId="77B15E8C" w14:textId="77777777" w:rsidTr="002B4D3D">
        <w:trPr>
          <w:trHeight w:val="285"/>
        </w:trPr>
        <w:tc>
          <w:tcPr>
            <w:tcW w:w="1836" w:type="dxa"/>
            <w:vMerge w:val="restart"/>
            <w:shd w:val="clear" w:color="auto" w:fill="auto"/>
            <w:hideMark/>
          </w:tcPr>
          <w:p w14:paraId="5EE25DCD" w14:textId="77777777" w:rsidR="002B4D3D" w:rsidRPr="001F7A71" w:rsidRDefault="002B4D3D" w:rsidP="00113242">
            <w:pP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 xml:space="preserve">الموضوع 2-4-1:  موارد التربة </w:t>
            </w:r>
          </w:p>
        </w:tc>
        <w:tc>
          <w:tcPr>
            <w:tcW w:w="12744" w:type="dxa"/>
            <w:gridSpan w:val="4"/>
            <w:vMerge w:val="restart"/>
            <w:shd w:val="clear" w:color="auto" w:fill="FFFFFF" w:themeFill="background1"/>
            <w:hideMark/>
          </w:tcPr>
          <w:p w14:paraId="2D357AB6" w14:textId="77777777" w:rsidR="002B4D3D" w:rsidRPr="001F7A71" w:rsidRDefault="001500ED" w:rsidP="00113242">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هناك حاجة لمزيد من البحث لإعداد الإحصاءات اللازمة في هذا الموضوع. </w:t>
            </w:r>
          </w:p>
        </w:tc>
      </w:tr>
      <w:tr w:rsidR="002B4D3D" w:rsidRPr="001F7A71" w14:paraId="606898BD" w14:textId="77777777" w:rsidTr="001F7A71">
        <w:trPr>
          <w:trHeight w:val="276"/>
        </w:trPr>
        <w:tc>
          <w:tcPr>
            <w:tcW w:w="1836" w:type="dxa"/>
            <w:vMerge/>
            <w:hideMark/>
          </w:tcPr>
          <w:p w14:paraId="6A85172B"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12744" w:type="dxa"/>
            <w:gridSpan w:val="4"/>
            <w:vMerge/>
            <w:shd w:val="clear" w:color="auto" w:fill="FFFFFF" w:themeFill="background1"/>
            <w:hideMark/>
          </w:tcPr>
          <w:p w14:paraId="0ED6C5A2" w14:textId="77777777" w:rsidR="002B4D3D" w:rsidRPr="001F7A71" w:rsidRDefault="002B4D3D" w:rsidP="00113242">
            <w:pPr>
              <w:spacing w:after="0" w:line="240" w:lineRule="auto"/>
              <w:rPr>
                <w:rFonts w:ascii="Times New Roman" w:eastAsia="Times New Roman" w:hAnsi="Times New Roman" w:cs="Times New Roman"/>
                <w:sz w:val="24"/>
                <w:szCs w:val="24"/>
              </w:rPr>
            </w:pPr>
          </w:p>
        </w:tc>
      </w:tr>
    </w:tbl>
    <w:p w14:paraId="27B8700A" w14:textId="77777777" w:rsidR="008150BE" w:rsidRDefault="008150BE">
      <w:r>
        <w:br w:type="page"/>
      </w:r>
    </w:p>
    <w:tbl>
      <w:tblPr>
        <w:bidiVisual/>
        <w:tblW w:w="14580" w:type="dxa"/>
        <w:tblInd w:w="-40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1836"/>
        <w:gridCol w:w="450"/>
        <w:gridCol w:w="4469"/>
        <w:gridCol w:w="9"/>
        <w:gridCol w:w="1521"/>
        <w:gridCol w:w="12"/>
        <w:gridCol w:w="4210"/>
        <w:gridCol w:w="2073"/>
      </w:tblGrid>
      <w:tr w:rsidR="002B4D3D" w:rsidRPr="001F7A71" w14:paraId="79A9A888" w14:textId="77777777" w:rsidTr="002B4D3D">
        <w:trPr>
          <w:trHeight w:val="330"/>
        </w:trPr>
        <w:tc>
          <w:tcPr>
            <w:tcW w:w="14580" w:type="dxa"/>
            <w:gridSpan w:val="8"/>
            <w:vMerge w:val="restart"/>
            <w:shd w:val="clear" w:color="000000" w:fill="000000"/>
            <w:vAlign w:val="center"/>
            <w:hideMark/>
          </w:tcPr>
          <w:p w14:paraId="69AF0041" w14:textId="77777777" w:rsidR="002B4D3D" w:rsidRPr="001F7A71" w:rsidRDefault="002B4D3D" w:rsidP="00113242">
            <w:pPr>
              <w:spacing w:after="0" w:line="240" w:lineRule="auto"/>
              <w:rPr>
                <w:rFonts w:ascii="Times New Roman" w:eastAsia="Times New Roman" w:hAnsi="Times New Roman" w:cs="Times New Roman"/>
                <w:b/>
                <w:bCs/>
                <w:color w:val="FFFFFF"/>
                <w:sz w:val="28"/>
                <w:szCs w:val="28"/>
              </w:rPr>
            </w:pPr>
            <w:r>
              <w:rPr>
                <w:rFonts w:ascii="Times New Roman" w:hAnsi="Times New Roman"/>
                <w:b/>
                <w:bCs/>
                <w:color w:val="FFFFFF"/>
                <w:sz w:val="28"/>
                <w:szCs w:val="28"/>
              </w:rPr>
              <w:lastRenderedPageBreak/>
              <w:t>العنصر 2: الموارد البيئية واستخدامها</w:t>
            </w:r>
          </w:p>
        </w:tc>
      </w:tr>
      <w:tr w:rsidR="002B4D3D" w:rsidRPr="001F7A71" w14:paraId="0B0F6A2D" w14:textId="77777777" w:rsidTr="002B4D3D">
        <w:trPr>
          <w:trHeight w:val="330"/>
        </w:trPr>
        <w:tc>
          <w:tcPr>
            <w:tcW w:w="14580" w:type="dxa"/>
            <w:gridSpan w:val="8"/>
            <w:vMerge/>
            <w:vAlign w:val="center"/>
            <w:hideMark/>
          </w:tcPr>
          <w:p w14:paraId="7CB37153" w14:textId="77777777" w:rsidR="002B4D3D" w:rsidRPr="001F7A71" w:rsidRDefault="002B4D3D" w:rsidP="00113242">
            <w:pPr>
              <w:spacing w:after="0" w:line="240" w:lineRule="auto"/>
              <w:rPr>
                <w:rFonts w:ascii="Times New Roman" w:eastAsia="Times New Roman" w:hAnsi="Times New Roman" w:cs="Times New Roman"/>
                <w:b/>
                <w:bCs/>
                <w:color w:val="FFFFFF"/>
                <w:sz w:val="28"/>
                <w:szCs w:val="28"/>
              </w:rPr>
            </w:pPr>
          </w:p>
        </w:tc>
      </w:tr>
      <w:tr w:rsidR="002B4D3D" w:rsidRPr="001F7A71" w14:paraId="7C08242E" w14:textId="77777777" w:rsidTr="002B4D3D">
        <w:trPr>
          <w:trHeight w:val="377"/>
        </w:trPr>
        <w:tc>
          <w:tcPr>
            <w:tcW w:w="14580" w:type="dxa"/>
            <w:gridSpan w:val="8"/>
            <w:shd w:val="clear" w:color="000000" w:fill="C0C0C0"/>
            <w:vAlign w:val="center"/>
            <w:hideMark/>
          </w:tcPr>
          <w:p w14:paraId="6968FEE9" w14:textId="77777777" w:rsidR="002B4D3D" w:rsidRPr="001F7A71" w:rsidRDefault="002B4D3D" w:rsidP="00113242">
            <w:pPr>
              <w:spacing w:after="0" w:line="240" w:lineRule="auto"/>
              <w:rPr>
                <w:rFonts w:ascii="Times New Roman" w:eastAsia="Times New Roman" w:hAnsi="Times New Roman" w:cs="Times New Roman"/>
                <w:sz w:val="28"/>
                <w:szCs w:val="28"/>
              </w:rPr>
            </w:pPr>
            <w:r>
              <w:rPr>
                <w:rFonts w:ascii="Times New Roman" w:hAnsi="Times New Roman"/>
                <w:sz w:val="28"/>
                <w:szCs w:val="28"/>
              </w:rPr>
              <w:t xml:space="preserve">العُنصر الفرعي 2-5: الموارد </w:t>
            </w:r>
            <w:r w:rsidR="001D738C">
              <w:rPr>
                <w:rFonts w:ascii="Times New Roman" w:hAnsi="Times New Roman"/>
                <w:sz w:val="28"/>
                <w:szCs w:val="28"/>
              </w:rPr>
              <w:t>الحيوي</w:t>
            </w:r>
            <w:r>
              <w:rPr>
                <w:rFonts w:ascii="Times New Roman" w:hAnsi="Times New Roman"/>
                <w:sz w:val="28"/>
                <w:szCs w:val="28"/>
              </w:rPr>
              <w:t xml:space="preserve">ة: </w:t>
            </w:r>
          </w:p>
        </w:tc>
      </w:tr>
      <w:tr w:rsidR="002B4D3D" w:rsidRPr="001F7A71" w14:paraId="02FB1AB5" w14:textId="77777777" w:rsidTr="002B4D3D">
        <w:trPr>
          <w:trHeight w:val="300"/>
        </w:trPr>
        <w:tc>
          <w:tcPr>
            <w:tcW w:w="1836" w:type="dxa"/>
            <w:vMerge w:val="restart"/>
            <w:shd w:val="clear" w:color="auto" w:fill="auto"/>
            <w:vAlign w:val="center"/>
            <w:hideMark/>
          </w:tcPr>
          <w:p w14:paraId="5F60FC5C" w14:textId="77777777" w:rsidR="002B4D3D" w:rsidRPr="001F7A71" w:rsidRDefault="002B4D3D" w:rsidP="00113242">
            <w:pPr>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الموضوع</w:t>
            </w:r>
          </w:p>
        </w:tc>
        <w:tc>
          <w:tcPr>
            <w:tcW w:w="4919" w:type="dxa"/>
            <w:gridSpan w:val="2"/>
            <w:shd w:val="clear" w:color="auto" w:fill="auto"/>
            <w:hideMark/>
          </w:tcPr>
          <w:p w14:paraId="26BE34CF"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 </w:t>
            </w:r>
            <w:r>
              <w:rPr>
                <w:rFonts w:ascii="Times New Roman" w:hAnsi="Times New Roman"/>
                <w:b/>
                <w:bCs/>
              </w:rPr>
              <w:t>الإحصاءات والمعلومات المتصلة بها</w:t>
            </w:r>
          </w:p>
        </w:tc>
        <w:tc>
          <w:tcPr>
            <w:tcW w:w="1530" w:type="dxa"/>
            <w:gridSpan w:val="2"/>
            <w:vMerge w:val="restart"/>
            <w:shd w:val="clear" w:color="auto" w:fill="auto"/>
            <w:vAlign w:val="center"/>
            <w:hideMark/>
          </w:tcPr>
          <w:p w14:paraId="69FCA570" w14:textId="77777777" w:rsidR="002B4D3D" w:rsidRPr="001F7A71" w:rsidRDefault="002B4D3D" w:rsidP="00113242">
            <w:pPr>
              <w:spacing w:after="0" w:line="240" w:lineRule="auto"/>
              <w:jc w:val="center"/>
              <w:rPr>
                <w:rFonts w:ascii="Times New Roman" w:eastAsia="Times New Roman" w:hAnsi="Times New Roman" w:cs="Times New Roman"/>
                <w:b/>
                <w:bCs/>
              </w:rPr>
            </w:pPr>
            <w:r>
              <w:rPr>
                <w:rFonts w:ascii="Times New Roman" w:hAnsi="Times New Roman"/>
                <w:b/>
                <w:bCs/>
              </w:rPr>
              <w:t>فئة القياس</w:t>
            </w:r>
          </w:p>
        </w:tc>
        <w:tc>
          <w:tcPr>
            <w:tcW w:w="4222" w:type="dxa"/>
            <w:gridSpan w:val="2"/>
            <w:vMerge w:val="restart"/>
            <w:shd w:val="clear" w:color="auto" w:fill="auto"/>
            <w:vAlign w:val="center"/>
            <w:hideMark/>
          </w:tcPr>
          <w:p w14:paraId="1C63BB64" w14:textId="77777777" w:rsidR="002B4D3D" w:rsidRPr="001F7A71" w:rsidRDefault="006C73FC" w:rsidP="00113242">
            <w:pPr>
              <w:spacing w:after="0" w:line="240" w:lineRule="auto"/>
              <w:jc w:val="center"/>
              <w:rPr>
                <w:rFonts w:ascii="Times New Roman" w:eastAsia="Times New Roman" w:hAnsi="Times New Roman" w:cs="Times New Roman"/>
                <w:b/>
                <w:bCs/>
              </w:rPr>
            </w:pPr>
            <w:r>
              <w:rPr>
                <w:rFonts w:ascii="Times New Roman" w:hAnsi="Times New Roman"/>
                <w:b/>
                <w:bCs/>
              </w:rPr>
              <w:t>المجاميع</w:t>
            </w:r>
            <w:r w:rsidR="002B4D3D">
              <w:rPr>
                <w:rFonts w:ascii="Times New Roman" w:hAnsi="Times New Roman"/>
                <w:b/>
                <w:bCs/>
              </w:rPr>
              <w:t xml:space="preserve"> والمقاييس المُحتملة</w:t>
            </w:r>
          </w:p>
        </w:tc>
        <w:tc>
          <w:tcPr>
            <w:tcW w:w="2073" w:type="dxa"/>
            <w:vMerge w:val="restart"/>
            <w:shd w:val="clear" w:color="auto" w:fill="auto"/>
            <w:vAlign w:val="center"/>
            <w:hideMark/>
          </w:tcPr>
          <w:p w14:paraId="3918AEEA" w14:textId="77777777" w:rsidR="002B4D3D" w:rsidRPr="001F7A71" w:rsidRDefault="002B4D3D" w:rsidP="00113242">
            <w:pPr>
              <w:spacing w:after="0" w:line="240" w:lineRule="auto"/>
              <w:jc w:val="center"/>
              <w:rPr>
                <w:rFonts w:ascii="Times New Roman" w:eastAsia="Times New Roman" w:hAnsi="Times New Roman" w:cs="Times New Roman"/>
                <w:b/>
                <w:bCs/>
              </w:rPr>
            </w:pPr>
            <w:r>
              <w:rPr>
                <w:rFonts w:ascii="Times New Roman" w:hAnsi="Times New Roman"/>
                <w:b/>
                <w:bCs/>
              </w:rPr>
              <w:t>التوجيه المنهجي</w:t>
            </w:r>
          </w:p>
        </w:tc>
      </w:tr>
      <w:tr w:rsidR="002B4D3D" w:rsidRPr="001F7A71" w14:paraId="075CFB3D" w14:textId="77777777" w:rsidTr="002B4D3D">
        <w:trPr>
          <w:trHeight w:val="270"/>
        </w:trPr>
        <w:tc>
          <w:tcPr>
            <w:tcW w:w="1836" w:type="dxa"/>
            <w:vMerge/>
            <w:vAlign w:val="center"/>
            <w:hideMark/>
          </w:tcPr>
          <w:p w14:paraId="763C411B" w14:textId="77777777" w:rsidR="002B4D3D" w:rsidRPr="001F7A71" w:rsidRDefault="002B4D3D" w:rsidP="00113242">
            <w:pPr>
              <w:spacing w:after="0" w:line="240" w:lineRule="auto"/>
              <w:rPr>
                <w:rFonts w:ascii="Times New Roman" w:eastAsia="Times New Roman" w:hAnsi="Times New Roman" w:cs="Times New Roman"/>
                <w:b/>
                <w:bCs/>
                <w:sz w:val="28"/>
                <w:szCs w:val="28"/>
              </w:rPr>
            </w:pPr>
          </w:p>
        </w:tc>
        <w:tc>
          <w:tcPr>
            <w:tcW w:w="4919" w:type="dxa"/>
            <w:gridSpan w:val="2"/>
            <w:shd w:val="clear" w:color="auto" w:fill="auto"/>
            <w:hideMark/>
          </w:tcPr>
          <w:p w14:paraId="009AA13A"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 (</w:t>
            </w:r>
            <w:r w:rsidR="00BB7C0D">
              <w:rPr>
                <w:rFonts w:ascii="Times New Roman" w:hAnsi="Times New Roman"/>
                <w:b/>
                <w:bCs/>
                <w:sz w:val="20"/>
                <w:szCs w:val="20"/>
              </w:rPr>
              <w:t>نص عريض -</w:t>
            </w:r>
            <w:r>
              <w:rPr>
                <w:rFonts w:ascii="Times New Roman" w:hAnsi="Times New Roman"/>
                <w:b/>
                <w:bCs/>
                <w:sz w:val="20"/>
                <w:szCs w:val="20"/>
              </w:rPr>
              <w:t xml:space="preserve"> المجموعة الأساسية/ المستوى 1</w:t>
            </w:r>
            <w:r>
              <w:rPr>
                <w:rFonts w:ascii="Times New Roman" w:hAnsi="Times New Roman"/>
                <w:sz w:val="20"/>
                <w:szCs w:val="20"/>
              </w:rPr>
              <w:t xml:space="preserve">؛ نص عادي - المستوى 2؛ </w:t>
            </w:r>
            <w:r>
              <w:rPr>
                <w:rFonts w:ascii="Times New Roman" w:hAnsi="Times New Roman"/>
                <w:i/>
                <w:iCs/>
                <w:sz w:val="20"/>
                <w:szCs w:val="20"/>
              </w:rPr>
              <w:t>نص مائل - المستوى 3)</w:t>
            </w:r>
          </w:p>
        </w:tc>
        <w:tc>
          <w:tcPr>
            <w:tcW w:w="1530" w:type="dxa"/>
            <w:gridSpan w:val="2"/>
            <w:vMerge/>
            <w:vAlign w:val="center"/>
            <w:hideMark/>
          </w:tcPr>
          <w:p w14:paraId="4727CE37" w14:textId="77777777" w:rsidR="002B4D3D" w:rsidRPr="001F7A71" w:rsidRDefault="002B4D3D" w:rsidP="00113242">
            <w:pPr>
              <w:spacing w:after="0" w:line="240" w:lineRule="auto"/>
              <w:rPr>
                <w:rFonts w:ascii="Times New Roman" w:eastAsia="Times New Roman" w:hAnsi="Times New Roman" w:cs="Times New Roman"/>
                <w:b/>
                <w:bCs/>
              </w:rPr>
            </w:pPr>
          </w:p>
        </w:tc>
        <w:tc>
          <w:tcPr>
            <w:tcW w:w="4222" w:type="dxa"/>
            <w:gridSpan w:val="2"/>
            <w:vMerge/>
            <w:vAlign w:val="center"/>
            <w:hideMark/>
          </w:tcPr>
          <w:p w14:paraId="5D1EEAE6" w14:textId="77777777" w:rsidR="002B4D3D" w:rsidRPr="001F7A71" w:rsidRDefault="002B4D3D" w:rsidP="00113242">
            <w:pPr>
              <w:spacing w:after="0" w:line="240" w:lineRule="auto"/>
              <w:rPr>
                <w:rFonts w:ascii="Times New Roman" w:eastAsia="Times New Roman" w:hAnsi="Times New Roman" w:cs="Times New Roman"/>
                <w:b/>
                <w:bCs/>
              </w:rPr>
            </w:pPr>
          </w:p>
        </w:tc>
        <w:tc>
          <w:tcPr>
            <w:tcW w:w="2073" w:type="dxa"/>
            <w:vMerge/>
            <w:vAlign w:val="center"/>
            <w:hideMark/>
          </w:tcPr>
          <w:p w14:paraId="06265379" w14:textId="77777777" w:rsidR="002B4D3D" w:rsidRPr="001F7A71" w:rsidRDefault="002B4D3D" w:rsidP="00113242">
            <w:pPr>
              <w:spacing w:after="0" w:line="240" w:lineRule="auto"/>
              <w:rPr>
                <w:rFonts w:ascii="Times New Roman" w:eastAsia="Times New Roman" w:hAnsi="Times New Roman" w:cs="Times New Roman"/>
                <w:b/>
                <w:bCs/>
              </w:rPr>
            </w:pPr>
          </w:p>
        </w:tc>
      </w:tr>
      <w:tr w:rsidR="002B4D3D" w:rsidRPr="001F7A71" w14:paraId="324BD178" w14:textId="77777777" w:rsidTr="00571474">
        <w:trPr>
          <w:trHeight w:val="237"/>
        </w:trPr>
        <w:tc>
          <w:tcPr>
            <w:tcW w:w="1836" w:type="dxa"/>
            <w:vMerge w:val="restart"/>
            <w:shd w:val="clear" w:color="auto" w:fill="auto"/>
            <w:hideMark/>
          </w:tcPr>
          <w:p w14:paraId="151F0211" w14:textId="77777777" w:rsidR="002B4D3D" w:rsidRPr="001F7A71" w:rsidRDefault="002B4D3D" w:rsidP="00113242">
            <w:pP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 xml:space="preserve">الموضوع 2-5-1:  موارد الأخشاب </w:t>
            </w:r>
          </w:p>
        </w:tc>
        <w:tc>
          <w:tcPr>
            <w:tcW w:w="450" w:type="dxa"/>
            <w:shd w:val="clear" w:color="auto" w:fill="auto"/>
            <w:hideMark/>
          </w:tcPr>
          <w:p w14:paraId="619F14C6"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أ.</w:t>
            </w:r>
          </w:p>
        </w:tc>
        <w:tc>
          <w:tcPr>
            <w:tcW w:w="4478" w:type="dxa"/>
            <w:gridSpan w:val="2"/>
            <w:shd w:val="clear" w:color="auto" w:fill="auto"/>
            <w:noWrap/>
            <w:hideMark/>
          </w:tcPr>
          <w:p w14:paraId="2EECDE86"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موارد الأخشاب </w:t>
            </w:r>
          </w:p>
        </w:tc>
        <w:tc>
          <w:tcPr>
            <w:tcW w:w="1533" w:type="dxa"/>
            <w:gridSpan w:val="2"/>
            <w:shd w:val="clear" w:color="000000" w:fill="C0C0C0"/>
            <w:hideMark/>
          </w:tcPr>
          <w:p w14:paraId="5021986A"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210" w:type="dxa"/>
            <w:vMerge w:val="restart"/>
            <w:shd w:val="clear" w:color="auto" w:fill="auto"/>
            <w:hideMark/>
          </w:tcPr>
          <w:p w14:paraId="33E0FD44" w14:textId="77777777" w:rsidR="002B4D3D" w:rsidRPr="001F7A71" w:rsidRDefault="002B4D3D" w:rsidP="001D666A">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حسب النوع (على سبيل المثال، </w:t>
            </w:r>
            <w:r w:rsidR="00E31D57">
              <w:rPr>
                <w:rFonts w:ascii="Times New Roman" w:hAnsi="Times New Roman" w:hint="cs"/>
                <w:sz w:val="20"/>
                <w:szCs w:val="20"/>
              </w:rPr>
              <w:t>طبيعي</w:t>
            </w:r>
            <w:r w:rsidR="00E31D57">
              <w:rPr>
                <w:rFonts w:ascii="Times New Roman" w:hAnsi="Times New Roman"/>
                <w:sz w:val="20"/>
                <w:szCs w:val="20"/>
              </w:rPr>
              <w:t xml:space="preserve"> </w:t>
            </w:r>
            <w:r>
              <w:rPr>
                <w:rFonts w:ascii="Times New Roman" w:hAnsi="Times New Roman"/>
                <w:sz w:val="20"/>
                <w:szCs w:val="20"/>
              </w:rPr>
              <w:t xml:space="preserve">أو </w:t>
            </w:r>
            <w:r w:rsidR="00E31D57">
              <w:rPr>
                <w:rFonts w:ascii="Times New Roman" w:hAnsi="Times New Roman" w:hint="cs"/>
                <w:sz w:val="20"/>
                <w:szCs w:val="20"/>
              </w:rPr>
              <w:t>مزروع</w:t>
            </w:r>
            <w:r>
              <w:rPr>
                <w:rFonts w:ascii="Times New Roman" w:hAnsi="Times New Roman"/>
                <w:sz w:val="20"/>
                <w:szCs w:val="20"/>
              </w:rPr>
              <w:t>)</w:t>
            </w:r>
            <w:r>
              <w:rPr>
                <w:rFonts w:ascii="Times New Roman" w:eastAsia="Times New Roman" w:hAnsi="Times New Roman" w:cs="Times New Roman"/>
                <w:sz w:val="20"/>
                <w:szCs w:val="20"/>
              </w:rPr>
              <w:br/>
            </w:r>
            <w:r>
              <w:rPr>
                <w:rFonts w:ascii="Times New Roman" w:hAnsi="Times New Roman"/>
                <w:sz w:val="20"/>
                <w:szCs w:val="20"/>
              </w:rPr>
              <w:t xml:space="preserve">▪   </w:t>
            </w:r>
            <w:r w:rsidR="00BA5F7E">
              <w:rPr>
                <w:rFonts w:ascii="Times New Roman" w:hAnsi="Times New Roman"/>
                <w:sz w:val="20"/>
                <w:szCs w:val="20"/>
              </w:rPr>
              <w:t>على مستوى الدولة</w:t>
            </w:r>
            <w:r>
              <w:rPr>
                <w:rFonts w:ascii="Times New Roman" w:eastAsia="Times New Roman" w:hAnsi="Times New Roman" w:cs="Times New Roman"/>
                <w:sz w:val="20"/>
                <w:szCs w:val="20"/>
              </w:rPr>
              <w:br/>
            </w:r>
            <w:r>
              <w:rPr>
                <w:rFonts w:ascii="Times New Roman" w:hAnsi="Times New Roman"/>
                <w:sz w:val="20"/>
                <w:szCs w:val="20"/>
              </w:rPr>
              <w:t xml:space="preserve">▪   </w:t>
            </w:r>
            <w:r w:rsidR="00972E6A">
              <w:rPr>
                <w:rFonts w:ascii="Times New Roman" w:hAnsi="Times New Roman"/>
                <w:sz w:val="20"/>
                <w:szCs w:val="20"/>
              </w:rPr>
              <w:t>على مستوى التقسيمات الإدارية داخل الدولة</w:t>
            </w:r>
            <w:r>
              <w:rPr>
                <w:rFonts w:ascii="Times New Roman" w:hAnsi="Times New Roman"/>
                <w:sz w:val="20"/>
                <w:szCs w:val="20"/>
              </w:rPr>
              <w:t xml:space="preserve">  </w:t>
            </w:r>
          </w:p>
        </w:tc>
        <w:tc>
          <w:tcPr>
            <w:tcW w:w="2073" w:type="dxa"/>
            <w:vMerge w:val="restart"/>
            <w:shd w:val="clear" w:color="auto" w:fill="auto"/>
            <w:hideMark/>
          </w:tcPr>
          <w:p w14:paraId="5960DC9D" w14:textId="77777777" w:rsidR="00AF403F" w:rsidRDefault="00AF403F" w:rsidP="00994477">
            <w:pPr>
              <w:spacing w:after="0" w:line="240" w:lineRule="auto"/>
              <w:rPr>
                <w:rFonts w:ascii="Times New Roman" w:eastAsia="Times New Roman" w:hAnsi="Times New Roman" w:cs="Times New Roman"/>
                <w:sz w:val="20"/>
                <w:szCs w:val="20"/>
              </w:rPr>
            </w:pPr>
            <w:r>
              <w:rPr>
                <w:rFonts w:ascii="Times New Roman" w:hAnsi="Times New Roman"/>
                <w:sz w:val="20"/>
                <w:szCs w:val="20"/>
              </w:rPr>
              <w:t>▪   الإطار المركزي لنظام المحاسبة البيئية - الاقتصادية  (2012)</w:t>
            </w:r>
          </w:p>
          <w:p w14:paraId="73FC54BD" w14:textId="77777777" w:rsidR="002B4D3D" w:rsidRPr="001F7A71" w:rsidRDefault="002B4D3D" w:rsidP="00994477">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تقييم الموارد الحرجية - منظمة الأغذية والزراعة </w:t>
            </w:r>
            <w:r>
              <w:rPr>
                <w:rFonts w:ascii="Times New Roman" w:eastAsia="Times New Roman" w:hAnsi="Times New Roman" w:cs="Times New Roman"/>
                <w:sz w:val="20"/>
                <w:szCs w:val="20"/>
              </w:rPr>
              <w:br/>
            </w:r>
            <w:r>
              <w:rPr>
                <w:rFonts w:ascii="Times New Roman" w:hAnsi="Times New Roman"/>
                <w:sz w:val="20"/>
                <w:szCs w:val="20"/>
              </w:rPr>
              <w:t>▪   حالة الغابات في أوروبا (المُبادرة الأوروبية للغابات/ اللجنة المُشتركة ببين لجنة الأمم المتحدة الاقتصادية لأوروبا ومنظمة الأغذية والزراعة، القسم المعني بالغابات والأخشاب)</w:t>
            </w:r>
            <w:r>
              <w:rPr>
                <w:rFonts w:ascii="Times New Roman" w:eastAsia="Times New Roman" w:hAnsi="Times New Roman" w:cs="Times New Roman"/>
                <w:sz w:val="20"/>
                <w:szCs w:val="20"/>
              </w:rPr>
              <w:br/>
            </w:r>
            <w:r>
              <w:rPr>
                <w:rFonts w:ascii="Times New Roman" w:hAnsi="Times New Roman"/>
                <w:sz w:val="20"/>
                <w:szCs w:val="20"/>
              </w:rPr>
              <w:t>▪   الفرقة العاملة المشتركة بين منظمة الأغذية والزراعة واللجنة الاقتصادية لأوروبا المعنية باقتصاد وإحصاءات الأحراج</w:t>
            </w:r>
            <w:r>
              <w:rPr>
                <w:rFonts w:ascii="Times New Roman" w:eastAsia="Times New Roman" w:hAnsi="Times New Roman" w:cs="Times New Roman"/>
                <w:sz w:val="20"/>
                <w:szCs w:val="20"/>
              </w:rPr>
              <w:br/>
            </w:r>
            <w:r>
              <w:rPr>
                <w:rFonts w:ascii="Times New Roman" w:hAnsi="Times New Roman"/>
                <w:sz w:val="20"/>
                <w:szCs w:val="20"/>
              </w:rPr>
              <w:t>▪   التصنيف الصناعي الدولي الموحد لجميع الانشطة الاقتصادية (التنقيح 4، القسم أ، القسم الفرعي 02</w:t>
            </w:r>
            <w:r>
              <w:rPr>
                <w:rFonts w:ascii="Times New Roman" w:eastAsia="Times New Roman" w:hAnsi="Times New Roman" w:cs="Times New Roman"/>
                <w:sz w:val="20"/>
                <w:szCs w:val="20"/>
              </w:rPr>
              <w:br/>
            </w:r>
            <w:r>
              <w:rPr>
                <w:rFonts w:ascii="Times New Roman" w:hAnsi="Times New Roman"/>
                <w:sz w:val="20"/>
                <w:szCs w:val="20"/>
              </w:rPr>
              <w:t xml:space="preserve">▪   قاعدة البيانات الإحصائية الموضوعية في منظمة الأغذية والزراعة </w:t>
            </w:r>
            <w:r>
              <w:rPr>
                <w:rFonts w:ascii="Times New Roman" w:hAnsi="Times New Roman"/>
                <w:sz w:val="20"/>
                <w:rtl w:val="0"/>
              </w:rPr>
              <w:t>FOASTAT</w:t>
            </w:r>
            <w:r>
              <w:rPr>
                <w:rFonts w:ascii="Times New Roman" w:hAnsi="Times New Roman"/>
                <w:sz w:val="20"/>
                <w:szCs w:val="20"/>
              </w:rPr>
              <w:t xml:space="preserve"> </w:t>
            </w:r>
          </w:p>
        </w:tc>
      </w:tr>
      <w:tr w:rsidR="002B4D3D" w:rsidRPr="001F7A71" w14:paraId="16EF6E82" w14:textId="77777777" w:rsidTr="002B4D3D">
        <w:trPr>
          <w:trHeight w:val="255"/>
        </w:trPr>
        <w:tc>
          <w:tcPr>
            <w:tcW w:w="1836" w:type="dxa"/>
            <w:vMerge/>
            <w:hideMark/>
          </w:tcPr>
          <w:p w14:paraId="21AFB758"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6D198122"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78" w:type="dxa"/>
            <w:gridSpan w:val="2"/>
            <w:shd w:val="clear" w:color="auto" w:fill="auto"/>
            <w:hideMark/>
          </w:tcPr>
          <w:p w14:paraId="067BF136" w14:textId="188E33E0" w:rsidR="002B4D3D" w:rsidRPr="00907E05" w:rsidRDefault="00907E05" w:rsidP="00907E05">
            <w:pPr>
              <w:spacing w:after="0" w:line="240" w:lineRule="auto"/>
              <w:rPr>
                <w:rFonts w:ascii="Times New Roman" w:eastAsia="Times New Roman" w:hAnsi="Times New Roman" w:cs="Times New Roman"/>
                <w:b/>
                <w:bCs/>
                <w:sz w:val="20"/>
                <w:szCs w:val="20"/>
              </w:rPr>
            </w:pPr>
            <w:bookmarkStart w:id="34" w:name="RANGE!D88"/>
            <w:r>
              <w:rPr>
                <w:rFonts w:ascii="Times New Roman" w:hAnsi="Times New Roman"/>
                <w:sz w:val="20"/>
                <w:szCs w:val="20"/>
              </w:rPr>
              <w:t xml:space="preserve">1- </w:t>
            </w:r>
            <w:r>
              <w:rPr>
                <w:rFonts w:ascii="Times New Roman" w:hAnsi="Times New Roman"/>
                <w:b/>
                <w:bCs/>
                <w:sz w:val="20"/>
                <w:szCs w:val="20"/>
              </w:rPr>
              <w:t>مخزونات موارد الأخشاب</w:t>
            </w:r>
            <w:bookmarkEnd w:id="34"/>
          </w:p>
        </w:tc>
        <w:tc>
          <w:tcPr>
            <w:tcW w:w="1533" w:type="dxa"/>
            <w:gridSpan w:val="2"/>
            <w:shd w:val="clear" w:color="auto" w:fill="auto"/>
            <w:hideMark/>
          </w:tcPr>
          <w:p w14:paraId="5BE161D5" w14:textId="77777777" w:rsidR="002B4D3D" w:rsidRPr="001F7A71" w:rsidRDefault="00972E6A"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حجم</w:t>
            </w:r>
          </w:p>
        </w:tc>
        <w:tc>
          <w:tcPr>
            <w:tcW w:w="4210" w:type="dxa"/>
            <w:vMerge/>
            <w:hideMark/>
          </w:tcPr>
          <w:p w14:paraId="70731193"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09763582"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22B5CBB8" w14:textId="77777777" w:rsidTr="002B4D3D">
        <w:trPr>
          <w:trHeight w:val="240"/>
        </w:trPr>
        <w:tc>
          <w:tcPr>
            <w:tcW w:w="1836" w:type="dxa"/>
            <w:vMerge/>
            <w:hideMark/>
          </w:tcPr>
          <w:p w14:paraId="7A6F2021"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143086F4"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78" w:type="dxa"/>
            <w:gridSpan w:val="2"/>
            <w:shd w:val="clear" w:color="auto" w:fill="auto"/>
            <w:hideMark/>
          </w:tcPr>
          <w:p w14:paraId="24B606F3"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2- النمو الطبيعي </w:t>
            </w:r>
          </w:p>
        </w:tc>
        <w:tc>
          <w:tcPr>
            <w:tcW w:w="1533" w:type="dxa"/>
            <w:gridSpan w:val="2"/>
            <w:shd w:val="clear" w:color="auto" w:fill="auto"/>
            <w:hideMark/>
          </w:tcPr>
          <w:p w14:paraId="7635569D" w14:textId="77777777" w:rsidR="002B4D3D" w:rsidRPr="001F7A71" w:rsidRDefault="00972E6A"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حجم</w:t>
            </w:r>
          </w:p>
        </w:tc>
        <w:tc>
          <w:tcPr>
            <w:tcW w:w="4210" w:type="dxa"/>
            <w:vMerge/>
            <w:hideMark/>
          </w:tcPr>
          <w:p w14:paraId="7748CA08"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3E7B7EA1"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66C7F680" w14:textId="77777777" w:rsidTr="002B4D3D">
        <w:trPr>
          <w:trHeight w:val="225"/>
        </w:trPr>
        <w:tc>
          <w:tcPr>
            <w:tcW w:w="1836" w:type="dxa"/>
            <w:vMerge/>
            <w:hideMark/>
          </w:tcPr>
          <w:p w14:paraId="33551488"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62017235"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78" w:type="dxa"/>
            <w:gridSpan w:val="2"/>
            <w:shd w:val="clear" w:color="auto" w:fill="auto"/>
            <w:hideMark/>
          </w:tcPr>
          <w:p w14:paraId="6C873C0F" w14:textId="442E0E32" w:rsidR="002B4D3D" w:rsidRPr="001F7A71" w:rsidRDefault="002B4D3D" w:rsidP="003B54C5">
            <w:pPr>
              <w:spacing w:after="0" w:line="240" w:lineRule="auto"/>
              <w:rPr>
                <w:rFonts w:ascii="Times New Roman" w:eastAsia="Times New Roman" w:hAnsi="Times New Roman" w:cs="Times New Roman"/>
                <w:sz w:val="20"/>
                <w:szCs w:val="20"/>
              </w:rPr>
            </w:pPr>
            <w:r>
              <w:rPr>
                <w:rFonts w:ascii="Times New Roman" w:hAnsi="Times New Roman"/>
                <w:sz w:val="20"/>
                <w:szCs w:val="20"/>
              </w:rPr>
              <w:t>3- قطع الأشجار</w:t>
            </w:r>
          </w:p>
        </w:tc>
        <w:tc>
          <w:tcPr>
            <w:tcW w:w="1533" w:type="dxa"/>
            <w:gridSpan w:val="2"/>
            <w:shd w:val="clear" w:color="auto" w:fill="auto"/>
            <w:hideMark/>
          </w:tcPr>
          <w:p w14:paraId="1B17FF5E" w14:textId="77777777" w:rsidR="002B4D3D" w:rsidRPr="001F7A71" w:rsidRDefault="00972E6A"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حجم</w:t>
            </w:r>
          </w:p>
        </w:tc>
        <w:tc>
          <w:tcPr>
            <w:tcW w:w="4210" w:type="dxa"/>
            <w:vMerge/>
            <w:hideMark/>
          </w:tcPr>
          <w:p w14:paraId="02AC6CA1"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2BD007CC"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3990CE38" w14:textId="77777777" w:rsidTr="002B4D3D">
        <w:trPr>
          <w:trHeight w:val="255"/>
        </w:trPr>
        <w:tc>
          <w:tcPr>
            <w:tcW w:w="1836" w:type="dxa"/>
            <w:vMerge/>
            <w:hideMark/>
          </w:tcPr>
          <w:p w14:paraId="204871BB"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163FD59F"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78" w:type="dxa"/>
            <w:gridSpan w:val="2"/>
            <w:shd w:val="clear" w:color="auto" w:fill="auto"/>
            <w:hideMark/>
          </w:tcPr>
          <w:p w14:paraId="29F30191" w14:textId="35E36563" w:rsidR="002B4D3D" w:rsidRPr="001F7A71" w:rsidRDefault="002B4D3D" w:rsidP="001D666A">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4- إزالة </w:t>
            </w:r>
            <w:r w:rsidR="001D7029">
              <w:rPr>
                <w:rFonts w:ascii="Times New Roman" w:hAnsi="Times New Roman"/>
                <w:sz w:val="20"/>
                <w:szCs w:val="20"/>
              </w:rPr>
              <w:t>الأشجار</w:t>
            </w:r>
          </w:p>
        </w:tc>
        <w:tc>
          <w:tcPr>
            <w:tcW w:w="1533" w:type="dxa"/>
            <w:gridSpan w:val="2"/>
            <w:shd w:val="clear" w:color="auto" w:fill="auto"/>
            <w:hideMark/>
          </w:tcPr>
          <w:p w14:paraId="6A8FD21E" w14:textId="77777777" w:rsidR="002B4D3D" w:rsidRPr="001F7A71" w:rsidRDefault="00972E6A"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حجم</w:t>
            </w:r>
          </w:p>
        </w:tc>
        <w:tc>
          <w:tcPr>
            <w:tcW w:w="4210" w:type="dxa"/>
            <w:vMerge/>
            <w:hideMark/>
          </w:tcPr>
          <w:p w14:paraId="2A7CBCD0"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0E645154"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41C726CE" w14:textId="77777777" w:rsidTr="002B4D3D">
        <w:trPr>
          <w:trHeight w:val="255"/>
        </w:trPr>
        <w:tc>
          <w:tcPr>
            <w:tcW w:w="1836" w:type="dxa"/>
            <w:vMerge/>
            <w:hideMark/>
          </w:tcPr>
          <w:p w14:paraId="034417DC"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6653FA68"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78" w:type="dxa"/>
            <w:gridSpan w:val="2"/>
            <w:shd w:val="clear" w:color="auto" w:fill="auto"/>
            <w:hideMark/>
          </w:tcPr>
          <w:p w14:paraId="3EBA5D6C" w14:textId="77777777" w:rsidR="002B4D3D" w:rsidRPr="001F7A71" w:rsidRDefault="002B4D3D" w:rsidP="00113242">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5-</w:t>
            </w:r>
            <w:r>
              <w:rPr>
                <w:rFonts w:ascii="Times New Roman" w:hAnsi="Times New Roman"/>
                <w:i/>
                <w:iCs/>
                <w:sz w:val="20"/>
                <w:szCs w:val="20"/>
              </w:rPr>
              <w:t xml:space="preserve"> مُخلفات قطع الأشجار</w:t>
            </w:r>
          </w:p>
        </w:tc>
        <w:tc>
          <w:tcPr>
            <w:tcW w:w="1533" w:type="dxa"/>
            <w:gridSpan w:val="2"/>
            <w:shd w:val="clear" w:color="auto" w:fill="auto"/>
            <w:hideMark/>
          </w:tcPr>
          <w:p w14:paraId="0E9EC976" w14:textId="77777777" w:rsidR="002B4D3D" w:rsidRPr="001F7A71" w:rsidRDefault="00972E6A"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حجم</w:t>
            </w:r>
          </w:p>
        </w:tc>
        <w:tc>
          <w:tcPr>
            <w:tcW w:w="4210" w:type="dxa"/>
            <w:vMerge/>
            <w:hideMark/>
          </w:tcPr>
          <w:p w14:paraId="7CA36371"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232AF35E"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678B9B82" w14:textId="77777777" w:rsidTr="002B4D3D">
        <w:trPr>
          <w:trHeight w:val="255"/>
        </w:trPr>
        <w:tc>
          <w:tcPr>
            <w:tcW w:w="1836" w:type="dxa"/>
            <w:vMerge/>
            <w:hideMark/>
          </w:tcPr>
          <w:p w14:paraId="10287585"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7B312A22"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78" w:type="dxa"/>
            <w:gridSpan w:val="2"/>
            <w:shd w:val="clear" w:color="auto" w:fill="auto"/>
            <w:hideMark/>
          </w:tcPr>
          <w:p w14:paraId="282A4ABF" w14:textId="77777777" w:rsidR="002B4D3D" w:rsidRPr="001F7A71" w:rsidRDefault="002B4D3D" w:rsidP="00113242">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6-</w:t>
            </w:r>
            <w:r>
              <w:rPr>
                <w:rFonts w:ascii="Times New Roman" w:hAnsi="Times New Roman"/>
                <w:i/>
                <w:iCs/>
                <w:sz w:val="20"/>
                <w:szCs w:val="20"/>
              </w:rPr>
              <w:t xml:space="preserve"> الخسائر الطبيعية </w:t>
            </w:r>
          </w:p>
        </w:tc>
        <w:tc>
          <w:tcPr>
            <w:tcW w:w="1533" w:type="dxa"/>
            <w:gridSpan w:val="2"/>
            <w:shd w:val="clear" w:color="auto" w:fill="auto"/>
            <w:hideMark/>
          </w:tcPr>
          <w:p w14:paraId="7982468B" w14:textId="77777777" w:rsidR="002B4D3D" w:rsidRPr="001F7A71" w:rsidRDefault="00972E6A"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حجم</w:t>
            </w:r>
          </w:p>
        </w:tc>
        <w:tc>
          <w:tcPr>
            <w:tcW w:w="4210" w:type="dxa"/>
            <w:vMerge/>
            <w:hideMark/>
          </w:tcPr>
          <w:p w14:paraId="15D93570"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48E3D5BD"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5A0D6D4E" w14:textId="77777777" w:rsidTr="002B4D3D">
        <w:trPr>
          <w:trHeight w:val="255"/>
        </w:trPr>
        <w:tc>
          <w:tcPr>
            <w:tcW w:w="1836" w:type="dxa"/>
            <w:vMerge/>
            <w:hideMark/>
          </w:tcPr>
          <w:p w14:paraId="71D9C0FC"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49CD7FED"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78" w:type="dxa"/>
            <w:gridSpan w:val="2"/>
            <w:shd w:val="clear" w:color="auto" w:fill="auto"/>
            <w:hideMark/>
          </w:tcPr>
          <w:p w14:paraId="6BB19504" w14:textId="77777777" w:rsidR="002B4D3D" w:rsidRPr="001F7A71" w:rsidRDefault="002B4D3D" w:rsidP="001D666A">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7-</w:t>
            </w:r>
            <w:r>
              <w:rPr>
                <w:rFonts w:ascii="Times New Roman" w:hAnsi="Times New Roman"/>
                <w:i/>
                <w:iCs/>
                <w:sz w:val="20"/>
                <w:szCs w:val="20"/>
              </w:rPr>
              <w:t xml:space="preserve"> الخسائر </w:t>
            </w:r>
            <w:r w:rsidR="005957A9">
              <w:rPr>
                <w:rFonts w:ascii="Times New Roman" w:hAnsi="Times New Roman" w:hint="cs"/>
                <w:i/>
                <w:iCs/>
                <w:sz w:val="20"/>
                <w:szCs w:val="20"/>
              </w:rPr>
              <w:t>الفادحة</w:t>
            </w:r>
          </w:p>
        </w:tc>
        <w:tc>
          <w:tcPr>
            <w:tcW w:w="1533" w:type="dxa"/>
            <w:gridSpan w:val="2"/>
            <w:shd w:val="clear" w:color="auto" w:fill="auto"/>
            <w:hideMark/>
          </w:tcPr>
          <w:p w14:paraId="16AEA634" w14:textId="77777777" w:rsidR="002B4D3D" w:rsidRPr="001F7A71" w:rsidRDefault="00972E6A"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حجم</w:t>
            </w:r>
          </w:p>
        </w:tc>
        <w:tc>
          <w:tcPr>
            <w:tcW w:w="4210" w:type="dxa"/>
            <w:vMerge/>
            <w:hideMark/>
          </w:tcPr>
          <w:p w14:paraId="452AD429"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1719F660"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6B310017" w14:textId="77777777" w:rsidTr="002B4D3D">
        <w:trPr>
          <w:trHeight w:val="255"/>
        </w:trPr>
        <w:tc>
          <w:tcPr>
            <w:tcW w:w="1836" w:type="dxa"/>
            <w:vMerge/>
            <w:hideMark/>
          </w:tcPr>
          <w:p w14:paraId="50273E86"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0C9677D2"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78" w:type="dxa"/>
            <w:gridSpan w:val="2"/>
            <w:shd w:val="clear" w:color="auto" w:fill="auto"/>
            <w:hideMark/>
          </w:tcPr>
          <w:p w14:paraId="037F5E4D" w14:textId="77777777" w:rsidR="002B4D3D" w:rsidRPr="001F7A71" w:rsidRDefault="002B4D3D" w:rsidP="001D666A">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8-</w:t>
            </w:r>
            <w:r>
              <w:rPr>
                <w:rFonts w:ascii="Times New Roman" w:hAnsi="Times New Roman"/>
                <w:i/>
                <w:iCs/>
                <w:sz w:val="20"/>
                <w:szCs w:val="20"/>
              </w:rPr>
              <w:t xml:space="preserve"> </w:t>
            </w:r>
            <w:r w:rsidR="005957A9">
              <w:rPr>
                <w:rFonts w:ascii="Times New Roman" w:hAnsi="Times New Roman" w:hint="cs"/>
                <w:i/>
                <w:iCs/>
                <w:sz w:val="20"/>
                <w:szCs w:val="20"/>
              </w:rPr>
              <w:t>إعادة</w:t>
            </w:r>
            <w:r>
              <w:rPr>
                <w:rFonts w:ascii="Times New Roman" w:hAnsi="Times New Roman"/>
                <w:i/>
                <w:iCs/>
                <w:sz w:val="20"/>
                <w:szCs w:val="20"/>
              </w:rPr>
              <w:t xml:space="preserve"> التصنيف </w:t>
            </w:r>
          </w:p>
        </w:tc>
        <w:tc>
          <w:tcPr>
            <w:tcW w:w="1533" w:type="dxa"/>
            <w:gridSpan w:val="2"/>
            <w:shd w:val="clear" w:color="auto" w:fill="auto"/>
            <w:hideMark/>
          </w:tcPr>
          <w:p w14:paraId="48516D7D" w14:textId="77777777" w:rsidR="002B4D3D" w:rsidRPr="001F7A71" w:rsidRDefault="00972E6A"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حجم</w:t>
            </w:r>
          </w:p>
        </w:tc>
        <w:tc>
          <w:tcPr>
            <w:tcW w:w="4210" w:type="dxa"/>
            <w:vMerge/>
            <w:hideMark/>
          </w:tcPr>
          <w:p w14:paraId="76E2331E"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5ECFF684"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69700790" w14:textId="77777777" w:rsidTr="00571474">
        <w:trPr>
          <w:trHeight w:val="201"/>
        </w:trPr>
        <w:tc>
          <w:tcPr>
            <w:tcW w:w="1836" w:type="dxa"/>
            <w:vMerge/>
            <w:hideMark/>
          </w:tcPr>
          <w:p w14:paraId="51DD5FE6"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34B4E9F9"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ب-</w:t>
            </w:r>
          </w:p>
        </w:tc>
        <w:tc>
          <w:tcPr>
            <w:tcW w:w="4478" w:type="dxa"/>
            <w:gridSpan w:val="2"/>
            <w:shd w:val="clear" w:color="auto" w:fill="auto"/>
            <w:noWrap/>
            <w:hideMark/>
          </w:tcPr>
          <w:p w14:paraId="1B80D31F"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الكمية المُستخدمة من: </w:t>
            </w:r>
          </w:p>
        </w:tc>
        <w:tc>
          <w:tcPr>
            <w:tcW w:w="1533" w:type="dxa"/>
            <w:gridSpan w:val="2"/>
            <w:shd w:val="clear" w:color="000000" w:fill="C0C0C0"/>
            <w:hideMark/>
          </w:tcPr>
          <w:p w14:paraId="383001B0" w14:textId="77777777" w:rsidR="002B4D3D" w:rsidRPr="001F7A71" w:rsidRDefault="002B4D3D" w:rsidP="00113242">
            <w:pPr>
              <w:spacing w:after="0" w:line="240" w:lineRule="auto"/>
              <w:jc w:val="center"/>
              <w:rPr>
                <w:rFonts w:ascii="Arial" w:eastAsia="Times New Roman" w:hAnsi="Arial" w:cs="Arial"/>
                <w:sz w:val="20"/>
                <w:szCs w:val="20"/>
              </w:rPr>
            </w:pPr>
          </w:p>
        </w:tc>
        <w:tc>
          <w:tcPr>
            <w:tcW w:w="4210" w:type="dxa"/>
            <w:vMerge w:val="restart"/>
            <w:shd w:val="clear" w:color="auto" w:fill="auto"/>
            <w:hideMark/>
          </w:tcPr>
          <w:p w14:paraId="24BD83F9" w14:textId="77777777" w:rsidR="002B4D3D" w:rsidRPr="001F7A71" w:rsidRDefault="002B4D3D" w:rsidP="001D666A">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w:t>
            </w:r>
            <w:r w:rsidR="00BA5F7E">
              <w:rPr>
                <w:rFonts w:ascii="Times New Roman" w:hAnsi="Times New Roman"/>
                <w:sz w:val="20"/>
                <w:szCs w:val="20"/>
              </w:rPr>
              <w:t>على مستوى الدولة</w:t>
            </w:r>
            <w:r>
              <w:rPr>
                <w:rFonts w:ascii="Times New Roman" w:hAnsi="Times New Roman"/>
                <w:sz w:val="20"/>
                <w:szCs w:val="20"/>
              </w:rPr>
              <w:t xml:space="preserve"> </w:t>
            </w:r>
            <w:r>
              <w:rPr>
                <w:rFonts w:ascii="Times New Roman" w:eastAsia="Times New Roman" w:hAnsi="Times New Roman" w:cs="Times New Roman"/>
                <w:sz w:val="20"/>
                <w:szCs w:val="20"/>
              </w:rPr>
              <w:br/>
            </w:r>
            <w:r>
              <w:rPr>
                <w:rFonts w:ascii="Times New Roman" w:hAnsi="Times New Roman"/>
                <w:sz w:val="20"/>
                <w:szCs w:val="20"/>
              </w:rPr>
              <w:t xml:space="preserve">▪   </w:t>
            </w:r>
            <w:r w:rsidR="00972E6A">
              <w:rPr>
                <w:rFonts w:ascii="Times New Roman" w:hAnsi="Times New Roman"/>
                <w:sz w:val="20"/>
                <w:szCs w:val="20"/>
              </w:rPr>
              <w:t>على مستوى التقسيمات الإدارية داخل الدولة</w:t>
            </w:r>
            <w:r>
              <w:rPr>
                <w:rFonts w:ascii="Times New Roman" w:hAnsi="Times New Roman"/>
                <w:sz w:val="20"/>
                <w:szCs w:val="20"/>
              </w:rPr>
              <w:t xml:space="preserve"> </w:t>
            </w:r>
          </w:p>
        </w:tc>
        <w:tc>
          <w:tcPr>
            <w:tcW w:w="2073" w:type="dxa"/>
            <w:vMerge/>
            <w:hideMark/>
          </w:tcPr>
          <w:p w14:paraId="157CA26E"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6682A084" w14:textId="77777777" w:rsidTr="002B4D3D">
        <w:trPr>
          <w:trHeight w:val="259"/>
        </w:trPr>
        <w:tc>
          <w:tcPr>
            <w:tcW w:w="1836" w:type="dxa"/>
            <w:vMerge/>
            <w:hideMark/>
          </w:tcPr>
          <w:p w14:paraId="09DF0299"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4B734E8B"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78" w:type="dxa"/>
            <w:gridSpan w:val="2"/>
            <w:shd w:val="clear" w:color="auto" w:fill="auto"/>
            <w:hideMark/>
          </w:tcPr>
          <w:p w14:paraId="219915B8" w14:textId="77777777" w:rsidR="002B4D3D" w:rsidRPr="001F7A71" w:rsidRDefault="002B4D3D" w:rsidP="001D666A">
            <w:pPr>
              <w:spacing w:after="0" w:line="240" w:lineRule="auto"/>
              <w:rPr>
                <w:rFonts w:ascii="Times New Roman" w:eastAsia="Times New Roman" w:hAnsi="Times New Roman" w:cs="Times New Roman"/>
                <w:sz w:val="20"/>
                <w:szCs w:val="20"/>
              </w:rPr>
            </w:pPr>
            <w:r>
              <w:rPr>
                <w:rFonts w:ascii="Times New Roman" w:hAnsi="Times New Roman"/>
                <w:sz w:val="20"/>
                <w:szCs w:val="20"/>
              </w:rPr>
              <w:t>1- الأسمدة (</w:t>
            </w:r>
            <w:r w:rsidR="005957A9">
              <w:rPr>
                <w:rFonts w:ascii="Times New Roman" w:hAnsi="Times New Roman" w:hint="cs"/>
                <w:sz w:val="20"/>
                <w:szCs w:val="20"/>
              </w:rPr>
              <w:t>كما</w:t>
            </w:r>
            <w:r w:rsidR="005957A9">
              <w:rPr>
                <w:rFonts w:ascii="Times New Roman" w:hAnsi="Times New Roman"/>
                <w:sz w:val="20"/>
                <w:szCs w:val="20"/>
              </w:rPr>
              <w:t xml:space="preserve"> </w:t>
            </w:r>
            <w:r>
              <w:rPr>
                <w:rFonts w:ascii="Times New Roman" w:hAnsi="Times New Roman"/>
                <w:sz w:val="20"/>
                <w:szCs w:val="20"/>
              </w:rPr>
              <w:t xml:space="preserve">في 3-4-1-أ) </w:t>
            </w:r>
          </w:p>
        </w:tc>
        <w:tc>
          <w:tcPr>
            <w:tcW w:w="1533" w:type="dxa"/>
            <w:gridSpan w:val="2"/>
            <w:shd w:val="clear" w:color="auto" w:fill="auto"/>
            <w:hideMark/>
          </w:tcPr>
          <w:p w14:paraId="08E30AEA"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مساحة</w:t>
            </w:r>
            <w:r w:rsidR="002B4D3D">
              <w:rPr>
                <w:rFonts w:ascii="Times New Roman" w:hAnsi="Times New Roman"/>
                <w:sz w:val="20"/>
                <w:szCs w:val="20"/>
              </w:rPr>
              <w:t xml:space="preserve">، </w:t>
            </w:r>
            <w:r w:rsidR="00972E6A">
              <w:rPr>
                <w:rFonts w:ascii="Times New Roman" w:hAnsi="Times New Roman"/>
                <w:sz w:val="20"/>
                <w:szCs w:val="20"/>
              </w:rPr>
              <w:t>كتلة</w:t>
            </w:r>
            <w:r w:rsidR="002B4D3D">
              <w:rPr>
                <w:rFonts w:ascii="Times New Roman" w:hAnsi="Times New Roman"/>
                <w:sz w:val="20"/>
                <w:szCs w:val="20"/>
              </w:rPr>
              <w:t xml:space="preserve">، </w:t>
            </w:r>
            <w:r w:rsidR="00972E6A">
              <w:rPr>
                <w:rFonts w:ascii="Times New Roman" w:hAnsi="Times New Roman"/>
                <w:sz w:val="20"/>
                <w:szCs w:val="20"/>
              </w:rPr>
              <w:t>حجم</w:t>
            </w:r>
          </w:p>
        </w:tc>
        <w:tc>
          <w:tcPr>
            <w:tcW w:w="4210" w:type="dxa"/>
            <w:vMerge/>
            <w:hideMark/>
          </w:tcPr>
          <w:p w14:paraId="09266909"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21983053"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163D2764" w14:textId="77777777" w:rsidTr="00571474">
        <w:trPr>
          <w:trHeight w:val="381"/>
        </w:trPr>
        <w:tc>
          <w:tcPr>
            <w:tcW w:w="1836" w:type="dxa"/>
            <w:vMerge/>
            <w:hideMark/>
          </w:tcPr>
          <w:p w14:paraId="3C54C2EB"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1AC6787B"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78" w:type="dxa"/>
            <w:gridSpan w:val="2"/>
            <w:shd w:val="clear" w:color="auto" w:fill="auto"/>
            <w:hideMark/>
          </w:tcPr>
          <w:p w14:paraId="4B08C89F" w14:textId="77777777" w:rsidR="002B4D3D" w:rsidRPr="001F7A71" w:rsidRDefault="002B4D3D" w:rsidP="00E80F8E">
            <w:pPr>
              <w:spacing w:after="0" w:line="240" w:lineRule="auto"/>
              <w:rPr>
                <w:rFonts w:ascii="Times New Roman" w:eastAsia="Times New Roman" w:hAnsi="Times New Roman" w:cs="Times New Roman"/>
                <w:sz w:val="20"/>
                <w:szCs w:val="20"/>
              </w:rPr>
            </w:pPr>
            <w:r>
              <w:rPr>
                <w:rFonts w:ascii="Times New Roman" w:hAnsi="Times New Roman"/>
                <w:sz w:val="20"/>
                <w:szCs w:val="20"/>
              </w:rPr>
              <w:t>2- مبيدات الآفات (أيضًا في 3-4-1-ب)</w:t>
            </w:r>
          </w:p>
        </w:tc>
        <w:tc>
          <w:tcPr>
            <w:tcW w:w="1533" w:type="dxa"/>
            <w:gridSpan w:val="2"/>
            <w:shd w:val="clear" w:color="auto" w:fill="auto"/>
            <w:hideMark/>
          </w:tcPr>
          <w:p w14:paraId="2B054F9C"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مساحة</w:t>
            </w:r>
            <w:r w:rsidR="002B4D3D">
              <w:rPr>
                <w:rFonts w:ascii="Times New Roman" w:hAnsi="Times New Roman"/>
                <w:sz w:val="20"/>
                <w:szCs w:val="20"/>
              </w:rPr>
              <w:t xml:space="preserve">، </w:t>
            </w:r>
            <w:r w:rsidR="00972E6A">
              <w:rPr>
                <w:rFonts w:ascii="Times New Roman" w:hAnsi="Times New Roman"/>
                <w:sz w:val="20"/>
                <w:szCs w:val="20"/>
              </w:rPr>
              <w:t>كتلة</w:t>
            </w:r>
            <w:r w:rsidR="002B4D3D">
              <w:rPr>
                <w:rFonts w:ascii="Times New Roman" w:hAnsi="Times New Roman"/>
                <w:sz w:val="20"/>
                <w:szCs w:val="20"/>
              </w:rPr>
              <w:t xml:space="preserve">، </w:t>
            </w:r>
            <w:r w:rsidR="00972E6A">
              <w:rPr>
                <w:rFonts w:ascii="Times New Roman" w:hAnsi="Times New Roman"/>
                <w:sz w:val="20"/>
                <w:szCs w:val="20"/>
              </w:rPr>
              <w:t>حجم</w:t>
            </w:r>
          </w:p>
        </w:tc>
        <w:tc>
          <w:tcPr>
            <w:tcW w:w="4210" w:type="dxa"/>
            <w:vMerge/>
            <w:hideMark/>
          </w:tcPr>
          <w:p w14:paraId="05CBD0F8"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771C5D88"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462BE58F" w14:textId="77777777" w:rsidTr="00571474">
        <w:trPr>
          <w:trHeight w:val="525"/>
        </w:trPr>
        <w:tc>
          <w:tcPr>
            <w:tcW w:w="1836" w:type="dxa"/>
            <w:vMerge/>
            <w:hideMark/>
          </w:tcPr>
          <w:p w14:paraId="431CD9E8"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44E0640F"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ج-</w:t>
            </w:r>
          </w:p>
        </w:tc>
        <w:tc>
          <w:tcPr>
            <w:tcW w:w="4478" w:type="dxa"/>
            <w:gridSpan w:val="2"/>
            <w:shd w:val="clear" w:color="auto" w:fill="auto"/>
            <w:noWrap/>
            <w:hideMark/>
          </w:tcPr>
          <w:p w14:paraId="6F6B77ED"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إنتاج الغابات  </w:t>
            </w:r>
          </w:p>
          <w:p w14:paraId="08E4AF32"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1533" w:type="dxa"/>
            <w:gridSpan w:val="2"/>
            <w:shd w:val="clear" w:color="auto" w:fill="auto"/>
            <w:hideMark/>
          </w:tcPr>
          <w:p w14:paraId="4821BA73" w14:textId="77777777" w:rsidR="002B4D3D" w:rsidRPr="001F7A71" w:rsidRDefault="00972E6A"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حجم</w:t>
            </w:r>
          </w:p>
        </w:tc>
        <w:tc>
          <w:tcPr>
            <w:tcW w:w="4210" w:type="dxa"/>
            <w:shd w:val="clear" w:color="auto" w:fill="auto"/>
            <w:hideMark/>
          </w:tcPr>
          <w:p w14:paraId="50FAAAD6" w14:textId="77777777" w:rsidR="00E31D57" w:rsidRPr="00E31D57" w:rsidRDefault="00E31D57" w:rsidP="00E31D57">
            <w:pPr>
              <w:spacing w:after="0" w:line="240" w:lineRule="auto"/>
              <w:rPr>
                <w:rFonts w:ascii="Times New Roman" w:hAnsi="Times New Roman"/>
                <w:sz w:val="20"/>
                <w:szCs w:val="20"/>
              </w:rPr>
            </w:pPr>
            <w:r w:rsidRPr="00E31D57">
              <w:rPr>
                <w:rFonts w:ascii="Times New Roman" w:hAnsi="Times New Roman" w:cs="Arial"/>
                <w:sz w:val="20"/>
                <w:szCs w:val="20"/>
              </w:rPr>
              <w:t xml:space="preserve">▪   </w:t>
            </w:r>
            <w:r w:rsidRPr="00E31D57">
              <w:rPr>
                <w:rFonts w:ascii="Times New Roman" w:hAnsi="Times New Roman" w:cs="Arial" w:hint="cs"/>
                <w:sz w:val="20"/>
                <w:szCs w:val="20"/>
              </w:rPr>
              <w:t>حسب</w:t>
            </w:r>
            <w:r w:rsidRPr="00E31D57">
              <w:rPr>
                <w:rFonts w:ascii="Times New Roman" w:hAnsi="Times New Roman" w:cs="Arial"/>
                <w:sz w:val="20"/>
                <w:szCs w:val="20"/>
              </w:rPr>
              <w:t xml:space="preserve"> </w:t>
            </w:r>
            <w:r w:rsidRPr="00E31D57">
              <w:rPr>
                <w:rFonts w:ascii="Times New Roman" w:hAnsi="Times New Roman" w:cs="Arial" w:hint="cs"/>
                <w:sz w:val="20"/>
                <w:szCs w:val="20"/>
              </w:rPr>
              <w:t>نوع</w:t>
            </w:r>
            <w:r w:rsidRPr="00E31D57">
              <w:rPr>
                <w:rFonts w:ascii="Times New Roman" w:hAnsi="Times New Roman" w:cs="Arial"/>
                <w:sz w:val="20"/>
                <w:szCs w:val="20"/>
              </w:rPr>
              <w:t xml:space="preserve"> </w:t>
            </w:r>
            <w:r w:rsidRPr="00E31D57">
              <w:rPr>
                <w:rFonts w:ascii="Times New Roman" w:hAnsi="Times New Roman" w:cs="Arial" w:hint="cs"/>
                <w:sz w:val="20"/>
                <w:szCs w:val="20"/>
              </w:rPr>
              <w:t>المنتج</w:t>
            </w:r>
            <w:r w:rsidRPr="00E31D57">
              <w:rPr>
                <w:rFonts w:ascii="Times New Roman" w:hAnsi="Times New Roman" w:cs="Arial"/>
                <w:sz w:val="20"/>
                <w:szCs w:val="20"/>
              </w:rPr>
              <w:t xml:space="preserve"> (</w:t>
            </w:r>
            <w:r w:rsidRPr="00E31D57">
              <w:rPr>
                <w:rFonts w:ascii="Times New Roman" w:hAnsi="Times New Roman" w:cs="Arial" w:hint="cs"/>
                <w:sz w:val="20"/>
                <w:szCs w:val="20"/>
              </w:rPr>
              <w:t>على</w:t>
            </w:r>
            <w:r w:rsidRPr="00E31D57">
              <w:rPr>
                <w:rFonts w:ascii="Times New Roman" w:hAnsi="Times New Roman" w:cs="Arial"/>
                <w:sz w:val="20"/>
                <w:szCs w:val="20"/>
              </w:rPr>
              <w:t xml:space="preserve"> </w:t>
            </w:r>
            <w:r w:rsidRPr="00E31D57">
              <w:rPr>
                <w:rFonts w:ascii="Times New Roman" w:hAnsi="Times New Roman" w:cs="Arial" w:hint="cs"/>
                <w:sz w:val="20"/>
                <w:szCs w:val="20"/>
              </w:rPr>
              <w:t>سبيل</w:t>
            </w:r>
            <w:r w:rsidRPr="00E31D57">
              <w:rPr>
                <w:rFonts w:ascii="Times New Roman" w:hAnsi="Times New Roman" w:cs="Arial"/>
                <w:sz w:val="20"/>
                <w:szCs w:val="20"/>
              </w:rPr>
              <w:t xml:space="preserve"> </w:t>
            </w:r>
            <w:r w:rsidRPr="00E31D57">
              <w:rPr>
                <w:rFonts w:ascii="Times New Roman" w:hAnsi="Times New Roman" w:cs="Arial" w:hint="cs"/>
                <w:sz w:val="20"/>
                <w:szCs w:val="20"/>
              </w:rPr>
              <w:t>المثال</w:t>
            </w:r>
            <w:r w:rsidRPr="00E31D57">
              <w:rPr>
                <w:rFonts w:ascii="Times New Roman" w:hAnsi="Times New Roman" w:cs="Arial"/>
                <w:sz w:val="20"/>
                <w:szCs w:val="20"/>
              </w:rPr>
              <w:t xml:space="preserve">: </w:t>
            </w:r>
            <w:r w:rsidRPr="00E31D57">
              <w:rPr>
                <w:rFonts w:ascii="Times New Roman" w:hAnsi="Times New Roman" w:cs="Arial" w:hint="cs"/>
                <w:sz w:val="20"/>
                <w:szCs w:val="20"/>
              </w:rPr>
              <w:t>الخشب،</w:t>
            </w:r>
            <w:r w:rsidRPr="00E31D57">
              <w:rPr>
                <w:rFonts w:ascii="Times New Roman" w:hAnsi="Times New Roman" w:cs="Arial"/>
                <w:sz w:val="20"/>
                <w:szCs w:val="20"/>
              </w:rPr>
              <w:t xml:space="preserve"> </w:t>
            </w:r>
            <w:r w:rsidRPr="00E31D57">
              <w:rPr>
                <w:rFonts w:ascii="Times New Roman" w:hAnsi="Times New Roman" w:cs="Arial" w:hint="cs"/>
                <w:sz w:val="20"/>
                <w:szCs w:val="20"/>
              </w:rPr>
              <w:t>الخشب</w:t>
            </w:r>
            <w:r w:rsidRPr="00E31D57">
              <w:rPr>
                <w:rFonts w:ascii="Times New Roman" w:hAnsi="Times New Roman" w:cs="Arial"/>
                <w:sz w:val="20"/>
                <w:szCs w:val="20"/>
              </w:rPr>
              <w:t xml:space="preserve"> </w:t>
            </w:r>
            <w:r w:rsidRPr="00E31D57">
              <w:rPr>
                <w:rFonts w:ascii="Times New Roman" w:hAnsi="Times New Roman" w:cs="Arial" w:hint="cs"/>
                <w:sz w:val="20"/>
                <w:szCs w:val="20"/>
              </w:rPr>
              <w:t>المستدير</w:t>
            </w:r>
            <w:r w:rsidRPr="00E31D57">
              <w:rPr>
                <w:rFonts w:ascii="Times New Roman" w:hAnsi="Times New Roman" w:cs="Arial"/>
                <w:sz w:val="20"/>
                <w:szCs w:val="20"/>
              </w:rPr>
              <w:t xml:space="preserve"> </w:t>
            </w:r>
            <w:r w:rsidRPr="00E31D57">
              <w:rPr>
                <w:rFonts w:ascii="Times New Roman" w:hAnsi="Times New Roman" w:cs="Arial" w:hint="cs"/>
                <w:sz w:val="20"/>
                <w:szCs w:val="20"/>
              </w:rPr>
              <w:t>الصناعي،</w:t>
            </w:r>
            <w:r w:rsidRPr="00E31D57">
              <w:rPr>
                <w:rFonts w:ascii="Times New Roman" w:hAnsi="Times New Roman" w:cs="Arial"/>
                <w:sz w:val="20"/>
                <w:szCs w:val="20"/>
              </w:rPr>
              <w:t xml:space="preserve"> </w:t>
            </w:r>
            <w:r w:rsidRPr="00E31D57">
              <w:rPr>
                <w:rFonts w:ascii="Times New Roman" w:hAnsi="Times New Roman" w:cs="Arial" w:hint="cs"/>
                <w:sz w:val="20"/>
                <w:szCs w:val="20"/>
              </w:rPr>
              <w:t>حطب</w:t>
            </w:r>
            <w:r w:rsidRPr="00E31D57">
              <w:rPr>
                <w:rFonts w:ascii="Times New Roman" w:hAnsi="Times New Roman" w:cs="Arial"/>
                <w:sz w:val="20"/>
                <w:szCs w:val="20"/>
              </w:rPr>
              <w:t xml:space="preserve"> </w:t>
            </w:r>
            <w:r w:rsidRPr="00E31D57">
              <w:rPr>
                <w:rFonts w:ascii="Times New Roman" w:hAnsi="Times New Roman" w:cs="Arial" w:hint="cs"/>
                <w:sz w:val="20"/>
                <w:szCs w:val="20"/>
              </w:rPr>
              <w:t>الوقود،</w:t>
            </w:r>
            <w:r w:rsidRPr="00E31D57">
              <w:rPr>
                <w:rFonts w:ascii="Times New Roman" w:hAnsi="Times New Roman" w:cs="Arial"/>
                <w:sz w:val="20"/>
                <w:szCs w:val="20"/>
              </w:rPr>
              <w:t xml:space="preserve"> </w:t>
            </w:r>
            <w:r w:rsidRPr="00E31D57">
              <w:rPr>
                <w:rFonts w:ascii="Times New Roman" w:hAnsi="Times New Roman" w:cs="Arial" w:hint="cs"/>
                <w:sz w:val="20"/>
                <w:szCs w:val="20"/>
              </w:rPr>
              <w:t>اللب،</w:t>
            </w:r>
            <w:r w:rsidRPr="00E31D57">
              <w:rPr>
                <w:rFonts w:ascii="Times New Roman" w:hAnsi="Times New Roman" w:cs="Arial"/>
                <w:sz w:val="20"/>
                <w:szCs w:val="20"/>
              </w:rPr>
              <w:t xml:space="preserve"> </w:t>
            </w:r>
            <w:r w:rsidRPr="00E31D57">
              <w:rPr>
                <w:rFonts w:ascii="Times New Roman" w:hAnsi="Times New Roman" w:cs="Arial" w:hint="cs"/>
                <w:sz w:val="20"/>
                <w:szCs w:val="20"/>
              </w:rPr>
              <w:t>الرقاقات</w:t>
            </w:r>
            <w:r w:rsidRPr="00E31D57">
              <w:rPr>
                <w:rFonts w:ascii="Times New Roman" w:hAnsi="Times New Roman" w:cs="Arial"/>
                <w:sz w:val="20"/>
                <w:szCs w:val="20"/>
              </w:rPr>
              <w:t xml:space="preserve"> </w:t>
            </w:r>
            <w:r w:rsidRPr="00E31D57">
              <w:rPr>
                <w:rFonts w:ascii="Times New Roman" w:hAnsi="Times New Roman" w:cs="Arial" w:hint="cs"/>
                <w:sz w:val="20"/>
                <w:szCs w:val="20"/>
              </w:rPr>
              <w:t>الخشبية</w:t>
            </w:r>
            <w:r w:rsidRPr="00E31D57">
              <w:rPr>
                <w:rFonts w:ascii="Times New Roman" w:hAnsi="Times New Roman" w:cs="Arial"/>
                <w:sz w:val="20"/>
                <w:szCs w:val="20"/>
              </w:rPr>
              <w:t xml:space="preserve">)  </w:t>
            </w:r>
          </w:p>
          <w:p w14:paraId="3B78C483" w14:textId="77777777" w:rsidR="00E31D57" w:rsidRPr="00E31D57" w:rsidRDefault="00E31D57" w:rsidP="00E31D57">
            <w:pPr>
              <w:spacing w:after="0" w:line="240" w:lineRule="auto"/>
              <w:rPr>
                <w:rFonts w:ascii="Times New Roman" w:hAnsi="Times New Roman"/>
                <w:sz w:val="20"/>
                <w:szCs w:val="20"/>
              </w:rPr>
            </w:pPr>
            <w:r w:rsidRPr="00E31D57">
              <w:rPr>
                <w:rFonts w:ascii="Times New Roman" w:hAnsi="Times New Roman" w:cs="Arial"/>
                <w:sz w:val="20"/>
                <w:szCs w:val="20"/>
              </w:rPr>
              <w:t xml:space="preserve">▪   </w:t>
            </w:r>
            <w:r w:rsidRPr="00E31D57">
              <w:rPr>
                <w:rFonts w:ascii="Times New Roman" w:hAnsi="Times New Roman" w:cs="Arial" w:hint="cs"/>
                <w:sz w:val="20"/>
                <w:szCs w:val="20"/>
              </w:rPr>
              <w:t>على</w:t>
            </w:r>
            <w:r w:rsidRPr="00E31D57">
              <w:rPr>
                <w:rFonts w:ascii="Times New Roman" w:hAnsi="Times New Roman" w:cs="Arial"/>
                <w:sz w:val="20"/>
                <w:szCs w:val="20"/>
              </w:rPr>
              <w:t xml:space="preserve"> </w:t>
            </w:r>
            <w:r w:rsidRPr="00E31D57">
              <w:rPr>
                <w:rFonts w:ascii="Times New Roman" w:hAnsi="Times New Roman" w:cs="Arial" w:hint="cs"/>
                <w:sz w:val="20"/>
                <w:szCs w:val="20"/>
              </w:rPr>
              <w:t>مستوى</w:t>
            </w:r>
            <w:r w:rsidRPr="00E31D57">
              <w:rPr>
                <w:rFonts w:ascii="Times New Roman" w:hAnsi="Times New Roman" w:cs="Arial"/>
                <w:sz w:val="20"/>
                <w:szCs w:val="20"/>
              </w:rPr>
              <w:t xml:space="preserve"> </w:t>
            </w:r>
            <w:r w:rsidRPr="00E31D57">
              <w:rPr>
                <w:rFonts w:ascii="Times New Roman" w:hAnsi="Times New Roman" w:cs="Arial" w:hint="cs"/>
                <w:sz w:val="20"/>
                <w:szCs w:val="20"/>
              </w:rPr>
              <w:t>الدولة</w:t>
            </w:r>
          </w:p>
          <w:p w14:paraId="2317973B" w14:textId="77777777" w:rsidR="002B4D3D" w:rsidRPr="001F7A71" w:rsidRDefault="00E31D57" w:rsidP="001D666A">
            <w:pPr>
              <w:spacing w:after="0" w:line="240" w:lineRule="auto"/>
              <w:rPr>
                <w:rFonts w:ascii="Times New Roman" w:eastAsia="Times New Roman" w:hAnsi="Times New Roman" w:cs="Times New Roman"/>
                <w:sz w:val="20"/>
                <w:szCs w:val="20"/>
              </w:rPr>
            </w:pPr>
            <w:r w:rsidRPr="00E31D57">
              <w:rPr>
                <w:rFonts w:ascii="Times New Roman" w:hAnsi="Times New Roman" w:cs="Arial"/>
                <w:sz w:val="20"/>
                <w:szCs w:val="20"/>
              </w:rPr>
              <w:t xml:space="preserve">▪   </w:t>
            </w:r>
            <w:r w:rsidRPr="00E31D57">
              <w:rPr>
                <w:rFonts w:ascii="Times New Roman" w:hAnsi="Times New Roman" w:cs="Arial" w:hint="cs"/>
                <w:sz w:val="20"/>
                <w:szCs w:val="20"/>
              </w:rPr>
              <w:t>على</w:t>
            </w:r>
            <w:r w:rsidRPr="00E31D57">
              <w:rPr>
                <w:rFonts w:ascii="Times New Roman" w:hAnsi="Times New Roman" w:cs="Arial"/>
                <w:sz w:val="20"/>
                <w:szCs w:val="20"/>
              </w:rPr>
              <w:t xml:space="preserve"> </w:t>
            </w:r>
            <w:r w:rsidRPr="00E31D57">
              <w:rPr>
                <w:rFonts w:ascii="Times New Roman" w:hAnsi="Times New Roman" w:cs="Arial" w:hint="cs"/>
                <w:sz w:val="20"/>
                <w:szCs w:val="20"/>
              </w:rPr>
              <w:t>مستوى</w:t>
            </w:r>
            <w:r w:rsidRPr="00E31D57">
              <w:rPr>
                <w:rFonts w:ascii="Times New Roman" w:hAnsi="Times New Roman" w:cs="Arial"/>
                <w:sz w:val="20"/>
                <w:szCs w:val="20"/>
              </w:rPr>
              <w:t xml:space="preserve"> </w:t>
            </w:r>
            <w:r w:rsidRPr="00E31D57">
              <w:rPr>
                <w:rFonts w:ascii="Times New Roman" w:hAnsi="Times New Roman" w:cs="Arial" w:hint="cs"/>
                <w:sz w:val="20"/>
                <w:szCs w:val="20"/>
              </w:rPr>
              <w:t>التقسيمات</w:t>
            </w:r>
            <w:r w:rsidRPr="00E31D57">
              <w:rPr>
                <w:rFonts w:ascii="Times New Roman" w:hAnsi="Times New Roman" w:cs="Arial"/>
                <w:sz w:val="20"/>
                <w:szCs w:val="20"/>
              </w:rPr>
              <w:t xml:space="preserve"> </w:t>
            </w:r>
            <w:r w:rsidRPr="00E31D57">
              <w:rPr>
                <w:rFonts w:ascii="Times New Roman" w:hAnsi="Times New Roman" w:cs="Arial" w:hint="cs"/>
                <w:sz w:val="20"/>
                <w:szCs w:val="20"/>
              </w:rPr>
              <w:t>الإدارية</w:t>
            </w:r>
            <w:r w:rsidRPr="00E31D57">
              <w:rPr>
                <w:rFonts w:ascii="Times New Roman" w:hAnsi="Times New Roman" w:cs="Arial"/>
                <w:sz w:val="20"/>
                <w:szCs w:val="20"/>
              </w:rPr>
              <w:t xml:space="preserve"> </w:t>
            </w:r>
            <w:r w:rsidRPr="00E31D57">
              <w:rPr>
                <w:rFonts w:ascii="Times New Roman" w:hAnsi="Times New Roman" w:cs="Arial" w:hint="cs"/>
                <w:sz w:val="20"/>
                <w:szCs w:val="20"/>
              </w:rPr>
              <w:t>داخل</w:t>
            </w:r>
            <w:r w:rsidRPr="00E31D57">
              <w:rPr>
                <w:rFonts w:ascii="Times New Roman" w:hAnsi="Times New Roman" w:cs="Arial"/>
                <w:sz w:val="20"/>
                <w:szCs w:val="20"/>
              </w:rPr>
              <w:t xml:space="preserve"> </w:t>
            </w:r>
            <w:r w:rsidRPr="00E31D57">
              <w:rPr>
                <w:rFonts w:ascii="Times New Roman" w:hAnsi="Times New Roman" w:cs="Arial" w:hint="cs"/>
                <w:sz w:val="20"/>
                <w:szCs w:val="20"/>
              </w:rPr>
              <w:t>الدولة</w:t>
            </w:r>
            <w:r w:rsidRPr="00E31D57" w:rsidDel="00E31D57">
              <w:rPr>
                <w:rFonts w:ascii="Times New Roman" w:hAnsi="Times New Roman" w:cs="Arial"/>
                <w:sz w:val="20"/>
                <w:szCs w:val="20"/>
              </w:rPr>
              <w:t xml:space="preserve"> </w:t>
            </w:r>
            <w:r w:rsidR="002B4D3D">
              <w:rPr>
                <w:rFonts w:ascii="Times New Roman" w:hAnsi="Times New Roman"/>
                <w:sz w:val="20"/>
                <w:szCs w:val="20"/>
              </w:rPr>
              <w:t xml:space="preserve"> </w:t>
            </w:r>
          </w:p>
        </w:tc>
        <w:tc>
          <w:tcPr>
            <w:tcW w:w="2073" w:type="dxa"/>
            <w:shd w:val="clear" w:color="auto" w:fill="auto"/>
            <w:hideMark/>
          </w:tcPr>
          <w:p w14:paraId="5B116A67"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التصنيف المركزي للمُنتجات </w:t>
            </w:r>
            <w:r>
              <w:rPr>
                <w:rFonts w:ascii="Times New Roman" w:eastAsia="Times New Roman" w:hAnsi="Times New Roman" w:cs="Times New Roman"/>
                <w:sz w:val="20"/>
                <w:szCs w:val="20"/>
              </w:rPr>
              <w:br/>
            </w:r>
            <w:r>
              <w:rPr>
                <w:rFonts w:ascii="Times New Roman" w:hAnsi="Times New Roman"/>
                <w:sz w:val="20"/>
                <w:szCs w:val="20"/>
              </w:rPr>
              <w:t xml:space="preserve">▪  الاستبيان المُشترك لقطاع الغابات (اللجنة الاقتصادية لأوروبا/ مُنظمة الأغذية </w:t>
            </w:r>
            <w:r>
              <w:rPr>
                <w:rFonts w:ascii="Times New Roman" w:hAnsi="Times New Roman"/>
                <w:sz w:val="20"/>
                <w:szCs w:val="20"/>
              </w:rPr>
              <w:lastRenderedPageBreak/>
              <w:t>والزراعة/ المكتب الإحصائي للاتحاد الأوروبي (يوروستات)</w:t>
            </w:r>
            <w:r w:rsidR="00BB5AFF">
              <w:rPr>
                <w:rFonts w:ascii="Times New Roman" w:hAnsi="Times New Roman" w:hint="cs"/>
                <w:sz w:val="20"/>
                <w:szCs w:val="20"/>
              </w:rPr>
              <w:t xml:space="preserve"> (</w:t>
            </w:r>
            <w:r w:rsidR="00BB5AFF">
              <w:rPr>
                <w:rFonts w:ascii="Times New Roman" w:hAnsi="Times New Roman"/>
                <w:sz w:val="20"/>
                <w:szCs w:val="20"/>
                <w:rtl w:val="0"/>
              </w:rPr>
              <w:t>EUROSTAT</w:t>
            </w:r>
            <w:r w:rsidR="00BB5AFF">
              <w:rPr>
                <w:rFonts w:ascii="Times New Roman" w:hAnsi="Times New Roman" w:hint="cs"/>
                <w:sz w:val="20"/>
                <w:szCs w:val="20"/>
                <w:lang w:bidi="ar-SA"/>
              </w:rPr>
              <w:t xml:space="preserve">) </w:t>
            </w:r>
            <w:r>
              <w:rPr>
                <w:rFonts w:ascii="Times New Roman" w:hAnsi="Times New Roman"/>
                <w:sz w:val="20"/>
                <w:szCs w:val="20"/>
              </w:rPr>
              <w:t xml:space="preserve"> - المنظمة الدولية للأخشاب الاستوائية</w:t>
            </w:r>
            <w:r>
              <w:rPr>
                <w:rFonts w:ascii="Times New Roman" w:eastAsia="Times New Roman" w:hAnsi="Times New Roman" w:cs="Times New Roman"/>
                <w:sz w:val="20"/>
                <w:szCs w:val="20"/>
              </w:rPr>
              <w:br/>
            </w:r>
            <w:r>
              <w:rPr>
                <w:rFonts w:ascii="Times New Roman" w:hAnsi="Times New Roman"/>
                <w:sz w:val="20"/>
                <w:szCs w:val="20"/>
              </w:rPr>
              <w:t>▪   الفريق العامل المُشترك بين الأمانات المعني بإحصاءات قطاع الغابات - منظمة الأغذية والزراعة/ المنظمة الدولية للأخشاب الاستوائية/ اللجنة الاقتصادية لأوروبا /المكتب الإحصائي للاتحاد الأوروبي (يوروستات)</w:t>
            </w:r>
            <w:r>
              <w:rPr>
                <w:rFonts w:ascii="Times New Roman" w:eastAsia="Times New Roman" w:hAnsi="Times New Roman" w:cs="Times New Roman"/>
                <w:sz w:val="20"/>
                <w:szCs w:val="20"/>
              </w:rPr>
              <w:br/>
            </w:r>
            <w:r>
              <w:rPr>
                <w:rFonts w:ascii="Times New Roman" w:hAnsi="Times New Roman"/>
                <w:sz w:val="20"/>
                <w:szCs w:val="20"/>
              </w:rPr>
              <w:t xml:space="preserve">▪   لجنة الأخشاب التابعة للجنة الاقتصادية لأوروبا </w:t>
            </w:r>
            <w:r>
              <w:rPr>
                <w:rFonts w:ascii="Times New Roman" w:eastAsia="Times New Roman" w:hAnsi="Times New Roman" w:cs="Times New Roman"/>
                <w:sz w:val="20"/>
                <w:szCs w:val="20"/>
              </w:rPr>
              <w:br/>
            </w:r>
            <w:r>
              <w:rPr>
                <w:rFonts w:ascii="Times New Roman" w:hAnsi="Times New Roman"/>
                <w:sz w:val="20"/>
                <w:szCs w:val="20"/>
              </w:rPr>
              <w:t>▪   الفرقة العاملة المشتركة بين منظمة الأغذية والزراعة واللجنة الاقتصادية لأوروبا المعنية باقتصاد وإحصاءات الأحراج</w:t>
            </w:r>
            <w:r>
              <w:rPr>
                <w:rFonts w:ascii="Times New Roman" w:eastAsia="Times New Roman" w:hAnsi="Times New Roman" w:cs="Times New Roman"/>
                <w:sz w:val="20"/>
                <w:szCs w:val="20"/>
              </w:rPr>
              <w:br/>
            </w:r>
            <w:r>
              <w:rPr>
                <w:rFonts w:ascii="Times New Roman" w:hAnsi="Times New Roman"/>
                <w:sz w:val="20"/>
                <w:szCs w:val="20"/>
              </w:rPr>
              <w:t>▪    التصنيف الصناعي الدولي الموحد لجميع الانشطة الاقتصادية، التنقيح 4، القسم أ، القسم الفرعي 02</w:t>
            </w:r>
            <w:r>
              <w:rPr>
                <w:rFonts w:ascii="Times New Roman" w:eastAsia="Times New Roman" w:hAnsi="Times New Roman" w:cs="Times New Roman"/>
                <w:sz w:val="20"/>
                <w:szCs w:val="20"/>
              </w:rPr>
              <w:br/>
            </w:r>
            <w:r>
              <w:rPr>
                <w:rFonts w:ascii="Times New Roman" w:hAnsi="Times New Roman"/>
                <w:sz w:val="20"/>
                <w:szCs w:val="20"/>
              </w:rPr>
              <w:t xml:space="preserve">▪    قاعدة البيانات الإحصائية الموضوعية في منظمة الأغذية والزراعة </w:t>
            </w:r>
            <w:r>
              <w:rPr>
                <w:rFonts w:ascii="Times New Roman" w:hAnsi="Times New Roman"/>
                <w:sz w:val="20"/>
                <w:rtl w:val="0"/>
              </w:rPr>
              <w:t>FOASTAT</w:t>
            </w:r>
            <w:r>
              <w:rPr>
                <w:rFonts w:ascii="Times New Roman" w:hAnsi="Times New Roman"/>
                <w:sz w:val="20"/>
                <w:szCs w:val="20"/>
              </w:rPr>
              <w:t xml:space="preserve">          </w:t>
            </w:r>
          </w:p>
        </w:tc>
      </w:tr>
      <w:tr w:rsidR="002B4D3D" w:rsidRPr="001F7A71" w14:paraId="3CBF4FD4" w14:textId="77777777" w:rsidTr="002B4D3D">
        <w:trPr>
          <w:trHeight w:val="259"/>
        </w:trPr>
        <w:tc>
          <w:tcPr>
            <w:tcW w:w="1836" w:type="dxa"/>
            <w:vMerge/>
            <w:hideMark/>
          </w:tcPr>
          <w:p w14:paraId="1D126742"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66100D51"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د-</w:t>
            </w:r>
          </w:p>
        </w:tc>
        <w:tc>
          <w:tcPr>
            <w:tcW w:w="4478" w:type="dxa"/>
            <w:gridSpan w:val="2"/>
            <w:shd w:val="clear" w:color="auto" w:fill="auto"/>
            <w:noWrap/>
            <w:hideMark/>
          </w:tcPr>
          <w:p w14:paraId="10DBBB10"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إنتاج الوقود الخشبي </w:t>
            </w:r>
          </w:p>
        </w:tc>
        <w:tc>
          <w:tcPr>
            <w:tcW w:w="1533" w:type="dxa"/>
            <w:gridSpan w:val="2"/>
            <w:shd w:val="clear" w:color="auto" w:fill="auto"/>
            <w:hideMark/>
          </w:tcPr>
          <w:p w14:paraId="58A41819" w14:textId="77777777" w:rsidR="002B4D3D" w:rsidRPr="001F7A71" w:rsidRDefault="00972E6A"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حجم</w:t>
            </w:r>
          </w:p>
        </w:tc>
        <w:tc>
          <w:tcPr>
            <w:tcW w:w="4210" w:type="dxa"/>
            <w:shd w:val="clear" w:color="auto" w:fill="auto"/>
            <w:hideMark/>
          </w:tcPr>
          <w:p w14:paraId="2A3D5545"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w:t>
            </w:r>
            <w:r w:rsidR="00BA5F7E">
              <w:rPr>
                <w:rFonts w:ascii="Times New Roman" w:hAnsi="Times New Roman"/>
                <w:sz w:val="20"/>
                <w:szCs w:val="20"/>
              </w:rPr>
              <w:t>على مستوى الدولة</w:t>
            </w:r>
          </w:p>
        </w:tc>
        <w:tc>
          <w:tcPr>
            <w:tcW w:w="2073" w:type="dxa"/>
            <w:vMerge w:val="restart"/>
            <w:shd w:val="clear" w:color="auto" w:fill="auto"/>
            <w:hideMark/>
          </w:tcPr>
          <w:p w14:paraId="0DFCF7E9" w14:textId="77777777" w:rsidR="002B4D3D" w:rsidRPr="001F7A71" w:rsidRDefault="002B4D3D" w:rsidP="00850FB8">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الفريق العامل المُشترك بين الأمانات المعني بإحصاءات قطاع الغابات - منظمة الأغذية والزراعة/ المنظمة الدولية للأخشاب الاستوائية/ اللجنة الاقتصادية لأوروبا /المكتب الإحصائي للاتحاد الأوروبي </w:t>
            </w:r>
            <w:r>
              <w:rPr>
                <w:rFonts w:ascii="Times New Roman" w:hAnsi="Times New Roman"/>
                <w:sz w:val="20"/>
                <w:szCs w:val="20"/>
              </w:rPr>
              <w:lastRenderedPageBreak/>
              <w:t>(يوروستات)</w:t>
            </w:r>
            <w:r>
              <w:rPr>
                <w:rFonts w:ascii="Times New Roman" w:eastAsia="Times New Roman" w:hAnsi="Times New Roman" w:cs="Times New Roman"/>
                <w:sz w:val="20"/>
                <w:szCs w:val="20"/>
              </w:rPr>
              <w:br/>
            </w:r>
            <w:r>
              <w:rPr>
                <w:rFonts w:ascii="Times New Roman" w:hAnsi="Times New Roman"/>
                <w:sz w:val="20"/>
                <w:szCs w:val="20"/>
              </w:rPr>
              <w:t>▪   حالة الغابات في أوروبا (المُبادرة الأوروبية للغابات/ اللجنة المُشتركة ببين لجنة الأمم المتحدة الاقتصادية لأوروبا ومنظمة الأغذية والزراعة، القسم المعني بالغابات والأخشاب)</w:t>
            </w:r>
            <w:r>
              <w:rPr>
                <w:rFonts w:ascii="Times New Roman" w:eastAsia="Times New Roman" w:hAnsi="Times New Roman" w:cs="Times New Roman"/>
                <w:sz w:val="20"/>
                <w:szCs w:val="20"/>
              </w:rPr>
              <w:br/>
            </w:r>
            <w:r>
              <w:rPr>
                <w:rFonts w:ascii="Times New Roman" w:hAnsi="Times New Roman"/>
                <w:sz w:val="20"/>
                <w:szCs w:val="20"/>
              </w:rPr>
              <w:t>▪   النظام المُنسَّق، القسم التاسع، والعاشر</w:t>
            </w:r>
            <w:r>
              <w:rPr>
                <w:rFonts w:ascii="Times New Roman" w:eastAsia="Times New Roman" w:hAnsi="Times New Roman" w:cs="Times New Roman"/>
                <w:sz w:val="20"/>
                <w:szCs w:val="20"/>
              </w:rPr>
              <w:br/>
            </w:r>
            <w:r>
              <w:rPr>
                <w:rFonts w:ascii="Times New Roman" w:hAnsi="Times New Roman"/>
                <w:sz w:val="20"/>
                <w:szCs w:val="20"/>
              </w:rPr>
              <w:t xml:space="preserve">▪   قاعدة البيانات الإحصائية الموضوعية في منظمة الأغذية والزراعة </w:t>
            </w:r>
            <w:r>
              <w:rPr>
                <w:rFonts w:ascii="Times New Roman" w:hAnsi="Times New Roman"/>
                <w:sz w:val="20"/>
                <w:rtl w:val="0"/>
              </w:rPr>
              <w:t>FOASTAT</w:t>
            </w:r>
            <w:r>
              <w:rPr>
                <w:rFonts w:ascii="Times New Roman" w:hAnsi="Times New Roman"/>
                <w:sz w:val="20"/>
                <w:szCs w:val="20"/>
              </w:rPr>
              <w:t xml:space="preserve"> </w:t>
            </w:r>
          </w:p>
        </w:tc>
      </w:tr>
      <w:tr w:rsidR="002B4D3D" w:rsidRPr="001F7A71" w14:paraId="055BB588" w14:textId="77777777" w:rsidTr="002B4D3D">
        <w:trPr>
          <w:trHeight w:val="259"/>
        </w:trPr>
        <w:tc>
          <w:tcPr>
            <w:tcW w:w="1836" w:type="dxa"/>
            <w:vMerge/>
            <w:hideMark/>
          </w:tcPr>
          <w:p w14:paraId="12665BF9"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7BE31EC5"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هـ-</w:t>
            </w:r>
          </w:p>
        </w:tc>
        <w:tc>
          <w:tcPr>
            <w:tcW w:w="4478" w:type="dxa"/>
            <w:gridSpan w:val="2"/>
            <w:shd w:val="clear" w:color="auto" w:fill="auto"/>
            <w:noWrap/>
            <w:hideMark/>
          </w:tcPr>
          <w:p w14:paraId="53205810"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واردات مُنتجات الغابات </w:t>
            </w:r>
          </w:p>
          <w:p w14:paraId="1ADF3841"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1533" w:type="dxa"/>
            <w:gridSpan w:val="2"/>
            <w:shd w:val="clear" w:color="auto" w:fill="auto"/>
            <w:hideMark/>
          </w:tcPr>
          <w:p w14:paraId="007DD24F" w14:textId="77777777" w:rsidR="002B4D3D" w:rsidRPr="001F7A71" w:rsidRDefault="005957A9"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عملة</w:t>
            </w:r>
            <w:r w:rsidR="002B4D3D">
              <w:rPr>
                <w:rFonts w:ascii="Times New Roman" w:hAnsi="Times New Roman"/>
                <w:sz w:val="20"/>
                <w:szCs w:val="20"/>
              </w:rPr>
              <w:t xml:space="preserve">، </w:t>
            </w:r>
            <w:r w:rsidR="00972E6A">
              <w:rPr>
                <w:rFonts w:ascii="Times New Roman" w:hAnsi="Times New Roman"/>
                <w:sz w:val="20"/>
                <w:szCs w:val="20"/>
              </w:rPr>
              <w:t>كتلة</w:t>
            </w:r>
            <w:r w:rsidR="002B4D3D">
              <w:rPr>
                <w:rFonts w:ascii="Times New Roman" w:hAnsi="Times New Roman"/>
                <w:sz w:val="20"/>
                <w:szCs w:val="20"/>
              </w:rPr>
              <w:t xml:space="preserve">، </w:t>
            </w:r>
            <w:r w:rsidR="00972E6A">
              <w:rPr>
                <w:rFonts w:ascii="Times New Roman" w:hAnsi="Times New Roman"/>
                <w:sz w:val="20"/>
                <w:szCs w:val="20"/>
              </w:rPr>
              <w:t>حجم</w:t>
            </w:r>
          </w:p>
        </w:tc>
        <w:tc>
          <w:tcPr>
            <w:tcW w:w="4210" w:type="dxa"/>
            <w:vMerge w:val="restart"/>
            <w:shd w:val="clear" w:color="auto" w:fill="auto"/>
            <w:hideMark/>
          </w:tcPr>
          <w:p w14:paraId="75F9D91E"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حسب نوع المُنتج </w:t>
            </w:r>
          </w:p>
        </w:tc>
        <w:tc>
          <w:tcPr>
            <w:tcW w:w="2073" w:type="dxa"/>
            <w:vMerge/>
            <w:hideMark/>
          </w:tcPr>
          <w:p w14:paraId="0D0B4B7D"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397B2500" w14:textId="77777777" w:rsidTr="002B4D3D">
        <w:trPr>
          <w:trHeight w:val="499"/>
        </w:trPr>
        <w:tc>
          <w:tcPr>
            <w:tcW w:w="1836" w:type="dxa"/>
            <w:vMerge/>
            <w:hideMark/>
          </w:tcPr>
          <w:p w14:paraId="2A4FE1F2"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559BDBF3"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و-</w:t>
            </w:r>
          </w:p>
          <w:p w14:paraId="5751EDB7"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78" w:type="dxa"/>
            <w:gridSpan w:val="2"/>
            <w:shd w:val="clear" w:color="auto" w:fill="auto"/>
            <w:noWrap/>
            <w:hideMark/>
          </w:tcPr>
          <w:p w14:paraId="7D1969A8"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صادرات مُنتجات الغابات </w:t>
            </w:r>
          </w:p>
          <w:p w14:paraId="52F74C9D"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p w14:paraId="7443032A"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p w14:paraId="49DD642F"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Arial" w:hAnsi="Arial"/>
                <w:sz w:val="20"/>
                <w:szCs w:val="20"/>
              </w:rPr>
              <w:t> </w:t>
            </w:r>
          </w:p>
        </w:tc>
        <w:tc>
          <w:tcPr>
            <w:tcW w:w="1533" w:type="dxa"/>
            <w:gridSpan w:val="2"/>
            <w:shd w:val="clear" w:color="auto" w:fill="auto"/>
            <w:hideMark/>
          </w:tcPr>
          <w:p w14:paraId="4D5937B7" w14:textId="77777777" w:rsidR="002B4D3D" w:rsidRPr="001F7A71" w:rsidRDefault="005957A9"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عملة</w:t>
            </w:r>
            <w:r w:rsidR="002B4D3D">
              <w:rPr>
                <w:rFonts w:ascii="Times New Roman" w:hAnsi="Times New Roman"/>
                <w:sz w:val="20"/>
                <w:szCs w:val="20"/>
              </w:rPr>
              <w:t xml:space="preserve">، </w:t>
            </w:r>
            <w:r w:rsidR="00972E6A">
              <w:rPr>
                <w:rFonts w:ascii="Times New Roman" w:hAnsi="Times New Roman"/>
                <w:sz w:val="20"/>
                <w:szCs w:val="20"/>
              </w:rPr>
              <w:t>كتلة</w:t>
            </w:r>
            <w:r w:rsidR="002B4D3D">
              <w:rPr>
                <w:rFonts w:ascii="Times New Roman" w:hAnsi="Times New Roman"/>
                <w:sz w:val="20"/>
                <w:szCs w:val="20"/>
              </w:rPr>
              <w:t xml:space="preserve">، </w:t>
            </w:r>
            <w:r w:rsidR="00972E6A">
              <w:rPr>
                <w:rFonts w:ascii="Times New Roman" w:hAnsi="Times New Roman"/>
                <w:sz w:val="20"/>
                <w:szCs w:val="20"/>
              </w:rPr>
              <w:t>حجم</w:t>
            </w:r>
          </w:p>
        </w:tc>
        <w:tc>
          <w:tcPr>
            <w:tcW w:w="4210" w:type="dxa"/>
            <w:vMerge/>
            <w:hideMark/>
          </w:tcPr>
          <w:p w14:paraId="72BB3CBF"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1416605A"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05945BA6" w14:textId="77777777" w:rsidTr="00571474">
        <w:trPr>
          <w:trHeight w:val="255"/>
        </w:trPr>
        <w:tc>
          <w:tcPr>
            <w:tcW w:w="1836" w:type="dxa"/>
            <w:vMerge w:val="restart"/>
            <w:shd w:val="clear" w:color="auto" w:fill="auto"/>
            <w:hideMark/>
          </w:tcPr>
          <w:p w14:paraId="444755B4" w14:textId="77777777" w:rsidR="002B4D3D" w:rsidRPr="001F7A71" w:rsidRDefault="002B4D3D" w:rsidP="00F50989">
            <w:pP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 xml:space="preserve">الموضوع 2-5-2: </w:t>
            </w:r>
            <w:r w:rsidR="00C6596D">
              <w:rPr>
                <w:rFonts w:ascii="Times New Roman" w:hAnsi="Times New Roman" w:hint="cs"/>
                <w:b/>
                <w:bCs/>
                <w:sz w:val="24"/>
                <w:szCs w:val="24"/>
              </w:rPr>
              <w:t>موارد الأحياء</w:t>
            </w:r>
            <w:r w:rsidR="00F50989">
              <w:rPr>
                <w:rFonts w:ascii="Times New Roman" w:hAnsi="Times New Roman" w:hint="cs"/>
                <w:b/>
                <w:bCs/>
                <w:sz w:val="24"/>
                <w:szCs w:val="24"/>
              </w:rPr>
              <w:t xml:space="preserve"> </w:t>
            </w:r>
            <w:r>
              <w:rPr>
                <w:rFonts w:ascii="Times New Roman" w:hAnsi="Times New Roman"/>
                <w:b/>
                <w:bCs/>
                <w:sz w:val="24"/>
                <w:szCs w:val="24"/>
              </w:rPr>
              <w:t xml:space="preserve">المائية </w:t>
            </w:r>
          </w:p>
        </w:tc>
        <w:tc>
          <w:tcPr>
            <w:tcW w:w="450" w:type="dxa"/>
            <w:shd w:val="clear" w:color="auto" w:fill="auto"/>
            <w:hideMark/>
          </w:tcPr>
          <w:p w14:paraId="7FAFB906"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أ.</w:t>
            </w:r>
          </w:p>
        </w:tc>
        <w:tc>
          <w:tcPr>
            <w:tcW w:w="4478" w:type="dxa"/>
            <w:gridSpan w:val="2"/>
            <w:shd w:val="clear" w:color="auto" w:fill="auto"/>
            <w:noWrap/>
            <w:hideMark/>
          </w:tcPr>
          <w:p w14:paraId="135A04D5" w14:textId="77777777" w:rsidR="002B4D3D" w:rsidRPr="001F7A71" w:rsidRDefault="00571474" w:rsidP="00113242">
            <w:pPr>
              <w:spacing w:after="0" w:line="240" w:lineRule="auto"/>
              <w:rPr>
                <w:rFonts w:ascii="Times New Roman" w:eastAsia="Times New Roman" w:hAnsi="Times New Roman" w:cs="Times New Roman"/>
                <w:b/>
                <w:bCs/>
                <w:sz w:val="20"/>
                <w:szCs w:val="20"/>
              </w:rPr>
            </w:pPr>
            <w:r>
              <w:rPr>
                <w:rFonts w:ascii="Times New Roman" w:hAnsi="Times New Roman"/>
                <w:b/>
                <w:bCs/>
                <w:sz w:val="20"/>
                <w:szCs w:val="20"/>
              </w:rPr>
              <w:t xml:space="preserve">إنتاج صيد الأسماك </w:t>
            </w:r>
          </w:p>
        </w:tc>
        <w:tc>
          <w:tcPr>
            <w:tcW w:w="1533" w:type="dxa"/>
            <w:gridSpan w:val="2"/>
            <w:shd w:val="clear" w:color="auto" w:fill="auto"/>
            <w:hideMark/>
          </w:tcPr>
          <w:p w14:paraId="7F781759" w14:textId="77777777" w:rsidR="002B4D3D" w:rsidRPr="001F7A71" w:rsidRDefault="00972E6A"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كتلة</w:t>
            </w:r>
          </w:p>
        </w:tc>
        <w:tc>
          <w:tcPr>
            <w:tcW w:w="4210" w:type="dxa"/>
            <w:vMerge w:val="restart"/>
            <w:shd w:val="clear" w:color="auto" w:fill="FFFFFF" w:themeFill="background1"/>
            <w:hideMark/>
          </w:tcPr>
          <w:p w14:paraId="3D24A579" w14:textId="77777777" w:rsidR="00E31D57" w:rsidRPr="00E31D57" w:rsidRDefault="002B4D3D" w:rsidP="00E31D57">
            <w:pPr>
              <w:spacing w:after="0" w:line="240" w:lineRule="auto"/>
              <w:rPr>
                <w:rFonts w:ascii="Times New Roman" w:hAnsi="Times New Roman"/>
                <w:sz w:val="20"/>
                <w:szCs w:val="20"/>
              </w:rPr>
            </w:pPr>
            <w:r>
              <w:rPr>
                <w:rFonts w:ascii="Times New Roman" w:hAnsi="Times New Roman"/>
                <w:sz w:val="20"/>
                <w:szCs w:val="20"/>
              </w:rPr>
              <w:t>▪</w:t>
            </w:r>
            <w:r w:rsidR="00E31D57" w:rsidRPr="00E31D57">
              <w:rPr>
                <w:rFonts w:ascii="Times New Roman" w:hAnsi="Times New Roman" w:cs="Arial"/>
                <w:sz w:val="20"/>
                <w:szCs w:val="20"/>
              </w:rPr>
              <w:t xml:space="preserve">  </w:t>
            </w:r>
            <w:r w:rsidR="00E31D57" w:rsidRPr="00E31D57">
              <w:rPr>
                <w:rFonts w:ascii="Times New Roman" w:hAnsi="Times New Roman" w:cs="Arial" w:hint="cs"/>
                <w:sz w:val="20"/>
                <w:szCs w:val="20"/>
              </w:rPr>
              <w:t>حسب</w:t>
            </w:r>
            <w:r w:rsidR="00E31D57" w:rsidRPr="00E31D57">
              <w:rPr>
                <w:rFonts w:ascii="Times New Roman" w:hAnsi="Times New Roman" w:cs="Arial"/>
                <w:sz w:val="20"/>
                <w:szCs w:val="20"/>
              </w:rPr>
              <w:t xml:space="preserve"> </w:t>
            </w:r>
            <w:r w:rsidR="00E31D57" w:rsidRPr="00E31D57">
              <w:rPr>
                <w:rFonts w:ascii="Times New Roman" w:hAnsi="Times New Roman" w:cs="Arial" w:hint="cs"/>
                <w:sz w:val="20"/>
                <w:szCs w:val="20"/>
              </w:rPr>
              <w:t>الأنواع</w:t>
            </w:r>
            <w:r w:rsidR="00E31D57" w:rsidRPr="00E31D57">
              <w:rPr>
                <w:rFonts w:ascii="Times New Roman" w:hAnsi="Times New Roman" w:cs="Arial"/>
                <w:sz w:val="20"/>
                <w:szCs w:val="20"/>
              </w:rPr>
              <w:t xml:space="preserve"> </w:t>
            </w:r>
            <w:r w:rsidR="00E31D57" w:rsidRPr="00E31D57">
              <w:rPr>
                <w:rFonts w:ascii="Times New Roman" w:hAnsi="Times New Roman" w:cs="Arial" w:hint="cs"/>
                <w:sz w:val="20"/>
                <w:szCs w:val="20"/>
              </w:rPr>
              <w:t>المتعلقة</w:t>
            </w:r>
            <w:r w:rsidR="00E31D57" w:rsidRPr="00E31D57">
              <w:rPr>
                <w:rFonts w:ascii="Times New Roman" w:hAnsi="Times New Roman" w:cs="Arial"/>
                <w:sz w:val="20"/>
                <w:szCs w:val="20"/>
              </w:rPr>
              <w:t xml:space="preserve"> </w:t>
            </w:r>
            <w:r w:rsidR="00E31D57" w:rsidRPr="00E31D57">
              <w:rPr>
                <w:rFonts w:ascii="Times New Roman" w:hAnsi="Times New Roman" w:cs="Arial" w:hint="cs"/>
                <w:sz w:val="20"/>
                <w:szCs w:val="20"/>
              </w:rPr>
              <w:t>بالمياه</w:t>
            </w:r>
            <w:r w:rsidR="00E31D57" w:rsidRPr="00E31D57">
              <w:rPr>
                <w:rFonts w:ascii="Times New Roman" w:hAnsi="Times New Roman" w:cs="Arial"/>
                <w:sz w:val="20"/>
                <w:szCs w:val="20"/>
              </w:rPr>
              <w:t xml:space="preserve"> </w:t>
            </w:r>
            <w:r w:rsidR="00E31D57" w:rsidRPr="00E31D57">
              <w:rPr>
                <w:rFonts w:ascii="Times New Roman" w:hAnsi="Times New Roman" w:cs="Arial" w:hint="cs"/>
                <w:sz w:val="20"/>
                <w:szCs w:val="20"/>
              </w:rPr>
              <w:t>العذبة</w:t>
            </w:r>
            <w:r w:rsidR="00E31D57" w:rsidRPr="00E31D57">
              <w:rPr>
                <w:rFonts w:ascii="Times New Roman" w:hAnsi="Times New Roman" w:cs="Arial"/>
                <w:sz w:val="20"/>
                <w:szCs w:val="20"/>
              </w:rPr>
              <w:t xml:space="preserve"> </w:t>
            </w:r>
            <w:r w:rsidR="00E31D57" w:rsidRPr="00E31D57">
              <w:rPr>
                <w:rFonts w:ascii="Times New Roman" w:hAnsi="Times New Roman" w:cs="Arial" w:hint="cs"/>
                <w:sz w:val="20"/>
                <w:szCs w:val="20"/>
              </w:rPr>
              <w:t>والمياه</w:t>
            </w:r>
            <w:r w:rsidR="00E31D57" w:rsidRPr="00E31D57">
              <w:rPr>
                <w:rFonts w:ascii="Times New Roman" w:hAnsi="Times New Roman" w:cs="Arial"/>
                <w:sz w:val="20"/>
                <w:szCs w:val="20"/>
              </w:rPr>
              <w:t xml:space="preserve"> </w:t>
            </w:r>
            <w:r w:rsidR="00E31D57" w:rsidRPr="00E31D57">
              <w:rPr>
                <w:rFonts w:ascii="Times New Roman" w:hAnsi="Times New Roman" w:cs="Arial" w:hint="cs"/>
                <w:sz w:val="20"/>
                <w:szCs w:val="20"/>
              </w:rPr>
              <w:t>البحرية</w:t>
            </w:r>
          </w:p>
          <w:p w14:paraId="41ECDB6A" w14:textId="77777777" w:rsidR="00E31D57" w:rsidRPr="00E31D57" w:rsidRDefault="00E31D57" w:rsidP="00E31D57">
            <w:pPr>
              <w:spacing w:after="0" w:line="240" w:lineRule="auto"/>
              <w:rPr>
                <w:rFonts w:ascii="Times New Roman" w:hAnsi="Times New Roman"/>
                <w:sz w:val="20"/>
                <w:szCs w:val="20"/>
              </w:rPr>
            </w:pPr>
            <w:r w:rsidRPr="00E31D57">
              <w:rPr>
                <w:rFonts w:ascii="Times New Roman" w:hAnsi="Times New Roman" w:cs="Arial"/>
                <w:sz w:val="20"/>
                <w:szCs w:val="20"/>
              </w:rPr>
              <w:t xml:space="preserve">▪   </w:t>
            </w:r>
            <w:r w:rsidRPr="00E31D57">
              <w:rPr>
                <w:rFonts w:ascii="Times New Roman" w:hAnsi="Times New Roman" w:cs="Arial" w:hint="cs"/>
                <w:sz w:val="20"/>
                <w:szCs w:val="20"/>
              </w:rPr>
              <w:t>على</w:t>
            </w:r>
            <w:r w:rsidRPr="00E31D57">
              <w:rPr>
                <w:rFonts w:ascii="Times New Roman" w:hAnsi="Times New Roman" w:cs="Arial"/>
                <w:sz w:val="20"/>
                <w:szCs w:val="20"/>
              </w:rPr>
              <w:t xml:space="preserve"> </w:t>
            </w:r>
            <w:r w:rsidRPr="00E31D57">
              <w:rPr>
                <w:rFonts w:ascii="Times New Roman" w:hAnsi="Times New Roman" w:cs="Arial" w:hint="cs"/>
                <w:sz w:val="20"/>
                <w:szCs w:val="20"/>
              </w:rPr>
              <w:t>مستوى</w:t>
            </w:r>
            <w:r w:rsidRPr="00E31D57">
              <w:rPr>
                <w:rFonts w:ascii="Times New Roman" w:hAnsi="Times New Roman" w:cs="Arial"/>
                <w:sz w:val="20"/>
                <w:szCs w:val="20"/>
              </w:rPr>
              <w:t xml:space="preserve"> </w:t>
            </w:r>
            <w:r w:rsidRPr="00E31D57">
              <w:rPr>
                <w:rFonts w:ascii="Times New Roman" w:hAnsi="Times New Roman" w:cs="Arial" w:hint="cs"/>
                <w:sz w:val="20"/>
                <w:szCs w:val="20"/>
              </w:rPr>
              <w:t>الدولة</w:t>
            </w:r>
          </w:p>
          <w:p w14:paraId="36AA3DC9" w14:textId="77777777" w:rsidR="00E31D57" w:rsidRPr="00E31D57" w:rsidRDefault="00E31D57" w:rsidP="00E31D57">
            <w:pPr>
              <w:spacing w:after="0" w:line="240" w:lineRule="auto"/>
              <w:rPr>
                <w:rFonts w:ascii="Times New Roman" w:hAnsi="Times New Roman"/>
                <w:sz w:val="20"/>
                <w:szCs w:val="20"/>
              </w:rPr>
            </w:pPr>
            <w:r w:rsidRPr="00E31D57">
              <w:rPr>
                <w:rFonts w:ascii="Times New Roman" w:hAnsi="Times New Roman" w:cs="Arial"/>
                <w:sz w:val="20"/>
                <w:szCs w:val="20"/>
              </w:rPr>
              <w:t xml:space="preserve">▪   </w:t>
            </w:r>
            <w:r w:rsidRPr="00E31D57">
              <w:rPr>
                <w:rFonts w:ascii="Times New Roman" w:hAnsi="Times New Roman" w:cs="Arial" w:hint="cs"/>
                <w:sz w:val="20"/>
                <w:szCs w:val="20"/>
              </w:rPr>
              <w:t>على</w:t>
            </w:r>
            <w:r w:rsidRPr="00E31D57">
              <w:rPr>
                <w:rFonts w:ascii="Times New Roman" w:hAnsi="Times New Roman" w:cs="Arial"/>
                <w:sz w:val="20"/>
                <w:szCs w:val="20"/>
              </w:rPr>
              <w:t xml:space="preserve"> </w:t>
            </w:r>
            <w:r w:rsidRPr="00E31D57">
              <w:rPr>
                <w:rFonts w:ascii="Times New Roman" w:hAnsi="Times New Roman" w:cs="Arial" w:hint="cs"/>
                <w:sz w:val="20"/>
                <w:szCs w:val="20"/>
              </w:rPr>
              <w:t>مستوى</w:t>
            </w:r>
            <w:r w:rsidRPr="00E31D57">
              <w:rPr>
                <w:rFonts w:ascii="Times New Roman" w:hAnsi="Times New Roman" w:cs="Arial"/>
                <w:sz w:val="20"/>
                <w:szCs w:val="20"/>
              </w:rPr>
              <w:t xml:space="preserve"> </w:t>
            </w:r>
            <w:r w:rsidRPr="00E31D57">
              <w:rPr>
                <w:rFonts w:ascii="Times New Roman" w:hAnsi="Times New Roman" w:cs="Arial" w:hint="cs"/>
                <w:sz w:val="20"/>
                <w:szCs w:val="20"/>
              </w:rPr>
              <w:t>التقسيمات</w:t>
            </w:r>
            <w:r w:rsidRPr="00E31D57">
              <w:rPr>
                <w:rFonts w:ascii="Times New Roman" w:hAnsi="Times New Roman" w:cs="Arial"/>
                <w:sz w:val="20"/>
                <w:szCs w:val="20"/>
              </w:rPr>
              <w:t xml:space="preserve"> </w:t>
            </w:r>
            <w:r w:rsidRPr="00E31D57">
              <w:rPr>
                <w:rFonts w:ascii="Times New Roman" w:hAnsi="Times New Roman" w:cs="Arial" w:hint="cs"/>
                <w:sz w:val="20"/>
                <w:szCs w:val="20"/>
              </w:rPr>
              <w:t>الإدارية</w:t>
            </w:r>
            <w:r w:rsidRPr="00E31D57">
              <w:rPr>
                <w:rFonts w:ascii="Times New Roman" w:hAnsi="Times New Roman" w:cs="Arial"/>
                <w:sz w:val="20"/>
                <w:szCs w:val="20"/>
              </w:rPr>
              <w:t xml:space="preserve"> </w:t>
            </w:r>
            <w:r w:rsidRPr="00E31D57">
              <w:rPr>
                <w:rFonts w:ascii="Times New Roman" w:hAnsi="Times New Roman" w:cs="Arial" w:hint="cs"/>
                <w:sz w:val="20"/>
                <w:szCs w:val="20"/>
              </w:rPr>
              <w:t>داخل</w:t>
            </w:r>
            <w:r w:rsidRPr="00E31D57">
              <w:rPr>
                <w:rFonts w:ascii="Times New Roman" w:hAnsi="Times New Roman" w:cs="Arial"/>
                <w:sz w:val="20"/>
                <w:szCs w:val="20"/>
              </w:rPr>
              <w:t xml:space="preserve"> </w:t>
            </w:r>
            <w:r w:rsidRPr="00E31D57">
              <w:rPr>
                <w:rFonts w:ascii="Times New Roman" w:hAnsi="Times New Roman" w:cs="Arial" w:hint="cs"/>
                <w:sz w:val="20"/>
                <w:szCs w:val="20"/>
              </w:rPr>
              <w:t>الدولة</w:t>
            </w:r>
          </w:p>
          <w:p w14:paraId="3C111E6A"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val="restart"/>
            <w:shd w:val="clear" w:color="auto" w:fill="auto"/>
            <w:hideMark/>
          </w:tcPr>
          <w:p w14:paraId="77C88C8A" w14:textId="77777777" w:rsidR="002B4D3D" w:rsidRDefault="002B4D3D" w:rsidP="009D2B47">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التصنيف الإحصائي الدولي الموحد للحيوانات والنبانات المائية - مُنظمة الأغذية والزراعة </w:t>
            </w:r>
            <w:r>
              <w:rPr>
                <w:rFonts w:ascii="Times New Roman" w:eastAsia="Times New Roman" w:hAnsi="Times New Roman" w:cs="Times New Roman"/>
                <w:sz w:val="20"/>
                <w:szCs w:val="20"/>
              </w:rPr>
              <w:br/>
            </w:r>
            <w:r>
              <w:rPr>
                <w:rFonts w:ascii="Times New Roman" w:hAnsi="Times New Roman"/>
                <w:sz w:val="20"/>
                <w:szCs w:val="20"/>
              </w:rPr>
              <w:t>▪   التصنيف الصناعي الدولي الموحد لجميع الانشطة الاقتصادية، التنقيح 4، القسم أ، القسم الفرعي 03</w:t>
            </w:r>
            <w:r>
              <w:rPr>
                <w:rFonts w:ascii="Times New Roman" w:eastAsia="Times New Roman" w:hAnsi="Times New Roman" w:cs="Times New Roman"/>
                <w:sz w:val="20"/>
                <w:szCs w:val="20"/>
              </w:rPr>
              <w:br/>
            </w:r>
            <w:r>
              <w:rPr>
                <w:rFonts w:ascii="Times New Roman" w:hAnsi="Times New Roman"/>
                <w:sz w:val="20"/>
                <w:szCs w:val="20"/>
              </w:rPr>
              <w:t>▪   إتفاقية الأمم المتحدة لقانون البحار</w:t>
            </w:r>
            <w:r>
              <w:rPr>
                <w:rFonts w:ascii="Times New Roman" w:eastAsia="Times New Roman" w:hAnsi="Times New Roman" w:cs="Times New Roman"/>
                <w:sz w:val="20"/>
                <w:szCs w:val="20"/>
              </w:rPr>
              <w:br/>
            </w:r>
            <w:r>
              <w:rPr>
                <w:rFonts w:ascii="Times New Roman" w:hAnsi="Times New Roman"/>
                <w:sz w:val="20"/>
                <w:szCs w:val="20"/>
              </w:rPr>
              <w:t xml:space="preserve">▪   شُعبة الإحصاءات في الأمم المُتحدة: البيانات </w:t>
            </w:r>
            <w:r w:rsidR="009B7F21">
              <w:rPr>
                <w:rFonts w:ascii="Times New Roman" w:hAnsi="Times New Roman"/>
                <w:sz w:val="20"/>
                <w:szCs w:val="20"/>
              </w:rPr>
              <w:t>وصف</w:t>
            </w:r>
            <w:r>
              <w:rPr>
                <w:rFonts w:ascii="Times New Roman" w:hAnsi="Times New Roman"/>
                <w:sz w:val="20"/>
                <w:szCs w:val="20"/>
              </w:rPr>
              <w:t xml:space="preserve">ية لمؤشر رصد الأهداف الإنمائية للألفية 7,4 </w:t>
            </w:r>
            <w:r>
              <w:rPr>
                <w:rFonts w:ascii="Times New Roman" w:eastAsia="Times New Roman" w:hAnsi="Times New Roman" w:cs="Times New Roman"/>
                <w:sz w:val="20"/>
                <w:szCs w:val="20"/>
              </w:rPr>
              <w:br/>
            </w:r>
            <w:r>
              <w:rPr>
                <w:rFonts w:ascii="Times New Roman" w:hAnsi="Times New Roman"/>
                <w:sz w:val="20"/>
                <w:szCs w:val="20"/>
              </w:rPr>
              <w:t>▪   النظام المُنشق 2012، القسم الأول، الفصل 3</w:t>
            </w:r>
          </w:p>
          <w:p w14:paraId="63C487A3" w14:textId="77777777" w:rsidR="00C90D34" w:rsidRPr="001F7A71" w:rsidRDefault="00C90D34" w:rsidP="009D2B47">
            <w:pPr>
              <w:spacing w:after="0" w:line="240" w:lineRule="auto"/>
              <w:rPr>
                <w:rFonts w:ascii="Times New Roman" w:eastAsia="Times New Roman" w:hAnsi="Times New Roman" w:cs="Times New Roman"/>
                <w:sz w:val="20"/>
                <w:szCs w:val="20"/>
              </w:rPr>
            </w:pPr>
            <w:r>
              <w:rPr>
                <w:rFonts w:ascii="Times New Roman" w:hAnsi="Times New Roman"/>
                <w:sz w:val="20"/>
                <w:szCs w:val="20"/>
              </w:rPr>
              <w:t>▪   الإطار المركزي لنظام المحاسبة البيئية - الاقتصادية  (2012)</w:t>
            </w:r>
          </w:p>
        </w:tc>
      </w:tr>
      <w:tr w:rsidR="002B4D3D" w:rsidRPr="001F7A71" w14:paraId="6143B0C9" w14:textId="77777777" w:rsidTr="002B4D3D">
        <w:trPr>
          <w:trHeight w:val="448"/>
        </w:trPr>
        <w:tc>
          <w:tcPr>
            <w:tcW w:w="1836" w:type="dxa"/>
            <w:vMerge/>
            <w:hideMark/>
          </w:tcPr>
          <w:p w14:paraId="278CA435"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598441DF"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ب-</w:t>
            </w:r>
          </w:p>
        </w:tc>
        <w:tc>
          <w:tcPr>
            <w:tcW w:w="4478" w:type="dxa"/>
            <w:gridSpan w:val="2"/>
            <w:shd w:val="clear" w:color="auto" w:fill="auto"/>
            <w:noWrap/>
            <w:hideMark/>
          </w:tcPr>
          <w:p w14:paraId="41DFDFD4" w14:textId="77777777" w:rsidR="002B4D3D" w:rsidRPr="001F7A71" w:rsidRDefault="002B4D3D" w:rsidP="00113242">
            <w:pPr>
              <w:spacing w:after="0" w:line="240" w:lineRule="auto"/>
              <w:rPr>
                <w:rFonts w:ascii="Times New Roman" w:eastAsia="Times New Roman" w:hAnsi="Times New Roman" w:cs="Times New Roman"/>
                <w:b/>
                <w:bCs/>
                <w:sz w:val="20"/>
                <w:szCs w:val="20"/>
              </w:rPr>
            </w:pPr>
            <w:r>
              <w:rPr>
                <w:rFonts w:ascii="Times New Roman" w:hAnsi="Times New Roman"/>
                <w:b/>
                <w:bCs/>
                <w:sz w:val="20"/>
                <w:szCs w:val="20"/>
              </w:rPr>
              <w:t xml:space="preserve">إنتاج تربية الأحياء المائية  </w:t>
            </w:r>
          </w:p>
        </w:tc>
        <w:tc>
          <w:tcPr>
            <w:tcW w:w="1533" w:type="dxa"/>
            <w:gridSpan w:val="2"/>
            <w:shd w:val="clear" w:color="auto" w:fill="auto"/>
            <w:hideMark/>
          </w:tcPr>
          <w:p w14:paraId="449A9D5C" w14:textId="77777777" w:rsidR="002B4D3D" w:rsidRPr="001F7A71" w:rsidRDefault="00972E6A"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كتلة</w:t>
            </w:r>
          </w:p>
        </w:tc>
        <w:tc>
          <w:tcPr>
            <w:tcW w:w="4210" w:type="dxa"/>
            <w:vMerge/>
            <w:shd w:val="clear" w:color="auto" w:fill="FFFFFF" w:themeFill="background1"/>
            <w:hideMark/>
          </w:tcPr>
          <w:p w14:paraId="7A93A7FD"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0DA07F63"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6BE41C73" w14:textId="77777777" w:rsidTr="00571474">
        <w:trPr>
          <w:trHeight w:val="426"/>
        </w:trPr>
        <w:tc>
          <w:tcPr>
            <w:tcW w:w="1836" w:type="dxa"/>
            <w:vMerge/>
            <w:hideMark/>
          </w:tcPr>
          <w:p w14:paraId="7CE1F538"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03895C42"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ج-</w:t>
            </w:r>
          </w:p>
        </w:tc>
        <w:tc>
          <w:tcPr>
            <w:tcW w:w="4478" w:type="dxa"/>
            <w:gridSpan w:val="2"/>
            <w:shd w:val="clear" w:color="auto" w:fill="auto"/>
            <w:noWrap/>
            <w:hideMark/>
          </w:tcPr>
          <w:p w14:paraId="47A50DA4"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واردات الأسماك والم</w:t>
            </w:r>
            <w:r w:rsidR="00C6596D">
              <w:rPr>
                <w:rFonts w:ascii="Times New Roman" w:hAnsi="Times New Roman" w:hint="cs"/>
                <w:sz w:val="20"/>
                <w:szCs w:val="20"/>
              </w:rPr>
              <w:t>ُ</w:t>
            </w:r>
            <w:r>
              <w:rPr>
                <w:rFonts w:ascii="Times New Roman" w:hAnsi="Times New Roman"/>
                <w:sz w:val="20"/>
                <w:szCs w:val="20"/>
              </w:rPr>
              <w:t xml:space="preserve">نتجات السمكية </w:t>
            </w:r>
          </w:p>
        </w:tc>
        <w:tc>
          <w:tcPr>
            <w:tcW w:w="1533" w:type="dxa"/>
            <w:gridSpan w:val="2"/>
            <w:shd w:val="clear" w:color="auto" w:fill="auto"/>
            <w:hideMark/>
          </w:tcPr>
          <w:p w14:paraId="2209393A" w14:textId="77777777" w:rsidR="002B4D3D" w:rsidRPr="001F7A71" w:rsidRDefault="005957A9"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عملة</w:t>
            </w:r>
            <w:r w:rsidR="002B4D3D">
              <w:rPr>
                <w:rFonts w:ascii="Times New Roman" w:hAnsi="Times New Roman"/>
                <w:sz w:val="20"/>
                <w:szCs w:val="20"/>
              </w:rPr>
              <w:t xml:space="preserve">، </w:t>
            </w:r>
            <w:r w:rsidR="00972E6A">
              <w:rPr>
                <w:rFonts w:ascii="Times New Roman" w:hAnsi="Times New Roman"/>
                <w:sz w:val="20"/>
                <w:szCs w:val="20"/>
              </w:rPr>
              <w:t>كتلة</w:t>
            </w:r>
            <w:r w:rsidR="002B4D3D">
              <w:rPr>
                <w:rFonts w:ascii="Times New Roman" w:hAnsi="Times New Roman"/>
                <w:sz w:val="20"/>
                <w:szCs w:val="20"/>
              </w:rPr>
              <w:t xml:space="preserve">، </w:t>
            </w:r>
            <w:r w:rsidR="00972E6A">
              <w:rPr>
                <w:rFonts w:ascii="Times New Roman" w:hAnsi="Times New Roman"/>
                <w:sz w:val="20"/>
                <w:szCs w:val="20"/>
              </w:rPr>
              <w:t>حجم</w:t>
            </w:r>
          </w:p>
        </w:tc>
        <w:tc>
          <w:tcPr>
            <w:tcW w:w="4210" w:type="dxa"/>
            <w:vMerge w:val="restart"/>
            <w:shd w:val="clear" w:color="auto" w:fill="FFFFFF" w:themeFill="background1"/>
            <w:hideMark/>
          </w:tcPr>
          <w:p w14:paraId="56E52815" w14:textId="77777777" w:rsidR="00E31D57" w:rsidRPr="00E31D57" w:rsidRDefault="00E31D57" w:rsidP="00E31D57">
            <w:pPr>
              <w:spacing w:after="0" w:line="240" w:lineRule="auto"/>
              <w:rPr>
                <w:rFonts w:ascii="Times New Roman" w:hAnsi="Times New Roman" w:cs="Arial"/>
                <w:sz w:val="20"/>
                <w:szCs w:val="20"/>
              </w:rPr>
            </w:pPr>
            <w:r w:rsidRPr="00E31D57">
              <w:rPr>
                <w:rFonts w:ascii="Times New Roman" w:hAnsi="Times New Roman" w:cs="Arial"/>
                <w:sz w:val="20"/>
                <w:szCs w:val="20"/>
              </w:rPr>
              <w:t xml:space="preserve">▪   </w:t>
            </w:r>
            <w:r w:rsidRPr="00E31D57">
              <w:rPr>
                <w:rFonts w:ascii="Times New Roman" w:hAnsi="Times New Roman" w:cs="Arial" w:hint="cs"/>
                <w:sz w:val="20"/>
                <w:szCs w:val="20"/>
              </w:rPr>
              <w:t>حسب</w:t>
            </w:r>
            <w:r w:rsidRPr="00E31D57">
              <w:rPr>
                <w:rFonts w:ascii="Times New Roman" w:hAnsi="Times New Roman" w:cs="Arial"/>
                <w:sz w:val="20"/>
                <w:szCs w:val="20"/>
              </w:rPr>
              <w:t xml:space="preserve"> </w:t>
            </w:r>
            <w:r w:rsidRPr="00E31D57">
              <w:rPr>
                <w:rFonts w:ascii="Times New Roman" w:hAnsi="Times New Roman" w:cs="Arial" w:hint="cs"/>
                <w:sz w:val="20"/>
                <w:szCs w:val="20"/>
              </w:rPr>
              <w:t>الأنواع</w:t>
            </w:r>
            <w:r w:rsidRPr="00E31D57">
              <w:rPr>
                <w:rFonts w:ascii="Times New Roman" w:hAnsi="Times New Roman" w:cs="Arial"/>
                <w:sz w:val="20"/>
                <w:szCs w:val="20"/>
              </w:rPr>
              <w:t xml:space="preserve"> </w:t>
            </w:r>
            <w:r w:rsidRPr="00E31D57">
              <w:rPr>
                <w:rFonts w:ascii="Times New Roman" w:hAnsi="Times New Roman" w:cs="Arial" w:hint="cs"/>
                <w:sz w:val="20"/>
                <w:szCs w:val="20"/>
              </w:rPr>
              <w:t>المتعلقة</w:t>
            </w:r>
            <w:r w:rsidRPr="00E31D57">
              <w:rPr>
                <w:rFonts w:ascii="Times New Roman" w:hAnsi="Times New Roman" w:cs="Arial"/>
                <w:sz w:val="20"/>
                <w:szCs w:val="20"/>
              </w:rPr>
              <w:t xml:space="preserve"> </w:t>
            </w:r>
            <w:r w:rsidRPr="00E31D57">
              <w:rPr>
                <w:rFonts w:ascii="Times New Roman" w:hAnsi="Times New Roman" w:cs="Arial" w:hint="cs"/>
                <w:sz w:val="20"/>
                <w:szCs w:val="20"/>
              </w:rPr>
              <w:t>بالمياه</w:t>
            </w:r>
            <w:r w:rsidRPr="00E31D57">
              <w:rPr>
                <w:rFonts w:ascii="Times New Roman" w:hAnsi="Times New Roman" w:cs="Arial"/>
                <w:sz w:val="20"/>
                <w:szCs w:val="20"/>
              </w:rPr>
              <w:t xml:space="preserve"> </w:t>
            </w:r>
            <w:r w:rsidRPr="00E31D57">
              <w:rPr>
                <w:rFonts w:ascii="Times New Roman" w:hAnsi="Times New Roman" w:cs="Arial" w:hint="cs"/>
                <w:sz w:val="20"/>
                <w:szCs w:val="20"/>
              </w:rPr>
              <w:t>العذبة</w:t>
            </w:r>
            <w:r w:rsidRPr="00E31D57">
              <w:rPr>
                <w:rFonts w:ascii="Times New Roman" w:hAnsi="Times New Roman" w:cs="Arial"/>
                <w:sz w:val="20"/>
                <w:szCs w:val="20"/>
              </w:rPr>
              <w:t xml:space="preserve"> </w:t>
            </w:r>
            <w:r w:rsidRPr="00E31D57">
              <w:rPr>
                <w:rFonts w:ascii="Times New Roman" w:hAnsi="Times New Roman" w:cs="Arial" w:hint="cs"/>
                <w:sz w:val="20"/>
                <w:szCs w:val="20"/>
              </w:rPr>
              <w:t>والمياه</w:t>
            </w:r>
            <w:r w:rsidRPr="00E31D57">
              <w:rPr>
                <w:rFonts w:ascii="Times New Roman" w:hAnsi="Times New Roman" w:cs="Arial"/>
                <w:sz w:val="20"/>
                <w:szCs w:val="20"/>
              </w:rPr>
              <w:t xml:space="preserve"> </w:t>
            </w:r>
            <w:r w:rsidRPr="00E31D57">
              <w:rPr>
                <w:rFonts w:ascii="Times New Roman" w:hAnsi="Times New Roman" w:cs="Arial" w:hint="cs"/>
                <w:sz w:val="20"/>
                <w:szCs w:val="20"/>
              </w:rPr>
              <w:t>البحرية</w:t>
            </w:r>
          </w:p>
          <w:p w14:paraId="303F8871" w14:textId="77777777" w:rsidR="00E31D57" w:rsidRPr="00E31D57" w:rsidRDefault="00E31D57" w:rsidP="00E31D57">
            <w:pPr>
              <w:spacing w:after="0" w:line="240" w:lineRule="auto"/>
              <w:rPr>
                <w:rFonts w:ascii="Times New Roman" w:hAnsi="Times New Roman" w:cs="Arial"/>
                <w:sz w:val="20"/>
                <w:szCs w:val="20"/>
              </w:rPr>
            </w:pPr>
            <w:r w:rsidRPr="00E31D57">
              <w:rPr>
                <w:rFonts w:ascii="Times New Roman" w:hAnsi="Times New Roman" w:cs="Arial"/>
                <w:sz w:val="20"/>
                <w:szCs w:val="20"/>
              </w:rPr>
              <w:t xml:space="preserve">▪   </w:t>
            </w:r>
            <w:r w:rsidRPr="00E31D57">
              <w:rPr>
                <w:rFonts w:ascii="Times New Roman" w:hAnsi="Times New Roman" w:cs="Arial" w:hint="cs"/>
                <w:sz w:val="20"/>
                <w:szCs w:val="20"/>
              </w:rPr>
              <w:t>حسب</w:t>
            </w:r>
            <w:r w:rsidRPr="00E31D57">
              <w:rPr>
                <w:rFonts w:ascii="Times New Roman" w:hAnsi="Times New Roman" w:cs="Arial"/>
                <w:sz w:val="20"/>
                <w:szCs w:val="20"/>
              </w:rPr>
              <w:t xml:space="preserve"> </w:t>
            </w:r>
            <w:r w:rsidRPr="00E31D57">
              <w:rPr>
                <w:rFonts w:ascii="Times New Roman" w:hAnsi="Times New Roman" w:cs="Arial" w:hint="cs"/>
                <w:sz w:val="20"/>
                <w:szCs w:val="20"/>
              </w:rPr>
              <w:t>النوع</w:t>
            </w:r>
            <w:r w:rsidRPr="00E31D57">
              <w:rPr>
                <w:rFonts w:ascii="Times New Roman" w:hAnsi="Times New Roman" w:cs="Arial"/>
                <w:sz w:val="20"/>
                <w:szCs w:val="20"/>
              </w:rPr>
              <w:t xml:space="preserve"> (</w:t>
            </w:r>
            <w:r w:rsidRPr="00E31D57">
              <w:rPr>
                <w:rFonts w:ascii="Times New Roman" w:hAnsi="Times New Roman" w:cs="Arial" w:hint="cs"/>
                <w:sz w:val="20"/>
                <w:szCs w:val="20"/>
              </w:rPr>
              <w:t>على</w:t>
            </w:r>
            <w:r w:rsidRPr="00E31D57">
              <w:rPr>
                <w:rFonts w:ascii="Times New Roman" w:hAnsi="Times New Roman" w:cs="Arial"/>
                <w:sz w:val="20"/>
                <w:szCs w:val="20"/>
              </w:rPr>
              <w:t xml:space="preserve"> </w:t>
            </w:r>
            <w:r w:rsidRPr="00E31D57">
              <w:rPr>
                <w:rFonts w:ascii="Times New Roman" w:hAnsi="Times New Roman" w:cs="Arial" w:hint="cs"/>
                <w:sz w:val="20"/>
                <w:szCs w:val="20"/>
              </w:rPr>
              <w:t>سبيل</w:t>
            </w:r>
            <w:r w:rsidRPr="00E31D57">
              <w:rPr>
                <w:rFonts w:ascii="Times New Roman" w:hAnsi="Times New Roman" w:cs="Arial"/>
                <w:sz w:val="20"/>
                <w:szCs w:val="20"/>
              </w:rPr>
              <w:t xml:space="preserve"> </w:t>
            </w:r>
            <w:r w:rsidRPr="00E31D57">
              <w:rPr>
                <w:rFonts w:ascii="Times New Roman" w:hAnsi="Times New Roman" w:cs="Arial" w:hint="cs"/>
                <w:sz w:val="20"/>
                <w:szCs w:val="20"/>
              </w:rPr>
              <w:t>المثال</w:t>
            </w:r>
            <w:r w:rsidRPr="00E31D57">
              <w:rPr>
                <w:rFonts w:ascii="Times New Roman" w:hAnsi="Times New Roman" w:cs="Arial"/>
                <w:sz w:val="20"/>
                <w:szCs w:val="20"/>
              </w:rPr>
              <w:t xml:space="preserve">: </w:t>
            </w:r>
            <w:r w:rsidRPr="00E31D57">
              <w:rPr>
                <w:rFonts w:ascii="Times New Roman" w:hAnsi="Times New Roman" w:cs="Arial" w:hint="cs"/>
                <w:sz w:val="20"/>
                <w:szCs w:val="20"/>
              </w:rPr>
              <w:t>طبيعية</w:t>
            </w:r>
            <w:r w:rsidRPr="00E31D57">
              <w:rPr>
                <w:rFonts w:ascii="Times New Roman" w:hAnsi="Times New Roman" w:cs="Arial"/>
                <w:sz w:val="20"/>
                <w:szCs w:val="20"/>
              </w:rPr>
              <w:t xml:space="preserve"> </w:t>
            </w:r>
            <w:r w:rsidRPr="00E31D57">
              <w:rPr>
                <w:rFonts w:ascii="Times New Roman" w:hAnsi="Times New Roman" w:cs="Arial" w:hint="cs"/>
                <w:sz w:val="20"/>
                <w:szCs w:val="20"/>
              </w:rPr>
              <w:t>أو</w:t>
            </w:r>
            <w:r w:rsidRPr="00E31D57">
              <w:rPr>
                <w:rFonts w:ascii="Times New Roman" w:hAnsi="Times New Roman" w:cs="Arial"/>
                <w:sz w:val="20"/>
                <w:szCs w:val="20"/>
              </w:rPr>
              <w:t xml:space="preserve"> </w:t>
            </w:r>
            <w:r w:rsidRPr="00E31D57">
              <w:rPr>
                <w:rFonts w:ascii="Times New Roman" w:hAnsi="Times New Roman" w:cs="Arial" w:hint="cs"/>
                <w:sz w:val="20"/>
                <w:szCs w:val="20"/>
              </w:rPr>
              <w:t>مرباة</w:t>
            </w:r>
            <w:r w:rsidRPr="00E31D57">
              <w:rPr>
                <w:rFonts w:ascii="Times New Roman" w:hAnsi="Times New Roman" w:cs="Arial"/>
                <w:sz w:val="20"/>
                <w:szCs w:val="20"/>
              </w:rPr>
              <w:t>)</w:t>
            </w:r>
          </w:p>
          <w:p w14:paraId="5C08B394" w14:textId="266F2BF1" w:rsidR="00E31D57" w:rsidRPr="00E31D57" w:rsidRDefault="00E31D57" w:rsidP="00936BDC">
            <w:pPr>
              <w:spacing w:after="0" w:line="240" w:lineRule="auto"/>
              <w:rPr>
                <w:rFonts w:ascii="Times New Roman" w:hAnsi="Times New Roman" w:cs="Arial"/>
                <w:sz w:val="20"/>
                <w:szCs w:val="20"/>
              </w:rPr>
            </w:pPr>
            <w:r w:rsidRPr="00E31D57">
              <w:rPr>
                <w:rFonts w:ascii="Times New Roman" w:hAnsi="Times New Roman" w:cs="Arial"/>
                <w:sz w:val="20"/>
                <w:szCs w:val="20"/>
              </w:rPr>
              <w:t xml:space="preserve">▪   </w:t>
            </w:r>
            <w:r w:rsidR="001D7029">
              <w:rPr>
                <w:rFonts w:ascii="Times New Roman" w:hAnsi="Times New Roman" w:cs="Arial" w:hint="cs"/>
                <w:sz w:val="20"/>
                <w:szCs w:val="20"/>
              </w:rPr>
              <w:t>حسب الفصيلة</w:t>
            </w:r>
          </w:p>
          <w:p w14:paraId="54DE1F76" w14:textId="77777777" w:rsidR="00E31D57" w:rsidRPr="00E31D57" w:rsidRDefault="00E31D57" w:rsidP="001D666A">
            <w:pPr>
              <w:spacing w:after="0" w:line="240" w:lineRule="auto"/>
              <w:rPr>
                <w:rFonts w:ascii="Times New Roman" w:hAnsi="Times New Roman"/>
                <w:sz w:val="20"/>
                <w:szCs w:val="20"/>
              </w:rPr>
            </w:pPr>
            <w:r w:rsidRPr="00E31D57">
              <w:rPr>
                <w:rFonts w:ascii="Times New Roman" w:hAnsi="Times New Roman" w:cs="Arial"/>
                <w:sz w:val="20"/>
                <w:szCs w:val="20"/>
              </w:rPr>
              <w:t xml:space="preserve"> </w:t>
            </w:r>
          </w:p>
          <w:p w14:paraId="6869E4E1" w14:textId="77777777" w:rsidR="00E31D57" w:rsidRPr="00E31D57" w:rsidRDefault="00E31D57" w:rsidP="00E31D57">
            <w:pPr>
              <w:spacing w:after="0" w:line="240" w:lineRule="auto"/>
              <w:rPr>
                <w:rFonts w:ascii="Times New Roman" w:hAnsi="Times New Roman"/>
                <w:sz w:val="20"/>
                <w:szCs w:val="20"/>
              </w:rPr>
            </w:pPr>
          </w:p>
          <w:p w14:paraId="417E84F9" w14:textId="77777777" w:rsidR="00E31D57" w:rsidRPr="00E31D57" w:rsidRDefault="00E31D57" w:rsidP="00E31D57">
            <w:pPr>
              <w:spacing w:after="0" w:line="240" w:lineRule="auto"/>
              <w:rPr>
                <w:rFonts w:ascii="Times New Roman" w:hAnsi="Times New Roman"/>
                <w:sz w:val="20"/>
                <w:szCs w:val="20"/>
              </w:rPr>
            </w:pPr>
          </w:p>
          <w:p w14:paraId="2DC01A40"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3DBBE244"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7E7AFED0" w14:textId="77777777" w:rsidTr="002B4D3D">
        <w:trPr>
          <w:trHeight w:val="259"/>
        </w:trPr>
        <w:tc>
          <w:tcPr>
            <w:tcW w:w="1836" w:type="dxa"/>
            <w:vMerge/>
            <w:hideMark/>
          </w:tcPr>
          <w:p w14:paraId="29244823"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6FF030F7"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د-</w:t>
            </w:r>
          </w:p>
        </w:tc>
        <w:tc>
          <w:tcPr>
            <w:tcW w:w="4478" w:type="dxa"/>
            <w:gridSpan w:val="2"/>
            <w:shd w:val="clear" w:color="auto" w:fill="auto"/>
            <w:noWrap/>
            <w:hideMark/>
          </w:tcPr>
          <w:p w14:paraId="6C937428" w14:textId="11F58FF3" w:rsidR="002B4D3D" w:rsidRPr="001F7A71" w:rsidRDefault="001D7029" w:rsidP="003B54C5">
            <w:pPr>
              <w:spacing w:after="0" w:line="240" w:lineRule="auto"/>
              <w:rPr>
                <w:rFonts w:ascii="Times New Roman" w:eastAsia="Times New Roman" w:hAnsi="Times New Roman" w:cs="Times New Roman"/>
                <w:sz w:val="20"/>
                <w:szCs w:val="20"/>
              </w:rPr>
            </w:pPr>
            <w:r>
              <w:rPr>
                <w:rFonts w:ascii="Times New Roman" w:hAnsi="Times New Roman" w:hint="cs"/>
                <w:sz w:val="20"/>
                <w:szCs w:val="20"/>
              </w:rPr>
              <w:t xml:space="preserve">صادرات </w:t>
            </w:r>
            <w:r w:rsidR="002B4D3D">
              <w:rPr>
                <w:rFonts w:ascii="Times New Roman" w:hAnsi="Times New Roman"/>
                <w:sz w:val="20"/>
                <w:szCs w:val="20"/>
              </w:rPr>
              <w:t xml:space="preserve">الأسماك والمُنتجات السمكية </w:t>
            </w:r>
          </w:p>
          <w:p w14:paraId="6FDC0941"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1533" w:type="dxa"/>
            <w:gridSpan w:val="2"/>
            <w:shd w:val="clear" w:color="auto" w:fill="auto"/>
            <w:hideMark/>
          </w:tcPr>
          <w:p w14:paraId="675C0403" w14:textId="77777777" w:rsidR="002B4D3D" w:rsidRPr="001F7A71" w:rsidRDefault="005957A9"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عملة</w:t>
            </w:r>
            <w:r w:rsidR="002B4D3D">
              <w:rPr>
                <w:rFonts w:ascii="Times New Roman" w:hAnsi="Times New Roman"/>
                <w:sz w:val="20"/>
                <w:szCs w:val="20"/>
              </w:rPr>
              <w:t xml:space="preserve">، </w:t>
            </w:r>
            <w:r w:rsidR="00972E6A">
              <w:rPr>
                <w:rFonts w:ascii="Times New Roman" w:hAnsi="Times New Roman"/>
                <w:sz w:val="20"/>
                <w:szCs w:val="20"/>
              </w:rPr>
              <w:t>كتلة</w:t>
            </w:r>
            <w:r w:rsidR="002B4D3D">
              <w:rPr>
                <w:rFonts w:ascii="Times New Roman" w:hAnsi="Times New Roman"/>
                <w:sz w:val="20"/>
                <w:szCs w:val="20"/>
              </w:rPr>
              <w:t xml:space="preserve">، </w:t>
            </w:r>
            <w:r w:rsidR="00972E6A">
              <w:rPr>
                <w:rFonts w:ascii="Times New Roman" w:hAnsi="Times New Roman"/>
                <w:sz w:val="20"/>
                <w:szCs w:val="20"/>
              </w:rPr>
              <w:t>حجم</w:t>
            </w:r>
          </w:p>
        </w:tc>
        <w:tc>
          <w:tcPr>
            <w:tcW w:w="4210" w:type="dxa"/>
            <w:vMerge/>
            <w:shd w:val="clear" w:color="auto" w:fill="FFFFFF" w:themeFill="background1"/>
            <w:hideMark/>
          </w:tcPr>
          <w:p w14:paraId="5012DB9A"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7E7F8E17"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7D9ED9EB" w14:textId="77777777" w:rsidTr="002B4D3D">
        <w:trPr>
          <w:trHeight w:val="305"/>
        </w:trPr>
        <w:tc>
          <w:tcPr>
            <w:tcW w:w="1836" w:type="dxa"/>
            <w:vMerge/>
            <w:hideMark/>
          </w:tcPr>
          <w:p w14:paraId="4F8E7882"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27B1F250"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هـ-</w:t>
            </w:r>
          </w:p>
        </w:tc>
        <w:tc>
          <w:tcPr>
            <w:tcW w:w="4478" w:type="dxa"/>
            <w:gridSpan w:val="2"/>
            <w:shd w:val="clear" w:color="auto" w:fill="auto"/>
            <w:noWrap/>
            <w:hideMark/>
          </w:tcPr>
          <w:p w14:paraId="70A9ADCB"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الكمية المُستخدمة من:</w:t>
            </w:r>
          </w:p>
        </w:tc>
        <w:tc>
          <w:tcPr>
            <w:tcW w:w="1533" w:type="dxa"/>
            <w:gridSpan w:val="2"/>
            <w:shd w:val="clear" w:color="000000" w:fill="C0C0C0"/>
            <w:hideMark/>
          </w:tcPr>
          <w:p w14:paraId="387D3092" w14:textId="77777777" w:rsidR="002B4D3D" w:rsidRPr="001F7A71" w:rsidRDefault="002B4D3D" w:rsidP="00113242">
            <w:pPr>
              <w:spacing w:after="0" w:line="240" w:lineRule="auto"/>
              <w:jc w:val="center"/>
              <w:rPr>
                <w:rFonts w:ascii="Arial" w:eastAsia="Times New Roman" w:hAnsi="Arial" w:cs="Arial"/>
                <w:sz w:val="20"/>
                <w:szCs w:val="20"/>
              </w:rPr>
            </w:pPr>
          </w:p>
        </w:tc>
        <w:tc>
          <w:tcPr>
            <w:tcW w:w="4210" w:type="dxa"/>
            <w:vMerge w:val="restart"/>
            <w:shd w:val="clear" w:color="auto" w:fill="FFFFFF" w:themeFill="background1"/>
            <w:hideMark/>
          </w:tcPr>
          <w:p w14:paraId="35BD1334"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حسب نوع المياه (أي، بحرية أو عذبة)       </w:t>
            </w:r>
          </w:p>
          <w:p w14:paraId="31967447" w14:textId="77777777" w:rsidR="002B4D3D" w:rsidRPr="001F7A71" w:rsidRDefault="002B4D3D" w:rsidP="001D666A">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w:t>
            </w:r>
            <w:r w:rsidR="00BA5F7E">
              <w:rPr>
                <w:rFonts w:ascii="Times New Roman" w:hAnsi="Times New Roman"/>
                <w:sz w:val="20"/>
                <w:szCs w:val="20"/>
              </w:rPr>
              <w:t>على مستوى الدولة</w:t>
            </w:r>
            <w:r>
              <w:rPr>
                <w:rFonts w:ascii="Times New Roman" w:hAnsi="Times New Roman"/>
                <w:sz w:val="20"/>
                <w:szCs w:val="20"/>
              </w:rPr>
              <w:t xml:space="preserve"> </w:t>
            </w:r>
            <w:r>
              <w:rPr>
                <w:rFonts w:ascii="Times New Roman" w:eastAsia="Times New Roman" w:hAnsi="Times New Roman" w:cs="Times New Roman"/>
                <w:sz w:val="20"/>
                <w:szCs w:val="20"/>
              </w:rPr>
              <w:br/>
            </w:r>
            <w:r>
              <w:rPr>
                <w:rFonts w:ascii="Times New Roman" w:hAnsi="Times New Roman"/>
                <w:sz w:val="20"/>
                <w:szCs w:val="20"/>
              </w:rPr>
              <w:t xml:space="preserve">▪   </w:t>
            </w:r>
            <w:r w:rsidR="00972E6A">
              <w:rPr>
                <w:rFonts w:ascii="Times New Roman" w:hAnsi="Times New Roman"/>
                <w:sz w:val="20"/>
                <w:szCs w:val="20"/>
              </w:rPr>
              <w:t>على مستوى التقسيمات الإدارية داخل الدولة</w:t>
            </w:r>
            <w:r>
              <w:rPr>
                <w:rFonts w:ascii="Times New Roman" w:hAnsi="Times New Roman"/>
                <w:sz w:val="20"/>
                <w:szCs w:val="20"/>
              </w:rPr>
              <w:t xml:space="preserve"> </w:t>
            </w:r>
          </w:p>
        </w:tc>
        <w:tc>
          <w:tcPr>
            <w:tcW w:w="2073" w:type="dxa"/>
            <w:vMerge/>
            <w:hideMark/>
          </w:tcPr>
          <w:p w14:paraId="73F79F15"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2F227992" w14:textId="77777777" w:rsidTr="002B4D3D">
        <w:trPr>
          <w:trHeight w:val="240"/>
        </w:trPr>
        <w:tc>
          <w:tcPr>
            <w:tcW w:w="1836" w:type="dxa"/>
            <w:vMerge/>
            <w:hideMark/>
          </w:tcPr>
          <w:p w14:paraId="521AFEC9"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70AD4CF1"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78" w:type="dxa"/>
            <w:gridSpan w:val="2"/>
            <w:shd w:val="clear" w:color="auto" w:fill="auto"/>
            <w:hideMark/>
          </w:tcPr>
          <w:p w14:paraId="436DB748" w14:textId="77777777" w:rsidR="002B4D3D" w:rsidRPr="001F7A71" w:rsidRDefault="002B4D3D" w:rsidP="00113242">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1-</w:t>
            </w:r>
            <w:r>
              <w:rPr>
                <w:rFonts w:ascii="Times New Roman" w:hAnsi="Times New Roman"/>
                <w:i/>
                <w:iCs/>
                <w:sz w:val="20"/>
                <w:szCs w:val="20"/>
              </w:rPr>
              <w:t xml:space="preserve"> كُريّات (أيضًا في 3-4-1-ج)</w:t>
            </w:r>
          </w:p>
        </w:tc>
        <w:tc>
          <w:tcPr>
            <w:tcW w:w="1533" w:type="dxa"/>
            <w:gridSpan w:val="2"/>
            <w:shd w:val="clear" w:color="auto" w:fill="auto"/>
            <w:hideMark/>
          </w:tcPr>
          <w:p w14:paraId="631D1733" w14:textId="77777777" w:rsidR="002B4D3D" w:rsidRPr="001F7A71" w:rsidRDefault="00972E6A"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كتلة</w:t>
            </w:r>
            <w:r w:rsidR="002B4D3D">
              <w:rPr>
                <w:rFonts w:ascii="Times New Roman" w:hAnsi="Times New Roman"/>
                <w:sz w:val="20"/>
                <w:szCs w:val="20"/>
              </w:rPr>
              <w:t xml:space="preserve">، </w:t>
            </w:r>
            <w:r>
              <w:rPr>
                <w:rFonts w:ascii="Times New Roman" w:hAnsi="Times New Roman"/>
                <w:sz w:val="20"/>
                <w:szCs w:val="20"/>
              </w:rPr>
              <w:t>حجم</w:t>
            </w:r>
          </w:p>
        </w:tc>
        <w:tc>
          <w:tcPr>
            <w:tcW w:w="4210" w:type="dxa"/>
            <w:vMerge/>
            <w:shd w:val="clear" w:color="auto" w:fill="FFFFFF" w:themeFill="background1"/>
            <w:hideMark/>
          </w:tcPr>
          <w:p w14:paraId="6E0FFBC2"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763A2175"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31B152DE" w14:textId="77777777" w:rsidTr="002B4D3D">
        <w:trPr>
          <w:trHeight w:val="240"/>
        </w:trPr>
        <w:tc>
          <w:tcPr>
            <w:tcW w:w="1836" w:type="dxa"/>
            <w:vMerge/>
            <w:hideMark/>
          </w:tcPr>
          <w:p w14:paraId="589E9773"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57250692"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78" w:type="dxa"/>
            <w:gridSpan w:val="2"/>
            <w:shd w:val="clear" w:color="auto" w:fill="auto"/>
            <w:hideMark/>
          </w:tcPr>
          <w:p w14:paraId="4279E92E" w14:textId="77777777" w:rsidR="002B4D3D" w:rsidRPr="001F7A71" w:rsidRDefault="002B4D3D" w:rsidP="00E80F8E">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2-</w:t>
            </w:r>
            <w:r>
              <w:rPr>
                <w:rFonts w:ascii="Times New Roman" w:hAnsi="Times New Roman"/>
                <w:i/>
                <w:iCs/>
                <w:sz w:val="20"/>
                <w:szCs w:val="20"/>
              </w:rPr>
              <w:t xml:space="preserve"> الهرمونات (أيضًا في 3-4-1-د)</w:t>
            </w:r>
          </w:p>
        </w:tc>
        <w:tc>
          <w:tcPr>
            <w:tcW w:w="1533" w:type="dxa"/>
            <w:gridSpan w:val="2"/>
            <w:shd w:val="clear" w:color="auto" w:fill="auto"/>
            <w:hideMark/>
          </w:tcPr>
          <w:p w14:paraId="59F350E4" w14:textId="77777777" w:rsidR="002B4D3D" w:rsidRPr="001F7A71" w:rsidRDefault="00972E6A"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كتلة</w:t>
            </w:r>
            <w:r w:rsidR="002B4D3D">
              <w:rPr>
                <w:rFonts w:ascii="Times New Roman" w:hAnsi="Times New Roman"/>
                <w:sz w:val="20"/>
                <w:szCs w:val="20"/>
              </w:rPr>
              <w:t xml:space="preserve">، </w:t>
            </w:r>
            <w:r>
              <w:rPr>
                <w:rFonts w:ascii="Times New Roman" w:hAnsi="Times New Roman"/>
                <w:sz w:val="20"/>
                <w:szCs w:val="20"/>
              </w:rPr>
              <w:t>حجم</w:t>
            </w:r>
          </w:p>
        </w:tc>
        <w:tc>
          <w:tcPr>
            <w:tcW w:w="4210" w:type="dxa"/>
            <w:vMerge/>
            <w:shd w:val="clear" w:color="auto" w:fill="FFFFFF" w:themeFill="background1"/>
            <w:hideMark/>
          </w:tcPr>
          <w:p w14:paraId="66732A18"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6B22D0CE"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1C185F6C" w14:textId="77777777" w:rsidTr="002B4D3D">
        <w:trPr>
          <w:trHeight w:val="233"/>
        </w:trPr>
        <w:tc>
          <w:tcPr>
            <w:tcW w:w="1836" w:type="dxa"/>
            <w:vMerge/>
            <w:hideMark/>
          </w:tcPr>
          <w:p w14:paraId="7AC4D501"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6C2C76B4"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78" w:type="dxa"/>
            <w:gridSpan w:val="2"/>
            <w:shd w:val="clear" w:color="auto" w:fill="auto"/>
            <w:hideMark/>
          </w:tcPr>
          <w:p w14:paraId="00D2D49A" w14:textId="77777777" w:rsidR="002B4D3D" w:rsidRPr="001F7A71" w:rsidRDefault="002B4D3D" w:rsidP="00113242">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3-</w:t>
            </w:r>
            <w:r>
              <w:rPr>
                <w:rFonts w:ascii="Times New Roman" w:hAnsi="Times New Roman"/>
                <w:i/>
                <w:iCs/>
                <w:sz w:val="20"/>
                <w:szCs w:val="20"/>
              </w:rPr>
              <w:t xml:space="preserve"> ملونات (أيضًا في 3-4-1-هـ)</w:t>
            </w:r>
          </w:p>
        </w:tc>
        <w:tc>
          <w:tcPr>
            <w:tcW w:w="1533" w:type="dxa"/>
            <w:gridSpan w:val="2"/>
            <w:shd w:val="clear" w:color="auto" w:fill="auto"/>
            <w:hideMark/>
          </w:tcPr>
          <w:p w14:paraId="3332B924" w14:textId="77777777" w:rsidR="002B4D3D" w:rsidRPr="001F7A71" w:rsidRDefault="00972E6A"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كتلة</w:t>
            </w:r>
            <w:r w:rsidR="002B4D3D">
              <w:rPr>
                <w:rFonts w:ascii="Times New Roman" w:hAnsi="Times New Roman"/>
                <w:sz w:val="20"/>
                <w:szCs w:val="20"/>
              </w:rPr>
              <w:t xml:space="preserve">، </w:t>
            </w:r>
            <w:r>
              <w:rPr>
                <w:rFonts w:ascii="Times New Roman" w:hAnsi="Times New Roman"/>
                <w:sz w:val="20"/>
                <w:szCs w:val="20"/>
              </w:rPr>
              <w:t>حجم</w:t>
            </w:r>
          </w:p>
        </w:tc>
        <w:tc>
          <w:tcPr>
            <w:tcW w:w="4210" w:type="dxa"/>
            <w:vMerge/>
            <w:shd w:val="clear" w:color="auto" w:fill="FFFFFF" w:themeFill="background1"/>
            <w:hideMark/>
          </w:tcPr>
          <w:p w14:paraId="3BF55F77"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4F5C1EDA"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413CB7CD" w14:textId="77777777" w:rsidTr="002B4D3D">
        <w:trPr>
          <w:trHeight w:val="233"/>
        </w:trPr>
        <w:tc>
          <w:tcPr>
            <w:tcW w:w="1836" w:type="dxa"/>
            <w:vMerge/>
            <w:hideMark/>
          </w:tcPr>
          <w:p w14:paraId="6E117DFC"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301B1EE4"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78" w:type="dxa"/>
            <w:gridSpan w:val="2"/>
            <w:shd w:val="clear" w:color="auto" w:fill="auto"/>
            <w:hideMark/>
          </w:tcPr>
          <w:p w14:paraId="1B7CCB80" w14:textId="77777777" w:rsidR="002B4D3D" w:rsidRPr="001F7A71" w:rsidRDefault="002B4D3D" w:rsidP="00E80F8E">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4-</w:t>
            </w:r>
            <w:r>
              <w:rPr>
                <w:rFonts w:ascii="Times New Roman" w:hAnsi="Times New Roman"/>
                <w:i/>
                <w:iCs/>
                <w:sz w:val="20"/>
                <w:szCs w:val="20"/>
              </w:rPr>
              <w:t xml:space="preserve"> المضادات الحيوية (أيضًا في 3-4-1-و)</w:t>
            </w:r>
          </w:p>
        </w:tc>
        <w:tc>
          <w:tcPr>
            <w:tcW w:w="1533" w:type="dxa"/>
            <w:gridSpan w:val="2"/>
            <w:shd w:val="clear" w:color="auto" w:fill="auto"/>
            <w:hideMark/>
          </w:tcPr>
          <w:p w14:paraId="1D97A998" w14:textId="77777777" w:rsidR="002B4D3D" w:rsidRPr="001F7A71" w:rsidRDefault="00972E6A"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كتلة</w:t>
            </w:r>
            <w:r w:rsidR="002B4D3D">
              <w:rPr>
                <w:rFonts w:ascii="Times New Roman" w:hAnsi="Times New Roman"/>
                <w:sz w:val="20"/>
                <w:szCs w:val="20"/>
              </w:rPr>
              <w:t xml:space="preserve">، </w:t>
            </w:r>
            <w:r>
              <w:rPr>
                <w:rFonts w:ascii="Times New Roman" w:hAnsi="Times New Roman"/>
                <w:sz w:val="20"/>
                <w:szCs w:val="20"/>
              </w:rPr>
              <w:t>حجم</w:t>
            </w:r>
          </w:p>
        </w:tc>
        <w:tc>
          <w:tcPr>
            <w:tcW w:w="4210" w:type="dxa"/>
            <w:vMerge/>
            <w:shd w:val="clear" w:color="auto" w:fill="FFFFFF" w:themeFill="background1"/>
            <w:hideMark/>
          </w:tcPr>
          <w:p w14:paraId="5E51F99E"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09E21498"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54229B15" w14:textId="77777777" w:rsidTr="00571474">
        <w:trPr>
          <w:trHeight w:val="210"/>
        </w:trPr>
        <w:tc>
          <w:tcPr>
            <w:tcW w:w="1836" w:type="dxa"/>
            <w:vMerge/>
            <w:hideMark/>
          </w:tcPr>
          <w:p w14:paraId="5164103C"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06CFA2B2"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78" w:type="dxa"/>
            <w:gridSpan w:val="2"/>
            <w:shd w:val="clear" w:color="auto" w:fill="auto"/>
            <w:hideMark/>
          </w:tcPr>
          <w:p w14:paraId="66A1326C" w14:textId="77777777" w:rsidR="002B4D3D" w:rsidRPr="001F7A71" w:rsidRDefault="002B4D3D" w:rsidP="00113242">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5-</w:t>
            </w:r>
            <w:r>
              <w:rPr>
                <w:rFonts w:ascii="Times New Roman" w:hAnsi="Times New Roman"/>
                <w:i/>
                <w:iCs/>
                <w:sz w:val="20"/>
                <w:szCs w:val="20"/>
              </w:rPr>
              <w:t xml:space="preserve"> مبيدات الفطريات </w:t>
            </w:r>
          </w:p>
        </w:tc>
        <w:tc>
          <w:tcPr>
            <w:tcW w:w="1533" w:type="dxa"/>
            <w:gridSpan w:val="2"/>
            <w:shd w:val="clear" w:color="auto" w:fill="auto"/>
            <w:hideMark/>
          </w:tcPr>
          <w:p w14:paraId="51183612" w14:textId="77777777" w:rsidR="002B4D3D" w:rsidRPr="001F7A71" w:rsidRDefault="00972E6A"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كتلة</w:t>
            </w:r>
            <w:r w:rsidR="002B4D3D">
              <w:rPr>
                <w:rFonts w:ascii="Times New Roman" w:hAnsi="Times New Roman"/>
                <w:sz w:val="20"/>
                <w:szCs w:val="20"/>
              </w:rPr>
              <w:t xml:space="preserve">، </w:t>
            </w:r>
            <w:r>
              <w:rPr>
                <w:rFonts w:ascii="Times New Roman" w:hAnsi="Times New Roman"/>
                <w:sz w:val="20"/>
                <w:szCs w:val="20"/>
              </w:rPr>
              <w:t>حجم</w:t>
            </w:r>
          </w:p>
        </w:tc>
        <w:tc>
          <w:tcPr>
            <w:tcW w:w="4210" w:type="dxa"/>
            <w:vMerge/>
            <w:shd w:val="clear" w:color="auto" w:fill="FFFFFF" w:themeFill="background1"/>
            <w:hideMark/>
          </w:tcPr>
          <w:p w14:paraId="28DF2C67"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14B7396C"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6EE9EF96" w14:textId="77777777" w:rsidTr="002B4D3D">
        <w:trPr>
          <w:trHeight w:val="259"/>
        </w:trPr>
        <w:tc>
          <w:tcPr>
            <w:tcW w:w="1836" w:type="dxa"/>
            <w:vMerge/>
            <w:hideMark/>
          </w:tcPr>
          <w:p w14:paraId="4EA44CF8"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1029A5DB"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و-</w:t>
            </w:r>
          </w:p>
        </w:tc>
        <w:tc>
          <w:tcPr>
            <w:tcW w:w="4478" w:type="dxa"/>
            <w:gridSpan w:val="2"/>
            <w:shd w:val="clear" w:color="auto" w:fill="auto"/>
            <w:noWrap/>
            <w:hideMark/>
          </w:tcPr>
          <w:p w14:paraId="28CC7B48" w14:textId="14A01720" w:rsidR="002B4D3D" w:rsidRPr="001F7A71" w:rsidRDefault="005957A9" w:rsidP="00910531">
            <w:pPr>
              <w:spacing w:after="0" w:line="240" w:lineRule="auto"/>
              <w:rPr>
                <w:rFonts w:ascii="Times New Roman" w:eastAsia="Times New Roman" w:hAnsi="Times New Roman" w:cs="Times New Roman"/>
                <w:sz w:val="20"/>
                <w:szCs w:val="20"/>
              </w:rPr>
            </w:pPr>
            <w:r>
              <w:rPr>
                <w:rFonts w:ascii="Times New Roman" w:hAnsi="Times New Roman" w:hint="cs"/>
                <w:sz w:val="20"/>
                <w:szCs w:val="20"/>
              </w:rPr>
              <w:t>موارد</w:t>
            </w:r>
            <w:r w:rsidR="00F50989">
              <w:rPr>
                <w:rFonts w:ascii="Times New Roman" w:hAnsi="Times New Roman" w:hint="cs"/>
                <w:sz w:val="20"/>
                <w:szCs w:val="20"/>
              </w:rPr>
              <w:t xml:space="preserve"> الأحياء </w:t>
            </w:r>
            <w:r w:rsidR="00C90D34">
              <w:rPr>
                <w:rFonts w:ascii="Times New Roman" w:hAnsi="Times New Roman"/>
                <w:sz w:val="20"/>
                <w:szCs w:val="20"/>
              </w:rPr>
              <w:t>المائية</w:t>
            </w:r>
          </w:p>
        </w:tc>
        <w:tc>
          <w:tcPr>
            <w:tcW w:w="1533" w:type="dxa"/>
            <w:gridSpan w:val="2"/>
            <w:shd w:val="clear" w:color="000000" w:fill="C0C0C0"/>
            <w:hideMark/>
          </w:tcPr>
          <w:p w14:paraId="47A23FE3" w14:textId="77777777" w:rsidR="002B4D3D" w:rsidRPr="001F7A71" w:rsidRDefault="002B4D3D" w:rsidP="00113242">
            <w:pPr>
              <w:spacing w:after="0" w:line="240" w:lineRule="auto"/>
              <w:jc w:val="center"/>
              <w:rPr>
                <w:rFonts w:ascii="Arial" w:eastAsia="Times New Roman" w:hAnsi="Arial" w:cs="Arial"/>
                <w:sz w:val="20"/>
                <w:szCs w:val="20"/>
              </w:rPr>
            </w:pPr>
          </w:p>
        </w:tc>
        <w:tc>
          <w:tcPr>
            <w:tcW w:w="4210" w:type="dxa"/>
            <w:vMerge w:val="restart"/>
            <w:shd w:val="clear" w:color="auto" w:fill="FFFFFF" w:themeFill="background1"/>
            <w:hideMark/>
          </w:tcPr>
          <w:p w14:paraId="3679D34A" w14:textId="77777777" w:rsidR="00E31D57" w:rsidRPr="00E31D57" w:rsidRDefault="00E31D57" w:rsidP="00E31D57">
            <w:pPr>
              <w:spacing w:after="0" w:line="240" w:lineRule="auto"/>
              <w:rPr>
                <w:rFonts w:ascii="Times New Roman" w:hAnsi="Times New Roman"/>
                <w:sz w:val="20"/>
                <w:szCs w:val="20"/>
              </w:rPr>
            </w:pPr>
            <w:r w:rsidRPr="00E31D57">
              <w:rPr>
                <w:rFonts w:ascii="Times New Roman" w:hAnsi="Times New Roman" w:cs="Arial"/>
                <w:sz w:val="20"/>
                <w:szCs w:val="20"/>
              </w:rPr>
              <w:t xml:space="preserve">▪   </w:t>
            </w:r>
            <w:r w:rsidRPr="00E31D57">
              <w:rPr>
                <w:rFonts w:ascii="Times New Roman" w:hAnsi="Times New Roman" w:cs="Arial" w:hint="cs"/>
                <w:sz w:val="20"/>
                <w:szCs w:val="20"/>
              </w:rPr>
              <w:t>حسب</w:t>
            </w:r>
            <w:r w:rsidRPr="00E31D57">
              <w:rPr>
                <w:rFonts w:ascii="Times New Roman" w:hAnsi="Times New Roman" w:cs="Arial"/>
                <w:sz w:val="20"/>
                <w:szCs w:val="20"/>
              </w:rPr>
              <w:t xml:space="preserve"> </w:t>
            </w:r>
            <w:r w:rsidRPr="00E31D57">
              <w:rPr>
                <w:rFonts w:ascii="Times New Roman" w:hAnsi="Times New Roman" w:cs="Arial" w:hint="cs"/>
                <w:sz w:val="20"/>
                <w:szCs w:val="20"/>
              </w:rPr>
              <w:t>الأنواع</w:t>
            </w:r>
            <w:r w:rsidRPr="00E31D57">
              <w:rPr>
                <w:rFonts w:ascii="Times New Roman" w:hAnsi="Times New Roman" w:cs="Arial"/>
                <w:sz w:val="20"/>
                <w:szCs w:val="20"/>
              </w:rPr>
              <w:t xml:space="preserve"> </w:t>
            </w:r>
            <w:r w:rsidRPr="00E31D57">
              <w:rPr>
                <w:rFonts w:ascii="Times New Roman" w:hAnsi="Times New Roman" w:cs="Arial" w:hint="cs"/>
                <w:sz w:val="20"/>
                <w:szCs w:val="20"/>
              </w:rPr>
              <w:t>المتعلقة</w:t>
            </w:r>
            <w:r w:rsidRPr="00E31D57">
              <w:rPr>
                <w:rFonts w:ascii="Times New Roman" w:hAnsi="Times New Roman" w:cs="Arial"/>
                <w:sz w:val="20"/>
                <w:szCs w:val="20"/>
              </w:rPr>
              <w:t xml:space="preserve"> </w:t>
            </w:r>
            <w:r w:rsidRPr="00E31D57">
              <w:rPr>
                <w:rFonts w:ascii="Times New Roman" w:hAnsi="Times New Roman" w:cs="Arial" w:hint="cs"/>
                <w:sz w:val="20"/>
                <w:szCs w:val="20"/>
              </w:rPr>
              <w:t>بالمياه</w:t>
            </w:r>
            <w:r w:rsidRPr="00E31D57">
              <w:rPr>
                <w:rFonts w:ascii="Times New Roman" w:hAnsi="Times New Roman" w:cs="Arial"/>
                <w:sz w:val="20"/>
                <w:szCs w:val="20"/>
              </w:rPr>
              <w:t xml:space="preserve"> </w:t>
            </w:r>
            <w:r w:rsidRPr="00E31D57">
              <w:rPr>
                <w:rFonts w:ascii="Times New Roman" w:hAnsi="Times New Roman" w:cs="Arial" w:hint="cs"/>
                <w:sz w:val="20"/>
                <w:szCs w:val="20"/>
              </w:rPr>
              <w:t>العذبة</w:t>
            </w:r>
            <w:r w:rsidRPr="00E31D57">
              <w:rPr>
                <w:rFonts w:ascii="Times New Roman" w:hAnsi="Times New Roman" w:cs="Arial"/>
                <w:sz w:val="20"/>
                <w:szCs w:val="20"/>
              </w:rPr>
              <w:t xml:space="preserve"> </w:t>
            </w:r>
            <w:r w:rsidRPr="00E31D57">
              <w:rPr>
                <w:rFonts w:ascii="Times New Roman" w:hAnsi="Times New Roman" w:cs="Arial" w:hint="cs"/>
                <w:sz w:val="20"/>
                <w:szCs w:val="20"/>
              </w:rPr>
              <w:t>والمياه</w:t>
            </w:r>
            <w:r w:rsidRPr="00E31D57">
              <w:rPr>
                <w:rFonts w:ascii="Times New Roman" w:hAnsi="Times New Roman" w:cs="Arial"/>
                <w:sz w:val="20"/>
                <w:szCs w:val="20"/>
              </w:rPr>
              <w:t xml:space="preserve"> </w:t>
            </w:r>
            <w:r w:rsidRPr="00E31D57">
              <w:rPr>
                <w:rFonts w:ascii="Times New Roman" w:hAnsi="Times New Roman" w:cs="Arial" w:hint="cs"/>
                <w:sz w:val="20"/>
                <w:szCs w:val="20"/>
              </w:rPr>
              <w:t>البحرية</w:t>
            </w:r>
          </w:p>
          <w:p w14:paraId="7AAB7FF7" w14:textId="77777777" w:rsidR="00E31D57" w:rsidRPr="00E31D57" w:rsidRDefault="00E31D57" w:rsidP="00E31D57">
            <w:pPr>
              <w:spacing w:after="0" w:line="240" w:lineRule="auto"/>
              <w:rPr>
                <w:rFonts w:ascii="Times New Roman" w:hAnsi="Times New Roman"/>
                <w:sz w:val="20"/>
                <w:szCs w:val="20"/>
              </w:rPr>
            </w:pPr>
            <w:r w:rsidRPr="00E31D57">
              <w:rPr>
                <w:rFonts w:ascii="Times New Roman" w:hAnsi="Times New Roman" w:cs="Arial"/>
                <w:sz w:val="20"/>
                <w:szCs w:val="20"/>
              </w:rPr>
              <w:t xml:space="preserve">▪   </w:t>
            </w:r>
            <w:r w:rsidRPr="00E31D57">
              <w:rPr>
                <w:rFonts w:ascii="Times New Roman" w:hAnsi="Times New Roman" w:cs="Arial" w:hint="cs"/>
                <w:sz w:val="20"/>
                <w:szCs w:val="20"/>
              </w:rPr>
              <w:t>حسب</w:t>
            </w:r>
            <w:r w:rsidRPr="00E31D57">
              <w:rPr>
                <w:rFonts w:ascii="Times New Roman" w:hAnsi="Times New Roman" w:cs="Arial"/>
                <w:sz w:val="20"/>
                <w:szCs w:val="20"/>
              </w:rPr>
              <w:t xml:space="preserve"> </w:t>
            </w:r>
            <w:r w:rsidRPr="00E31D57">
              <w:rPr>
                <w:rFonts w:ascii="Times New Roman" w:hAnsi="Times New Roman" w:cs="Arial" w:hint="cs"/>
                <w:sz w:val="20"/>
                <w:szCs w:val="20"/>
              </w:rPr>
              <w:t>النوع</w:t>
            </w:r>
            <w:r w:rsidRPr="00E31D57">
              <w:rPr>
                <w:rFonts w:ascii="Times New Roman" w:hAnsi="Times New Roman" w:cs="Arial"/>
                <w:sz w:val="20"/>
                <w:szCs w:val="20"/>
              </w:rPr>
              <w:t xml:space="preserve"> (</w:t>
            </w:r>
            <w:r w:rsidRPr="00E31D57">
              <w:rPr>
                <w:rFonts w:ascii="Times New Roman" w:hAnsi="Times New Roman" w:cs="Arial" w:hint="cs"/>
                <w:sz w:val="20"/>
                <w:szCs w:val="20"/>
              </w:rPr>
              <w:t>على</w:t>
            </w:r>
            <w:r w:rsidRPr="00E31D57">
              <w:rPr>
                <w:rFonts w:ascii="Times New Roman" w:hAnsi="Times New Roman" w:cs="Arial"/>
                <w:sz w:val="20"/>
                <w:szCs w:val="20"/>
              </w:rPr>
              <w:t xml:space="preserve"> </w:t>
            </w:r>
            <w:r w:rsidRPr="00E31D57">
              <w:rPr>
                <w:rFonts w:ascii="Times New Roman" w:hAnsi="Times New Roman" w:cs="Arial" w:hint="cs"/>
                <w:sz w:val="20"/>
                <w:szCs w:val="20"/>
              </w:rPr>
              <w:t>سبيل</w:t>
            </w:r>
            <w:r w:rsidRPr="00E31D57">
              <w:rPr>
                <w:rFonts w:ascii="Times New Roman" w:hAnsi="Times New Roman" w:cs="Arial"/>
                <w:sz w:val="20"/>
                <w:szCs w:val="20"/>
              </w:rPr>
              <w:t xml:space="preserve"> </w:t>
            </w:r>
            <w:r w:rsidRPr="00E31D57">
              <w:rPr>
                <w:rFonts w:ascii="Times New Roman" w:hAnsi="Times New Roman" w:cs="Arial" w:hint="cs"/>
                <w:sz w:val="20"/>
                <w:szCs w:val="20"/>
              </w:rPr>
              <w:t>المثال</w:t>
            </w:r>
            <w:r w:rsidRPr="00E31D57">
              <w:rPr>
                <w:rFonts w:ascii="Times New Roman" w:hAnsi="Times New Roman" w:cs="Arial"/>
                <w:sz w:val="20"/>
                <w:szCs w:val="20"/>
              </w:rPr>
              <w:t xml:space="preserve">: </w:t>
            </w:r>
            <w:r w:rsidRPr="00E31D57">
              <w:rPr>
                <w:rFonts w:ascii="Times New Roman" w:hAnsi="Times New Roman" w:cs="Arial" w:hint="cs"/>
                <w:sz w:val="20"/>
                <w:szCs w:val="20"/>
              </w:rPr>
              <w:t>طبيعية</w:t>
            </w:r>
            <w:r w:rsidRPr="00E31D57">
              <w:rPr>
                <w:rFonts w:ascii="Times New Roman" w:hAnsi="Times New Roman" w:cs="Arial"/>
                <w:sz w:val="20"/>
                <w:szCs w:val="20"/>
              </w:rPr>
              <w:t xml:space="preserve"> </w:t>
            </w:r>
            <w:r w:rsidRPr="00E31D57">
              <w:rPr>
                <w:rFonts w:ascii="Times New Roman" w:hAnsi="Times New Roman" w:cs="Arial" w:hint="cs"/>
                <w:sz w:val="20"/>
                <w:szCs w:val="20"/>
              </w:rPr>
              <w:t>أو</w:t>
            </w:r>
            <w:r w:rsidRPr="00E31D57">
              <w:rPr>
                <w:rFonts w:ascii="Times New Roman" w:hAnsi="Times New Roman" w:cs="Arial"/>
                <w:sz w:val="20"/>
                <w:szCs w:val="20"/>
              </w:rPr>
              <w:t xml:space="preserve"> </w:t>
            </w:r>
            <w:r w:rsidRPr="00E31D57">
              <w:rPr>
                <w:rFonts w:ascii="Times New Roman" w:hAnsi="Times New Roman" w:cs="Arial" w:hint="cs"/>
                <w:sz w:val="20"/>
                <w:szCs w:val="20"/>
              </w:rPr>
              <w:t>مرباة</w:t>
            </w:r>
            <w:r w:rsidRPr="00E31D57">
              <w:rPr>
                <w:rFonts w:ascii="Times New Roman" w:hAnsi="Times New Roman" w:cs="Arial"/>
                <w:sz w:val="20"/>
                <w:szCs w:val="20"/>
              </w:rPr>
              <w:t>)</w:t>
            </w:r>
          </w:p>
          <w:p w14:paraId="20592EE1" w14:textId="77777777" w:rsidR="00E31D57" w:rsidRPr="00E31D57" w:rsidRDefault="00E31D57" w:rsidP="00E31D57">
            <w:pPr>
              <w:spacing w:after="0" w:line="240" w:lineRule="auto"/>
              <w:rPr>
                <w:rFonts w:ascii="Times New Roman" w:hAnsi="Times New Roman"/>
                <w:sz w:val="20"/>
                <w:szCs w:val="20"/>
              </w:rPr>
            </w:pPr>
            <w:r w:rsidRPr="00E31D57">
              <w:rPr>
                <w:rFonts w:ascii="Times New Roman" w:hAnsi="Times New Roman" w:cs="Arial"/>
                <w:sz w:val="20"/>
                <w:szCs w:val="20"/>
              </w:rPr>
              <w:t xml:space="preserve">▪   </w:t>
            </w:r>
            <w:r w:rsidRPr="00E31D57">
              <w:rPr>
                <w:rFonts w:ascii="Times New Roman" w:hAnsi="Times New Roman" w:cs="Arial" w:hint="cs"/>
                <w:sz w:val="20"/>
                <w:szCs w:val="20"/>
              </w:rPr>
              <w:t>على</w:t>
            </w:r>
            <w:r w:rsidRPr="00E31D57">
              <w:rPr>
                <w:rFonts w:ascii="Times New Roman" w:hAnsi="Times New Roman" w:cs="Arial"/>
                <w:sz w:val="20"/>
                <w:szCs w:val="20"/>
              </w:rPr>
              <w:t xml:space="preserve"> </w:t>
            </w:r>
            <w:r w:rsidRPr="00E31D57">
              <w:rPr>
                <w:rFonts w:ascii="Times New Roman" w:hAnsi="Times New Roman" w:cs="Arial" w:hint="cs"/>
                <w:sz w:val="20"/>
                <w:szCs w:val="20"/>
              </w:rPr>
              <w:t>مستوى</w:t>
            </w:r>
            <w:r w:rsidRPr="00E31D57">
              <w:rPr>
                <w:rFonts w:ascii="Times New Roman" w:hAnsi="Times New Roman" w:cs="Arial"/>
                <w:sz w:val="20"/>
                <w:szCs w:val="20"/>
              </w:rPr>
              <w:t xml:space="preserve"> </w:t>
            </w:r>
            <w:r w:rsidRPr="00E31D57">
              <w:rPr>
                <w:rFonts w:ascii="Times New Roman" w:hAnsi="Times New Roman" w:cs="Arial" w:hint="cs"/>
                <w:sz w:val="20"/>
                <w:szCs w:val="20"/>
              </w:rPr>
              <w:t>الدولة</w:t>
            </w:r>
          </w:p>
          <w:p w14:paraId="186822DD" w14:textId="77777777" w:rsidR="00E31D57" w:rsidRPr="00E31D57" w:rsidRDefault="00E31D57" w:rsidP="001D666A">
            <w:pPr>
              <w:spacing w:after="0" w:line="240" w:lineRule="auto"/>
              <w:rPr>
                <w:rFonts w:ascii="Times New Roman" w:hAnsi="Times New Roman"/>
                <w:sz w:val="20"/>
                <w:szCs w:val="20"/>
              </w:rPr>
            </w:pPr>
            <w:r w:rsidRPr="00E31D57">
              <w:rPr>
                <w:rFonts w:ascii="Times New Roman" w:hAnsi="Times New Roman" w:cs="Arial"/>
                <w:sz w:val="20"/>
                <w:szCs w:val="20"/>
              </w:rPr>
              <w:t xml:space="preserve">▪   </w:t>
            </w:r>
            <w:r w:rsidRPr="00E31D57">
              <w:rPr>
                <w:rFonts w:ascii="Times New Roman" w:hAnsi="Times New Roman" w:cs="Arial" w:hint="cs"/>
                <w:sz w:val="20"/>
                <w:szCs w:val="20"/>
              </w:rPr>
              <w:t>على</w:t>
            </w:r>
            <w:r w:rsidRPr="00E31D57">
              <w:rPr>
                <w:rFonts w:ascii="Times New Roman" w:hAnsi="Times New Roman" w:cs="Arial"/>
                <w:sz w:val="20"/>
                <w:szCs w:val="20"/>
              </w:rPr>
              <w:t xml:space="preserve"> </w:t>
            </w:r>
            <w:r w:rsidRPr="00E31D57">
              <w:rPr>
                <w:rFonts w:ascii="Times New Roman" w:hAnsi="Times New Roman" w:cs="Arial" w:hint="cs"/>
                <w:sz w:val="20"/>
                <w:szCs w:val="20"/>
              </w:rPr>
              <w:t>مستوى</w:t>
            </w:r>
            <w:r w:rsidRPr="00E31D57">
              <w:rPr>
                <w:rFonts w:ascii="Times New Roman" w:hAnsi="Times New Roman" w:cs="Arial"/>
                <w:sz w:val="20"/>
                <w:szCs w:val="20"/>
              </w:rPr>
              <w:t xml:space="preserve"> </w:t>
            </w:r>
            <w:r w:rsidRPr="00E31D57">
              <w:rPr>
                <w:rFonts w:ascii="Times New Roman" w:hAnsi="Times New Roman" w:cs="Arial" w:hint="cs"/>
                <w:sz w:val="20"/>
                <w:szCs w:val="20"/>
              </w:rPr>
              <w:t>التقسيمات</w:t>
            </w:r>
            <w:r w:rsidRPr="00E31D57">
              <w:rPr>
                <w:rFonts w:ascii="Times New Roman" w:hAnsi="Times New Roman" w:cs="Arial"/>
                <w:sz w:val="20"/>
                <w:szCs w:val="20"/>
              </w:rPr>
              <w:t xml:space="preserve"> </w:t>
            </w:r>
            <w:r w:rsidRPr="00E31D57">
              <w:rPr>
                <w:rFonts w:ascii="Times New Roman" w:hAnsi="Times New Roman" w:cs="Arial" w:hint="cs"/>
                <w:sz w:val="20"/>
                <w:szCs w:val="20"/>
              </w:rPr>
              <w:t>الإدارية</w:t>
            </w:r>
            <w:r w:rsidRPr="00E31D57">
              <w:rPr>
                <w:rFonts w:ascii="Times New Roman" w:hAnsi="Times New Roman" w:cs="Arial"/>
                <w:sz w:val="20"/>
                <w:szCs w:val="20"/>
              </w:rPr>
              <w:t xml:space="preserve"> </w:t>
            </w:r>
            <w:r w:rsidRPr="00E31D57">
              <w:rPr>
                <w:rFonts w:ascii="Times New Roman" w:hAnsi="Times New Roman" w:cs="Arial" w:hint="cs"/>
                <w:sz w:val="20"/>
                <w:szCs w:val="20"/>
              </w:rPr>
              <w:t>داخل</w:t>
            </w:r>
            <w:r w:rsidRPr="00E31D57">
              <w:rPr>
                <w:rFonts w:ascii="Times New Roman" w:hAnsi="Times New Roman" w:cs="Arial"/>
                <w:sz w:val="20"/>
                <w:szCs w:val="20"/>
              </w:rPr>
              <w:t xml:space="preserve"> </w:t>
            </w:r>
            <w:r w:rsidRPr="00E31D57">
              <w:rPr>
                <w:rFonts w:ascii="Times New Roman" w:hAnsi="Times New Roman" w:cs="Arial" w:hint="cs"/>
                <w:sz w:val="20"/>
                <w:szCs w:val="20"/>
              </w:rPr>
              <w:t>الدولة</w:t>
            </w:r>
            <w:r w:rsidRPr="00E31D57">
              <w:rPr>
                <w:rFonts w:ascii="Times New Roman" w:hAnsi="Times New Roman" w:cs="Arial"/>
                <w:sz w:val="20"/>
                <w:szCs w:val="20"/>
              </w:rPr>
              <w:t xml:space="preserve">          </w:t>
            </w:r>
          </w:p>
          <w:p w14:paraId="6E0E49CE" w14:textId="77777777" w:rsidR="00E31D57" w:rsidRPr="00E31D57" w:rsidRDefault="00E31D57" w:rsidP="00E31D57">
            <w:pPr>
              <w:spacing w:after="0" w:line="240" w:lineRule="auto"/>
              <w:rPr>
                <w:rFonts w:ascii="Times New Roman" w:hAnsi="Times New Roman"/>
                <w:sz w:val="20"/>
                <w:szCs w:val="20"/>
              </w:rPr>
            </w:pPr>
          </w:p>
          <w:p w14:paraId="353255A7" w14:textId="77777777" w:rsidR="002B4D3D" w:rsidRPr="001F7A71" w:rsidRDefault="002B4D3D" w:rsidP="006C73FC">
            <w:pPr>
              <w:spacing w:after="0" w:line="240" w:lineRule="auto"/>
              <w:rPr>
                <w:rFonts w:ascii="Times New Roman" w:eastAsia="Times New Roman" w:hAnsi="Times New Roman" w:cs="Times New Roman"/>
                <w:sz w:val="20"/>
                <w:szCs w:val="20"/>
              </w:rPr>
            </w:pPr>
          </w:p>
        </w:tc>
        <w:tc>
          <w:tcPr>
            <w:tcW w:w="2073" w:type="dxa"/>
            <w:vMerge/>
            <w:hideMark/>
          </w:tcPr>
          <w:p w14:paraId="670CBE35"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1CF6EAFD" w14:textId="77777777" w:rsidTr="002B4D3D">
        <w:trPr>
          <w:trHeight w:val="242"/>
        </w:trPr>
        <w:tc>
          <w:tcPr>
            <w:tcW w:w="1836" w:type="dxa"/>
            <w:vMerge/>
            <w:hideMark/>
          </w:tcPr>
          <w:p w14:paraId="1F9942C2"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55A2CA4B"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78" w:type="dxa"/>
            <w:gridSpan w:val="2"/>
            <w:shd w:val="clear" w:color="auto" w:fill="auto"/>
            <w:hideMark/>
          </w:tcPr>
          <w:p w14:paraId="61377377" w14:textId="77777777" w:rsidR="002B4D3D" w:rsidRPr="001F7A71" w:rsidRDefault="002B4D3D" w:rsidP="00F50989">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1- مخزونات موارد </w:t>
            </w:r>
            <w:r w:rsidR="00937127">
              <w:rPr>
                <w:rFonts w:ascii="Times New Roman" w:hAnsi="Times New Roman" w:hint="cs"/>
                <w:sz w:val="20"/>
                <w:szCs w:val="20"/>
              </w:rPr>
              <w:t xml:space="preserve">الأحياء </w:t>
            </w:r>
            <w:r>
              <w:rPr>
                <w:rFonts w:ascii="Times New Roman" w:hAnsi="Times New Roman"/>
                <w:sz w:val="20"/>
                <w:szCs w:val="20"/>
              </w:rPr>
              <w:t xml:space="preserve">المائية  </w:t>
            </w:r>
          </w:p>
        </w:tc>
        <w:tc>
          <w:tcPr>
            <w:tcW w:w="1533" w:type="dxa"/>
            <w:gridSpan w:val="2"/>
            <w:shd w:val="clear" w:color="auto" w:fill="auto"/>
            <w:hideMark/>
          </w:tcPr>
          <w:p w14:paraId="27557C5E" w14:textId="77777777" w:rsidR="002B4D3D" w:rsidRPr="001F7A71" w:rsidRDefault="00972E6A"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كتلة</w:t>
            </w:r>
          </w:p>
        </w:tc>
        <w:tc>
          <w:tcPr>
            <w:tcW w:w="4210" w:type="dxa"/>
            <w:vMerge/>
            <w:shd w:val="clear" w:color="auto" w:fill="FFFFFF" w:themeFill="background1"/>
            <w:hideMark/>
          </w:tcPr>
          <w:p w14:paraId="1590D75A"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70A249D2"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734FE2AE" w14:textId="77777777" w:rsidTr="002B4D3D">
        <w:trPr>
          <w:trHeight w:val="260"/>
        </w:trPr>
        <w:tc>
          <w:tcPr>
            <w:tcW w:w="1836" w:type="dxa"/>
            <w:vMerge/>
            <w:hideMark/>
          </w:tcPr>
          <w:p w14:paraId="47A19C63"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1DF96FD0"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78" w:type="dxa"/>
            <w:gridSpan w:val="2"/>
            <w:shd w:val="clear" w:color="auto" w:fill="auto"/>
            <w:hideMark/>
          </w:tcPr>
          <w:p w14:paraId="05433CFB" w14:textId="16405A1E" w:rsidR="002B4D3D" w:rsidRPr="001F7A71" w:rsidRDefault="002B4D3D" w:rsidP="003B54C5">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 xml:space="preserve">2- </w:t>
            </w:r>
            <w:r w:rsidR="001D7029">
              <w:rPr>
                <w:rFonts w:ascii="Times New Roman" w:hAnsi="Times New Roman" w:hint="cs"/>
                <w:i/>
                <w:iCs/>
                <w:sz w:val="20"/>
                <w:szCs w:val="20"/>
              </w:rPr>
              <w:t>اضافة</w:t>
            </w:r>
            <w:r w:rsidR="001D7029">
              <w:rPr>
                <w:rFonts w:ascii="Times New Roman" w:hAnsi="Times New Roman"/>
                <w:i/>
                <w:iCs/>
                <w:sz w:val="20"/>
                <w:szCs w:val="20"/>
              </w:rPr>
              <w:t xml:space="preserve"> </w:t>
            </w:r>
            <w:r w:rsidR="001D7029">
              <w:rPr>
                <w:rFonts w:ascii="Times New Roman" w:hAnsi="Times New Roman" w:hint="cs"/>
                <w:i/>
                <w:iCs/>
                <w:sz w:val="20"/>
                <w:szCs w:val="20"/>
              </w:rPr>
              <w:t xml:space="preserve">في </w:t>
            </w:r>
            <w:r>
              <w:rPr>
                <w:rFonts w:ascii="Times New Roman" w:hAnsi="Times New Roman"/>
                <w:i/>
                <w:iCs/>
                <w:sz w:val="20"/>
                <w:szCs w:val="20"/>
              </w:rPr>
              <w:t>موارد</w:t>
            </w:r>
            <w:r w:rsidR="00C6596D">
              <w:rPr>
                <w:rFonts w:ascii="Times New Roman" w:hAnsi="Times New Roman" w:hint="cs"/>
                <w:i/>
                <w:iCs/>
                <w:sz w:val="20"/>
                <w:szCs w:val="20"/>
              </w:rPr>
              <w:t xml:space="preserve"> </w:t>
            </w:r>
            <w:r w:rsidR="00937127">
              <w:rPr>
                <w:rFonts w:ascii="Times New Roman" w:hAnsi="Times New Roman" w:hint="cs"/>
                <w:i/>
                <w:iCs/>
                <w:sz w:val="20"/>
                <w:szCs w:val="20"/>
              </w:rPr>
              <w:t>ا</w:t>
            </w:r>
            <w:r w:rsidR="00C6596D">
              <w:rPr>
                <w:rFonts w:ascii="Times New Roman" w:hAnsi="Times New Roman" w:hint="cs"/>
                <w:i/>
                <w:iCs/>
                <w:sz w:val="20"/>
                <w:szCs w:val="20"/>
              </w:rPr>
              <w:t>لأ</w:t>
            </w:r>
            <w:r w:rsidR="00937127">
              <w:rPr>
                <w:rFonts w:ascii="Times New Roman" w:hAnsi="Times New Roman" w:hint="cs"/>
                <w:i/>
                <w:iCs/>
                <w:sz w:val="20"/>
                <w:szCs w:val="20"/>
              </w:rPr>
              <w:t>حياء</w:t>
            </w:r>
            <w:r>
              <w:rPr>
                <w:rFonts w:ascii="Times New Roman" w:hAnsi="Times New Roman"/>
                <w:i/>
                <w:iCs/>
                <w:sz w:val="20"/>
                <w:szCs w:val="20"/>
              </w:rPr>
              <w:t xml:space="preserve"> المائية </w:t>
            </w:r>
          </w:p>
        </w:tc>
        <w:tc>
          <w:tcPr>
            <w:tcW w:w="1533" w:type="dxa"/>
            <w:gridSpan w:val="2"/>
            <w:shd w:val="clear" w:color="auto" w:fill="auto"/>
            <w:hideMark/>
          </w:tcPr>
          <w:p w14:paraId="7F87286B" w14:textId="77777777" w:rsidR="002B4D3D" w:rsidRPr="001F7A71" w:rsidRDefault="00972E6A"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كتلة</w:t>
            </w:r>
          </w:p>
        </w:tc>
        <w:tc>
          <w:tcPr>
            <w:tcW w:w="4210" w:type="dxa"/>
            <w:vMerge/>
            <w:shd w:val="clear" w:color="auto" w:fill="FFFFFF" w:themeFill="background1"/>
            <w:hideMark/>
          </w:tcPr>
          <w:p w14:paraId="7F269CC2"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0758C37A"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2B978F8B" w14:textId="77777777" w:rsidTr="002B4D3D">
        <w:trPr>
          <w:trHeight w:val="232"/>
        </w:trPr>
        <w:tc>
          <w:tcPr>
            <w:tcW w:w="1836" w:type="dxa"/>
            <w:vMerge/>
            <w:hideMark/>
          </w:tcPr>
          <w:p w14:paraId="5AB8125D"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62A55C04"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78" w:type="dxa"/>
            <w:gridSpan w:val="2"/>
            <w:shd w:val="clear" w:color="auto" w:fill="auto"/>
            <w:hideMark/>
          </w:tcPr>
          <w:p w14:paraId="7CC7E44F" w14:textId="1B3A483A" w:rsidR="002B4D3D" w:rsidRPr="001F7A71" w:rsidRDefault="002B4D3D" w:rsidP="003B54C5">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 xml:space="preserve">3- </w:t>
            </w:r>
            <w:r>
              <w:rPr>
                <w:rFonts w:ascii="Times New Roman" w:hAnsi="Times New Roman"/>
                <w:i/>
                <w:iCs/>
                <w:sz w:val="20"/>
                <w:szCs w:val="20"/>
              </w:rPr>
              <w:t xml:space="preserve">خفض </w:t>
            </w:r>
            <w:r w:rsidR="001D7029">
              <w:rPr>
                <w:rFonts w:ascii="Times New Roman" w:hAnsi="Times New Roman" w:hint="cs"/>
                <w:i/>
                <w:iCs/>
                <w:sz w:val="20"/>
                <w:szCs w:val="20"/>
              </w:rPr>
              <w:t xml:space="preserve">في </w:t>
            </w:r>
            <w:r>
              <w:rPr>
                <w:rFonts w:ascii="Times New Roman" w:hAnsi="Times New Roman"/>
                <w:i/>
                <w:iCs/>
                <w:sz w:val="20"/>
                <w:szCs w:val="20"/>
              </w:rPr>
              <w:t>موارد</w:t>
            </w:r>
            <w:r w:rsidR="00937127">
              <w:rPr>
                <w:rFonts w:ascii="Times New Roman" w:hAnsi="Times New Roman" w:hint="cs"/>
                <w:i/>
                <w:iCs/>
                <w:sz w:val="20"/>
                <w:szCs w:val="20"/>
              </w:rPr>
              <w:t xml:space="preserve"> الأحياء</w:t>
            </w:r>
            <w:r>
              <w:rPr>
                <w:rFonts w:ascii="Times New Roman" w:hAnsi="Times New Roman"/>
                <w:i/>
                <w:iCs/>
                <w:sz w:val="20"/>
                <w:szCs w:val="20"/>
              </w:rPr>
              <w:t xml:space="preserve"> المائية </w:t>
            </w:r>
          </w:p>
        </w:tc>
        <w:tc>
          <w:tcPr>
            <w:tcW w:w="1533" w:type="dxa"/>
            <w:gridSpan w:val="2"/>
            <w:shd w:val="clear" w:color="auto" w:fill="auto"/>
            <w:hideMark/>
          </w:tcPr>
          <w:p w14:paraId="1B8EA941" w14:textId="77777777" w:rsidR="002B4D3D" w:rsidRPr="001F7A71" w:rsidRDefault="00972E6A"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كتلة</w:t>
            </w:r>
          </w:p>
        </w:tc>
        <w:tc>
          <w:tcPr>
            <w:tcW w:w="4210" w:type="dxa"/>
            <w:vMerge/>
            <w:shd w:val="clear" w:color="auto" w:fill="FFFFFF" w:themeFill="background1"/>
            <w:hideMark/>
          </w:tcPr>
          <w:p w14:paraId="4AFFF482"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58540D85"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7A475AAB" w14:textId="77777777" w:rsidTr="00571474">
        <w:trPr>
          <w:trHeight w:val="273"/>
        </w:trPr>
        <w:tc>
          <w:tcPr>
            <w:tcW w:w="1836" w:type="dxa"/>
            <w:vMerge w:val="restart"/>
            <w:shd w:val="clear" w:color="auto" w:fill="auto"/>
            <w:hideMark/>
          </w:tcPr>
          <w:p w14:paraId="706A945F" w14:textId="77777777" w:rsidR="002B4D3D" w:rsidRPr="001F7A71" w:rsidRDefault="002B4D3D" w:rsidP="00113242">
            <w:pP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lastRenderedPageBreak/>
              <w:t xml:space="preserve">الموضوع 2-5-3:  المحاصيل </w:t>
            </w:r>
          </w:p>
        </w:tc>
        <w:tc>
          <w:tcPr>
            <w:tcW w:w="450" w:type="dxa"/>
            <w:shd w:val="clear" w:color="auto" w:fill="auto"/>
            <w:hideMark/>
          </w:tcPr>
          <w:p w14:paraId="43CAE84A"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أ.</w:t>
            </w:r>
          </w:p>
        </w:tc>
        <w:tc>
          <w:tcPr>
            <w:tcW w:w="4478" w:type="dxa"/>
            <w:gridSpan w:val="2"/>
            <w:shd w:val="clear" w:color="auto" w:fill="auto"/>
            <w:noWrap/>
            <w:hideMark/>
          </w:tcPr>
          <w:p w14:paraId="5A3E2863" w14:textId="77777777" w:rsidR="002B4D3D" w:rsidRPr="001F7A71" w:rsidRDefault="002B4D3D" w:rsidP="001D666A">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المحاصيل </w:t>
            </w:r>
            <w:r w:rsidR="005957A9">
              <w:rPr>
                <w:rFonts w:ascii="Times New Roman" w:hAnsi="Times New Roman" w:hint="cs"/>
                <w:sz w:val="20"/>
                <w:szCs w:val="20"/>
              </w:rPr>
              <w:t>الرئيسية السنوية أو الدائمة</w:t>
            </w:r>
          </w:p>
        </w:tc>
        <w:tc>
          <w:tcPr>
            <w:tcW w:w="1533" w:type="dxa"/>
            <w:gridSpan w:val="2"/>
            <w:shd w:val="clear" w:color="000000" w:fill="C0C0C0"/>
            <w:hideMark/>
          </w:tcPr>
          <w:p w14:paraId="1DA03F13"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p>
        </w:tc>
        <w:tc>
          <w:tcPr>
            <w:tcW w:w="4210" w:type="dxa"/>
            <w:vMerge w:val="restart"/>
            <w:shd w:val="clear" w:color="auto" w:fill="FFFFFF" w:themeFill="background1"/>
            <w:hideMark/>
          </w:tcPr>
          <w:p w14:paraId="27A07EF7"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حسب المحصول </w:t>
            </w:r>
            <w:r>
              <w:rPr>
                <w:rFonts w:ascii="Times New Roman" w:eastAsia="Times New Roman" w:hAnsi="Times New Roman" w:cs="Times New Roman"/>
                <w:sz w:val="20"/>
                <w:szCs w:val="20"/>
              </w:rPr>
              <w:br/>
            </w:r>
            <w:r>
              <w:rPr>
                <w:rFonts w:ascii="Times New Roman" w:hAnsi="Times New Roman"/>
                <w:sz w:val="20"/>
                <w:szCs w:val="20"/>
              </w:rPr>
              <w:t xml:space="preserve">▪   حسب </w:t>
            </w:r>
            <w:r w:rsidR="005241A7">
              <w:rPr>
                <w:rFonts w:ascii="Times New Roman" w:hAnsi="Times New Roman" w:hint="cs"/>
                <w:sz w:val="20"/>
                <w:szCs w:val="20"/>
              </w:rPr>
              <w:t>ال</w:t>
            </w:r>
            <w:r w:rsidR="00972E6A">
              <w:rPr>
                <w:rFonts w:ascii="Times New Roman" w:hAnsi="Times New Roman"/>
                <w:sz w:val="20"/>
                <w:szCs w:val="20"/>
              </w:rPr>
              <w:t>حجم</w:t>
            </w:r>
            <w:r>
              <w:rPr>
                <w:rFonts w:ascii="Times New Roman" w:hAnsi="Times New Roman"/>
                <w:sz w:val="20"/>
                <w:szCs w:val="20"/>
              </w:rPr>
              <w:t xml:space="preserve">                             </w:t>
            </w:r>
          </w:p>
          <w:p w14:paraId="53339302" w14:textId="77777777" w:rsidR="002B4D3D" w:rsidRPr="001F7A71" w:rsidRDefault="002B4D3D" w:rsidP="001D666A">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w:t>
            </w:r>
            <w:r w:rsidR="00BA5F7E">
              <w:rPr>
                <w:rFonts w:ascii="Times New Roman" w:hAnsi="Times New Roman"/>
                <w:sz w:val="20"/>
                <w:szCs w:val="20"/>
              </w:rPr>
              <w:t>على مستوى الدولة</w:t>
            </w:r>
            <w:r>
              <w:rPr>
                <w:rFonts w:ascii="Times New Roman" w:hAnsi="Times New Roman"/>
                <w:sz w:val="20"/>
                <w:szCs w:val="20"/>
              </w:rPr>
              <w:t xml:space="preserve"> </w:t>
            </w:r>
            <w:r>
              <w:rPr>
                <w:rFonts w:ascii="Times New Roman" w:eastAsia="Times New Roman" w:hAnsi="Times New Roman" w:cs="Times New Roman"/>
                <w:sz w:val="20"/>
                <w:szCs w:val="20"/>
              </w:rPr>
              <w:br/>
            </w:r>
            <w:r>
              <w:rPr>
                <w:rFonts w:ascii="Times New Roman" w:hAnsi="Times New Roman"/>
                <w:sz w:val="20"/>
                <w:szCs w:val="20"/>
              </w:rPr>
              <w:t xml:space="preserve">▪   </w:t>
            </w:r>
            <w:r w:rsidR="00972E6A">
              <w:rPr>
                <w:rFonts w:ascii="Times New Roman" w:hAnsi="Times New Roman"/>
                <w:sz w:val="20"/>
                <w:szCs w:val="20"/>
              </w:rPr>
              <w:t>على مستوى التقسيمات الإدارية داخل الدولة</w:t>
            </w:r>
            <w:r>
              <w:rPr>
                <w:rFonts w:ascii="Times New Roman" w:hAnsi="Times New Roman"/>
                <w:sz w:val="20"/>
                <w:szCs w:val="20"/>
              </w:rPr>
              <w:t xml:space="preserve">  </w:t>
            </w:r>
          </w:p>
        </w:tc>
        <w:tc>
          <w:tcPr>
            <w:tcW w:w="2073" w:type="dxa"/>
            <w:vMerge w:val="restart"/>
            <w:shd w:val="clear" w:color="auto" w:fill="auto"/>
            <w:hideMark/>
          </w:tcPr>
          <w:p w14:paraId="7C9BA64A" w14:textId="77777777" w:rsidR="002B4D3D" w:rsidRPr="001F7A71" w:rsidRDefault="002B4D3D" w:rsidP="00237450">
            <w:pPr>
              <w:spacing w:after="0" w:line="240" w:lineRule="auto"/>
              <w:rPr>
                <w:rFonts w:ascii="Times New Roman" w:eastAsia="Times New Roman" w:hAnsi="Times New Roman" w:cs="Times New Roman"/>
                <w:sz w:val="20"/>
                <w:szCs w:val="20"/>
              </w:rPr>
            </w:pPr>
            <w:r>
              <w:rPr>
                <w:rFonts w:ascii="Times New Roman" w:hAnsi="Times New Roman"/>
                <w:sz w:val="20"/>
                <w:szCs w:val="20"/>
              </w:rPr>
              <w:t>▪   التصنيف الإرشادي للمحاصيل - منظمة الأغذية والزراعة (لعام 2010 دورة التعداد الزراعي)</w:t>
            </w:r>
            <w:r>
              <w:rPr>
                <w:rFonts w:ascii="Times New Roman" w:eastAsia="Times New Roman" w:hAnsi="Times New Roman" w:cs="Times New Roman"/>
                <w:sz w:val="20"/>
                <w:szCs w:val="20"/>
              </w:rPr>
              <w:br/>
            </w:r>
            <w:r>
              <w:rPr>
                <w:rFonts w:ascii="Times New Roman" w:hAnsi="Times New Roman"/>
                <w:sz w:val="20"/>
                <w:szCs w:val="20"/>
              </w:rPr>
              <w:t xml:space="preserve">▪   مواصفات منظمة الأغذية والزراعة/ منظمة الصحة العالمية الخاصة بمبيدات الآفات (2010) </w:t>
            </w:r>
            <w:r>
              <w:rPr>
                <w:rFonts w:ascii="Times New Roman" w:eastAsia="Times New Roman" w:hAnsi="Times New Roman" w:cs="Times New Roman"/>
                <w:sz w:val="20"/>
                <w:szCs w:val="20"/>
              </w:rPr>
              <w:br/>
            </w:r>
            <w:r>
              <w:rPr>
                <w:rFonts w:ascii="Times New Roman" w:hAnsi="Times New Roman"/>
                <w:sz w:val="20"/>
                <w:szCs w:val="20"/>
              </w:rPr>
              <w:t>▪   مواصفات منظمة الأغذية والزراعة الخاصة بالأسمدة شائعة الاستخدام (2009)</w:t>
            </w:r>
            <w:r>
              <w:rPr>
                <w:rFonts w:ascii="Times New Roman" w:eastAsia="Times New Roman" w:hAnsi="Times New Roman" w:cs="Times New Roman"/>
                <w:sz w:val="20"/>
                <w:szCs w:val="20"/>
              </w:rPr>
              <w:br/>
            </w:r>
            <w:r>
              <w:rPr>
                <w:rFonts w:ascii="Times New Roman" w:hAnsi="Times New Roman"/>
                <w:sz w:val="20"/>
                <w:szCs w:val="20"/>
              </w:rPr>
              <w:t>▪    التصنيف الصناعي الدولي الموحد لجميع الانشطة الاقتصادية، التنقيح 4، القسم أ، القسم الفرعي 1</w:t>
            </w:r>
            <w:r>
              <w:rPr>
                <w:rFonts w:ascii="Times New Roman" w:eastAsia="Times New Roman" w:hAnsi="Times New Roman" w:cs="Times New Roman"/>
                <w:sz w:val="20"/>
                <w:szCs w:val="20"/>
              </w:rPr>
              <w:br/>
            </w:r>
            <w:r>
              <w:rPr>
                <w:rFonts w:ascii="Times New Roman" w:hAnsi="Times New Roman"/>
                <w:sz w:val="20"/>
                <w:szCs w:val="20"/>
              </w:rPr>
              <w:t xml:space="preserve">▪   قاعدة البيانات الإحصائية الموضوعية في منظمة الأغذية والزراعة </w:t>
            </w:r>
            <w:r>
              <w:rPr>
                <w:rFonts w:ascii="Times New Roman" w:hAnsi="Times New Roman"/>
                <w:sz w:val="20"/>
                <w:rtl w:val="0"/>
              </w:rPr>
              <w:t>FOASTAT</w:t>
            </w:r>
            <w:r>
              <w:rPr>
                <w:rFonts w:ascii="Times New Roman" w:hAnsi="Times New Roman"/>
                <w:sz w:val="20"/>
                <w:szCs w:val="20"/>
              </w:rPr>
              <w:t xml:space="preserve"> </w:t>
            </w:r>
            <w:r>
              <w:rPr>
                <w:rFonts w:ascii="Times New Roman" w:eastAsia="Times New Roman" w:hAnsi="Times New Roman" w:cs="Times New Roman"/>
                <w:sz w:val="20"/>
                <w:szCs w:val="20"/>
              </w:rPr>
              <w:br/>
            </w:r>
            <w:r>
              <w:rPr>
                <w:rFonts w:ascii="Times New Roman" w:hAnsi="Times New Roman"/>
                <w:sz w:val="20"/>
                <w:szCs w:val="20"/>
              </w:rPr>
              <w:t>▪   النظام المُنسَّق 2012، القسم الثاني</w:t>
            </w:r>
          </w:p>
        </w:tc>
      </w:tr>
      <w:tr w:rsidR="002B4D3D" w:rsidRPr="001F7A71" w14:paraId="01E0A0E2" w14:textId="77777777" w:rsidTr="002B4D3D">
        <w:trPr>
          <w:trHeight w:val="255"/>
        </w:trPr>
        <w:tc>
          <w:tcPr>
            <w:tcW w:w="1836" w:type="dxa"/>
            <w:vMerge/>
            <w:hideMark/>
          </w:tcPr>
          <w:p w14:paraId="1E6E40A5"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06B2AA6D"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78" w:type="dxa"/>
            <w:gridSpan w:val="2"/>
            <w:shd w:val="clear" w:color="auto" w:fill="auto"/>
            <w:hideMark/>
          </w:tcPr>
          <w:p w14:paraId="0F40B8B8" w14:textId="77777777" w:rsidR="002B4D3D" w:rsidRPr="001F7A71" w:rsidRDefault="002B4D3D" w:rsidP="001D666A">
            <w:pPr>
              <w:spacing w:after="0" w:line="240" w:lineRule="auto"/>
              <w:rPr>
                <w:rFonts w:ascii="Times New Roman" w:eastAsia="Times New Roman" w:hAnsi="Times New Roman" w:cs="Times New Roman"/>
                <w:b/>
                <w:bCs/>
                <w:sz w:val="20"/>
                <w:szCs w:val="20"/>
              </w:rPr>
            </w:pPr>
            <w:r>
              <w:rPr>
                <w:rFonts w:ascii="Times New Roman" w:hAnsi="Times New Roman"/>
                <w:sz w:val="20"/>
                <w:szCs w:val="20"/>
              </w:rPr>
              <w:t xml:space="preserve">1- </w:t>
            </w:r>
            <w:r w:rsidR="005957A9">
              <w:rPr>
                <w:rFonts w:ascii="Times New Roman" w:hAnsi="Times New Roman" w:hint="cs"/>
                <w:b/>
                <w:bCs/>
                <w:sz w:val="20"/>
                <w:szCs w:val="20"/>
              </w:rPr>
              <w:t>مساحة</w:t>
            </w:r>
            <w:r w:rsidR="005957A9">
              <w:rPr>
                <w:rFonts w:ascii="Times New Roman" w:hAnsi="Times New Roman"/>
                <w:b/>
                <w:bCs/>
                <w:sz w:val="20"/>
                <w:szCs w:val="20"/>
              </w:rPr>
              <w:t xml:space="preserve"> </w:t>
            </w:r>
            <w:r>
              <w:rPr>
                <w:rFonts w:ascii="Times New Roman" w:hAnsi="Times New Roman"/>
                <w:b/>
                <w:bCs/>
                <w:sz w:val="20"/>
                <w:szCs w:val="20"/>
              </w:rPr>
              <w:t xml:space="preserve">مزروعة  </w:t>
            </w:r>
          </w:p>
        </w:tc>
        <w:tc>
          <w:tcPr>
            <w:tcW w:w="1533" w:type="dxa"/>
            <w:gridSpan w:val="2"/>
            <w:shd w:val="clear" w:color="auto" w:fill="auto"/>
            <w:hideMark/>
          </w:tcPr>
          <w:p w14:paraId="40FB2942" w14:textId="77777777" w:rsidR="002B4D3D" w:rsidRPr="001F7A71" w:rsidRDefault="005957A9"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مساحة</w:t>
            </w:r>
          </w:p>
        </w:tc>
        <w:tc>
          <w:tcPr>
            <w:tcW w:w="4210" w:type="dxa"/>
            <w:vMerge/>
            <w:shd w:val="clear" w:color="auto" w:fill="FFFFFF" w:themeFill="background1"/>
            <w:hideMark/>
          </w:tcPr>
          <w:p w14:paraId="7E6AAE93"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5DB8494B"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19554693" w14:textId="77777777" w:rsidTr="002B4D3D">
        <w:trPr>
          <w:trHeight w:val="255"/>
        </w:trPr>
        <w:tc>
          <w:tcPr>
            <w:tcW w:w="1836" w:type="dxa"/>
            <w:vMerge/>
            <w:hideMark/>
          </w:tcPr>
          <w:p w14:paraId="2188C164"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166FD128"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78" w:type="dxa"/>
            <w:gridSpan w:val="2"/>
            <w:shd w:val="clear" w:color="auto" w:fill="auto"/>
            <w:hideMark/>
          </w:tcPr>
          <w:p w14:paraId="5AB79C02" w14:textId="77777777" w:rsidR="002B4D3D" w:rsidRPr="001F7A71" w:rsidRDefault="002B4D3D" w:rsidP="001D666A">
            <w:pPr>
              <w:spacing w:after="0" w:line="240" w:lineRule="auto"/>
              <w:rPr>
                <w:rFonts w:ascii="Times New Roman" w:eastAsia="Times New Roman" w:hAnsi="Times New Roman" w:cs="Times New Roman"/>
                <w:b/>
                <w:bCs/>
                <w:sz w:val="20"/>
                <w:szCs w:val="20"/>
              </w:rPr>
            </w:pPr>
            <w:r>
              <w:rPr>
                <w:rFonts w:ascii="Times New Roman" w:hAnsi="Times New Roman"/>
                <w:sz w:val="20"/>
                <w:szCs w:val="20"/>
              </w:rPr>
              <w:t xml:space="preserve">2- </w:t>
            </w:r>
            <w:r w:rsidR="005957A9">
              <w:rPr>
                <w:rFonts w:ascii="Times New Roman" w:hAnsi="Times New Roman" w:hint="cs"/>
                <w:b/>
                <w:bCs/>
                <w:sz w:val="20"/>
                <w:szCs w:val="20"/>
              </w:rPr>
              <w:t>مساحة</w:t>
            </w:r>
            <w:r w:rsidR="005957A9">
              <w:rPr>
                <w:rFonts w:ascii="Times New Roman" w:hAnsi="Times New Roman"/>
                <w:b/>
                <w:bCs/>
                <w:sz w:val="20"/>
                <w:szCs w:val="20"/>
              </w:rPr>
              <w:t xml:space="preserve"> </w:t>
            </w:r>
            <w:r>
              <w:rPr>
                <w:rFonts w:ascii="Times New Roman" w:hAnsi="Times New Roman"/>
                <w:b/>
                <w:bCs/>
                <w:sz w:val="20"/>
                <w:szCs w:val="20"/>
              </w:rPr>
              <w:t xml:space="preserve">محصودة  </w:t>
            </w:r>
          </w:p>
        </w:tc>
        <w:tc>
          <w:tcPr>
            <w:tcW w:w="1533" w:type="dxa"/>
            <w:gridSpan w:val="2"/>
            <w:shd w:val="clear" w:color="auto" w:fill="auto"/>
            <w:hideMark/>
          </w:tcPr>
          <w:p w14:paraId="50E8E692" w14:textId="77777777" w:rsidR="002B4D3D" w:rsidRPr="001F7A71" w:rsidRDefault="005957A9"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مساحة</w:t>
            </w:r>
          </w:p>
        </w:tc>
        <w:tc>
          <w:tcPr>
            <w:tcW w:w="4210" w:type="dxa"/>
            <w:vMerge/>
            <w:shd w:val="clear" w:color="auto" w:fill="FFFFFF" w:themeFill="background1"/>
            <w:hideMark/>
          </w:tcPr>
          <w:p w14:paraId="11E253D2"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32B65E88"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2247F752" w14:textId="77777777" w:rsidTr="002B4D3D">
        <w:trPr>
          <w:trHeight w:val="255"/>
        </w:trPr>
        <w:tc>
          <w:tcPr>
            <w:tcW w:w="1836" w:type="dxa"/>
            <w:vMerge/>
            <w:hideMark/>
          </w:tcPr>
          <w:p w14:paraId="77812D98"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31BF2944"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78" w:type="dxa"/>
            <w:gridSpan w:val="2"/>
            <w:shd w:val="clear" w:color="auto" w:fill="auto"/>
            <w:hideMark/>
          </w:tcPr>
          <w:p w14:paraId="0D9ED1B9" w14:textId="77777777" w:rsidR="002B4D3D" w:rsidRPr="001F7A71" w:rsidRDefault="002B4D3D" w:rsidP="00113242">
            <w:pPr>
              <w:spacing w:after="0" w:line="240" w:lineRule="auto"/>
              <w:rPr>
                <w:rFonts w:ascii="Times New Roman" w:eastAsia="Times New Roman" w:hAnsi="Times New Roman" w:cs="Times New Roman"/>
                <w:b/>
                <w:bCs/>
                <w:sz w:val="20"/>
                <w:szCs w:val="20"/>
              </w:rPr>
            </w:pPr>
            <w:r>
              <w:rPr>
                <w:rFonts w:ascii="Times New Roman" w:hAnsi="Times New Roman"/>
                <w:sz w:val="20"/>
                <w:szCs w:val="20"/>
              </w:rPr>
              <w:t xml:space="preserve">3- </w:t>
            </w:r>
            <w:r>
              <w:rPr>
                <w:rFonts w:ascii="Times New Roman" w:hAnsi="Times New Roman"/>
                <w:b/>
                <w:bCs/>
                <w:sz w:val="20"/>
                <w:szCs w:val="20"/>
              </w:rPr>
              <w:t xml:space="preserve">الكمية المُنتجة  </w:t>
            </w:r>
          </w:p>
        </w:tc>
        <w:tc>
          <w:tcPr>
            <w:tcW w:w="1533" w:type="dxa"/>
            <w:gridSpan w:val="2"/>
            <w:shd w:val="clear" w:color="auto" w:fill="auto"/>
            <w:hideMark/>
          </w:tcPr>
          <w:p w14:paraId="20E06CA4" w14:textId="77777777" w:rsidR="002B4D3D" w:rsidRPr="001F7A71" w:rsidRDefault="00972E6A"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كتلة</w:t>
            </w:r>
          </w:p>
        </w:tc>
        <w:tc>
          <w:tcPr>
            <w:tcW w:w="4210" w:type="dxa"/>
            <w:vMerge/>
            <w:shd w:val="clear" w:color="auto" w:fill="FFFFFF" w:themeFill="background1"/>
            <w:hideMark/>
          </w:tcPr>
          <w:p w14:paraId="5CB49F86"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1858D09E"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6B08C792" w14:textId="77777777" w:rsidTr="002B4D3D">
        <w:trPr>
          <w:trHeight w:val="255"/>
        </w:trPr>
        <w:tc>
          <w:tcPr>
            <w:tcW w:w="1836" w:type="dxa"/>
            <w:vMerge/>
            <w:hideMark/>
          </w:tcPr>
          <w:p w14:paraId="3DE7C7ED"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7FED9F58"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78" w:type="dxa"/>
            <w:gridSpan w:val="2"/>
            <w:shd w:val="clear" w:color="auto" w:fill="auto"/>
            <w:hideMark/>
          </w:tcPr>
          <w:p w14:paraId="5A06E169" w14:textId="77777777" w:rsidR="002B4D3D" w:rsidRPr="001F7A71" w:rsidRDefault="002B4D3D" w:rsidP="00113242">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 xml:space="preserve">4- </w:t>
            </w:r>
            <w:r>
              <w:rPr>
                <w:rFonts w:ascii="Times New Roman" w:hAnsi="Times New Roman"/>
                <w:i/>
                <w:iCs/>
                <w:sz w:val="20"/>
                <w:szCs w:val="20"/>
              </w:rPr>
              <w:t>كمية الإنتاج العُضوي</w:t>
            </w:r>
          </w:p>
        </w:tc>
        <w:tc>
          <w:tcPr>
            <w:tcW w:w="1533" w:type="dxa"/>
            <w:gridSpan w:val="2"/>
            <w:shd w:val="clear" w:color="auto" w:fill="auto"/>
            <w:hideMark/>
          </w:tcPr>
          <w:p w14:paraId="55026F75" w14:textId="77777777" w:rsidR="002B4D3D" w:rsidRPr="001F7A71" w:rsidRDefault="00972E6A"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كتلة</w:t>
            </w:r>
          </w:p>
        </w:tc>
        <w:tc>
          <w:tcPr>
            <w:tcW w:w="4210" w:type="dxa"/>
            <w:vMerge/>
            <w:shd w:val="clear" w:color="auto" w:fill="FFFFFF" w:themeFill="background1"/>
            <w:hideMark/>
          </w:tcPr>
          <w:p w14:paraId="597AAE13"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5274EF2F"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3FE15354" w14:textId="77777777" w:rsidTr="002B4D3D">
        <w:trPr>
          <w:trHeight w:val="255"/>
        </w:trPr>
        <w:tc>
          <w:tcPr>
            <w:tcW w:w="1836" w:type="dxa"/>
            <w:vMerge/>
            <w:hideMark/>
          </w:tcPr>
          <w:p w14:paraId="4ADD22A6"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208728D3"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78" w:type="dxa"/>
            <w:gridSpan w:val="2"/>
            <w:shd w:val="clear" w:color="auto" w:fill="auto"/>
            <w:hideMark/>
          </w:tcPr>
          <w:p w14:paraId="7C35FD6A" w14:textId="77777777" w:rsidR="002B4D3D" w:rsidRPr="001F7A71" w:rsidRDefault="002B4D3D" w:rsidP="001D666A">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 xml:space="preserve">5- </w:t>
            </w:r>
            <w:r w:rsidR="005957A9">
              <w:rPr>
                <w:rFonts w:ascii="Times New Roman" w:hAnsi="Times New Roman" w:hint="cs"/>
                <w:i/>
                <w:iCs/>
                <w:sz w:val="20"/>
                <w:szCs w:val="20"/>
              </w:rPr>
              <w:t>الكمية المنتجة من المحاصيل المعدلة وراثياً</w:t>
            </w:r>
          </w:p>
        </w:tc>
        <w:tc>
          <w:tcPr>
            <w:tcW w:w="1533" w:type="dxa"/>
            <w:gridSpan w:val="2"/>
            <w:shd w:val="clear" w:color="auto" w:fill="auto"/>
            <w:hideMark/>
          </w:tcPr>
          <w:p w14:paraId="3E47D8C0" w14:textId="77777777" w:rsidR="002B4D3D" w:rsidRPr="001F7A71" w:rsidRDefault="00972E6A"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كتلة</w:t>
            </w:r>
          </w:p>
        </w:tc>
        <w:tc>
          <w:tcPr>
            <w:tcW w:w="4210" w:type="dxa"/>
            <w:vMerge/>
            <w:shd w:val="clear" w:color="auto" w:fill="FFFFFF" w:themeFill="background1"/>
            <w:hideMark/>
          </w:tcPr>
          <w:p w14:paraId="6553005C"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3C41B59E"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7B9B2B25" w14:textId="77777777" w:rsidTr="00571474">
        <w:trPr>
          <w:trHeight w:val="246"/>
        </w:trPr>
        <w:tc>
          <w:tcPr>
            <w:tcW w:w="1836" w:type="dxa"/>
            <w:vMerge/>
            <w:hideMark/>
          </w:tcPr>
          <w:p w14:paraId="42468AB1"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27438597"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ب-</w:t>
            </w:r>
          </w:p>
        </w:tc>
        <w:tc>
          <w:tcPr>
            <w:tcW w:w="4478" w:type="dxa"/>
            <w:gridSpan w:val="2"/>
            <w:shd w:val="clear" w:color="auto" w:fill="auto"/>
            <w:noWrap/>
            <w:hideMark/>
          </w:tcPr>
          <w:p w14:paraId="6468AACD"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الكمية المُستخدمة من:</w:t>
            </w:r>
          </w:p>
        </w:tc>
        <w:tc>
          <w:tcPr>
            <w:tcW w:w="1533" w:type="dxa"/>
            <w:gridSpan w:val="2"/>
            <w:shd w:val="clear" w:color="000000" w:fill="C0C0C0"/>
            <w:hideMark/>
          </w:tcPr>
          <w:p w14:paraId="1E6D561D"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p>
        </w:tc>
        <w:tc>
          <w:tcPr>
            <w:tcW w:w="4210" w:type="dxa"/>
            <w:vMerge w:val="restart"/>
            <w:shd w:val="clear" w:color="auto" w:fill="auto"/>
            <w:hideMark/>
          </w:tcPr>
          <w:p w14:paraId="638D4FA1" w14:textId="77777777" w:rsidR="00E31D57" w:rsidRPr="00E31D57" w:rsidRDefault="00E31D57" w:rsidP="00E31D57">
            <w:pPr>
              <w:spacing w:after="0" w:line="240" w:lineRule="auto"/>
              <w:rPr>
                <w:rFonts w:ascii="Times New Roman" w:hAnsi="Times New Roman"/>
                <w:sz w:val="20"/>
                <w:szCs w:val="20"/>
              </w:rPr>
            </w:pPr>
            <w:r w:rsidRPr="00E31D57">
              <w:rPr>
                <w:rFonts w:ascii="Times New Roman" w:hAnsi="Times New Roman" w:cs="Arial"/>
                <w:sz w:val="20"/>
                <w:szCs w:val="20"/>
              </w:rPr>
              <w:t xml:space="preserve">▪   </w:t>
            </w:r>
            <w:r w:rsidRPr="00E31D57">
              <w:rPr>
                <w:rFonts w:ascii="Times New Roman" w:hAnsi="Times New Roman" w:cs="Arial" w:hint="cs"/>
                <w:sz w:val="20"/>
                <w:szCs w:val="20"/>
              </w:rPr>
              <w:t>حسب</w:t>
            </w:r>
            <w:r w:rsidRPr="00E31D57">
              <w:rPr>
                <w:rFonts w:ascii="Times New Roman" w:hAnsi="Times New Roman" w:cs="Arial"/>
                <w:sz w:val="20"/>
                <w:szCs w:val="20"/>
              </w:rPr>
              <w:t xml:space="preserve"> </w:t>
            </w:r>
            <w:r w:rsidRPr="00E31D57">
              <w:rPr>
                <w:rFonts w:ascii="Times New Roman" w:hAnsi="Times New Roman" w:cs="Arial" w:hint="cs"/>
                <w:sz w:val="20"/>
                <w:szCs w:val="20"/>
              </w:rPr>
              <w:t>نوع</w:t>
            </w:r>
            <w:r w:rsidRPr="00E31D57">
              <w:rPr>
                <w:rFonts w:ascii="Times New Roman" w:hAnsi="Times New Roman" w:cs="Arial"/>
                <w:sz w:val="20"/>
                <w:szCs w:val="20"/>
              </w:rPr>
              <w:t xml:space="preserve"> </w:t>
            </w:r>
            <w:r w:rsidRPr="00E31D57">
              <w:rPr>
                <w:rFonts w:ascii="Times New Roman" w:hAnsi="Times New Roman" w:cs="Arial" w:hint="cs"/>
                <w:sz w:val="20"/>
                <w:szCs w:val="20"/>
              </w:rPr>
              <w:t>السماد</w:t>
            </w:r>
          </w:p>
          <w:p w14:paraId="3F34BD10" w14:textId="77777777" w:rsidR="00E31D57" w:rsidRPr="00E31D57" w:rsidRDefault="00E31D57" w:rsidP="00E31D57">
            <w:pPr>
              <w:spacing w:after="0" w:line="240" w:lineRule="auto"/>
              <w:rPr>
                <w:rFonts w:ascii="Times New Roman" w:hAnsi="Times New Roman"/>
                <w:sz w:val="20"/>
                <w:szCs w:val="20"/>
              </w:rPr>
            </w:pPr>
            <w:r w:rsidRPr="00E31D57">
              <w:rPr>
                <w:rFonts w:ascii="Times New Roman" w:hAnsi="Times New Roman" w:cs="Arial"/>
                <w:sz w:val="20"/>
                <w:szCs w:val="20"/>
              </w:rPr>
              <w:t xml:space="preserve">▪   </w:t>
            </w:r>
            <w:r w:rsidRPr="00E31D57">
              <w:rPr>
                <w:rFonts w:ascii="Times New Roman" w:hAnsi="Times New Roman" w:cs="Arial" w:hint="cs"/>
                <w:sz w:val="20"/>
                <w:szCs w:val="20"/>
              </w:rPr>
              <w:t>حسب</w:t>
            </w:r>
            <w:r w:rsidRPr="00E31D57">
              <w:rPr>
                <w:rFonts w:ascii="Times New Roman" w:hAnsi="Times New Roman" w:cs="Arial"/>
                <w:sz w:val="20"/>
                <w:szCs w:val="20"/>
              </w:rPr>
              <w:t xml:space="preserve"> </w:t>
            </w:r>
            <w:r w:rsidRPr="00E31D57">
              <w:rPr>
                <w:rFonts w:ascii="Times New Roman" w:hAnsi="Times New Roman" w:cs="Arial" w:hint="cs"/>
                <w:sz w:val="20"/>
                <w:szCs w:val="20"/>
              </w:rPr>
              <w:t>نوع</w:t>
            </w:r>
            <w:r w:rsidRPr="00E31D57">
              <w:rPr>
                <w:rFonts w:ascii="Times New Roman" w:hAnsi="Times New Roman" w:cs="Arial"/>
                <w:sz w:val="20"/>
                <w:szCs w:val="20"/>
              </w:rPr>
              <w:t xml:space="preserve"> </w:t>
            </w:r>
            <w:r w:rsidRPr="00E31D57">
              <w:rPr>
                <w:rFonts w:ascii="Times New Roman" w:hAnsi="Times New Roman" w:cs="Arial" w:hint="cs"/>
                <w:sz w:val="20"/>
                <w:szCs w:val="20"/>
              </w:rPr>
              <w:t>المبيد</w:t>
            </w:r>
            <w:r w:rsidRPr="00E31D57">
              <w:rPr>
                <w:rFonts w:ascii="Times New Roman" w:hAnsi="Times New Roman" w:cs="Arial"/>
                <w:sz w:val="20"/>
                <w:szCs w:val="20"/>
              </w:rPr>
              <w:t xml:space="preserve"> </w:t>
            </w:r>
            <w:r w:rsidRPr="00E31D57">
              <w:rPr>
                <w:rFonts w:ascii="Times New Roman" w:hAnsi="Times New Roman" w:cs="Arial" w:hint="cs"/>
                <w:sz w:val="20"/>
                <w:szCs w:val="20"/>
              </w:rPr>
              <w:t>الحشري</w:t>
            </w:r>
          </w:p>
          <w:p w14:paraId="6545E607" w14:textId="77777777" w:rsidR="00E31D57" w:rsidRPr="00E31D57" w:rsidRDefault="00E31D57" w:rsidP="00E31D57">
            <w:pPr>
              <w:spacing w:after="0" w:line="240" w:lineRule="auto"/>
              <w:rPr>
                <w:rFonts w:ascii="Times New Roman" w:hAnsi="Times New Roman"/>
                <w:sz w:val="20"/>
                <w:szCs w:val="20"/>
              </w:rPr>
            </w:pPr>
            <w:r w:rsidRPr="00E31D57">
              <w:rPr>
                <w:rFonts w:ascii="Times New Roman" w:hAnsi="Times New Roman" w:cs="Arial"/>
                <w:sz w:val="20"/>
                <w:szCs w:val="20"/>
              </w:rPr>
              <w:t xml:space="preserve">▪  </w:t>
            </w:r>
            <w:r w:rsidRPr="00E31D57">
              <w:rPr>
                <w:rFonts w:ascii="Times New Roman" w:hAnsi="Times New Roman" w:cs="Arial" w:hint="cs"/>
                <w:sz w:val="20"/>
                <w:szCs w:val="20"/>
              </w:rPr>
              <w:t>حسب</w:t>
            </w:r>
            <w:r w:rsidRPr="00E31D57">
              <w:rPr>
                <w:rFonts w:ascii="Times New Roman" w:hAnsi="Times New Roman" w:cs="Arial"/>
                <w:sz w:val="20"/>
                <w:szCs w:val="20"/>
              </w:rPr>
              <w:t xml:space="preserve"> </w:t>
            </w:r>
            <w:r w:rsidRPr="00E31D57">
              <w:rPr>
                <w:rFonts w:ascii="Times New Roman" w:hAnsi="Times New Roman" w:cs="Arial" w:hint="cs"/>
                <w:sz w:val="20"/>
                <w:szCs w:val="20"/>
              </w:rPr>
              <w:t>المحصول</w:t>
            </w:r>
          </w:p>
          <w:p w14:paraId="459684DE" w14:textId="77777777" w:rsidR="00E31D57" w:rsidRPr="00E31D57" w:rsidRDefault="00E31D57" w:rsidP="00E31D57">
            <w:pPr>
              <w:spacing w:after="0" w:line="240" w:lineRule="auto"/>
              <w:rPr>
                <w:rFonts w:ascii="Times New Roman" w:hAnsi="Times New Roman"/>
                <w:sz w:val="20"/>
                <w:szCs w:val="20"/>
              </w:rPr>
            </w:pPr>
            <w:r w:rsidRPr="00E31D57">
              <w:rPr>
                <w:rFonts w:ascii="Times New Roman" w:hAnsi="Times New Roman" w:cs="Arial"/>
                <w:sz w:val="20"/>
                <w:szCs w:val="20"/>
              </w:rPr>
              <w:t xml:space="preserve">▪   </w:t>
            </w:r>
            <w:r w:rsidRPr="00E31D57">
              <w:rPr>
                <w:rFonts w:ascii="Times New Roman" w:hAnsi="Times New Roman" w:cs="Arial" w:hint="cs"/>
                <w:sz w:val="20"/>
                <w:szCs w:val="20"/>
              </w:rPr>
              <w:t>على</w:t>
            </w:r>
            <w:r w:rsidRPr="00E31D57">
              <w:rPr>
                <w:rFonts w:ascii="Times New Roman" w:hAnsi="Times New Roman" w:cs="Arial"/>
                <w:sz w:val="20"/>
                <w:szCs w:val="20"/>
              </w:rPr>
              <w:t xml:space="preserve"> </w:t>
            </w:r>
            <w:r w:rsidRPr="00E31D57">
              <w:rPr>
                <w:rFonts w:ascii="Times New Roman" w:hAnsi="Times New Roman" w:cs="Arial" w:hint="cs"/>
                <w:sz w:val="20"/>
                <w:szCs w:val="20"/>
              </w:rPr>
              <w:t>مستوى</w:t>
            </w:r>
            <w:r w:rsidRPr="00E31D57">
              <w:rPr>
                <w:rFonts w:ascii="Times New Roman" w:hAnsi="Times New Roman" w:cs="Arial"/>
                <w:sz w:val="20"/>
                <w:szCs w:val="20"/>
              </w:rPr>
              <w:t xml:space="preserve"> </w:t>
            </w:r>
            <w:r w:rsidRPr="00E31D57">
              <w:rPr>
                <w:rFonts w:ascii="Times New Roman" w:hAnsi="Times New Roman" w:cs="Arial" w:hint="cs"/>
                <w:sz w:val="20"/>
                <w:szCs w:val="20"/>
              </w:rPr>
              <w:t>الدولة</w:t>
            </w:r>
          </w:p>
          <w:p w14:paraId="3A7408D3" w14:textId="77777777" w:rsidR="00E31D57" w:rsidRPr="00E31D57" w:rsidRDefault="00E31D57" w:rsidP="00E31D57">
            <w:pPr>
              <w:spacing w:after="0" w:line="240" w:lineRule="auto"/>
              <w:rPr>
                <w:rFonts w:ascii="Times New Roman" w:hAnsi="Times New Roman"/>
                <w:sz w:val="20"/>
                <w:szCs w:val="20"/>
              </w:rPr>
            </w:pPr>
            <w:r w:rsidRPr="00E31D57">
              <w:rPr>
                <w:rFonts w:ascii="Times New Roman" w:hAnsi="Times New Roman" w:cs="Arial"/>
                <w:sz w:val="20"/>
                <w:szCs w:val="20"/>
              </w:rPr>
              <w:t xml:space="preserve">▪   </w:t>
            </w:r>
            <w:r w:rsidRPr="00E31D57">
              <w:rPr>
                <w:rFonts w:ascii="Times New Roman" w:hAnsi="Times New Roman" w:cs="Arial" w:hint="cs"/>
                <w:sz w:val="20"/>
                <w:szCs w:val="20"/>
              </w:rPr>
              <w:t>على</w:t>
            </w:r>
            <w:r w:rsidRPr="00E31D57">
              <w:rPr>
                <w:rFonts w:ascii="Times New Roman" w:hAnsi="Times New Roman" w:cs="Arial"/>
                <w:sz w:val="20"/>
                <w:szCs w:val="20"/>
              </w:rPr>
              <w:t xml:space="preserve"> </w:t>
            </w:r>
            <w:r w:rsidRPr="00E31D57">
              <w:rPr>
                <w:rFonts w:ascii="Times New Roman" w:hAnsi="Times New Roman" w:cs="Arial" w:hint="cs"/>
                <w:sz w:val="20"/>
                <w:szCs w:val="20"/>
              </w:rPr>
              <w:t>مستوى</w:t>
            </w:r>
            <w:r w:rsidRPr="00E31D57">
              <w:rPr>
                <w:rFonts w:ascii="Times New Roman" w:hAnsi="Times New Roman" w:cs="Arial"/>
                <w:sz w:val="20"/>
                <w:szCs w:val="20"/>
              </w:rPr>
              <w:t xml:space="preserve"> </w:t>
            </w:r>
            <w:r w:rsidRPr="00E31D57">
              <w:rPr>
                <w:rFonts w:ascii="Times New Roman" w:hAnsi="Times New Roman" w:cs="Arial" w:hint="cs"/>
                <w:sz w:val="20"/>
                <w:szCs w:val="20"/>
              </w:rPr>
              <w:t>التقسيمات</w:t>
            </w:r>
            <w:r w:rsidRPr="00E31D57">
              <w:rPr>
                <w:rFonts w:ascii="Times New Roman" w:hAnsi="Times New Roman" w:cs="Arial"/>
                <w:sz w:val="20"/>
                <w:szCs w:val="20"/>
              </w:rPr>
              <w:t xml:space="preserve"> </w:t>
            </w:r>
            <w:r w:rsidRPr="00E31D57">
              <w:rPr>
                <w:rFonts w:ascii="Times New Roman" w:hAnsi="Times New Roman" w:cs="Arial" w:hint="cs"/>
                <w:sz w:val="20"/>
                <w:szCs w:val="20"/>
              </w:rPr>
              <w:t>الإدارية</w:t>
            </w:r>
            <w:r w:rsidRPr="00E31D57">
              <w:rPr>
                <w:rFonts w:ascii="Times New Roman" w:hAnsi="Times New Roman" w:cs="Arial"/>
                <w:sz w:val="20"/>
                <w:szCs w:val="20"/>
              </w:rPr>
              <w:t xml:space="preserve"> </w:t>
            </w:r>
            <w:r w:rsidRPr="00E31D57">
              <w:rPr>
                <w:rFonts w:ascii="Times New Roman" w:hAnsi="Times New Roman" w:cs="Arial" w:hint="cs"/>
                <w:sz w:val="20"/>
                <w:szCs w:val="20"/>
              </w:rPr>
              <w:t>داخل</w:t>
            </w:r>
            <w:r w:rsidRPr="00E31D57">
              <w:rPr>
                <w:rFonts w:ascii="Times New Roman" w:hAnsi="Times New Roman" w:cs="Arial"/>
                <w:sz w:val="20"/>
                <w:szCs w:val="20"/>
              </w:rPr>
              <w:t xml:space="preserve"> </w:t>
            </w:r>
            <w:r w:rsidRPr="00E31D57">
              <w:rPr>
                <w:rFonts w:ascii="Times New Roman" w:hAnsi="Times New Roman" w:cs="Arial" w:hint="cs"/>
                <w:sz w:val="20"/>
                <w:szCs w:val="20"/>
              </w:rPr>
              <w:t>الدولة</w:t>
            </w:r>
            <w:r w:rsidRPr="00E31D57">
              <w:rPr>
                <w:rFonts w:ascii="Times New Roman" w:hAnsi="Times New Roman" w:cs="Arial"/>
                <w:sz w:val="20"/>
                <w:szCs w:val="20"/>
              </w:rPr>
              <w:t xml:space="preserve">                                                                    </w:t>
            </w:r>
          </w:p>
          <w:p w14:paraId="108347C5" w14:textId="77777777" w:rsidR="00E31D57" w:rsidRPr="00E31D57" w:rsidRDefault="00E31D57" w:rsidP="00E31D57">
            <w:pPr>
              <w:spacing w:after="0" w:line="240" w:lineRule="auto"/>
              <w:rPr>
                <w:rFonts w:ascii="Times New Roman" w:hAnsi="Times New Roman"/>
                <w:sz w:val="20"/>
                <w:szCs w:val="20"/>
              </w:rPr>
            </w:pPr>
          </w:p>
          <w:p w14:paraId="1764FE20"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1875D5E3"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7422FF65" w14:textId="77777777" w:rsidTr="002B4D3D">
        <w:trPr>
          <w:trHeight w:val="259"/>
        </w:trPr>
        <w:tc>
          <w:tcPr>
            <w:tcW w:w="1836" w:type="dxa"/>
            <w:vMerge/>
            <w:hideMark/>
          </w:tcPr>
          <w:p w14:paraId="0AD327CD"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61AA929A"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78" w:type="dxa"/>
            <w:gridSpan w:val="2"/>
            <w:shd w:val="clear" w:color="auto" w:fill="auto"/>
            <w:hideMark/>
          </w:tcPr>
          <w:p w14:paraId="67C70173" w14:textId="77777777" w:rsidR="002B4D3D" w:rsidRPr="001F7A71" w:rsidRDefault="002B4D3D" w:rsidP="001D666A">
            <w:pPr>
              <w:spacing w:after="0" w:line="240" w:lineRule="auto"/>
              <w:rPr>
                <w:rFonts w:ascii="Times New Roman" w:eastAsia="Times New Roman" w:hAnsi="Times New Roman" w:cs="Times New Roman"/>
                <w:b/>
                <w:bCs/>
                <w:sz w:val="20"/>
                <w:szCs w:val="20"/>
              </w:rPr>
            </w:pPr>
            <w:r>
              <w:rPr>
                <w:rFonts w:ascii="Times New Roman" w:hAnsi="Times New Roman"/>
                <w:sz w:val="20"/>
                <w:szCs w:val="20"/>
              </w:rPr>
              <w:t>1- ا</w:t>
            </w:r>
            <w:r>
              <w:rPr>
                <w:rFonts w:ascii="Times New Roman" w:hAnsi="Times New Roman"/>
                <w:b/>
                <w:bCs/>
                <w:sz w:val="20"/>
                <w:szCs w:val="20"/>
              </w:rPr>
              <w:t>لأسمدة الطبيعية</w:t>
            </w:r>
            <w:r>
              <w:rPr>
                <w:rFonts w:ascii="Times New Roman" w:hAnsi="Times New Roman"/>
                <w:sz w:val="20"/>
                <w:szCs w:val="20"/>
              </w:rPr>
              <w:t xml:space="preserve"> (على سبيل المثال، الأسمدة الحيوانية، الأسمدة العضوية، </w:t>
            </w:r>
            <w:r w:rsidR="00C6596D">
              <w:rPr>
                <w:rFonts w:ascii="Times New Roman" w:hAnsi="Times New Roman" w:hint="cs"/>
                <w:sz w:val="20"/>
                <w:szCs w:val="20"/>
              </w:rPr>
              <w:t>الجير الزراعي</w:t>
            </w:r>
            <w:r>
              <w:rPr>
                <w:rFonts w:ascii="Times New Roman" w:hAnsi="Times New Roman"/>
                <w:sz w:val="20"/>
                <w:szCs w:val="20"/>
              </w:rPr>
              <w:t>) (</w:t>
            </w:r>
            <w:r w:rsidR="005957A9">
              <w:rPr>
                <w:rFonts w:ascii="Times New Roman" w:hAnsi="Times New Roman" w:hint="cs"/>
                <w:sz w:val="20"/>
                <w:szCs w:val="20"/>
              </w:rPr>
              <w:t>كما في</w:t>
            </w:r>
            <w:r>
              <w:rPr>
                <w:rFonts w:ascii="Times New Roman" w:hAnsi="Times New Roman"/>
                <w:sz w:val="20"/>
                <w:szCs w:val="20"/>
              </w:rPr>
              <w:t xml:space="preserve"> 3-4-1-أ)</w:t>
            </w:r>
          </w:p>
        </w:tc>
        <w:tc>
          <w:tcPr>
            <w:tcW w:w="1533" w:type="dxa"/>
            <w:gridSpan w:val="2"/>
            <w:shd w:val="clear" w:color="auto" w:fill="auto"/>
            <w:hideMark/>
          </w:tcPr>
          <w:p w14:paraId="588F7B02"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مساحة</w:t>
            </w:r>
            <w:r w:rsidR="002B4D3D">
              <w:rPr>
                <w:rFonts w:ascii="Times New Roman" w:hAnsi="Times New Roman"/>
                <w:sz w:val="20"/>
                <w:szCs w:val="20"/>
              </w:rPr>
              <w:t xml:space="preserve">، </w:t>
            </w:r>
            <w:r w:rsidR="00972E6A">
              <w:rPr>
                <w:rFonts w:ascii="Times New Roman" w:hAnsi="Times New Roman"/>
                <w:sz w:val="20"/>
                <w:szCs w:val="20"/>
              </w:rPr>
              <w:t>كتلة</w:t>
            </w:r>
            <w:r w:rsidR="002B4D3D">
              <w:rPr>
                <w:rFonts w:ascii="Times New Roman" w:hAnsi="Times New Roman"/>
                <w:sz w:val="20"/>
                <w:szCs w:val="20"/>
              </w:rPr>
              <w:t xml:space="preserve">، </w:t>
            </w:r>
            <w:r w:rsidR="00972E6A">
              <w:rPr>
                <w:rFonts w:ascii="Times New Roman" w:hAnsi="Times New Roman"/>
                <w:sz w:val="20"/>
                <w:szCs w:val="20"/>
              </w:rPr>
              <w:t>حجم</w:t>
            </w:r>
          </w:p>
        </w:tc>
        <w:tc>
          <w:tcPr>
            <w:tcW w:w="4210" w:type="dxa"/>
            <w:vMerge/>
            <w:hideMark/>
          </w:tcPr>
          <w:p w14:paraId="136EDA97"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1EC484AF"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4E93529B" w14:textId="77777777" w:rsidTr="002B4D3D">
        <w:trPr>
          <w:trHeight w:val="259"/>
        </w:trPr>
        <w:tc>
          <w:tcPr>
            <w:tcW w:w="1836" w:type="dxa"/>
            <w:vMerge/>
            <w:hideMark/>
          </w:tcPr>
          <w:p w14:paraId="7DACAD04"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64765EDF"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78" w:type="dxa"/>
            <w:gridSpan w:val="2"/>
            <w:shd w:val="clear" w:color="auto" w:fill="auto"/>
            <w:hideMark/>
          </w:tcPr>
          <w:p w14:paraId="2C228AEC" w14:textId="77777777" w:rsidR="002B4D3D" w:rsidRPr="001F7A71" w:rsidRDefault="002B4D3D" w:rsidP="00E80F8E">
            <w:pPr>
              <w:spacing w:after="0" w:line="240" w:lineRule="auto"/>
              <w:rPr>
                <w:rFonts w:ascii="Times New Roman" w:eastAsia="Times New Roman" w:hAnsi="Times New Roman" w:cs="Times New Roman"/>
                <w:bCs/>
                <w:sz w:val="20"/>
                <w:szCs w:val="20"/>
              </w:rPr>
            </w:pPr>
            <w:r>
              <w:rPr>
                <w:rFonts w:ascii="Times New Roman" w:hAnsi="Times New Roman"/>
                <w:sz w:val="20"/>
                <w:szCs w:val="20"/>
              </w:rPr>
              <w:t xml:space="preserve">2- </w:t>
            </w:r>
            <w:r>
              <w:rPr>
                <w:rFonts w:ascii="Times New Roman" w:hAnsi="Times New Roman"/>
                <w:b/>
                <w:bCs/>
                <w:sz w:val="20"/>
                <w:szCs w:val="20"/>
              </w:rPr>
              <w:t>الأسمدة</w:t>
            </w:r>
            <w:r>
              <w:rPr>
                <w:rFonts w:ascii="Times New Roman" w:hAnsi="Times New Roman"/>
                <w:sz w:val="20"/>
                <w:szCs w:val="20"/>
              </w:rPr>
              <w:t xml:space="preserve"> </w:t>
            </w:r>
            <w:r>
              <w:rPr>
                <w:rFonts w:ascii="Times New Roman" w:hAnsi="Times New Roman"/>
                <w:b/>
                <w:bCs/>
                <w:sz w:val="20"/>
                <w:szCs w:val="20"/>
              </w:rPr>
              <w:t>الكيميائية</w:t>
            </w:r>
            <w:r>
              <w:rPr>
                <w:rFonts w:ascii="Times New Roman" w:hAnsi="Times New Roman"/>
                <w:sz w:val="20"/>
                <w:szCs w:val="20"/>
              </w:rPr>
              <w:t xml:space="preserve"> (أيضًا في 3-4-1-أ)</w:t>
            </w:r>
          </w:p>
        </w:tc>
        <w:tc>
          <w:tcPr>
            <w:tcW w:w="1533" w:type="dxa"/>
            <w:gridSpan w:val="2"/>
            <w:shd w:val="clear" w:color="auto" w:fill="auto"/>
            <w:hideMark/>
          </w:tcPr>
          <w:p w14:paraId="44384784"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مساحة</w:t>
            </w:r>
            <w:r w:rsidR="002B4D3D">
              <w:rPr>
                <w:rFonts w:ascii="Times New Roman" w:hAnsi="Times New Roman"/>
                <w:sz w:val="20"/>
                <w:szCs w:val="20"/>
              </w:rPr>
              <w:t xml:space="preserve">، </w:t>
            </w:r>
            <w:r w:rsidR="00972E6A">
              <w:rPr>
                <w:rFonts w:ascii="Times New Roman" w:hAnsi="Times New Roman"/>
                <w:sz w:val="20"/>
                <w:szCs w:val="20"/>
              </w:rPr>
              <w:t>كتلة</w:t>
            </w:r>
            <w:r w:rsidR="002B4D3D">
              <w:rPr>
                <w:rFonts w:ascii="Times New Roman" w:hAnsi="Times New Roman"/>
                <w:sz w:val="20"/>
                <w:szCs w:val="20"/>
              </w:rPr>
              <w:t xml:space="preserve">، </w:t>
            </w:r>
            <w:r w:rsidR="00972E6A">
              <w:rPr>
                <w:rFonts w:ascii="Times New Roman" w:hAnsi="Times New Roman"/>
                <w:sz w:val="20"/>
                <w:szCs w:val="20"/>
              </w:rPr>
              <w:t>حجم</w:t>
            </w:r>
          </w:p>
        </w:tc>
        <w:tc>
          <w:tcPr>
            <w:tcW w:w="4210" w:type="dxa"/>
            <w:vMerge/>
            <w:hideMark/>
          </w:tcPr>
          <w:p w14:paraId="3E1C6D3E"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6397B8A4"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1FFE3C02" w14:textId="77777777" w:rsidTr="002B4D3D">
        <w:trPr>
          <w:trHeight w:val="457"/>
        </w:trPr>
        <w:tc>
          <w:tcPr>
            <w:tcW w:w="1836" w:type="dxa"/>
            <w:vMerge/>
            <w:hideMark/>
          </w:tcPr>
          <w:p w14:paraId="04D4D4C9"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73F3D9A4"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78" w:type="dxa"/>
            <w:gridSpan w:val="2"/>
            <w:shd w:val="clear" w:color="auto" w:fill="auto"/>
            <w:hideMark/>
          </w:tcPr>
          <w:p w14:paraId="6CF15260" w14:textId="25F186DA" w:rsidR="002B4D3D" w:rsidRPr="001F7A71" w:rsidRDefault="002B4D3D" w:rsidP="00E80F8E">
            <w:pPr>
              <w:spacing w:after="0" w:line="240" w:lineRule="auto"/>
              <w:rPr>
                <w:rFonts w:ascii="Times New Roman" w:eastAsia="Times New Roman" w:hAnsi="Times New Roman" w:cs="Times New Roman"/>
                <w:bCs/>
                <w:sz w:val="20"/>
                <w:szCs w:val="20"/>
              </w:rPr>
            </w:pPr>
            <w:r>
              <w:rPr>
                <w:rFonts w:ascii="Times New Roman" w:hAnsi="Times New Roman"/>
                <w:sz w:val="20"/>
                <w:szCs w:val="20"/>
              </w:rPr>
              <w:t xml:space="preserve">3- </w:t>
            </w:r>
            <w:r>
              <w:rPr>
                <w:rFonts w:ascii="Times New Roman" w:hAnsi="Times New Roman"/>
                <w:b/>
                <w:bCs/>
                <w:sz w:val="20"/>
                <w:szCs w:val="20"/>
              </w:rPr>
              <w:t>مبيدات الآفات (أيضًا في 3-4-1-ب)</w:t>
            </w:r>
          </w:p>
        </w:tc>
        <w:tc>
          <w:tcPr>
            <w:tcW w:w="1533" w:type="dxa"/>
            <w:gridSpan w:val="2"/>
            <w:shd w:val="clear" w:color="auto" w:fill="auto"/>
            <w:hideMark/>
          </w:tcPr>
          <w:p w14:paraId="00F21900"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مساحة</w:t>
            </w:r>
            <w:r w:rsidR="002B4D3D">
              <w:rPr>
                <w:rFonts w:ascii="Times New Roman" w:hAnsi="Times New Roman"/>
                <w:sz w:val="20"/>
                <w:szCs w:val="20"/>
              </w:rPr>
              <w:t xml:space="preserve">، </w:t>
            </w:r>
            <w:r w:rsidR="00972E6A">
              <w:rPr>
                <w:rFonts w:ascii="Times New Roman" w:hAnsi="Times New Roman"/>
                <w:sz w:val="20"/>
                <w:szCs w:val="20"/>
              </w:rPr>
              <w:t>كتلة</w:t>
            </w:r>
            <w:r w:rsidR="002B4D3D">
              <w:rPr>
                <w:rFonts w:ascii="Times New Roman" w:hAnsi="Times New Roman"/>
                <w:sz w:val="20"/>
                <w:szCs w:val="20"/>
              </w:rPr>
              <w:t xml:space="preserve">، </w:t>
            </w:r>
            <w:r w:rsidR="00972E6A">
              <w:rPr>
                <w:rFonts w:ascii="Times New Roman" w:hAnsi="Times New Roman"/>
                <w:sz w:val="20"/>
                <w:szCs w:val="20"/>
              </w:rPr>
              <w:t>حجم</w:t>
            </w:r>
          </w:p>
        </w:tc>
        <w:tc>
          <w:tcPr>
            <w:tcW w:w="4210" w:type="dxa"/>
            <w:vMerge/>
            <w:hideMark/>
          </w:tcPr>
          <w:p w14:paraId="62B5CCAC"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7379BAC0"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02533232" w14:textId="77777777" w:rsidTr="002B4D3D">
        <w:trPr>
          <w:trHeight w:val="259"/>
        </w:trPr>
        <w:tc>
          <w:tcPr>
            <w:tcW w:w="1836" w:type="dxa"/>
            <w:vMerge/>
            <w:hideMark/>
          </w:tcPr>
          <w:p w14:paraId="7750CDB3"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71F035F9"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78" w:type="dxa"/>
            <w:gridSpan w:val="2"/>
            <w:shd w:val="clear" w:color="000000" w:fill="FFFFFF" w:themeFill="background1"/>
            <w:hideMark/>
          </w:tcPr>
          <w:p w14:paraId="27538BAB" w14:textId="77777777" w:rsidR="002B4D3D" w:rsidRPr="001F7A71" w:rsidRDefault="00C6596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4- البذور المُعدّلة وراثي</w:t>
            </w:r>
            <w:r>
              <w:rPr>
                <w:rFonts w:ascii="Times New Roman" w:hAnsi="Times New Roman" w:hint="cs"/>
                <w:sz w:val="20"/>
                <w:szCs w:val="20"/>
              </w:rPr>
              <w:t>اً</w:t>
            </w:r>
            <w:r w:rsidR="002B4D3D">
              <w:rPr>
                <w:rFonts w:ascii="Times New Roman" w:hAnsi="Times New Roman"/>
                <w:sz w:val="20"/>
                <w:szCs w:val="20"/>
              </w:rPr>
              <w:t xml:space="preserve"> </w:t>
            </w:r>
          </w:p>
        </w:tc>
        <w:tc>
          <w:tcPr>
            <w:tcW w:w="1533" w:type="dxa"/>
            <w:gridSpan w:val="2"/>
            <w:shd w:val="clear" w:color="000000" w:fill="FFFFFF" w:themeFill="background1"/>
            <w:hideMark/>
          </w:tcPr>
          <w:p w14:paraId="4B21DC7D" w14:textId="77777777" w:rsidR="002B4D3D" w:rsidRPr="001F7A71" w:rsidRDefault="00972E6A"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كتلة</w:t>
            </w:r>
          </w:p>
        </w:tc>
        <w:tc>
          <w:tcPr>
            <w:tcW w:w="4210" w:type="dxa"/>
            <w:shd w:val="clear" w:color="000000" w:fill="FFFFFF" w:themeFill="background1"/>
            <w:hideMark/>
          </w:tcPr>
          <w:p w14:paraId="6D14782E" w14:textId="77777777" w:rsidR="00E31D57" w:rsidRPr="00E31D57" w:rsidRDefault="00E31D57" w:rsidP="00E31D57">
            <w:pPr>
              <w:spacing w:after="0" w:line="240" w:lineRule="auto"/>
              <w:rPr>
                <w:rFonts w:ascii="Times New Roman" w:hAnsi="Times New Roman"/>
                <w:sz w:val="20"/>
                <w:szCs w:val="20"/>
              </w:rPr>
            </w:pPr>
            <w:r w:rsidRPr="00E31D57">
              <w:rPr>
                <w:rFonts w:ascii="Times New Roman" w:hAnsi="Times New Roman" w:cs="Arial"/>
                <w:sz w:val="20"/>
                <w:szCs w:val="20"/>
              </w:rPr>
              <w:t xml:space="preserve">▪ </w:t>
            </w:r>
            <w:r w:rsidRPr="00E31D57">
              <w:rPr>
                <w:rFonts w:ascii="Times New Roman" w:hAnsi="Times New Roman" w:cs="Arial" w:hint="cs"/>
                <w:sz w:val="20"/>
                <w:szCs w:val="20"/>
              </w:rPr>
              <w:t>حسب</w:t>
            </w:r>
            <w:r w:rsidRPr="00E31D57">
              <w:rPr>
                <w:rFonts w:ascii="Times New Roman" w:hAnsi="Times New Roman" w:cs="Arial"/>
                <w:sz w:val="20"/>
                <w:szCs w:val="20"/>
              </w:rPr>
              <w:t xml:space="preserve"> </w:t>
            </w:r>
            <w:r w:rsidRPr="00E31D57">
              <w:rPr>
                <w:rFonts w:ascii="Times New Roman" w:hAnsi="Times New Roman" w:cs="Arial" w:hint="cs"/>
                <w:sz w:val="20"/>
                <w:szCs w:val="20"/>
              </w:rPr>
              <w:t>المحصول</w:t>
            </w:r>
          </w:p>
          <w:p w14:paraId="45537592" w14:textId="77777777" w:rsidR="00E31D57" w:rsidRPr="00E31D57" w:rsidRDefault="00E31D57" w:rsidP="00E31D57">
            <w:pPr>
              <w:spacing w:after="0" w:line="240" w:lineRule="auto"/>
              <w:rPr>
                <w:rFonts w:ascii="Times New Roman" w:hAnsi="Times New Roman"/>
                <w:sz w:val="20"/>
                <w:szCs w:val="20"/>
              </w:rPr>
            </w:pPr>
            <w:r w:rsidRPr="00E31D57">
              <w:rPr>
                <w:rFonts w:ascii="Times New Roman" w:hAnsi="Times New Roman" w:cs="Arial"/>
                <w:sz w:val="20"/>
                <w:szCs w:val="20"/>
              </w:rPr>
              <w:t xml:space="preserve">▪   </w:t>
            </w:r>
            <w:r w:rsidRPr="00E31D57">
              <w:rPr>
                <w:rFonts w:ascii="Times New Roman" w:hAnsi="Times New Roman" w:cs="Arial" w:hint="cs"/>
                <w:sz w:val="20"/>
                <w:szCs w:val="20"/>
              </w:rPr>
              <w:t>على</w:t>
            </w:r>
            <w:r w:rsidRPr="00E31D57">
              <w:rPr>
                <w:rFonts w:ascii="Times New Roman" w:hAnsi="Times New Roman" w:cs="Arial"/>
                <w:sz w:val="20"/>
                <w:szCs w:val="20"/>
              </w:rPr>
              <w:t xml:space="preserve"> </w:t>
            </w:r>
            <w:r w:rsidRPr="00E31D57">
              <w:rPr>
                <w:rFonts w:ascii="Times New Roman" w:hAnsi="Times New Roman" w:cs="Arial" w:hint="cs"/>
                <w:sz w:val="20"/>
                <w:szCs w:val="20"/>
              </w:rPr>
              <w:t>مستوى</w:t>
            </w:r>
            <w:r w:rsidRPr="00E31D57">
              <w:rPr>
                <w:rFonts w:ascii="Times New Roman" w:hAnsi="Times New Roman" w:cs="Arial"/>
                <w:sz w:val="20"/>
                <w:szCs w:val="20"/>
              </w:rPr>
              <w:t xml:space="preserve"> </w:t>
            </w:r>
            <w:r w:rsidRPr="00E31D57">
              <w:rPr>
                <w:rFonts w:ascii="Times New Roman" w:hAnsi="Times New Roman" w:cs="Arial" w:hint="cs"/>
                <w:sz w:val="20"/>
                <w:szCs w:val="20"/>
              </w:rPr>
              <w:t>الدولة</w:t>
            </w:r>
          </w:p>
          <w:p w14:paraId="2DD23B6E" w14:textId="77777777" w:rsidR="002B4D3D" w:rsidRPr="001F7A71" w:rsidRDefault="00E31D57" w:rsidP="001D666A">
            <w:pPr>
              <w:spacing w:after="0" w:line="240" w:lineRule="auto"/>
              <w:rPr>
                <w:rFonts w:ascii="Times New Roman" w:eastAsia="Times New Roman" w:hAnsi="Times New Roman" w:cs="Times New Roman"/>
                <w:sz w:val="20"/>
                <w:szCs w:val="20"/>
              </w:rPr>
            </w:pPr>
            <w:r w:rsidRPr="00E31D57">
              <w:rPr>
                <w:rFonts w:ascii="Times New Roman" w:hAnsi="Times New Roman" w:cs="Arial"/>
                <w:sz w:val="20"/>
                <w:szCs w:val="20"/>
              </w:rPr>
              <w:t xml:space="preserve">▪   </w:t>
            </w:r>
            <w:r w:rsidRPr="00E31D57">
              <w:rPr>
                <w:rFonts w:ascii="Times New Roman" w:hAnsi="Times New Roman" w:cs="Arial" w:hint="cs"/>
                <w:sz w:val="20"/>
                <w:szCs w:val="20"/>
              </w:rPr>
              <w:t>على</w:t>
            </w:r>
            <w:r w:rsidRPr="00E31D57">
              <w:rPr>
                <w:rFonts w:ascii="Times New Roman" w:hAnsi="Times New Roman" w:cs="Arial"/>
                <w:sz w:val="20"/>
                <w:szCs w:val="20"/>
              </w:rPr>
              <w:t xml:space="preserve"> </w:t>
            </w:r>
            <w:r w:rsidRPr="00E31D57">
              <w:rPr>
                <w:rFonts w:ascii="Times New Roman" w:hAnsi="Times New Roman" w:cs="Arial" w:hint="cs"/>
                <w:sz w:val="20"/>
                <w:szCs w:val="20"/>
              </w:rPr>
              <w:t>مستوى</w:t>
            </w:r>
            <w:r w:rsidRPr="00E31D57">
              <w:rPr>
                <w:rFonts w:ascii="Times New Roman" w:hAnsi="Times New Roman" w:cs="Arial"/>
                <w:sz w:val="20"/>
                <w:szCs w:val="20"/>
              </w:rPr>
              <w:t xml:space="preserve"> </w:t>
            </w:r>
            <w:r w:rsidRPr="00E31D57">
              <w:rPr>
                <w:rFonts w:ascii="Times New Roman" w:hAnsi="Times New Roman" w:cs="Arial" w:hint="cs"/>
                <w:sz w:val="20"/>
                <w:szCs w:val="20"/>
              </w:rPr>
              <w:t>التقسيمات</w:t>
            </w:r>
            <w:r w:rsidRPr="00E31D57">
              <w:rPr>
                <w:rFonts w:ascii="Times New Roman" w:hAnsi="Times New Roman" w:cs="Arial"/>
                <w:sz w:val="20"/>
                <w:szCs w:val="20"/>
              </w:rPr>
              <w:t xml:space="preserve"> </w:t>
            </w:r>
            <w:r w:rsidRPr="00E31D57">
              <w:rPr>
                <w:rFonts w:ascii="Times New Roman" w:hAnsi="Times New Roman" w:cs="Arial" w:hint="cs"/>
                <w:sz w:val="20"/>
                <w:szCs w:val="20"/>
              </w:rPr>
              <w:t>الإدارية</w:t>
            </w:r>
            <w:r w:rsidRPr="00E31D57">
              <w:rPr>
                <w:rFonts w:ascii="Times New Roman" w:hAnsi="Times New Roman" w:cs="Arial"/>
                <w:sz w:val="20"/>
                <w:szCs w:val="20"/>
              </w:rPr>
              <w:t xml:space="preserve"> </w:t>
            </w:r>
            <w:r w:rsidRPr="00E31D57">
              <w:rPr>
                <w:rFonts w:ascii="Times New Roman" w:hAnsi="Times New Roman" w:cs="Arial" w:hint="cs"/>
                <w:sz w:val="20"/>
                <w:szCs w:val="20"/>
              </w:rPr>
              <w:t>داخل</w:t>
            </w:r>
            <w:r w:rsidRPr="00E31D57">
              <w:rPr>
                <w:rFonts w:ascii="Times New Roman" w:hAnsi="Times New Roman" w:cs="Arial"/>
                <w:sz w:val="20"/>
                <w:szCs w:val="20"/>
              </w:rPr>
              <w:t xml:space="preserve"> </w:t>
            </w:r>
            <w:r w:rsidRPr="00E31D57">
              <w:rPr>
                <w:rFonts w:ascii="Times New Roman" w:hAnsi="Times New Roman" w:cs="Arial" w:hint="cs"/>
                <w:sz w:val="20"/>
                <w:szCs w:val="20"/>
              </w:rPr>
              <w:t>الدولة</w:t>
            </w:r>
          </w:p>
        </w:tc>
        <w:tc>
          <w:tcPr>
            <w:tcW w:w="2073" w:type="dxa"/>
            <w:vMerge/>
            <w:hideMark/>
          </w:tcPr>
          <w:p w14:paraId="753EB92F"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1E775B8B" w14:textId="77777777" w:rsidTr="00571474">
        <w:trPr>
          <w:trHeight w:val="291"/>
        </w:trPr>
        <w:tc>
          <w:tcPr>
            <w:tcW w:w="1836" w:type="dxa"/>
            <w:vMerge/>
            <w:hideMark/>
          </w:tcPr>
          <w:p w14:paraId="4CB94DDA"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7BEC8C0C"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ج-</w:t>
            </w:r>
          </w:p>
        </w:tc>
        <w:tc>
          <w:tcPr>
            <w:tcW w:w="4478" w:type="dxa"/>
            <w:gridSpan w:val="2"/>
            <w:shd w:val="clear" w:color="000000" w:fill="FFFFFF" w:themeFill="background1"/>
            <w:noWrap/>
            <w:hideMark/>
          </w:tcPr>
          <w:p w14:paraId="3CC58FC3"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نظم الزراعة أحادية المحصول/ كثيفة الاستخدام للموارد</w:t>
            </w:r>
          </w:p>
        </w:tc>
        <w:tc>
          <w:tcPr>
            <w:tcW w:w="1533" w:type="dxa"/>
            <w:gridSpan w:val="2"/>
            <w:shd w:val="clear" w:color="000000" w:fill="C0C0C0"/>
            <w:hideMark/>
          </w:tcPr>
          <w:p w14:paraId="0228F8CC"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p>
        </w:tc>
        <w:tc>
          <w:tcPr>
            <w:tcW w:w="4210" w:type="dxa"/>
            <w:vMerge w:val="restart"/>
            <w:shd w:val="clear" w:color="auto" w:fill="FFFFFF" w:themeFill="background1"/>
            <w:hideMark/>
          </w:tcPr>
          <w:p w14:paraId="78DD4C20" w14:textId="77777777" w:rsidR="00E31D57" w:rsidRPr="00E31D57" w:rsidRDefault="00E31D57" w:rsidP="00E31D57">
            <w:pPr>
              <w:spacing w:after="0" w:line="240" w:lineRule="auto"/>
              <w:rPr>
                <w:rFonts w:ascii="Times New Roman" w:hAnsi="Times New Roman"/>
                <w:sz w:val="20"/>
                <w:szCs w:val="20"/>
              </w:rPr>
            </w:pPr>
            <w:r w:rsidRPr="00E31D57">
              <w:rPr>
                <w:rFonts w:ascii="Times New Roman" w:hAnsi="Times New Roman" w:cs="Arial"/>
                <w:sz w:val="20"/>
                <w:szCs w:val="20"/>
              </w:rPr>
              <w:t xml:space="preserve">▪   </w:t>
            </w:r>
            <w:r w:rsidRPr="00E31D57">
              <w:rPr>
                <w:rFonts w:ascii="Times New Roman" w:hAnsi="Times New Roman" w:cs="Arial" w:hint="cs"/>
                <w:sz w:val="20"/>
                <w:szCs w:val="20"/>
              </w:rPr>
              <w:t>حسب</w:t>
            </w:r>
            <w:r w:rsidRPr="00E31D57">
              <w:rPr>
                <w:rFonts w:ascii="Times New Roman" w:hAnsi="Times New Roman" w:cs="Arial"/>
                <w:sz w:val="20"/>
                <w:szCs w:val="20"/>
              </w:rPr>
              <w:t xml:space="preserve"> </w:t>
            </w:r>
            <w:r w:rsidRPr="00E31D57">
              <w:rPr>
                <w:rFonts w:ascii="Times New Roman" w:hAnsi="Times New Roman" w:cs="Arial" w:hint="cs"/>
                <w:sz w:val="20"/>
                <w:szCs w:val="20"/>
              </w:rPr>
              <w:t>المحصول</w:t>
            </w:r>
          </w:p>
          <w:p w14:paraId="5CBE534C" w14:textId="77777777" w:rsidR="00E31D57" w:rsidRPr="00E31D57" w:rsidRDefault="00E31D57" w:rsidP="00E31D57">
            <w:pPr>
              <w:spacing w:after="0" w:line="240" w:lineRule="auto"/>
              <w:rPr>
                <w:rFonts w:ascii="Times New Roman" w:hAnsi="Times New Roman"/>
                <w:sz w:val="20"/>
                <w:szCs w:val="20"/>
              </w:rPr>
            </w:pPr>
            <w:r w:rsidRPr="00E31D57">
              <w:rPr>
                <w:rFonts w:ascii="Times New Roman" w:hAnsi="Times New Roman" w:cs="Arial"/>
                <w:sz w:val="20"/>
                <w:szCs w:val="20"/>
              </w:rPr>
              <w:t xml:space="preserve">▪   </w:t>
            </w:r>
            <w:r w:rsidRPr="00E31D57">
              <w:rPr>
                <w:rFonts w:ascii="Times New Roman" w:hAnsi="Times New Roman" w:cs="Arial" w:hint="cs"/>
                <w:sz w:val="20"/>
                <w:szCs w:val="20"/>
              </w:rPr>
              <w:t>حسب</w:t>
            </w:r>
            <w:r w:rsidRPr="00E31D57">
              <w:rPr>
                <w:rFonts w:ascii="Times New Roman" w:hAnsi="Times New Roman" w:cs="Arial"/>
                <w:sz w:val="20"/>
                <w:szCs w:val="20"/>
              </w:rPr>
              <w:t xml:space="preserve"> </w:t>
            </w:r>
            <w:r w:rsidRPr="00E31D57">
              <w:rPr>
                <w:rFonts w:ascii="Times New Roman" w:hAnsi="Times New Roman" w:cs="Arial" w:hint="cs"/>
                <w:sz w:val="20"/>
                <w:szCs w:val="20"/>
              </w:rPr>
              <w:t>الحجم</w:t>
            </w:r>
            <w:r w:rsidRPr="00E31D57">
              <w:rPr>
                <w:rFonts w:ascii="Times New Roman" w:hAnsi="Times New Roman" w:cs="Arial"/>
                <w:sz w:val="20"/>
                <w:szCs w:val="20"/>
              </w:rPr>
              <w:t xml:space="preserve">                            </w:t>
            </w:r>
          </w:p>
          <w:p w14:paraId="0C8E7C21" w14:textId="77777777" w:rsidR="00E31D57" w:rsidRPr="00E31D57" w:rsidRDefault="00E31D57" w:rsidP="00E31D57">
            <w:pPr>
              <w:spacing w:after="0" w:line="240" w:lineRule="auto"/>
              <w:rPr>
                <w:rFonts w:ascii="Times New Roman" w:hAnsi="Times New Roman"/>
                <w:sz w:val="20"/>
                <w:szCs w:val="20"/>
              </w:rPr>
            </w:pPr>
            <w:r w:rsidRPr="00E31D57">
              <w:rPr>
                <w:rFonts w:ascii="Times New Roman" w:hAnsi="Times New Roman" w:cs="Arial"/>
                <w:sz w:val="20"/>
                <w:szCs w:val="20"/>
              </w:rPr>
              <w:t xml:space="preserve">▪   </w:t>
            </w:r>
            <w:r w:rsidRPr="00E31D57">
              <w:rPr>
                <w:rFonts w:ascii="Times New Roman" w:hAnsi="Times New Roman" w:cs="Arial" w:hint="cs"/>
                <w:sz w:val="20"/>
                <w:szCs w:val="20"/>
              </w:rPr>
              <w:t>على</w:t>
            </w:r>
            <w:r w:rsidRPr="00E31D57">
              <w:rPr>
                <w:rFonts w:ascii="Times New Roman" w:hAnsi="Times New Roman" w:cs="Arial"/>
                <w:sz w:val="20"/>
                <w:szCs w:val="20"/>
              </w:rPr>
              <w:t xml:space="preserve"> </w:t>
            </w:r>
            <w:r w:rsidRPr="00E31D57">
              <w:rPr>
                <w:rFonts w:ascii="Times New Roman" w:hAnsi="Times New Roman" w:cs="Arial" w:hint="cs"/>
                <w:sz w:val="20"/>
                <w:szCs w:val="20"/>
              </w:rPr>
              <w:t>مستوى</w:t>
            </w:r>
            <w:r w:rsidRPr="00E31D57">
              <w:rPr>
                <w:rFonts w:ascii="Times New Roman" w:hAnsi="Times New Roman" w:cs="Arial"/>
                <w:sz w:val="20"/>
                <w:szCs w:val="20"/>
              </w:rPr>
              <w:t xml:space="preserve"> </w:t>
            </w:r>
            <w:r w:rsidRPr="00E31D57">
              <w:rPr>
                <w:rFonts w:ascii="Times New Roman" w:hAnsi="Times New Roman" w:cs="Arial" w:hint="cs"/>
                <w:sz w:val="20"/>
                <w:szCs w:val="20"/>
              </w:rPr>
              <w:t>الدولة</w:t>
            </w:r>
          </w:p>
          <w:p w14:paraId="6657FDE7" w14:textId="49D470F3" w:rsidR="002B4D3D" w:rsidRPr="001F7A71" w:rsidRDefault="00E31D57" w:rsidP="003B54C5">
            <w:pPr>
              <w:spacing w:after="0" w:line="240" w:lineRule="auto"/>
              <w:rPr>
                <w:rFonts w:ascii="Times New Roman" w:eastAsia="Times New Roman" w:hAnsi="Times New Roman" w:cs="Times New Roman"/>
                <w:sz w:val="20"/>
                <w:szCs w:val="20"/>
              </w:rPr>
            </w:pPr>
            <w:r w:rsidRPr="00E31D57">
              <w:rPr>
                <w:rFonts w:ascii="Times New Roman" w:hAnsi="Times New Roman" w:cs="Arial"/>
                <w:sz w:val="20"/>
                <w:szCs w:val="20"/>
              </w:rPr>
              <w:t xml:space="preserve">▪   </w:t>
            </w:r>
            <w:r w:rsidRPr="00E31D57">
              <w:rPr>
                <w:rFonts w:ascii="Times New Roman" w:hAnsi="Times New Roman" w:cs="Arial" w:hint="cs"/>
                <w:sz w:val="20"/>
                <w:szCs w:val="20"/>
              </w:rPr>
              <w:t>على</w:t>
            </w:r>
            <w:r w:rsidRPr="00E31D57">
              <w:rPr>
                <w:rFonts w:ascii="Times New Roman" w:hAnsi="Times New Roman" w:cs="Arial"/>
                <w:sz w:val="20"/>
                <w:szCs w:val="20"/>
              </w:rPr>
              <w:t xml:space="preserve"> </w:t>
            </w:r>
            <w:r w:rsidRPr="00E31D57">
              <w:rPr>
                <w:rFonts w:ascii="Times New Roman" w:hAnsi="Times New Roman" w:cs="Arial" w:hint="cs"/>
                <w:sz w:val="20"/>
                <w:szCs w:val="20"/>
              </w:rPr>
              <w:t>مستوى</w:t>
            </w:r>
            <w:r w:rsidRPr="00E31D57">
              <w:rPr>
                <w:rFonts w:ascii="Times New Roman" w:hAnsi="Times New Roman" w:cs="Arial"/>
                <w:sz w:val="20"/>
                <w:szCs w:val="20"/>
              </w:rPr>
              <w:t xml:space="preserve"> </w:t>
            </w:r>
            <w:r w:rsidRPr="00E31D57">
              <w:rPr>
                <w:rFonts w:ascii="Times New Roman" w:hAnsi="Times New Roman" w:cs="Arial" w:hint="cs"/>
                <w:sz w:val="20"/>
                <w:szCs w:val="20"/>
              </w:rPr>
              <w:t>التقسيمات</w:t>
            </w:r>
            <w:r w:rsidRPr="00E31D57">
              <w:rPr>
                <w:rFonts w:ascii="Times New Roman" w:hAnsi="Times New Roman" w:cs="Arial"/>
                <w:sz w:val="20"/>
                <w:szCs w:val="20"/>
              </w:rPr>
              <w:t xml:space="preserve"> </w:t>
            </w:r>
            <w:r w:rsidRPr="00E31D57">
              <w:rPr>
                <w:rFonts w:ascii="Times New Roman" w:hAnsi="Times New Roman" w:cs="Arial" w:hint="cs"/>
                <w:sz w:val="20"/>
                <w:szCs w:val="20"/>
              </w:rPr>
              <w:t>الإدارية</w:t>
            </w:r>
            <w:r w:rsidRPr="00E31D57">
              <w:rPr>
                <w:rFonts w:ascii="Times New Roman" w:hAnsi="Times New Roman" w:cs="Arial"/>
                <w:sz w:val="20"/>
                <w:szCs w:val="20"/>
              </w:rPr>
              <w:t xml:space="preserve"> </w:t>
            </w:r>
            <w:r w:rsidRPr="00E31D57">
              <w:rPr>
                <w:rFonts w:ascii="Times New Roman" w:hAnsi="Times New Roman" w:cs="Arial" w:hint="cs"/>
                <w:sz w:val="20"/>
                <w:szCs w:val="20"/>
              </w:rPr>
              <w:t>داخل</w:t>
            </w:r>
            <w:r w:rsidRPr="00E31D57">
              <w:rPr>
                <w:rFonts w:ascii="Times New Roman" w:hAnsi="Times New Roman" w:cs="Arial"/>
                <w:sz w:val="20"/>
                <w:szCs w:val="20"/>
              </w:rPr>
              <w:t xml:space="preserve"> </w:t>
            </w:r>
            <w:r w:rsidRPr="00E31D57">
              <w:rPr>
                <w:rFonts w:ascii="Times New Roman" w:hAnsi="Times New Roman" w:cs="Arial" w:hint="cs"/>
                <w:sz w:val="20"/>
                <w:szCs w:val="20"/>
              </w:rPr>
              <w:t>الدولة</w:t>
            </w:r>
            <w:r w:rsidRPr="00E31D57">
              <w:rPr>
                <w:rFonts w:ascii="Times New Roman" w:hAnsi="Times New Roman" w:cs="Arial"/>
                <w:sz w:val="20"/>
                <w:szCs w:val="20"/>
              </w:rPr>
              <w:t xml:space="preserve"> </w:t>
            </w:r>
          </w:p>
        </w:tc>
        <w:tc>
          <w:tcPr>
            <w:tcW w:w="2073" w:type="dxa"/>
            <w:vMerge/>
            <w:hideMark/>
          </w:tcPr>
          <w:p w14:paraId="58B47849"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6C832AF3" w14:textId="77777777" w:rsidTr="002B4D3D">
        <w:trPr>
          <w:trHeight w:val="259"/>
        </w:trPr>
        <w:tc>
          <w:tcPr>
            <w:tcW w:w="1836" w:type="dxa"/>
            <w:vMerge/>
            <w:hideMark/>
          </w:tcPr>
          <w:p w14:paraId="63FFA0DC"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60CB0F0E"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78" w:type="dxa"/>
            <w:gridSpan w:val="2"/>
            <w:shd w:val="clear" w:color="auto" w:fill="auto"/>
            <w:hideMark/>
          </w:tcPr>
          <w:p w14:paraId="690D84F1" w14:textId="77777777" w:rsidR="002B4D3D" w:rsidRPr="001F7A71" w:rsidRDefault="002B4D3D" w:rsidP="001D666A">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1- </w:t>
            </w:r>
            <w:r w:rsidR="005957A9">
              <w:rPr>
                <w:rFonts w:ascii="Times New Roman" w:hAnsi="Times New Roman" w:hint="cs"/>
                <w:sz w:val="20"/>
                <w:szCs w:val="20"/>
              </w:rPr>
              <w:t>المساحة المستخدمة في الانتاج</w:t>
            </w:r>
          </w:p>
        </w:tc>
        <w:tc>
          <w:tcPr>
            <w:tcW w:w="1533" w:type="dxa"/>
            <w:gridSpan w:val="2"/>
            <w:shd w:val="clear" w:color="auto" w:fill="auto"/>
            <w:hideMark/>
          </w:tcPr>
          <w:p w14:paraId="46B2113A"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hint="cs"/>
                <w:sz w:val="20"/>
                <w:szCs w:val="20"/>
              </w:rPr>
              <w:t>مساحة</w:t>
            </w:r>
          </w:p>
        </w:tc>
        <w:tc>
          <w:tcPr>
            <w:tcW w:w="4210" w:type="dxa"/>
            <w:vMerge/>
            <w:shd w:val="clear" w:color="auto" w:fill="FFFFFF" w:themeFill="background1"/>
            <w:hideMark/>
          </w:tcPr>
          <w:p w14:paraId="384BCBB1"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4ED2152C"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58582E52" w14:textId="77777777" w:rsidTr="002B4D3D">
        <w:trPr>
          <w:trHeight w:val="259"/>
        </w:trPr>
        <w:tc>
          <w:tcPr>
            <w:tcW w:w="1836" w:type="dxa"/>
            <w:vMerge/>
            <w:hideMark/>
          </w:tcPr>
          <w:p w14:paraId="7F1390AD"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2CA24C56"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78" w:type="dxa"/>
            <w:gridSpan w:val="2"/>
            <w:shd w:val="clear" w:color="auto" w:fill="auto"/>
            <w:hideMark/>
          </w:tcPr>
          <w:p w14:paraId="69575316"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2- الكمية المُنتجة</w:t>
            </w:r>
          </w:p>
        </w:tc>
        <w:tc>
          <w:tcPr>
            <w:tcW w:w="1533" w:type="dxa"/>
            <w:gridSpan w:val="2"/>
            <w:shd w:val="clear" w:color="auto" w:fill="auto"/>
            <w:hideMark/>
          </w:tcPr>
          <w:p w14:paraId="561B56A5" w14:textId="77777777" w:rsidR="002B4D3D" w:rsidRPr="001F7A71" w:rsidRDefault="00972E6A"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كتلة</w:t>
            </w:r>
          </w:p>
        </w:tc>
        <w:tc>
          <w:tcPr>
            <w:tcW w:w="4210" w:type="dxa"/>
            <w:vMerge/>
            <w:shd w:val="clear" w:color="auto" w:fill="FFFFFF" w:themeFill="background1"/>
            <w:hideMark/>
          </w:tcPr>
          <w:p w14:paraId="71D7E81B"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02F050CB"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5E71157C" w14:textId="77777777" w:rsidTr="002B4D3D">
        <w:trPr>
          <w:trHeight w:val="274"/>
        </w:trPr>
        <w:tc>
          <w:tcPr>
            <w:tcW w:w="1836" w:type="dxa"/>
            <w:vMerge/>
            <w:hideMark/>
          </w:tcPr>
          <w:p w14:paraId="49F5F0EF"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7B28D5F1"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78" w:type="dxa"/>
            <w:gridSpan w:val="2"/>
            <w:shd w:val="clear" w:color="auto" w:fill="auto"/>
            <w:hideMark/>
          </w:tcPr>
          <w:p w14:paraId="68A46593" w14:textId="77777777" w:rsidR="002B4D3D" w:rsidRPr="001F7A71" w:rsidRDefault="002B4D3D" w:rsidP="001D666A">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 xml:space="preserve">3- </w:t>
            </w:r>
            <w:r w:rsidR="005957A9">
              <w:rPr>
                <w:rFonts w:ascii="Times New Roman" w:hAnsi="Times New Roman" w:hint="cs"/>
                <w:i/>
                <w:iCs/>
                <w:sz w:val="20"/>
                <w:szCs w:val="20"/>
              </w:rPr>
              <w:t>الكمية المنتجة من المحاصيل المعدلة وراثياً</w:t>
            </w:r>
          </w:p>
        </w:tc>
        <w:tc>
          <w:tcPr>
            <w:tcW w:w="1533" w:type="dxa"/>
            <w:gridSpan w:val="2"/>
            <w:shd w:val="clear" w:color="auto" w:fill="auto"/>
            <w:hideMark/>
          </w:tcPr>
          <w:p w14:paraId="05D9AF51" w14:textId="77777777" w:rsidR="002B4D3D" w:rsidRPr="001F7A71" w:rsidRDefault="00972E6A"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كتلة</w:t>
            </w:r>
          </w:p>
        </w:tc>
        <w:tc>
          <w:tcPr>
            <w:tcW w:w="4210" w:type="dxa"/>
            <w:vMerge/>
            <w:shd w:val="clear" w:color="auto" w:fill="FFFFFF" w:themeFill="background1"/>
            <w:hideMark/>
          </w:tcPr>
          <w:p w14:paraId="0B277405"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039AA323"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4AE6C0BE" w14:textId="77777777" w:rsidTr="00571474">
        <w:trPr>
          <w:trHeight w:val="282"/>
        </w:trPr>
        <w:tc>
          <w:tcPr>
            <w:tcW w:w="1836" w:type="dxa"/>
            <w:vMerge/>
            <w:hideMark/>
          </w:tcPr>
          <w:p w14:paraId="3352107D"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6E4F4819"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د-</w:t>
            </w:r>
          </w:p>
        </w:tc>
        <w:tc>
          <w:tcPr>
            <w:tcW w:w="4478" w:type="dxa"/>
            <w:gridSpan w:val="2"/>
            <w:shd w:val="clear" w:color="auto" w:fill="auto"/>
            <w:noWrap/>
            <w:hideMark/>
          </w:tcPr>
          <w:p w14:paraId="728DEC3A" w14:textId="75FE05B9" w:rsidR="002B4D3D" w:rsidRPr="001F7A71" w:rsidRDefault="005957A9" w:rsidP="00113242">
            <w:pPr>
              <w:spacing w:after="0" w:line="240" w:lineRule="auto"/>
              <w:rPr>
                <w:rFonts w:ascii="Times New Roman" w:eastAsia="Times New Roman" w:hAnsi="Times New Roman" w:cs="Times New Roman"/>
                <w:sz w:val="20"/>
                <w:szCs w:val="20"/>
              </w:rPr>
            </w:pPr>
            <w:r>
              <w:rPr>
                <w:rFonts w:ascii="Times New Roman" w:hAnsi="Times New Roman" w:hint="cs"/>
                <w:sz w:val="20"/>
                <w:szCs w:val="20"/>
              </w:rPr>
              <w:t>الواردات من</w:t>
            </w:r>
            <w:r>
              <w:rPr>
                <w:rFonts w:ascii="Times New Roman" w:hAnsi="Times New Roman"/>
                <w:sz w:val="20"/>
                <w:szCs w:val="20"/>
              </w:rPr>
              <w:t xml:space="preserve"> </w:t>
            </w:r>
            <w:r w:rsidR="002B4D3D">
              <w:rPr>
                <w:rFonts w:ascii="Times New Roman" w:hAnsi="Times New Roman"/>
                <w:sz w:val="20"/>
                <w:szCs w:val="20"/>
              </w:rPr>
              <w:t>المحاصيل</w:t>
            </w:r>
          </w:p>
        </w:tc>
        <w:tc>
          <w:tcPr>
            <w:tcW w:w="1533" w:type="dxa"/>
            <w:gridSpan w:val="2"/>
            <w:shd w:val="clear" w:color="auto" w:fill="auto"/>
            <w:hideMark/>
          </w:tcPr>
          <w:p w14:paraId="49AC64BB" w14:textId="77777777" w:rsidR="002B4D3D" w:rsidRPr="001F7A71" w:rsidRDefault="005957A9"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عملة</w:t>
            </w:r>
            <w:r w:rsidR="002B4D3D">
              <w:rPr>
                <w:rFonts w:ascii="Times New Roman" w:hAnsi="Times New Roman"/>
                <w:sz w:val="20"/>
                <w:szCs w:val="20"/>
              </w:rPr>
              <w:t xml:space="preserve">، </w:t>
            </w:r>
            <w:r w:rsidR="00972E6A">
              <w:rPr>
                <w:rFonts w:ascii="Times New Roman" w:hAnsi="Times New Roman"/>
                <w:sz w:val="20"/>
                <w:szCs w:val="20"/>
              </w:rPr>
              <w:t>كتلة</w:t>
            </w:r>
          </w:p>
        </w:tc>
        <w:tc>
          <w:tcPr>
            <w:tcW w:w="4210" w:type="dxa"/>
            <w:vMerge/>
            <w:shd w:val="clear" w:color="auto" w:fill="FFFFFF" w:themeFill="background1"/>
            <w:hideMark/>
          </w:tcPr>
          <w:p w14:paraId="75A136EB"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44C4BF2B"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48EA3937" w14:textId="77777777" w:rsidTr="00571474">
        <w:trPr>
          <w:trHeight w:val="309"/>
        </w:trPr>
        <w:tc>
          <w:tcPr>
            <w:tcW w:w="1836" w:type="dxa"/>
            <w:vMerge/>
            <w:hideMark/>
          </w:tcPr>
          <w:p w14:paraId="117D16FD"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06E792D9"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هـ-</w:t>
            </w:r>
          </w:p>
        </w:tc>
        <w:tc>
          <w:tcPr>
            <w:tcW w:w="4478" w:type="dxa"/>
            <w:gridSpan w:val="2"/>
            <w:shd w:val="clear" w:color="auto" w:fill="auto"/>
            <w:noWrap/>
            <w:hideMark/>
          </w:tcPr>
          <w:p w14:paraId="7CF94560" w14:textId="77777777" w:rsidR="002B4D3D" w:rsidRPr="001F7A71" w:rsidRDefault="005957A9" w:rsidP="00113242">
            <w:pPr>
              <w:spacing w:after="0" w:line="240" w:lineRule="auto"/>
              <w:rPr>
                <w:rFonts w:ascii="Times New Roman" w:eastAsia="Times New Roman" w:hAnsi="Times New Roman" w:cs="Times New Roman"/>
                <w:sz w:val="20"/>
                <w:szCs w:val="20"/>
              </w:rPr>
            </w:pPr>
            <w:r>
              <w:rPr>
                <w:rFonts w:ascii="Times New Roman" w:hAnsi="Times New Roman" w:hint="cs"/>
                <w:sz w:val="20"/>
                <w:szCs w:val="20"/>
              </w:rPr>
              <w:t>الصادرات من</w:t>
            </w:r>
            <w:r>
              <w:rPr>
                <w:rFonts w:ascii="Times New Roman" w:hAnsi="Times New Roman"/>
                <w:sz w:val="20"/>
                <w:szCs w:val="20"/>
              </w:rPr>
              <w:t xml:space="preserve"> </w:t>
            </w:r>
            <w:r w:rsidR="002B4D3D">
              <w:rPr>
                <w:rFonts w:ascii="Times New Roman" w:hAnsi="Times New Roman"/>
                <w:sz w:val="20"/>
                <w:szCs w:val="20"/>
              </w:rPr>
              <w:t xml:space="preserve">المحاصيل </w:t>
            </w:r>
          </w:p>
        </w:tc>
        <w:tc>
          <w:tcPr>
            <w:tcW w:w="1533" w:type="dxa"/>
            <w:gridSpan w:val="2"/>
            <w:shd w:val="clear" w:color="auto" w:fill="auto"/>
            <w:hideMark/>
          </w:tcPr>
          <w:p w14:paraId="01E77D13" w14:textId="77777777" w:rsidR="002B4D3D" w:rsidRPr="001F7A71" w:rsidRDefault="005957A9"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عملة</w:t>
            </w:r>
            <w:r w:rsidR="002B4D3D">
              <w:rPr>
                <w:rFonts w:ascii="Times New Roman" w:hAnsi="Times New Roman"/>
                <w:sz w:val="20"/>
                <w:szCs w:val="20"/>
              </w:rPr>
              <w:t xml:space="preserve">، </w:t>
            </w:r>
            <w:r w:rsidR="00972E6A">
              <w:rPr>
                <w:rFonts w:ascii="Times New Roman" w:hAnsi="Times New Roman"/>
                <w:sz w:val="20"/>
                <w:szCs w:val="20"/>
              </w:rPr>
              <w:t>كتلة</w:t>
            </w:r>
          </w:p>
        </w:tc>
        <w:tc>
          <w:tcPr>
            <w:tcW w:w="4210" w:type="dxa"/>
            <w:vMerge/>
            <w:shd w:val="clear" w:color="auto" w:fill="FFFFFF" w:themeFill="background1"/>
            <w:hideMark/>
          </w:tcPr>
          <w:p w14:paraId="28B5E57F"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6531F754"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3CA75625" w14:textId="77777777" w:rsidTr="00571474">
        <w:trPr>
          <w:trHeight w:val="237"/>
        </w:trPr>
        <w:tc>
          <w:tcPr>
            <w:tcW w:w="1836" w:type="dxa"/>
            <w:vMerge w:val="restart"/>
            <w:shd w:val="clear" w:color="auto" w:fill="auto"/>
            <w:hideMark/>
          </w:tcPr>
          <w:p w14:paraId="5CA1DBCE" w14:textId="2D2E762E" w:rsidR="002B4D3D" w:rsidRPr="001F7A71" w:rsidRDefault="002B4D3D" w:rsidP="003B54C5">
            <w:pP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 xml:space="preserve">الموضوع 2-5-4: تربية </w:t>
            </w:r>
            <w:r w:rsidR="00914DE4">
              <w:rPr>
                <w:rFonts w:ascii="Times New Roman" w:hAnsi="Times New Roman" w:hint="cs"/>
                <w:b/>
                <w:bCs/>
                <w:sz w:val="24"/>
                <w:szCs w:val="24"/>
              </w:rPr>
              <w:t>الماشية</w:t>
            </w:r>
          </w:p>
        </w:tc>
        <w:tc>
          <w:tcPr>
            <w:tcW w:w="450" w:type="dxa"/>
            <w:shd w:val="clear" w:color="auto" w:fill="auto"/>
            <w:hideMark/>
          </w:tcPr>
          <w:p w14:paraId="487A4C18"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أ.</w:t>
            </w:r>
          </w:p>
        </w:tc>
        <w:tc>
          <w:tcPr>
            <w:tcW w:w="4478" w:type="dxa"/>
            <w:gridSpan w:val="2"/>
            <w:shd w:val="clear" w:color="auto" w:fill="auto"/>
            <w:noWrap/>
            <w:hideMark/>
          </w:tcPr>
          <w:p w14:paraId="16C621E4"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تربية الماشية</w:t>
            </w:r>
          </w:p>
        </w:tc>
        <w:tc>
          <w:tcPr>
            <w:tcW w:w="1533" w:type="dxa"/>
            <w:gridSpan w:val="2"/>
            <w:shd w:val="clear" w:color="000000" w:fill="C0C0C0"/>
            <w:hideMark/>
          </w:tcPr>
          <w:p w14:paraId="4A0EF441"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p>
        </w:tc>
        <w:tc>
          <w:tcPr>
            <w:tcW w:w="4210" w:type="dxa"/>
            <w:vMerge w:val="restart"/>
            <w:shd w:val="clear" w:color="auto" w:fill="FFFFFF" w:themeFill="background1"/>
            <w:hideMark/>
          </w:tcPr>
          <w:p w14:paraId="3ABD45F1" w14:textId="77777777" w:rsidR="00E31D57" w:rsidRPr="00E31D57" w:rsidRDefault="00E31D57" w:rsidP="00E31D57">
            <w:pPr>
              <w:spacing w:after="0" w:line="240" w:lineRule="auto"/>
              <w:rPr>
                <w:rFonts w:ascii="Times New Roman" w:hAnsi="Times New Roman"/>
                <w:sz w:val="20"/>
                <w:szCs w:val="20"/>
              </w:rPr>
            </w:pPr>
            <w:r w:rsidRPr="00E31D57">
              <w:rPr>
                <w:rFonts w:ascii="Times New Roman" w:hAnsi="Times New Roman" w:cs="Arial"/>
                <w:sz w:val="20"/>
                <w:szCs w:val="20"/>
              </w:rPr>
              <w:t xml:space="preserve">▪   </w:t>
            </w:r>
            <w:r w:rsidRPr="00E31D57">
              <w:rPr>
                <w:rFonts w:ascii="Times New Roman" w:hAnsi="Times New Roman" w:cs="Arial" w:hint="cs"/>
                <w:sz w:val="20"/>
                <w:szCs w:val="20"/>
              </w:rPr>
              <w:t>حسب</w:t>
            </w:r>
            <w:r w:rsidRPr="00E31D57">
              <w:rPr>
                <w:rFonts w:ascii="Times New Roman" w:hAnsi="Times New Roman" w:cs="Arial"/>
                <w:sz w:val="20"/>
                <w:szCs w:val="20"/>
              </w:rPr>
              <w:t xml:space="preserve"> </w:t>
            </w:r>
            <w:r w:rsidRPr="00E31D57">
              <w:rPr>
                <w:rFonts w:ascii="Times New Roman" w:hAnsi="Times New Roman" w:cs="Arial" w:hint="cs"/>
                <w:sz w:val="20"/>
                <w:szCs w:val="20"/>
              </w:rPr>
              <w:t>نوع</w:t>
            </w:r>
            <w:r w:rsidRPr="00E31D57">
              <w:rPr>
                <w:rFonts w:ascii="Times New Roman" w:hAnsi="Times New Roman" w:cs="Arial"/>
                <w:sz w:val="20"/>
                <w:szCs w:val="20"/>
              </w:rPr>
              <w:t xml:space="preserve"> </w:t>
            </w:r>
            <w:r w:rsidRPr="00E31D57">
              <w:rPr>
                <w:rFonts w:ascii="Times New Roman" w:hAnsi="Times New Roman" w:cs="Arial" w:hint="cs"/>
                <w:sz w:val="20"/>
                <w:szCs w:val="20"/>
              </w:rPr>
              <w:t>الحيوان</w:t>
            </w:r>
            <w:r w:rsidRPr="00E31D57">
              <w:rPr>
                <w:rFonts w:ascii="Times New Roman" w:hAnsi="Times New Roman" w:cs="Arial"/>
                <w:sz w:val="20"/>
                <w:szCs w:val="20"/>
              </w:rPr>
              <w:t xml:space="preserve">          </w:t>
            </w:r>
          </w:p>
          <w:p w14:paraId="0A3110B6" w14:textId="77777777" w:rsidR="00E31D57" w:rsidRPr="00E31D57" w:rsidRDefault="00E31D57" w:rsidP="00E31D57">
            <w:pPr>
              <w:spacing w:after="0" w:line="240" w:lineRule="auto"/>
              <w:rPr>
                <w:rFonts w:ascii="Times New Roman" w:hAnsi="Times New Roman"/>
                <w:sz w:val="20"/>
                <w:szCs w:val="20"/>
              </w:rPr>
            </w:pPr>
            <w:r w:rsidRPr="00E31D57">
              <w:rPr>
                <w:rFonts w:ascii="Times New Roman" w:hAnsi="Times New Roman" w:cs="Arial"/>
                <w:sz w:val="20"/>
                <w:szCs w:val="20"/>
              </w:rPr>
              <w:t xml:space="preserve">▪   </w:t>
            </w:r>
            <w:r w:rsidRPr="00E31D57">
              <w:rPr>
                <w:rFonts w:ascii="Times New Roman" w:hAnsi="Times New Roman" w:cs="Arial" w:hint="cs"/>
                <w:sz w:val="20"/>
                <w:szCs w:val="20"/>
              </w:rPr>
              <w:t>على</w:t>
            </w:r>
            <w:r w:rsidRPr="00E31D57">
              <w:rPr>
                <w:rFonts w:ascii="Times New Roman" w:hAnsi="Times New Roman" w:cs="Arial"/>
                <w:sz w:val="20"/>
                <w:szCs w:val="20"/>
              </w:rPr>
              <w:t xml:space="preserve"> </w:t>
            </w:r>
            <w:r w:rsidRPr="00E31D57">
              <w:rPr>
                <w:rFonts w:ascii="Times New Roman" w:hAnsi="Times New Roman" w:cs="Arial" w:hint="cs"/>
                <w:sz w:val="20"/>
                <w:szCs w:val="20"/>
              </w:rPr>
              <w:t>مستوى</w:t>
            </w:r>
            <w:r w:rsidRPr="00E31D57">
              <w:rPr>
                <w:rFonts w:ascii="Times New Roman" w:hAnsi="Times New Roman" w:cs="Arial"/>
                <w:sz w:val="20"/>
                <w:szCs w:val="20"/>
              </w:rPr>
              <w:t xml:space="preserve"> </w:t>
            </w:r>
            <w:r w:rsidRPr="00E31D57">
              <w:rPr>
                <w:rFonts w:ascii="Times New Roman" w:hAnsi="Times New Roman" w:cs="Arial" w:hint="cs"/>
                <w:sz w:val="20"/>
                <w:szCs w:val="20"/>
              </w:rPr>
              <w:t>الدولة</w:t>
            </w:r>
          </w:p>
          <w:p w14:paraId="175AC7A6" w14:textId="77777777" w:rsidR="00E31D57" w:rsidRPr="00E31D57" w:rsidRDefault="00E31D57" w:rsidP="00E31D57">
            <w:pPr>
              <w:spacing w:after="0" w:line="240" w:lineRule="auto"/>
              <w:rPr>
                <w:rFonts w:ascii="Times New Roman" w:hAnsi="Times New Roman"/>
                <w:sz w:val="20"/>
                <w:szCs w:val="20"/>
              </w:rPr>
            </w:pPr>
            <w:r w:rsidRPr="00E31D57">
              <w:rPr>
                <w:rFonts w:ascii="Times New Roman" w:hAnsi="Times New Roman" w:cs="Arial"/>
                <w:sz w:val="20"/>
                <w:szCs w:val="20"/>
              </w:rPr>
              <w:t xml:space="preserve">▪   </w:t>
            </w:r>
            <w:r w:rsidRPr="00E31D57">
              <w:rPr>
                <w:rFonts w:ascii="Times New Roman" w:hAnsi="Times New Roman" w:cs="Arial" w:hint="cs"/>
                <w:sz w:val="20"/>
                <w:szCs w:val="20"/>
              </w:rPr>
              <w:t>على</w:t>
            </w:r>
            <w:r w:rsidRPr="00E31D57">
              <w:rPr>
                <w:rFonts w:ascii="Times New Roman" w:hAnsi="Times New Roman" w:cs="Arial"/>
                <w:sz w:val="20"/>
                <w:szCs w:val="20"/>
              </w:rPr>
              <w:t xml:space="preserve"> </w:t>
            </w:r>
            <w:r w:rsidRPr="00E31D57">
              <w:rPr>
                <w:rFonts w:ascii="Times New Roman" w:hAnsi="Times New Roman" w:cs="Arial" w:hint="cs"/>
                <w:sz w:val="20"/>
                <w:szCs w:val="20"/>
              </w:rPr>
              <w:t>مستوى</w:t>
            </w:r>
            <w:r w:rsidRPr="00E31D57">
              <w:rPr>
                <w:rFonts w:ascii="Times New Roman" w:hAnsi="Times New Roman" w:cs="Arial"/>
                <w:sz w:val="20"/>
                <w:szCs w:val="20"/>
              </w:rPr>
              <w:t xml:space="preserve"> </w:t>
            </w:r>
            <w:r w:rsidRPr="00E31D57">
              <w:rPr>
                <w:rFonts w:ascii="Times New Roman" w:hAnsi="Times New Roman" w:cs="Arial" w:hint="cs"/>
                <w:sz w:val="20"/>
                <w:szCs w:val="20"/>
              </w:rPr>
              <w:t>التقسيمات</w:t>
            </w:r>
            <w:r w:rsidRPr="00E31D57">
              <w:rPr>
                <w:rFonts w:ascii="Times New Roman" w:hAnsi="Times New Roman" w:cs="Arial"/>
                <w:sz w:val="20"/>
                <w:szCs w:val="20"/>
              </w:rPr>
              <w:t xml:space="preserve"> </w:t>
            </w:r>
            <w:r w:rsidRPr="00E31D57">
              <w:rPr>
                <w:rFonts w:ascii="Times New Roman" w:hAnsi="Times New Roman" w:cs="Arial" w:hint="cs"/>
                <w:sz w:val="20"/>
                <w:szCs w:val="20"/>
              </w:rPr>
              <w:t>الإدارية</w:t>
            </w:r>
            <w:r w:rsidRPr="00E31D57">
              <w:rPr>
                <w:rFonts w:ascii="Times New Roman" w:hAnsi="Times New Roman" w:cs="Arial"/>
                <w:sz w:val="20"/>
                <w:szCs w:val="20"/>
              </w:rPr>
              <w:t xml:space="preserve"> </w:t>
            </w:r>
            <w:r w:rsidRPr="00E31D57">
              <w:rPr>
                <w:rFonts w:ascii="Times New Roman" w:hAnsi="Times New Roman" w:cs="Arial" w:hint="cs"/>
                <w:sz w:val="20"/>
                <w:szCs w:val="20"/>
              </w:rPr>
              <w:t>داخل</w:t>
            </w:r>
            <w:r w:rsidRPr="00E31D57">
              <w:rPr>
                <w:rFonts w:ascii="Times New Roman" w:hAnsi="Times New Roman" w:cs="Arial"/>
                <w:sz w:val="20"/>
                <w:szCs w:val="20"/>
              </w:rPr>
              <w:t xml:space="preserve"> </w:t>
            </w:r>
            <w:r w:rsidRPr="00E31D57">
              <w:rPr>
                <w:rFonts w:ascii="Times New Roman" w:hAnsi="Times New Roman" w:cs="Arial" w:hint="cs"/>
                <w:sz w:val="20"/>
                <w:szCs w:val="20"/>
              </w:rPr>
              <w:t>الدولة</w:t>
            </w:r>
            <w:r w:rsidRPr="00E31D57">
              <w:rPr>
                <w:rFonts w:ascii="Times New Roman" w:hAnsi="Times New Roman" w:cs="Arial"/>
                <w:sz w:val="20"/>
                <w:szCs w:val="20"/>
              </w:rPr>
              <w:t xml:space="preserve"> </w:t>
            </w:r>
          </w:p>
          <w:p w14:paraId="10A9E142" w14:textId="77777777" w:rsidR="00E31D57" w:rsidRPr="00E31D57" w:rsidRDefault="00E31D57" w:rsidP="00E31D57">
            <w:pPr>
              <w:spacing w:after="0" w:line="240" w:lineRule="auto"/>
              <w:rPr>
                <w:rFonts w:ascii="Times New Roman" w:hAnsi="Times New Roman"/>
                <w:sz w:val="20"/>
                <w:szCs w:val="20"/>
              </w:rPr>
            </w:pPr>
          </w:p>
          <w:p w14:paraId="60334C0F" w14:textId="77777777" w:rsidR="00E31D57" w:rsidRPr="00E31D57" w:rsidRDefault="00E31D57" w:rsidP="00E31D57">
            <w:pPr>
              <w:spacing w:after="0" w:line="240" w:lineRule="auto"/>
              <w:rPr>
                <w:rFonts w:ascii="Times New Roman" w:hAnsi="Times New Roman"/>
                <w:sz w:val="20"/>
                <w:szCs w:val="20"/>
              </w:rPr>
            </w:pPr>
          </w:p>
          <w:p w14:paraId="2AF9C64C" w14:textId="77777777" w:rsidR="00E31D57" w:rsidRPr="00E31D57" w:rsidRDefault="00E31D57" w:rsidP="00E31D57">
            <w:pPr>
              <w:spacing w:after="0" w:line="240" w:lineRule="auto"/>
              <w:rPr>
                <w:rFonts w:ascii="Times New Roman" w:hAnsi="Times New Roman"/>
                <w:sz w:val="20"/>
                <w:szCs w:val="20"/>
              </w:rPr>
            </w:pPr>
          </w:p>
          <w:p w14:paraId="4B392C33" w14:textId="77777777" w:rsidR="00E31D57" w:rsidRPr="00E31D57" w:rsidRDefault="00E31D57" w:rsidP="00E31D57">
            <w:pPr>
              <w:spacing w:after="0" w:line="240" w:lineRule="auto"/>
              <w:rPr>
                <w:rFonts w:ascii="Times New Roman" w:hAnsi="Times New Roman"/>
                <w:sz w:val="20"/>
                <w:szCs w:val="20"/>
              </w:rPr>
            </w:pPr>
          </w:p>
          <w:p w14:paraId="6B616B27" w14:textId="77777777" w:rsidR="00E31D57" w:rsidRPr="00E31D57" w:rsidRDefault="00E31D57" w:rsidP="00E31D57">
            <w:pPr>
              <w:spacing w:after="0" w:line="240" w:lineRule="auto"/>
              <w:rPr>
                <w:rFonts w:ascii="Times New Roman" w:hAnsi="Times New Roman"/>
                <w:sz w:val="20"/>
                <w:szCs w:val="20"/>
              </w:rPr>
            </w:pPr>
          </w:p>
          <w:p w14:paraId="1358B414"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val="restart"/>
            <w:shd w:val="clear" w:color="auto" w:fill="FFFFFF" w:themeFill="background1"/>
            <w:hideMark/>
          </w:tcPr>
          <w:p w14:paraId="4D010EF3" w14:textId="77777777" w:rsidR="002B4D3D" w:rsidRPr="001F7A71" w:rsidRDefault="002B4D3D" w:rsidP="007A312A">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قاعدة البيانات الإحصائية الموضوعية في منظمة الأغذية والزراعة </w:t>
            </w:r>
            <w:r>
              <w:rPr>
                <w:rFonts w:ascii="Times New Roman" w:hAnsi="Times New Roman"/>
                <w:sz w:val="20"/>
                <w:rtl w:val="0"/>
              </w:rPr>
              <w:t>FOASTAT</w:t>
            </w:r>
            <w:r>
              <w:rPr>
                <w:rFonts w:ascii="Times New Roman" w:hAnsi="Times New Roman"/>
                <w:sz w:val="20"/>
                <w:szCs w:val="20"/>
              </w:rPr>
              <w:t xml:space="preserve"> </w:t>
            </w:r>
            <w:r>
              <w:rPr>
                <w:rFonts w:ascii="Times New Roman" w:eastAsia="Times New Roman" w:hAnsi="Times New Roman" w:cs="Times New Roman"/>
                <w:sz w:val="20"/>
                <w:szCs w:val="20"/>
              </w:rPr>
              <w:br/>
            </w:r>
            <w:r>
              <w:rPr>
                <w:rFonts w:ascii="Times New Roman" w:hAnsi="Times New Roman"/>
                <w:sz w:val="20"/>
                <w:szCs w:val="20"/>
              </w:rPr>
              <w:t>▪    التصنيف الصناعي الدولي الموحد لجميع الانشطة الاقتصادية، التنقيح 4، القسم أ، القسم الفرعي 01</w:t>
            </w:r>
            <w:r>
              <w:rPr>
                <w:rFonts w:ascii="Times New Roman" w:eastAsia="Times New Roman" w:hAnsi="Times New Roman" w:cs="Times New Roman"/>
                <w:sz w:val="20"/>
                <w:szCs w:val="20"/>
              </w:rPr>
              <w:br/>
            </w:r>
            <w:r>
              <w:rPr>
                <w:rFonts w:ascii="Times New Roman" w:hAnsi="Times New Roman"/>
                <w:sz w:val="20"/>
                <w:szCs w:val="20"/>
              </w:rPr>
              <w:t>▪   النظام المُنسَّق 2012، القسم الأول، الفصل 01</w:t>
            </w:r>
          </w:p>
        </w:tc>
      </w:tr>
      <w:tr w:rsidR="002B4D3D" w:rsidRPr="001F7A71" w14:paraId="33505037" w14:textId="77777777" w:rsidTr="002B4D3D">
        <w:trPr>
          <w:trHeight w:val="255"/>
        </w:trPr>
        <w:tc>
          <w:tcPr>
            <w:tcW w:w="1836" w:type="dxa"/>
            <w:vMerge/>
            <w:hideMark/>
          </w:tcPr>
          <w:p w14:paraId="7AA0A96C"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0090883A"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78" w:type="dxa"/>
            <w:gridSpan w:val="2"/>
            <w:shd w:val="clear" w:color="auto" w:fill="auto"/>
            <w:hideMark/>
          </w:tcPr>
          <w:p w14:paraId="43C6D371" w14:textId="77777777" w:rsidR="002B4D3D" w:rsidRPr="001F7A71" w:rsidRDefault="002B4D3D" w:rsidP="00113242">
            <w:pPr>
              <w:spacing w:after="0" w:line="240" w:lineRule="auto"/>
              <w:rPr>
                <w:rFonts w:ascii="Times New Roman" w:eastAsia="Times New Roman" w:hAnsi="Times New Roman" w:cs="Times New Roman"/>
                <w:b/>
                <w:bCs/>
                <w:sz w:val="20"/>
                <w:szCs w:val="20"/>
              </w:rPr>
            </w:pPr>
            <w:r>
              <w:rPr>
                <w:rFonts w:ascii="Times New Roman" w:hAnsi="Times New Roman"/>
                <w:sz w:val="20"/>
                <w:szCs w:val="20"/>
              </w:rPr>
              <w:t>1-</w:t>
            </w:r>
            <w:r>
              <w:rPr>
                <w:rFonts w:ascii="Times New Roman" w:hAnsi="Times New Roman"/>
                <w:b/>
                <w:bCs/>
                <w:sz w:val="20"/>
                <w:szCs w:val="20"/>
              </w:rPr>
              <w:t xml:space="preserve"> عدد الحيوانات الحية </w:t>
            </w:r>
          </w:p>
        </w:tc>
        <w:tc>
          <w:tcPr>
            <w:tcW w:w="1533" w:type="dxa"/>
            <w:gridSpan w:val="2"/>
            <w:shd w:val="clear" w:color="auto" w:fill="auto"/>
            <w:hideMark/>
          </w:tcPr>
          <w:p w14:paraId="3DAA5CA3"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عدد</w:t>
            </w:r>
          </w:p>
        </w:tc>
        <w:tc>
          <w:tcPr>
            <w:tcW w:w="4210" w:type="dxa"/>
            <w:vMerge/>
            <w:shd w:val="clear" w:color="auto" w:fill="FFFFFF" w:themeFill="background1"/>
            <w:hideMark/>
          </w:tcPr>
          <w:p w14:paraId="4BB09C33"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shd w:val="clear" w:color="auto" w:fill="FFFFFF" w:themeFill="background1"/>
            <w:hideMark/>
          </w:tcPr>
          <w:p w14:paraId="51653934"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6EF175A9" w14:textId="77777777" w:rsidTr="002B4D3D">
        <w:trPr>
          <w:trHeight w:val="255"/>
        </w:trPr>
        <w:tc>
          <w:tcPr>
            <w:tcW w:w="1836" w:type="dxa"/>
            <w:vMerge/>
            <w:hideMark/>
          </w:tcPr>
          <w:p w14:paraId="2B221D08"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56C08795"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78" w:type="dxa"/>
            <w:gridSpan w:val="2"/>
            <w:shd w:val="clear" w:color="auto" w:fill="auto"/>
            <w:hideMark/>
          </w:tcPr>
          <w:p w14:paraId="331E4A81"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2- عدد الحيوانات المذبوحة</w:t>
            </w:r>
          </w:p>
        </w:tc>
        <w:tc>
          <w:tcPr>
            <w:tcW w:w="1533" w:type="dxa"/>
            <w:gridSpan w:val="2"/>
            <w:shd w:val="clear" w:color="auto" w:fill="auto"/>
            <w:hideMark/>
          </w:tcPr>
          <w:p w14:paraId="2C1CF581"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عدد</w:t>
            </w:r>
          </w:p>
        </w:tc>
        <w:tc>
          <w:tcPr>
            <w:tcW w:w="4210" w:type="dxa"/>
            <w:vMerge/>
            <w:shd w:val="clear" w:color="auto" w:fill="FFFFFF" w:themeFill="background1"/>
            <w:hideMark/>
          </w:tcPr>
          <w:p w14:paraId="6E032A01"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shd w:val="clear" w:color="auto" w:fill="FFFFFF" w:themeFill="background1"/>
            <w:hideMark/>
          </w:tcPr>
          <w:p w14:paraId="0A6F67E5"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3366AB18" w14:textId="77777777" w:rsidTr="002B4D3D">
        <w:trPr>
          <w:trHeight w:val="295"/>
        </w:trPr>
        <w:tc>
          <w:tcPr>
            <w:tcW w:w="1836" w:type="dxa"/>
            <w:vMerge/>
            <w:hideMark/>
          </w:tcPr>
          <w:p w14:paraId="403BBA72"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4E6C908A"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ب-</w:t>
            </w:r>
          </w:p>
        </w:tc>
        <w:tc>
          <w:tcPr>
            <w:tcW w:w="4478" w:type="dxa"/>
            <w:gridSpan w:val="2"/>
            <w:shd w:val="clear" w:color="auto" w:fill="auto"/>
            <w:noWrap/>
            <w:hideMark/>
          </w:tcPr>
          <w:p w14:paraId="35F1D1E7"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الكمية المُستخدمة من:</w:t>
            </w:r>
          </w:p>
        </w:tc>
        <w:tc>
          <w:tcPr>
            <w:tcW w:w="1533" w:type="dxa"/>
            <w:gridSpan w:val="2"/>
            <w:shd w:val="clear" w:color="000000" w:fill="C0C0C0"/>
            <w:hideMark/>
          </w:tcPr>
          <w:p w14:paraId="190E679B"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p>
        </w:tc>
        <w:tc>
          <w:tcPr>
            <w:tcW w:w="4210" w:type="dxa"/>
            <w:vMerge/>
            <w:shd w:val="clear" w:color="auto" w:fill="FFFFFF" w:themeFill="background1"/>
            <w:hideMark/>
          </w:tcPr>
          <w:p w14:paraId="58A9733C"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shd w:val="clear" w:color="auto" w:fill="FFFFFF" w:themeFill="background1"/>
            <w:hideMark/>
          </w:tcPr>
          <w:p w14:paraId="77B69B09"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162A5AD3" w14:textId="77777777" w:rsidTr="002B4D3D">
        <w:trPr>
          <w:trHeight w:val="255"/>
        </w:trPr>
        <w:tc>
          <w:tcPr>
            <w:tcW w:w="1836" w:type="dxa"/>
            <w:vMerge/>
            <w:hideMark/>
          </w:tcPr>
          <w:p w14:paraId="04BE9742"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1EBD62CB"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78" w:type="dxa"/>
            <w:gridSpan w:val="2"/>
            <w:shd w:val="clear" w:color="auto" w:fill="auto"/>
            <w:hideMark/>
          </w:tcPr>
          <w:p w14:paraId="6283D8D7" w14:textId="77777777" w:rsidR="002B4D3D" w:rsidRPr="001F7A71" w:rsidRDefault="002B4D3D" w:rsidP="001D666A">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1-</w:t>
            </w:r>
            <w:r>
              <w:rPr>
                <w:rFonts w:ascii="Times New Roman" w:hAnsi="Times New Roman"/>
                <w:i/>
                <w:iCs/>
                <w:sz w:val="20"/>
                <w:szCs w:val="20"/>
              </w:rPr>
              <w:t xml:space="preserve"> المضادات الحيوية (</w:t>
            </w:r>
            <w:r w:rsidR="005957A9">
              <w:rPr>
                <w:rFonts w:ascii="Times New Roman" w:hAnsi="Times New Roman" w:hint="cs"/>
                <w:i/>
                <w:iCs/>
                <w:sz w:val="20"/>
                <w:szCs w:val="20"/>
              </w:rPr>
              <w:t>كما</w:t>
            </w:r>
            <w:r w:rsidR="005957A9">
              <w:rPr>
                <w:rFonts w:ascii="Times New Roman" w:hAnsi="Times New Roman"/>
                <w:i/>
                <w:iCs/>
                <w:sz w:val="20"/>
                <w:szCs w:val="20"/>
              </w:rPr>
              <w:t xml:space="preserve"> </w:t>
            </w:r>
            <w:r>
              <w:rPr>
                <w:rFonts w:ascii="Times New Roman" w:hAnsi="Times New Roman"/>
                <w:i/>
                <w:iCs/>
                <w:sz w:val="20"/>
                <w:szCs w:val="20"/>
              </w:rPr>
              <w:t>في 3-4-1-و)</w:t>
            </w:r>
          </w:p>
        </w:tc>
        <w:tc>
          <w:tcPr>
            <w:tcW w:w="1533" w:type="dxa"/>
            <w:gridSpan w:val="2"/>
            <w:shd w:val="clear" w:color="auto" w:fill="auto"/>
            <w:hideMark/>
          </w:tcPr>
          <w:p w14:paraId="77229ACD" w14:textId="77777777" w:rsidR="002B4D3D" w:rsidRPr="001F7A71" w:rsidRDefault="00972E6A"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كتلة</w:t>
            </w:r>
          </w:p>
        </w:tc>
        <w:tc>
          <w:tcPr>
            <w:tcW w:w="4210" w:type="dxa"/>
            <w:vMerge/>
            <w:shd w:val="clear" w:color="auto" w:fill="FFFFFF" w:themeFill="background1"/>
            <w:hideMark/>
          </w:tcPr>
          <w:p w14:paraId="05999D7E"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shd w:val="clear" w:color="auto" w:fill="FFFFFF" w:themeFill="background1"/>
            <w:hideMark/>
          </w:tcPr>
          <w:p w14:paraId="713B975A"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54E4B81A" w14:textId="77777777" w:rsidTr="002B4D3D">
        <w:trPr>
          <w:trHeight w:val="240"/>
        </w:trPr>
        <w:tc>
          <w:tcPr>
            <w:tcW w:w="1836" w:type="dxa"/>
            <w:vMerge/>
            <w:hideMark/>
          </w:tcPr>
          <w:p w14:paraId="71EAFF54"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5F523FEF"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78" w:type="dxa"/>
            <w:gridSpan w:val="2"/>
            <w:shd w:val="clear" w:color="auto" w:fill="auto"/>
            <w:hideMark/>
          </w:tcPr>
          <w:p w14:paraId="716BAEEE" w14:textId="2EF4419A" w:rsidR="002B4D3D" w:rsidRPr="001F7A71" w:rsidRDefault="002B4D3D" w:rsidP="001D666A">
            <w:pPr>
              <w:spacing w:after="0" w:line="240" w:lineRule="auto"/>
              <w:rPr>
                <w:rFonts w:ascii="Times New Roman" w:eastAsia="Times New Roman" w:hAnsi="Times New Roman" w:cs="Times New Roman"/>
                <w:i/>
                <w:iCs/>
                <w:sz w:val="20"/>
                <w:szCs w:val="20"/>
              </w:rPr>
            </w:pPr>
            <w:r>
              <w:rPr>
                <w:rFonts w:ascii="Times New Roman" w:hAnsi="Times New Roman"/>
                <w:sz w:val="20"/>
                <w:szCs w:val="20"/>
              </w:rPr>
              <w:t>2-</w:t>
            </w:r>
            <w:r>
              <w:rPr>
                <w:rFonts w:ascii="Times New Roman" w:hAnsi="Times New Roman"/>
                <w:i/>
                <w:iCs/>
                <w:sz w:val="20"/>
                <w:szCs w:val="20"/>
              </w:rPr>
              <w:t xml:space="preserve"> اله</w:t>
            </w:r>
            <w:r w:rsidR="00914DE4">
              <w:rPr>
                <w:rFonts w:ascii="Times New Roman" w:hAnsi="Times New Roman" w:hint="cs"/>
                <w:i/>
                <w:iCs/>
                <w:sz w:val="20"/>
                <w:szCs w:val="20"/>
              </w:rPr>
              <w:t>و</w:t>
            </w:r>
            <w:r>
              <w:rPr>
                <w:rFonts w:ascii="Times New Roman" w:hAnsi="Times New Roman"/>
                <w:i/>
                <w:iCs/>
                <w:sz w:val="20"/>
                <w:szCs w:val="20"/>
              </w:rPr>
              <w:t>رمونات (</w:t>
            </w:r>
            <w:r w:rsidR="005957A9">
              <w:rPr>
                <w:rFonts w:ascii="Times New Roman" w:hAnsi="Times New Roman" w:hint="cs"/>
                <w:i/>
                <w:iCs/>
                <w:sz w:val="20"/>
                <w:szCs w:val="20"/>
              </w:rPr>
              <w:t>كما</w:t>
            </w:r>
            <w:r w:rsidR="005957A9">
              <w:rPr>
                <w:rFonts w:ascii="Times New Roman" w:hAnsi="Times New Roman"/>
                <w:i/>
                <w:iCs/>
                <w:sz w:val="20"/>
                <w:szCs w:val="20"/>
              </w:rPr>
              <w:t xml:space="preserve"> </w:t>
            </w:r>
            <w:r>
              <w:rPr>
                <w:rFonts w:ascii="Times New Roman" w:hAnsi="Times New Roman"/>
                <w:i/>
                <w:iCs/>
                <w:sz w:val="20"/>
                <w:szCs w:val="20"/>
              </w:rPr>
              <w:t>في 3-4-1-د)</w:t>
            </w:r>
          </w:p>
        </w:tc>
        <w:tc>
          <w:tcPr>
            <w:tcW w:w="1533" w:type="dxa"/>
            <w:gridSpan w:val="2"/>
            <w:shd w:val="clear" w:color="auto" w:fill="auto"/>
            <w:hideMark/>
          </w:tcPr>
          <w:p w14:paraId="4B22CB02" w14:textId="77777777" w:rsidR="002B4D3D" w:rsidRPr="001F7A71" w:rsidRDefault="00972E6A"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كتلة</w:t>
            </w:r>
          </w:p>
        </w:tc>
        <w:tc>
          <w:tcPr>
            <w:tcW w:w="4210" w:type="dxa"/>
            <w:vMerge/>
            <w:shd w:val="clear" w:color="auto" w:fill="FFFFFF" w:themeFill="background1"/>
            <w:hideMark/>
          </w:tcPr>
          <w:p w14:paraId="10D2F0F5"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shd w:val="clear" w:color="auto" w:fill="FFFFFF" w:themeFill="background1"/>
            <w:hideMark/>
          </w:tcPr>
          <w:p w14:paraId="0772A9B2"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3AE2ECBD" w14:textId="77777777" w:rsidTr="002B4D3D">
        <w:trPr>
          <w:trHeight w:val="358"/>
        </w:trPr>
        <w:tc>
          <w:tcPr>
            <w:tcW w:w="1836" w:type="dxa"/>
            <w:vMerge/>
            <w:hideMark/>
          </w:tcPr>
          <w:p w14:paraId="65779E40"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38FEF12A"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ج-</w:t>
            </w:r>
          </w:p>
        </w:tc>
        <w:tc>
          <w:tcPr>
            <w:tcW w:w="4478" w:type="dxa"/>
            <w:gridSpan w:val="2"/>
            <w:shd w:val="clear" w:color="auto" w:fill="auto"/>
            <w:noWrap/>
            <w:hideMark/>
          </w:tcPr>
          <w:p w14:paraId="2776B206" w14:textId="2EA4EFB5" w:rsidR="002B4D3D" w:rsidRPr="001F7A71" w:rsidRDefault="00C6596D" w:rsidP="003B54C5">
            <w:pPr>
              <w:spacing w:after="0" w:line="240" w:lineRule="auto"/>
              <w:rPr>
                <w:rFonts w:ascii="Times New Roman" w:eastAsia="Times New Roman" w:hAnsi="Times New Roman" w:cs="Times New Roman"/>
                <w:sz w:val="20"/>
                <w:szCs w:val="20"/>
              </w:rPr>
            </w:pPr>
            <w:r>
              <w:rPr>
                <w:rFonts w:ascii="Times New Roman" w:hAnsi="Times New Roman" w:hint="cs"/>
                <w:sz w:val="20"/>
                <w:szCs w:val="20"/>
              </w:rPr>
              <w:t>الواردات من</w:t>
            </w:r>
            <w:r w:rsidR="00D73A9A">
              <w:rPr>
                <w:rFonts w:ascii="Times New Roman" w:hAnsi="Times New Roman" w:hint="cs"/>
                <w:sz w:val="20"/>
                <w:szCs w:val="20"/>
              </w:rPr>
              <w:t xml:space="preserve"> </w:t>
            </w:r>
            <w:r w:rsidR="00914DE4">
              <w:rPr>
                <w:rFonts w:ascii="Times New Roman" w:hAnsi="Times New Roman" w:hint="cs"/>
                <w:sz w:val="20"/>
                <w:szCs w:val="20"/>
              </w:rPr>
              <w:t>الماشية</w:t>
            </w:r>
          </w:p>
        </w:tc>
        <w:tc>
          <w:tcPr>
            <w:tcW w:w="1533" w:type="dxa"/>
            <w:gridSpan w:val="2"/>
            <w:shd w:val="clear" w:color="auto" w:fill="auto"/>
            <w:hideMark/>
          </w:tcPr>
          <w:p w14:paraId="0F985AE3" w14:textId="77777777" w:rsidR="002B4D3D" w:rsidRPr="001F7A71" w:rsidRDefault="005957A9"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عملة</w:t>
            </w:r>
            <w:r w:rsidR="002B4D3D">
              <w:rPr>
                <w:rFonts w:ascii="Times New Roman" w:hAnsi="Times New Roman"/>
                <w:sz w:val="20"/>
                <w:szCs w:val="20"/>
              </w:rPr>
              <w:t xml:space="preserve">، </w:t>
            </w:r>
            <w:r w:rsidR="00BA5F7E">
              <w:rPr>
                <w:rFonts w:ascii="Times New Roman" w:hAnsi="Times New Roman"/>
                <w:sz w:val="20"/>
                <w:szCs w:val="20"/>
              </w:rPr>
              <w:t>عدد</w:t>
            </w:r>
            <w:r w:rsidR="002B4D3D">
              <w:rPr>
                <w:rFonts w:ascii="Times New Roman" w:hAnsi="Times New Roman"/>
                <w:sz w:val="20"/>
                <w:szCs w:val="20"/>
              </w:rPr>
              <w:t xml:space="preserve"> </w:t>
            </w:r>
          </w:p>
        </w:tc>
        <w:tc>
          <w:tcPr>
            <w:tcW w:w="4210" w:type="dxa"/>
            <w:vMerge/>
            <w:shd w:val="clear" w:color="auto" w:fill="FFFFFF" w:themeFill="background1"/>
            <w:hideMark/>
          </w:tcPr>
          <w:p w14:paraId="62E36D9C"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shd w:val="clear" w:color="auto" w:fill="FFFFFF" w:themeFill="background1"/>
            <w:hideMark/>
          </w:tcPr>
          <w:p w14:paraId="49F0EDE3"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77D004BD" w14:textId="77777777" w:rsidTr="002B4D3D">
        <w:trPr>
          <w:trHeight w:val="233"/>
        </w:trPr>
        <w:tc>
          <w:tcPr>
            <w:tcW w:w="1836" w:type="dxa"/>
            <w:vMerge/>
            <w:hideMark/>
          </w:tcPr>
          <w:p w14:paraId="2EA0EF3E"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6F06FC88"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د-</w:t>
            </w:r>
          </w:p>
        </w:tc>
        <w:tc>
          <w:tcPr>
            <w:tcW w:w="4478" w:type="dxa"/>
            <w:gridSpan w:val="2"/>
            <w:shd w:val="clear" w:color="auto" w:fill="auto"/>
            <w:noWrap/>
            <w:hideMark/>
          </w:tcPr>
          <w:p w14:paraId="7A12D388" w14:textId="1C4CB7FF" w:rsidR="002B4D3D" w:rsidRPr="001F7A71" w:rsidRDefault="00D73A9A" w:rsidP="003B54C5">
            <w:pPr>
              <w:spacing w:after="0" w:line="240" w:lineRule="auto"/>
              <w:rPr>
                <w:rFonts w:ascii="Times New Roman" w:eastAsia="Times New Roman" w:hAnsi="Times New Roman" w:cs="Times New Roman"/>
                <w:sz w:val="20"/>
                <w:szCs w:val="20"/>
              </w:rPr>
            </w:pPr>
            <w:r>
              <w:rPr>
                <w:rFonts w:ascii="Times New Roman" w:hAnsi="Times New Roman" w:hint="cs"/>
                <w:sz w:val="20"/>
                <w:szCs w:val="20"/>
              </w:rPr>
              <w:t xml:space="preserve">الصادرات من </w:t>
            </w:r>
            <w:r w:rsidR="00914DE4">
              <w:rPr>
                <w:rFonts w:ascii="Times New Roman" w:hAnsi="Times New Roman" w:hint="cs"/>
                <w:sz w:val="20"/>
                <w:szCs w:val="20"/>
              </w:rPr>
              <w:t>الماشية</w:t>
            </w:r>
          </w:p>
        </w:tc>
        <w:tc>
          <w:tcPr>
            <w:tcW w:w="1533" w:type="dxa"/>
            <w:gridSpan w:val="2"/>
            <w:shd w:val="clear" w:color="auto" w:fill="auto"/>
            <w:hideMark/>
          </w:tcPr>
          <w:p w14:paraId="3F49F86D" w14:textId="77777777" w:rsidR="002B4D3D" w:rsidRPr="001F7A71" w:rsidRDefault="005957A9"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عملة</w:t>
            </w:r>
            <w:r w:rsidR="002B4D3D">
              <w:rPr>
                <w:rFonts w:ascii="Times New Roman" w:hAnsi="Times New Roman"/>
                <w:sz w:val="20"/>
                <w:szCs w:val="20"/>
              </w:rPr>
              <w:t xml:space="preserve">، </w:t>
            </w:r>
            <w:r w:rsidR="00BA5F7E">
              <w:rPr>
                <w:rFonts w:ascii="Times New Roman" w:hAnsi="Times New Roman"/>
                <w:sz w:val="20"/>
                <w:szCs w:val="20"/>
              </w:rPr>
              <w:t>عدد</w:t>
            </w:r>
          </w:p>
        </w:tc>
        <w:tc>
          <w:tcPr>
            <w:tcW w:w="4210" w:type="dxa"/>
            <w:vMerge/>
            <w:shd w:val="clear" w:color="auto" w:fill="FFFFFF" w:themeFill="background1"/>
            <w:hideMark/>
          </w:tcPr>
          <w:p w14:paraId="13CC365B"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shd w:val="clear" w:color="auto" w:fill="FFFFFF" w:themeFill="background1"/>
            <w:hideMark/>
          </w:tcPr>
          <w:p w14:paraId="1C4E02D9"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66E2E8A7" w14:textId="77777777" w:rsidTr="002B4D3D">
        <w:trPr>
          <w:trHeight w:val="360"/>
        </w:trPr>
        <w:tc>
          <w:tcPr>
            <w:tcW w:w="1836" w:type="dxa"/>
            <w:vMerge w:val="restart"/>
            <w:shd w:val="clear" w:color="auto" w:fill="auto"/>
            <w:hideMark/>
          </w:tcPr>
          <w:p w14:paraId="0252B290" w14:textId="77777777" w:rsidR="002B4D3D" w:rsidRPr="001F7A71" w:rsidRDefault="002B4D3D" w:rsidP="00113242">
            <w:pP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 xml:space="preserve">الموضوع 2-5-5: الموارد </w:t>
            </w:r>
            <w:r w:rsidR="001D738C">
              <w:rPr>
                <w:rFonts w:ascii="Times New Roman" w:hAnsi="Times New Roman"/>
                <w:b/>
                <w:bCs/>
                <w:sz w:val="24"/>
                <w:szCs w:val="24"/>
              </w:rPr>
              <w:t>الحيوي</w:t>
            </w:r>
            <w:r>
              <w:rPr>
                <w:rFonts w:ascii="Times New Roman" w:hAnsi="Times New Roman"/>
                <w:b/>
                <w:bCs/>
                <w:sz w:val="24"/>
                <w:szCs w:val="24"/>
              </w:rPr>
              <w:t xml:space="preserve">ة غير المزروعة الأخرى </w:t>
            </w:r>
          </w:p>
        </w:tc>
        <w:tc>
          <w:tcPr>
            <w:tcW w:w="450" w:type="dxa"/>
            <w:shd w:val="clear" w:color="auto" w:fill="auto"/>
            <w:hideMark/>
          </w:tcPr>
          <w:p w14:paraId="3998E101"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أ.</w:t>
            </w:r>
          </w:p>
        </w:tc>
        <w:tc>
          <w:tcPr>
            <w:tcW w:w="4478" w:type="dxa"/>
            <w:gridSpan w:val="2"/>
            <w:shd w:val="clear" w:color="auto" w:fill="auto"/>
            <w:noWrap/>
            <w:hideMark/>
          </w:tcPr>
          <w:p w14:paraId="38FCC107"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تصاريح للصيد المُنظَّم وصيد الحيوانات البرية بالمصائد والأشراك  </w:t>
            </w:r>
          </w:p>
        </w:tc>
        <w:tc>
          <w:tcPr>
            <w:tcW w:w="1533" w:type="dxa"/>
            <w:gridSpan w:val="2"/>
            <w:shd w:val="clear" w:color="000000" w:fill="C0C0C0"/>
            <w:hideMark/>
          </w:tcPr>
          <w:p w14:paraId="5385F5F8" w14:textId="77777777" w:rsidR="002B4D3D" w:rsidRPr="001F7A71" w:rsidRDefault="002B4D3D" w:rsidP="00113242">
            <w:pPr>
              <w:spacing w:after="0" w:line="240" w:lineRule="auto"/>
              <w:jc w:val="center"/>
              <w:rPr>
                <w:rFonts w:ascii="Times New Roman" w:eastAsia="Times New Roman" w:hAnsi="Times New Roman" w:cs="Times New Roman"/>
                <w:sz w:val="20"/>
                <w:szCs w:val="20"/>
              </w:rPr>
            </w:pPr>
          </w:p>
        </w:tc>
        <w:tc>
          <w:tcPr>
            <w:tcW w:w="4210" w:type="dxa"/>
            <w:vMerge w:val="restart"/>
            <w:shd w:val="clear" w:color="auto" w:fill="FFFFFF" w:themeFill="background1"/>
            <w:hideMark/>
          </w:tcPr>
          <w:p w14:paraId="553A0F6C" w14:textId="77777777" w:rsidR="00F45ED0" w:rsidRPr="00E31D57" w:rsidRDefault="00F45ED0" w:rsidP="00F45ED0">
            <w:pPr>
              <w:spacing w:after="0" w:line="240" w:lineRule="auto"/>
              <w:rPr>
                <w:rFonts w:ascii="Times New Roman" w:hAnsi="Times New Roman"/>
                <w:sz w:val="20"/>
                <w:szCs w:val="20"/>
              </w:rPr>
            </w:pPr>
            <w:r w:rsidRPr="00E31D57">
              <w:rPr>
                <w:rFonts w:ascii="Times New Roman" w:hAnsi="Times New Roman" w:cs="Arial"/>
                <w:sz w:val="20"/>
                <w:szCs w:val="20"/>
              </w:rPr>
              <w:t xml:space="preserve">▪   </w:t>
            </w:r>
            <w:r w:rsidRPr="00E31D57">
              <w:rPr>
                <w:rFonts w:ascii="Times New Roman" w:hAnsi="Times New Roman" w:cs="Arial" w:hint="cs"/>
                <w:sz w:val="20"/>
                <w:szCs w:val="20"/>
              </w:rPr>
              <w:t>حسب</w:t>
            </w:r>
            <w:r w:rsidRPr="00E31D57">
              <w:rPr>
                <w:rFonts w:ascii="Times New Roman" w:hAnsi="Times New Roman" w:cs="Arial"/>
                <w:sz w:val="20"/>
                <w:szCs w:val="20"/>
              </w:rPr>
              <w:t xml:space="preserve"> </w:t>
            </w:r>
            <w:r w:rsidRPr="00E31D57">
              <w:rPr>
                <w:rFonts w:ascii="Times New Roman" w:hAnsi="Times New Roman" w:cs="Arial" w:hint="cs"/>
                <w:sz w:val="20"/>
                <w:szCs w:val="20"/>
              </w:rPr>
              <w:t>نوع</w:t>
            </w:r>
            <w:r w:rsidRPr="00E31D57">
              <w:rPr>
                <w:rFonts w:ascii="Times New Roman" w:hAnsi="Times New Roman" w:cs="Arial"/>
                <w:sz w:val="20"/>
                <w:szCs w:val="20"/>
              </w:rPr>
              <w:t xml:space="preserve"> </w:t>
            </w:r>
            <w:r w:rsidRPr="00E31D57">
              <w:rPr>
                <w:rFonts w:ascii="Times New Roman" w:hAnsi="Times New Roman" w:cs="Arial" w:hint="cs"/>
                <w:sz w:val="20"/>
                <w:szCs w:val="20"/>
              </w:rPr>
              <w:t>الحيوان</w:t>
            </w:r>
            <w:r w:rsidRPr="00E31D57">
              <w:rPr>
                <w:rFonts w:ascii="Times New Roman" w:hAnsi="Times New Roman" w:cs="Arial"/>
                <w:sz w:val="20"/>
                <w:szCs w:val="20"/>
              </w:rPr>
              <w:t xml:space="preserve">          </w:t>
            </w:r>
          </w:p>
          <w:p w14:paraId="2F6E8464" w14:textId="77777777" w:rsidR="002B4D3D" w:rsidRPr="001F7A71" w:rsidRDefault="004E6EB1" w:rsidP="001D666A">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حسب </w:t>
            </w:r>
            <w:r w:rsidR="00E31D57">
              <w:rPr>
                <w:rFonts w:ascii="Times New Roman" w:hAnsi="Times New Roman" w:hint="cs"/>
                <w:sz w:val="20"/>
                <w:szCs w:val="20"/>
              </w:rPr>
              <w:t>الأنواع</w:t>
            </w:r>
            <w:r w:rsidR="00E31D57">
              <w:rPr>
                <w:rFonts w:ascii="Times New Roman" w:hAnsi="Times New Roman"/>
                <w:sz w:val="20"/>
                <w:szCs w:val="20"/>
              </w:rPr>
              <w:t xml:space="preserve"> </w:t>
            </w:r>
          </w:p>
        </w:tc>
        <w:tc>
          <w:tcPr>
            <w:tcW w:w="2073" w:type="dxa"/>
            <w:vMerge w:val="restart"/>
            <w:shd w:val="clear" w:color="auto" w:fill="auto"/>
            <w:hideMark/>
          </w:tcPr>
          <w:p w14:paraId="3DD9C838"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التصنيف الصناعي الدولي الموحد لجميع الانشطة الاقتصادية، التنقيح 4، القسم أ، الفئة 0170</w:t>
            </w:r>
          </w:p>
        </w:tc>
      </w:tr>
      <w:tr w:rsidR="002B4D3D" w:rsidRPr="001F7A71" w14:paraId="71768DE2" w14:textId="77777777" w:rsidTr="00571474">
        <w:trPr>
          <w:trHeight w:val="246"/>
        </w:trPr>
        <w:tc>
          <w:tcPr>
            <w:tcW w:w="1836" w:type="dxa"/>
            <w:vMerge/>
            <w:hideMark/>
          </w:tcPr>
          <w:p w14:paraId="2A04467B"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0110A12C"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78" w:type="dxa"/>
            <w:gridSpan w:val="2"/>
            <w:shd w:val="clear" w:color="auto" w:fill="auto"/>
            <w:hideMark/>
          </w:tcPr>
          <w:p w14:paraId="7603C935"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1- عدد التصاريح الصادرة سنويًا </w:t>
            </w:r>
          </w:p>
        </w:tc>
        <w:tc>
          <w:tcPr>
            <w:tcW w:w="1533" w:type="dxa"/>
            <w:gridSpan w:val="2"/>
            <w:shd w:val="clear" w:color="auto" w:fill="auto"/>
            <w:hideMark/>
          </w:tcPr>
          <w:p w14:paraId="0A4AE740"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عدد</w:t>
            </w:r>
          </w:p>
        </w:tc>
        <w:tc>
          <w:tcPr>
            <w:tcW w:w="4210" w:type="dxa"/>
            <w:vMerge/>
            <w:shd w:val="clear" w:color="auto" w:fill="FFFFFF" w:themeFill="background1"/>
            <w:hideMark/>
          </w:tcPr>
          <w:p w14:paraId="76963DF7"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7CD42403"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7C68B738" w14:textId="77777777" w:rsidTr="002B4D3D">
        <w:trPr>
          <w:trHeight w:val="259"/>
        </w:trPr>
        <w:tc>
          <w:tcPr>
            <w:tcW w:w="1836" w:type="dxa"/>
            <w:vMerge/>
            <w:hideMark/>
          </w:tcPr>
          <w:p w14:paraId="6C2E0E9C"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3DF36C16"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4478" w:type="dxa"/>
            <w:gridSpan w:val="2"/>
            <w:shd w:val="clear" w:color="auto" w:fill="auto"/>
            <w:hideMark/>
          </w:tcPr>
          <w:p w14:paraId="3E8653BF"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2- عدد الحيوانات المسموح بقتلها وفقًا للتصاريح </w:t>
            </w:r>
          </w:p>
        </w:tc>
        <w:tc>
          <w:tcPr>
            <w:tcW w:w="1533" w:type="dxa"/>
            <w:gridSpan w:val="2"/>
            <w:shd w:val="clear" w:color="auto" w:fill="auto"/>
            <w:hideMark/>
          </w:tcPr>
          <w:p w14:paraId="4247925D"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عدد</w:t>
            </w:r>
          </w:p>
        </w:tc>
        <w:tc>
          <w:tcPr>
            <w:tcW w:w="4210" w:type="dxa"/>
            <w:vMerge/>
            <w:shd w:val="clear" w:color="auto" w:fill="FFFFFF" w:themeFill="background1"/>
            <w:hideMark/>
          </w:tcPr>
          <w:p w14:paraId="4EC6DAAB"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3DBFA6A4"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49152659" w14:textId="77777777" w:rsidTr="002B4D3D">
        <w:trPr>
          <w:trHeight w:val="259"/>
        </w:trPr>
        <w:tc>
          <w:tcPr>
            <w:tcW w:w="1836" w:type="dxa"/>
            <w:vMerge/>
            <w:hideMark/>
          </w:tcPr>
          <w:p w14:paraId="5849D0C9"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22DB8929"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ب-</w:t>
            </w:r>
          </w:p>
        </w:tc>
        <w:tc>
          <w:tcPr>
            <w:tcW w:w="4478" w:type="dxa"/>
            <w:gridSpan w:val="2"/>
            <w:shd w:val="clear" w:color="auto" w:fill="auto"/>
            <w:noWrap/>
            <w:hideMark/>
          </w:tcPr>
          <w:p w14:paraId="5B29B113" w14:textId="77777777" w:rsidR="002B4D3D" w:rsidRPr="001F7A71" w:rsidRDefault="00E31D57" w:rsidP="00113242">
            <w:pPr>
              <w:spacing w:after="0" w:line="240" w:lineRule="auto"/>
              <w:rPr>
                <w:rFonts w:ascii="Times New Roman" w:eastAsia="Times New Roman" w:hAnsi="Times New Roman" w:cs="Times New Roman"/>
                <w:sz w:val="20"/>
                <w:szCs w:val="20"/>
              </w:rPr>
            </w:pPr>
            <w:r>
              <w:rPr>
                <w:rFonts w:ascii="Times New Roman" w:hAnsi="Times New Roman" w:hint="cs"/>
                <w:sz w:val="20"/>
                <w:szCs w:val="20"/>
              </w:rPr>
              <w:t>الواردات من</w:t>
            </w:r>
            <w:r>
              <w:rPr>
                <w:rFonts w:ascii="Times New Roman" w:hAnsi="Times New Roman"/>
                <w:sz w:val="20"/>
                <w:szCs w:val="20"/>
              </w:rPr>
              <w:t xml:space="preserve"> </w:t>
            </w:r>
            <w:r w:rsidR="002B4D3D">
              <w:rPr>
                <w:rFonts w:ascii="Times New Roman" w:hAnsi="Times New Roman"/>
                <w:sz w:val="20"/>
                <w:szCs w:val="20"/>
              </w:rPr>
              <w:t>الأنواع المُهددة بالانقراض</w:t>
            </w:r>
          </w:p>
          <w:p w14:paraId="697B152B"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c>
          <w:tcPr>
            <w:tcW w:w="1533" w:type="dxa"/>
            <w:gridSpan w:val="2"/>
            <w:shd w:val="clear" w:color="auto" w:fill="auto"/>
            <w:hideMark/>
          </w:tcPr>
          <w:p w14:paraId="31E808B6" w14:textId="77777777" w:rsidR="002B4D3D" w:rsidRPr="001F7A71" w:rsidRDefault="005957A9"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عملة</w:t>
            </w:r>
            <w:r w:rsidR="002B4D3D">
              <w:rPr>
                <w:rFonts w:ascii="Times New Roman" w:hAnsi="Times New Roman"/>
                <w:sz w:val="20"/>
                <w:szCs w:val="20"/>
              </w:rPr>
              <w:t xml:space="preserve">، </w:t>
            </w:r>
            <w:r w:rsidR="00BA5F7E">
              <w:rPr>
                <w:rFonts w:ascii="Times New Roman" w:hAnsi="Times New Roman"/>
                <w:sz w:val="20"/>
                <w:szCs w:val="20"/>
              </w:rPr>
              <w:t>عدد</w:t>
            </w:r>
          </w:p>
        </w:tc>
        <w:tc>
          <w:tcPr>
            <w:tcW w:w="4210" w:type="dxa"/>
            <w:vMerge/>
            <w:shd w:val="clear" w:color="auto" w:fill="FFFFFF" w:themeFill="background1"/>
            <w:hideMark/>
          </w:tcPr>
          <w:p w14:paraId="2DA2EBC9"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val="restart"/>
            <w:shd w:val="clear" w:color="auto" w:fill="auto"/>
            <w:hideMark/>
          </w:tcPr>
          <w:p w14:paraId="5E3C444D"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اتفاقية التجارة الدولية بأنواع الحيوانات والنباتات البرية المهددة بالانقراض (سايتس)</w:t>
            </w:r>
          </w:p>
        </w:tc>
      </w:tr>
      <w:tr w:rsidR="002B4D3D" w:rsidRPr="001F7A71" w14:paraId="74E55C8C" w14:textId="77777777" w:rsidTr="002B4D3D">
        <w:trPr>
          <w:trHeight w:val="259"/>
        </w:trPr>
        <w:tc>
          <w:tcPr>
            <w:tcW w:w="1836" w:type="dxa"/>
            <w:vMerge/>
            <w:hideMark/>
          </w:tcPr>
          <w:p w14:paraId="4B6CFF25"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2F850DFA"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ج-</w:t>
            </w:r>
          </w:p>
        </w:tc>
        <w:tc>
          <w:tcPr>
            <w:tcW w:w="4478" w:type="dxa"/>
            <w:gridSpan w:val="2"/>
            <w:shd w:val="clear" w:color="auto" w:fill="auto"/>
            <w:noWrap/>
            <w:hideMark/>
          </w:tcPr>
          <w:p w14:paraId="1E75FA00" w14:textId="463B7AD7" w:rsidR="002B4D3D" w:rsidRPr="001F7A71" w:rsidRDefault="00E31D57" w:rsidP="00113242">
            <w:pPr>
              <w:spacing w:after="0" w:line="240" w:lineRule="auto"/>
              <w:rPr>
                <w:rFonts w:ascii="Times New Roman" w:eastAsia="Times New Roman" w:hAnsi="Times New Roman" w:cs="Times New Roman"/>
                <w:sz w:val="20"/>
                <w:szCs w:val="20"/>
              </w:rPr>
            </w:pPr>
            <w:r>
              <w:rPr>
                <w:rFonts w:ascii="Times New Roman" w:hAnsi="Times New Roman" w:hint="cs"/>
                <w:sz w:val="20"/>
                <w:szCs w:val="20"/>
              </w:rPr>
              <w:t>الصادرات من</w:t>
            </w:r>
            <w:r>
              <w:rPr>
                <w:rFonts w:ascii="Times New Roman" w:hAnsi="Times New Roman"/>
                <w:sz w:val="20"/>
                <w:szCs w:val="20"/>
              </w:rPr>
              <w:t xml:space="preserve"> </w:t>
            </w:r>
            <w:r w:rsidR="00914DE4">
              <w:rPr>
                <w:rFonts w:ascii="Times New Roman" w:hAnsi="Times New Roman"/>
                <w:sz w:val="20"/>
                <w:szCs w:val="20"/>
              </w:rPr>
              <w:t xml:space="preserve">الأنواع </w:t>
            </w:r>
            <w:r w:rsidR="002B4D3D">
              <w:rPr>
                <w:rFonts w:ascii="Times New Roman" w:hAnsi="Times New Roman"/>
                <w:sz w:val="20"/>
                <w:szCs w:val="20"/>
              </w:rPr>
              <w:t>المُهددة بالانقراض</w:t>
            </w:r>
          </w:p>
        </w:tc>
        <w:tc>
          <w:tcPr>
            <w:tcW w:w="1533" w:type="dxa"/>
            <w:gridSpan w:val="2"/>
            <w:shd w:val="clear" w:color="auto" w:fill="auto"/>
            <w:hideMark/>
          </w:tcPr>
          <w:p w14:paraId="2F04A519" w14:textId="77777777" w:rsidR="002B4D3D" w:rsidRPr="001F7A71" w:rsidRDefault="005957A9"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عملة</w:t>
            </w:r>
            <w:r w:rsidR="002B4D3D">
              <w:rPr>
                <w:rFonts w:ascii="Times New Roman" w:hAnsi="Times New Roman"/>
                <w:sz w:val="20"/>
                <w:szCs w:val="20"/>
              </w:rPr>
              <w:t xml:space="preserve">، </w:t>
            </w:r>
            <w:r w:rsidR="00BA5F7E">
              <w:rPr>
                <w:rFonts w:ascii="Times New Roman" w:hAnsi="Times New Roman"/>
                <w:sz w:val="20"/>
                <w:szCs w:val="20"/>
              </w:rPr>
              <w:t>عدد</w:t>
            </w:r>
          </w:p>
        </w:tc>
        <w:tc>
          <w:tcPr>
            <w:tcW w:w="4210" w:type="dxa"/>
            <w:vMerge/>
            <w:shd w:val="clear" w:color="auto" w:fill="FFFFFF" w:themeFill="background1"/>
            <w:hideMark/>
          </w:tcPr>
          <w:p w14:paraId="603E746A"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vMerge/>
            <w:hideMark/>
          </w:tcPr>
          <w:p w14:paraId="5704F986" w14:textId="77777777" w:rsidR="002B4D3D" w:rsidRPr="001F7A71" w:rsidRDefault="002B4D3D" w:rsidP="00113242">
            <w:pPr>
              <w:spacing w:after="0" w:line="240" w:lineRule="auto"/>
              <w:rPr>
                <w:rFonts w:ascii="Times New Roman" w:eastAsia="Times New Roman" w:hAnsi="Times New Roman" w:cs="Times New Roman"/>
                <w:sz w:val="20"/>
                <w:szCs w:val="20"/>
              </w:rPr>
            </w:pPr>
          </w:p>
        </w:tc>
      </w:tr>
      <w:tr w:rsidR="002B4D3D" w:rsidRPr="001F7A71" w14:paraId="4DABD360" w14:textId="77777777" w:rsidTr="002B4D3D">
        <w:trPr>
          <w:trHeight w:val="241"/>
        </w:trPr>
        <w:tc>
          <w:tcPr>
            <w:tcW w:w="1836" w:type="dxa"/>
            <w:vMerge/>
            <w:hideMark/>
          </w:tcPr>
          <w:p w14:paraId="1E1C6305"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420F698B"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د-</w:t>
            </w:r>
          </w:p>
        </w:tc>
        <w:tc>
          <w:tcPr>
            <w:tcW w:w="4478" w:type="dxa"/>
            <w:gridSpan w:val="2"/>
            <w:shd w:val="clear" w:color="auto" w:fill="auto"/>
            <w:noWrap/>
            <w:hideMark/>
          </w:tcPr>
          <w:p w14:paraId="6450D236" w14:textId="72E475B3" w:rsidR="002B4D3D" w:rsidRPr="001F7A71" w:rsidRDefault="002B4D3D" w:rsidP="00113242">
            <w:pPr>
              <w:spacing w:after="0" w:line="240" w:lineRule="auto"/>
              <w:rPr>
                <w:rFonts w:ascii="Times New Roman" w:eastAsia="Times New Roman" w:hAnsi="Times New Roman" w:cs="Times New Roman"/>
                <w:i/>
                <w:iCs/>
                <w:sz w:val="20"/>
                <w:szCs w:val="20"/>
              </w:rPr>
            </w:pPr>
            <w:r>
              <w:rPr>
                <w:rFonts w:ascii="Times New Roman" w:hAnsi="Times New Roman"/>
                <w:i/>
                <w:iCs/>
                <w:sz w:val="20"/>
                <w:szCs w:val="20"/>
              </w:rPr>
              <w:t>الحيوانات البرية المُبلغ عن قتلها أو صيدها بالمصايد أو الشراك، كغذاء أو بغرض بيعها</w:t>
            </w:r>
          </w:p>
        </w:tc>
        <w:tc>
          <w:tcPr>
            <w:tcW w:w="1533" w:type="dxa"/>
            <w:gridSpan w:val="2"/>
            <w:shd w:val="clear" w:color="auto" w:fill="auto"/>
            <w:hideMark/>
          </w:tcPr>
          <w:p w14:paraId="0B9D3DDC" w14:textId="77777777" w:rsidR="002B4D3D" w:rsidRPr="001F7A71" w:rsidRDefault="00BA5F7E"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عدد</w:t>
            </w:r>
          </w:p>
        </w:tc>
        <w:tc>
          <w:tcPr>
            <w:tcW w:w="4210" w:type="dxa"/>
            <w:vMerge/>
            <w:shd w:val="clear" w:color="auto" w:fill="FFFFFF" w:themeFill="background1"/>
            <w:hideMark/>
          </w:tcPr>
          <w:p w14:paraId="2A5AC50A" w14:textId="77777777" w:rsidR="002B4D3D" w:rsidRPr="001F7A71" w:rsidRDefault="002B4D3D" w:rsidP="00113242">
            <w:pPr>
              <w:spacing w:after="0" w:line="240" w:lineRule="auto"/>
              <w:rPr>
                <w:rFonts w:ascii="Times New Roman" w:eastAsia="Times New Roman" w:hAnsi="Times New Roman" w:cs="Times New Roman"/>
                <w:sz w:val="20"/>
                <w:szCs w:val="20"/>
              </w:rPr>
            </w:pPr>
          </w:p>
        </w:tc>
        <w:tc>
          <w:tcPr>
            <w:tcW w:w="2073" w:type="dxa"/>
            <w:shd w:val="clear" w:color="auto" w:fill="auto"/>
            <w:hideMark/>
          </w:tcPr>
          <w:p w14:paraId="7745D93C" w14:textId="41844DF0"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التصنيف الصناعي الدولي الموحد لجميع الانشطة الاقتصادية، التنقيح 4، القسم أ، الفئة 0170</w:t>
            </w:r>
          </w:p>
        </w:tc>
      </w:tr>
      <w:tr w:rsidR="002B4D3D" w:rsidRPr="001F7A71" w14:paraId="5D6692DE" w14:textId="77777777" w:rsidTr="002B4D3D">
        <w:trPr>
          <w:trHeight w:val="259"/>
        </w:trPr>
        <w:tc>
          <w:tcPr>
            <w:tcW w:w="1836" w:type="dxa"/>
            <w:vMerge/>
            <w:hideMark/>
          </w:tcPr>
          <w:p w14:paraId="53D8D806"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000000" w:fill="FFFFFF" w:themeFill="background1"/>
            <w:hideMark/>
          </w:tcPr>
          <w:p w14:paraId="40E44954"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هـ-</w:t>
            </w:r>
          </w:p>
        </w:tc>
        <w:tc>
          <w:tcPr>
            <w:tcW w:w="4478" w:type="dxa"/>
            <w:gridSpan w:val="2"/>
            <w:shd w:val="clear" w:color="000000" w:fill="FFFFFF" w:themeFill="background1"/>
            <w:noWrap/>
            <w:hideMark/>
          </w:tcPr>
          <w:p w14:paraId="10DDEB9E" w14:textId="77777777" w:rsidR="002B4D3D" w:rsidRPr="001F7A71" w:rsidRDefault="002B4D3D" w:rsidP="001D666A">
            <w:pPr>
              <w:spacing w:after="0" w:line="240" w:lineRule="auto"/>
              <w:rPr>
                <w:rFonts w:ascii="Times New Roman" w:eastAsia="Times New Roman" w:hAnsi="Times New Roman" w:cs="Times New Roman"/>
                <w:i/>
                <w:iCs/>
                <w:sz w:val="20"/>
                <w:szCs w:val="20"/>
              </w:rPr>
            </w:pPr>
            <w:r>
              <w:rPr>
                <w:rFonts w:ascii="Times New Roman" w:hAnsi="Times New Roman"/>
                <w:i/>
                <w:iCs/>
                <w:sz w:val="20"/>
                <w:szCs w:val="20"/>
              </w:rPr>
              <w:t xml:space="preserve">الاتجار </w:t>
            </w:r>
            <w:r w:rsidR="00E31D57">
              <w:rPr>
                <w:rFonts w:ascii="Times New Roman" w:hAnsi="Times New Roman" w:hint="cs"/>
                <w:i/>
                <w:iCs/>
                <w:sz w:val="20"/>
                <w:szCs w:val="20"/>
              </w:rPr>
              <w:t>ب</w:t>
            </w:r>
            <w:r>
              <w:rPr>
                <w:rFonts w:ascii="Times New Roman" w:hAnsi="Times New Roman"/>
                <w:i/>
                <w:iCs/>
                <w:sz w:val="20"/>
                <w:szCs w:val="20"/>
              </w:rPr>
              <w:t xml:space="preserve">الأنواع البرية والمهجنة </w:t>
            </w:r>
          </w:p>
          <w:p w14:paraId="2CA4C68B" w14:textId="77777777" w:rsidR="002B4D3D" w:rsidRPr="001F7A71" w:rsidRDefault="002B4D3D" w:rsidP="00113242">
            <w:pPr>
              <w:spacing w:after="0" w:line="240" w:lineRule="auto"/>
              <w:rPr>
                <w:rFonts w:ascii="Times New Roman" w:eastAsia="Times New Roman" w:hAnsi="Times New Roman" w:cs="Times New Roman"/>
                <w:i/>
                <w:iCs/>
                <w:sz w:val="20"/>
                <w:szCs w:val="20"/>
              </w:rPr>
            </w:pPr>
            <w:r>
              <w:rPr>
                <w:rFonts w:ascii="Times New Roman" w:hAnsi="Times New Roman"/>
                <w:i/>
                <w:iCs/>
                <w:sz w:val="20"/>
                <w:szCs w:val="20"/>
              </w:rPr>
              <w:t> </w:t>
            </w:r>
          </w:p>
        </w:tc>
        <w:tc>
          <w:tcPr>
            <w:tcW w:w="1533" w:type="dxa"/>
            <w:gridSpan w:val="2"/>
            <w:shd w:val="clear" w:color="000000" w:fill="FFFFFF" w:themeFill="background1"/>
            <w:hideMark/>
          </w:tcPr>
          <w:p w14:paraId="48619A89" w14:textId="77777777" w:rsidR="002B4D3D" w:rsidRPr="001F7A71" w:rsidRDefault="009B7F21"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وصف</w:t>
            </w:r>
            <w:r w:rsidR="002B4D3D">
              <w:rPr>
                <w:rFonts w:ascii="Times New Roman" w:hAnsi="Times New Roman"/>
                <w:sz w:val="20"/>
                <w:szCs w:val="20"/>
              </w:rPr>
              <w:t xml:space="preserve">، </w:t>
            </w:r>
            <w:r w:rsidR="00972E6A">
              <w:rPr>
                <w:rFonts w:ascii="Times New Roman" w:hAnsi="Times New Roman"/>
                <w:sz w:val="20"/>
                <w:szCs w:val="20"/>
              </w:rPr>
              <w:t>كتلة</w:t>
            </w:r>
            <w:r w:rsidR="002B4D3D">
              <w:rPr>
                <w:rFonts w:ascii="Times New Roman" w:hAnsi="Times New Roman"/>
                <w:sz w:val="20"/>
                <w:szCs w:val="20"/>
              </w:rPr>
              <w:t xml:space="preserve">، </w:t>
            </w:r>
            <w:r w:rsidR="00BA5F7E">
              <w:rPr>
                <w:rFonts w:ascii="Times New Roman" w:hAnsi="Times New Roman"/>
                <w:sz w:val="20"/>
                <w:szCs w:val="20"/>
              </w:rPr>
              <w:t>عدد</w:t>
            </w:r>
            <w:r w:rsidR="002B4D3D">
              <w:rPr>
                <w:rFonts w:ascii="Times New Roman" w:hAnsi="Times New Roman"/>
                <w:sz w:val="20"/>
                <w:szCs w:val="20"/>
              </w:rPr>
              <w:t xml:space="preserve"> </w:t>
            </w:r>
          </w:p>
        </w:tc>
        <w:tc>
          <w:tcPr>
            <w:tcW w:w="4210" w:type="dxa"/>
            <w:shd w:val="clear" w:color="000000" w:fill="FFFFFF" w:themeFill="background1"/>
            <w:hideMark/>
          </w:tcPr>
          <w:p w14:paraId="63726404" w14:textId="77777777" w:rsidR="00E31D57" w:rsidRPr="00E31D57" w:rsidRDefault="002B4D3D" w:rsidP="00E31D57">
            <w:pPr>
              <w:spacing w:after="0" w:line="240" w:lineRule="auto"/>
              <w:rPr>
                <w:rFonts w:ascii="Times New Roman" w:hAnsi="Times New Roman"/>
                <w:sz w:val="20"/>
                <w:szCs w:val="20"/>
              </w:rPr>
            </w:pPr>
            <w:r>
              <w:rPr>
                <w:rFonts w:ascii="Times New Roman" w:hAnsi="Times New Roman"/>
                <w:sz w:val="20"/>
                <w:szCs w:val="20"/>
              </w:rPr>
              <w:t xml:space="preserve">▪ </w:t>
            </w:r>
            <w:r w:rsidR="00E31D57" w:rsidRPr="00E31D57">
              <w:rPr>
                <w:rFonts w:ascii="Times New Roman" w:hAnsi="Times New Roman" w:cs="Arial"/>
                <w:sz w:val="20"/>
                <w:szCs w:val="20"/>
              </w:rPr>
              <w:t xml:space="preserve">   </w:t>
            </w:r>
            <w:r w:rsidR="00E31D57" w:rsidRPr="00E31D57">
              <w:rPr>
                <w:rFonts w:ascii="Times New Roman" w:hAnsi="Times New Roman" w:cs="Arial" w:hint="cs"/>
                <w:sz w:val="20"/>
                <w:szCs w:val="20"/>
              </w:rPr>
              <w:t>حسب</w:t>
            </w:r>
            <w:r w:rsidR="00E31D57" w:rsidRPr="00E31D57">
              <w:rPr>
                <w:rFonts w:ascii="Times New Roman" w:hAnsi="Times New Roman" w:cs="Arial"/>
                <w:sz w:val="20"/>
                <w:szCs w:val="20"/>
              </w:rPr>
              <w:t xml:space="preserve"> </w:t>
            </w:r>
            <w:r w:rsidR="00E31D57" w:rsidRPr="00E31D57">
              <w:rPr>
                <w:rFonts w:ascii="Times New Roman" w:hAnsi="Times New Roman" w:cs="Arial" w:hint="cs"/>
                <w:sz w:val="20"/>
                <w:szCs w:val="20"/>
              </w:rPr>
              <w:t>حالة</w:t>
            </w:r>
            <w:r w:rsidR="00E31D57" w:rsidRPr="00E31D57">
              <w:rPr>
                <w:rFonts w:ascii="Times New Roman" w:hAnsi="Times New Roman" w:cs="Arial"/>
                <w:sz w:val="20"/>
                <w:szCs w:val="20"/>
              </w:rPr>
              <w:t xml:space="preserve"> </w:t>
            </w:r>
            <w:r w:rsidR="00E31D57" w:rsidRPr="00E31D57">
              <w:rPr>
                <w:rFonts w:ascii="Times New Roman" w:hAnsi="Times New Roman" w:cs="Arial" w:hint="cs"/>
                <w:sz w:val="20"/>
                <w:szCs w:val="20"/>
              </w:rPr>
              <w:t>النوع</w:t>
            </w:r>
          </w:p>
          <w:p w14:paraId="3673DD06" w14:textId="77777777" w:rsidR="00E31D57" w:rsidRPr="00E31D57" w:rsidRDefault="00E31D57" w:rsidP="00E31D57">
            <w:pPr>
              <w:spacing w:after="0" w:line="240" w:lineRule="auto"/>
              <w:rPr>
                <w:rFonts w:ascii="Times New Roman" w:hAnsi="Times New Roman"/>
                <w:sz w:val="20"/>
                <w:szCs w:val="20"/>
              </w:rPr>
            </w:pPr>
            <w:r w:rsidRPr="00E31D57">
              <w:rPr>
                <w:rFonts w:ascii="Times New Roman" w:hAnsi="Times New Roman" w:cs="Arial"/>
                <w:sz w:val="20"/>
                <w:szCs w:val="20"/>
              </w:rPr>
              <w:t xml:space="preserve">▪   </w:t>
            </w:r>
            <w:r w:rsidRPr="00E31D57">
              <w:rPr>
                <w:rFonts w:ascii="Times New Roman" w:hAnsi="Times New Roman" w:cs="Arial" w:hint="cs"/>
                <w:sz w:val="20"/>
                <w:szCs w:val="20"/>
              </w:rPr>
              <w:t>على</w:t>
            </w:r>
            <w:r w:rsidRPr="00E31D57">
              <w:rPr>
                <w:rFonts w:ascii="Times New Roman" w:hAnsi="Times New Roman" w:cs="Arial"/>
                <w:sz w:val="20"/>
                <w:szCs w:val="20"/>
              </w:rPr>
              <w:t xml:space="preserve"> </w:t>
            </w:r>
            <w:r w:rsidRPr="00E31D57">
              <w:rPr>
                <w:rFonts w:ascii="Times New Roman" w:hAnsi="Times New Roman" w:cs="Arial" w:hint="cs"/>
                <w:sz w:val="20"/>
                <w:szCs w:val="20"/>
              </w:rPr>
              <w:t>مستوى</w:t>
            </w:r>
            <w:r w:rsidRPr="00E31D57">
              <w:rPr>
                <w:rFonts w:ascii="Times New Roman" w:hAnsi="Times New Roman" w:cs="Arial"/>
                <w:sz w:val="20"/>
                <w:szCs w:val="20"/>
              </w:rPr>
              <w:t xml:space="preserve"> </w:t>
            </w:r>
            <w:r w:rsidRPr="00E31D57">
              <w:rPr>
                <w:rFonts w:ascii="Times New Roman" w:hAnsi="Times New Roman" w:cs="Arial" w:hint="cs"/>
                <w:sz w:val="20"/>
                <w:szCs w:val="20"/>
              </w:rPr>
              <w:t>الدولة</w:t>
            </w:r>
          </w:p>
          <w:p w14:paraId="15F2F46B" w14:textId="77777777" w:rsidR="002B4D3D" w:rsidRPr="001F7A71" w:rsidRDefault="00E31D57" w:rsidP="001D666A">
            <w:pPr>
              <w:spacing w:after="0" w:line="240" w:lineRule="auto"/>
              <w:rPr>
                <w:rFonts w:ascii="Times New Roman" w:eastAsia="Times New Roman" w:hAnsi="Times New Roman" w:cs="Times New Roman"/>
                <w:sz w:val="20"/>
                <w:szCs w:val="20"/>
              </w:rPr>
            </w:pPr>
            <w:r w:rsidRPr="00E31D57">
              <w:rPr>
                <w:rFonts w:ascii="Times New Roman" w:hAnsi="Times New Roman" w:cs="Arial"/>
                <w:sz w:val="20"/>
                <w:szCs w:val="20"/>
              </w:rPr>
              <w:t xml:space="preserve">▪   </w:t>
            </w:r>
            <w:r w:rsidRPr="00E31D57">
              <w:rPr>
                <w:rFonts w:ascii="Times New Roman" w:hAnsi="Times New Roman" w:cs="Arial" w:hint="cs"/>
                <w:sz w:val="20"/>
                <w:szCs w:val="20"/>
              </w:rPr>
              <w:t>على</w:t>
            </w:r>
            <w:r w:rsidRPr="00E31D57">
              <w:rPr>
                <w:rFonts w:ascii="Times New Roman" w:hAnsi="Times New Roman" w:cs="Arial"/>
                <w:sz w:val="20"/>
                <w:szCs w:val="20"/>
              </w:rPr>
              <w:t xml:space="preserve"> </w:t>
            </w:r>
            <w:r w:rsidRPr="00E31D57">
              <w:rPr>
                <w:rFonts w:ascii="Times New Roman" w:hAnsi="Times New Roman" w:cs="Arial" w:hint="cs"/>
                <w:sz w:val="20"/>
                <w:szCs w:val="20"/>
              </w:rPr>
              <w:t>مستوى</w:t>
            </w:r>
            <w:r w:rsidRPr="00E31D57">
              <w:rPr>
                <w:rFonts w:ascii="Times New Roman" w:hAnsi="Times New Roman" w:cs="Arial"/>
                <w:sz w:val="20"/>
                <w:szCs w:val="20"/>
              </w:rPr>
              <w:t xml:space="preserve"> </w:t>
            </w:r>
            <w:r w:rsidRPr="00E31D57">
              <w:rPr>
                <w:rFonts w:ascii="Times New Roman" w:hAnsi="Times New Roman" w:cs="Arial" w:hint="cs"/>
                <w:sz w:val="20"/>
                <w:szCs w:val="20"/>
              </w:rPr>
              <w:t>التقسيمات</w:t>
            </w:r>
            <w:r w:rsidRPr="00E31D57">
              <w:rPr>
                <w:rFonts w:ascii="Times New Roman" w:hAnsi="Times New Roman" w:cs="Arial"/>
                <w:sz w:val="20"/>
                <w:szCs w:val="20"/>
              </w:rPr>
              <w:t xml:space="preserve"> </w:t>
            </w:r>
            <w:r w:rsidRPr="00E31D57">
              <w:rPr>
                <w:rFonts w:ascii="Times New Roman" w:hAnsi="Times New Roman" w:cs="Arial" w:hint="cs"/>
                <w:sz w:val="20"/>
                <w:szCs w:val="20"/>
              </w:rPr>
              <w:t>الإدارية</w:t>
            </w:r>
            <w:r w:rsidRPr="00E31D57">
              <w:rPr>
                <w:rFonts w:ascii="Times New Roman" w:hAnsi="Times New Roman" w:cs="Arial"/>
                <w:sz w:val="20"/>
                <w:szCs w:val="20"/>
              </w:rPr>
              <w:t xml:space="preserve"> </w:t>
            </w:r>
            <w:r w:rsidRPr="00E31D57">
              <w:rPr>
                <w:rFonts w:ascii="Times New Roman" w:hAnsi="Times New Roman" w:cs="Arial" w:hint="cs"/>
                <w:sz w:val="20"/>
                <w:szCs w:val="20"/>
              </w:rPr>
              <w:t>داخل</w:t>
            </w:r>
            <w:r w:rsidRPr="00E31D57">
              <w:rPr>
                <w:rFonts w:ascii="Times New Roman" w:hAnsi="Times New Roman" w:cs="Arial"/>
                <w:sz w:val="20"/>
                <w:szCs w:val="20"/>
              </w:rPr>
              <w:t xml:space="preserve"> </w:t>
            </w:r>
            <w:r w:rsidRPr="00E31D57">
              <w:rPr>
                <w:rFonts w:ascii="Times New Roman" w:hAnsi="Times New Roman" w:cs="Arial" w:hint="cs"/>
                <w:sz w:val="20"/>
                <w:szCs w:val="20"/>
              </w:rPr>
              <w:t>الدولة</w:t>
            </w:r>
            <w:r w:rsidRPr="00E31D57">
              <w:rPr>
                <w:rFonts w:ascii="Times New Roman" w:hAnsi="Times New Roman" w:cs="Arial"/>
                <w:sz w:val="20"/>
                <w:szCs w:val="20"/>
              </w:rPr>
              <w:t xml:space="preserve"> </w:t>
            </w:r>
          </w:p>
        </w:tc>
        <w:tc>
          <w:tcPr>
            <w:tcW w:w="2073" w:type="dxa"/>
            <w:shd w:val="clear" w:color="000000" w:fill="FFFFFF" w:themeFill="background1"/>
            <w:hideMark/>
          </w:tcPr>
          <w:p w14:paraId="24975A0E" w14:textId="0BAEB80C" w:rsidR="002B4D3D" w:rsidRPr="001F7A71" w:rsidRDefault="002F1FFA" w:rsidP="00072318">
            <w:pPr>
              <w:spacing w:after="0" w:line="240" w:lineRule="auto"/>
              <w:rPr>
                <w:rFonts w:ascii="Times New Roman" w:eastAsia="Times New Roman" w:hAnsi="Times New Roman" w:cs="Times New Roman"/>
                <w:sz w:val="20"/>
                <w:szCs w:val="20"/>
              </w:rPr>
            </w:pPr>
            <w:r>
              <w:rPr>
                <w:rFonts w:ascii="Times New Roman" w:hAnsi="Times New Roman"/>
                <w:sz w:val="20"/>
                <w:szCs w:val="20"/>
              </w:rPr>
              <w:t>اتفاقية التجارة الدولية بأنواع الحيوانات والنباتات البرية المهددة بالانقراض (سايتس)</w:t>
            </w:r>
          </w:p>
        </w:tc>
      </w:tr>
      <w:tr w:rsidR="002B4D3D" w:rsidRPr="001F7A71" w14:paraId="0AB0DC4F" w14:textId="77777777" w:rsidTr="002B4D3D">
        <w:trPr>
          <w:trHeight w:val="259"/>
        </w:trPr>
        <w:tc>
          <w:tcPr>
            <w:tcW w:w="1836" w:type="dxa"/>
            <w:vMerge/>
            <w:hideMark/>
          </w:tcPr>
          <w:p w14:paraId="431D28F0" w14:textId="77777777" w:rsidR="002B4D3D" w:rsidRPr="001F7A71" w:rsidRDefault="002B4D3D" w:rsidP="00113242">
            <w:pPr>
              <w:spacing w:after="0" w:line="240" w:lineRule="auto"/>
              <w:rPr>
                <w:rFonts w:ascii="Times New Roman" w:eastAsia="Times New Roman" w:hAnsi="Times New Roman" w:cs="Times New Roman"/>
                <w:b/>
                <w:bCs/>
                <w:sz w:val="24"/>
                <w:szCs w:val="24"/>
              </w:rPr>
            </w:pPr>
          </w:p>
        </w:tc>
        <w:tc>
          <w:tcPr>
            <w:tcW w:w="450" w:type="dxa"/>
            <w:shd w:val="clear" w:color="auto" w:fill="auto"/>
            <w:hideMark/>
          </w:tcPr>
          <w:p w14:paraId="50B8544E" w14:textId="77777777"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و-</w:t>
            </w:r>
          </w:p>
        </w:tc>
        <w:tc>
          <w:tcPr>
            <w:tcW w:w="4478" w:type="dxa"/>
            <w:gridSpan w:val="2"/>
            <w:shd w:val="clear" w:color="auto" w:fill="auto"/>
            <w:noWrap/>
            <w:hideMark/>
          </w:tcPr>
          <w:p w14:paraId="4A871B5D" w14:textId="77777777" w:rsidR="002B4D3D" w:rsidRPr="001F7A71" w:rsidRDefault="002B4D3D" w:rsidP="00113242">
            <w:pPr>
              <w:spacing w:after="0" w:line="240" w:lineRule="auto"/>
              <w:rPr>
                <w:rFonts w:ascii="Times New Roman" w:eastAsia="Times New Roman" w:hAnsi="Times New Roman" w:cs="Times New Roman"/>
                <w:i/>
                <w:iCs/>
                <w:sz w:val="20"/>
                <w:szCs w:val="20"/>
              </w:rPr>
            </w:pPr>
            <w:r>
              <w:rPr>
                <w:rFonts w:ascii="Times New Roman" w:hAnsi="Times New Roman"/>
                <w:i/>
                <w:iCs/>
                <w:sz w:val="20"/>
                <w:szCs w:val="20"/>
              </w:rPr>
              <w:t xml:space="preserve">المنتجات غير الخشبية للغابات والنباتات الأخرى </w:t>
            </w:r>
          </w:p>
          <w:p w14:paraId="3C318F42" w14:textId="77777777" w:rsidR="002B4D3D" w:rsidRPr="001F7A71" w:rsidRDefault="002B4D3D" w:rsidP="00113242">
            <w:pPr>
              <w:spacing w:after="0" w:line="240" w:lineRule="auto"/>
              <w:rPr>
                <w:rFonts w:ascii="Times New Roman" w:eastAsia="Times New Roman" w:hAnsi="Times New Roman" w:cs="Times New Roman"/>
                <w:i/>
                <w:iCs/>
                <w:sz w:val="20"/>
                <w:szCs w:val="20"/>
              </w:rPr>
            </w:pPr>
            <w:r>
              <w:rPr>
                <w:rFonts w:ascii="Times New Roman" w:hAnsi="Times New Roman"/>
                <w:i/>
                <w:iCs/>
                <w:sz w:val="20"/>
                <w:szCs w:val="20"/>
              </w:rPr>
              <w:t> </w:t>
            </w:r>
          </w:p>
        </w:tc>
        <w:tc>
          <w:tcPr>
            <w:tcW w:w="1533" w:type="dxa"/>
            <w:gridSpan w:val="2"/>
            <w:shd w:val="clear" w:color="auto" w:fill="auto"/>
            <w:hideMark/>
          </w:tcPr>
          <w:p w14:paraId="5451B3F6" w14:textId="77777777" w:rsidR="002B4D3D" w:rsidRPr="001F7A71" w:rsidRDefault="00972E6A" w:rsidP="00113242">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كتلة</w:t>
            </w:r>
            <w:r w:rsidR="002B4D3D">
              <w:rPr>
                <w:rFonts w:ascii="Times New Roman" w:hAnsi="Times New Roman"/>
                <w:sz w:val="20"/>
                <w:szCs w:val="20"/>
              </w:rPr>
              <w:t xml:space="preserve">، </w:t>
            </w:r>
            <w:r>
              <w:rPr>
                <w:rFonts w:ascii="Times New Roman" w:hAnsi="Times New Roman"/>
                <w:sz w:val="20"/>
                <w:szCs w:val="20"/>
              </w:rPr>
              <w:t>حجم</w:t>
            </w:r>
          </w:p>
        </w:tc>
        <w:tc>
          <w:tcPr>
            <w:tcW w:w="4210" w:type="dxa"/>
            <w:shd w:val="clear" w:color="auto" w:fill="auto"/>
            <w:hideMark/>
          </w:tcPr>
          <w:p w14:paraId="5D71CE2A" w14:textId="77777777" w:rsidR="00E31D57" w:rsidRPr="00E31D57" w:rsidRDefault="00E31D57" w:rsidP="00E31D57">
            <w:pPr>
              <w:spacing w:after="0" w:line="240" w:lineRule="auto"/>
              <w:rPr>
                <w:rFonts w:ascii="Times New Roman" w:hAnsi="Times New Roman"/>
                <w:sz w:val="20"/>
                <w:szCs w:val="20"/>
              </w:rPr>
            </w:pPr>
            <w:r w:rsidRPr="00E31D57">
              <w:rPr>
                <w:rFonts w:ascii="Times New Roman" w:hAnsi="Times New Roman" w:cs="Arial"/>
                <w:sz w:val="20"/>
                <w:szCs w:val="20"/>
              </w:rPr>
              <w:t xml:space="preserve">▪   </w:t>
            </w:r>
            <w:r w:rsidRPr="00E31D57">
              <w:rPr>
                <w:rFonts w:ascii="Times New Roman" w:hAnsi="Times New Roman" w:cs="Arial" w:hint="cs"/>
                <w:sz w:val="20"/>
                <w:szCs w:val="20"/>
              </w:rPr>
              <w:t>حسب</w:t>
            </w:r>
            <w:r w:rsidRPr="00E31D57">
              <w:rPr>
                <w:rFonts w:ascii="Times New Roman" w:hAnsi="Times New Roman" w:cs="Arial"/>
                <w:sz w:val="20"/>
                <w:szCs w:val="20"/>
              </w:rPr>
              <w:t xml:space="preserve"> </w:t>
            </w:r>
            <w:r w:rsidRPr="00E31D57">
              <w:rPr>
                <w:rFonts w:ascii="Times New Roman" w:hAnsi="Times New Roman" w:cs="Arial" w:hint="cs"/>
                <w:sz w:val="20"/>
                <w:szCs w:val="20"/>
              </w:rPr>
              <w:t>نوع</w:t>
            </w:r>
            <w:r w:rsidRPr="00E31D57">
              <w:rPr>
                <w:rFonts w:ascii="Times New Roman" w:hAnsi="Times New Roman" w:cs="Arial"/>
                <w:sz w:val="20"/>
                <w:szCs w:val="20"/>
              </w:rPr>
              <w:t xml:space="preserve"> </w:t>
            </w:r>
            <w:r w:rsidRPr="00E31D57">
              <w:rPr>
                <w:rFonts w:ascii="Times New Roman" w:hAnsi="Times New Roman" w:cs="Arial" w:hint="cs"/>
                <w:sz w:val="20"/>
                <w:szCs w:val="20"/>
              </w:rPr>
              <w:t>المنتج</w:t>
            </w:r>
          </w:p>
          <w:p w14:paraId="71FF0D60" w14:textId="77777777" w:rsidR="00E31D57" w:rsidRPr="00E31D57" w:rsidRDefault="00E31D57" w:rsidP="00E31D57">
            <w:pPr>
              <w:spacing w:after="0" w:line="240" w:lineRule="auto"/>
              <w:rPr>
                <w:rFonts w:ascii="Times New Roman" w:hAnsi="Times New Roman"/>
                <w:sz w:val="20"/>
                <w:szCs w:val="20"/>
              </w:rPr>
            </w:pPr>
            <w:r w:rsidRPr="00E31D57">
              <w:rPr>
                <w:rFonts w:ascii="Times New Roman" w:hAnsi="Times New Roman" w:cs="Arial"/>
                <w:sz w:val="20"/>
                <w:szCs w:val="20"/>
              </w:rPr>
              <w:t xml:space="preserve">▪   </w:t>
            </w:r>
            <w:r w:rsidRPr="00E31D57">
              <w:rPr>
                <w:rFonts w:ascii="Times New Roman" w:hAnsi="Times New Roman" w:cs="Arial" w:hint="cs"/>
                <w:sz w:val="20"/>
                <w:szCs w:val="20"/>
              </w:rPr>
              <w:t>على</w:t>
            </w:r>
            <w:r w:rsidRPr="00E31D57">
              <w:rPr>
                <w:rFonts w:ascii="Times New Roman" w:hAnsi="Times New Roman" w:cs="Arial"/>
                <w:sz w:val="20"/>
                <w:szCs w:val="20"/>
              </w:rPr>
              <w:t xml:space="preserve"> </w:t>
            </w:r>
            <w:r w:rsidRPr="00E31D57">
              <w:rPr>
                <w:rFonts w:ascii="Times New Roman" w:hAnsi="Times New Roman" w:cs="Arial" w:hint="cs"/>
                <w:sz w:val="20"/>
                <w:szCs w:val="20"/>
              </w:rPr>
              <w:t>مستوى</w:t>
            </w:r>
            <w:r w:rsidRPr="00E31D57">
              <w:rPr>
                <w:rFonts w:ascii="Times New Roman" w:hAnsi="Times New Roman" w:cs="Arial"/>
                <w:sz w:val="20"/>
                <w:szCs w:val="20"/>
              </w:rPr>
              <w:t xml:space="preserve"> </w:t>
            </w:r>
            <w:r w:rsidRPr="00E31D57">
              <w:rPr>
                <w:rFonts w:ascii="Times New Roman" w:hAnsi="Times New Roman" w:cs="Arial" w:hint="cs"/>
                <w:sz w:val="20"/>
                <w:szCs w:val="20"/>
              </w:rPr>
              <w:t>الدولة</w:t>
            </w:r>
          </w:p>
          <w:p w14:paraId="60B12032" w14:textId="77777777" w:rsidR="002B4D3D" w:rsidRPr="001F7A71" w:rsidRDefault="00E31D57" w:rsidP="001D666A">
            <w:pPr>
              <w:spacing w:after="0" w:line="240" w:lineRule="auto"/>
              <w:rPr>
                <w:rFonts w:ascii="Times New Roman" w:eastAsia="Times New Roman" w:hAnsi="Times New Roman" w:cs="Times New Roman"/>
                <w:sz w:val="20"/>
                <w:szCs w:val="20"/>
              </w:rPr>
            </w:pPr>
            <w:r w:rsidRPr="00E31D57">
              <w:rPr>
                <w:rFonts w:ascii="Times New Roman" w:hAnsi="Times New Roman" w:cs="Arial"/>
                <w:sz w:val="20"/>
                <w:szCs w:val="20"/>
              </w:rPr>
              <w:t xml:space="preserve">▪   </w:t>
            </w:r>
            <w:r w:rsidRPr="00E31D57">
              <w:rPr>
                <w:rFonts w:ascii="Times New Roman" w:hAnsi="Times New Roman" w:cs="Arial" w:hint="cs"/>
                <w:sz w:val="20"/>
                <w:szCs w:val="20"/>
              </w:rPr>
              <w:t>على</w:t>
            </w:r>
            <w:r w:rsidRPr="00E31D57">
              <w:rPr>
                <w:rFonts w:ascii="Times New Roman" w:hAnsi="Times New Roman" w:cs="Arial"/>
                <w:sz w:val="20"/>
                <w:szCs w:val="20"/>
              </w:rPr>
              <w:t xml:space="preserve"> </w:t>
            </w:r>
            <w:r w:rsidRPr="00E31D57">
              <w:rPr>
                <w:rFonts w:ascii="Times New Roman" w:hAnsi="Times New Roman" w:cs="Arial" w:hint="cs"/>
                <w:sz w:val="20"/>
                <w:szCs w:val="20"/>
              </w:rPr>
              <w:t>مستوى</w:t>
            </w:r>
            <w:r w:rsidRPr="00E31D57">
              <w:rPr>
                <w:rFonts w:ascii="Times New Roman" w:hAnsi="Times New Roman" w:cs="Arial"/>
                <w:sz w:val="20"/>
                <w:szCs w:val="20"/>
              </w:rPr>
              <w:t xml:space="preserve"> </w:t>
            </w:r>
            <w:r w:rsidRPr="00E31D57">
              <w:rPr>
                <w:rFonts w:ascii="Times New Roman" w:hAnsi="Times New Roman" w:cs="Arial" w:hint="cs"/>
                <w:sz w:val="20"/>
                <w:szCs w:val="20"/>
              </w:rPr>
              <w:t>التقسيمات</w:t>
            </w:r>
            <w:r w:rsidRPr="00E31D57">
              <w:rPr>
                <w:rFonts w:ascii="Times New Roman" w:hAnsi="Times New Roman" w:cs="Arial"/>
                <w:sz w:val="20"/>
                <w:szCs w:val="20"/>
              </w:rPr>
              <w:t xml:space="preserve"> </w:t>
            </w:r>
            <w:r w:rsidRPr="00E31D57">
              <w:rPr>
                <w:rFonts w:ascii="Times New Roman" w:hAnsi="Times New Roman" w:cs="Arial" w:hint="cs"/>
                <w:sz w:val="20"/>
                <w:szCs w:val="20"/>
              </w:rPr>
              <w:t>الإدارية</w:t>
            </w:r>
            <w:r w:rsidRPr="00E31D57">
              <w:rPr>
                <w:rFonts w:ascii="Times New Roman" w:hAnsi="Times New Roman" w:cs="Arial"/>
                <w:sz w:val="20"/>
                <w:szCs w:val="20"/>
              </w:rPr>
              <w:t xml:space="preserve"> </w:t>
            </w:r>
            <w:r w:rsidRPr="00E31D57">
              <w:rPr>
                <w:rFonts w:ascii="Times New Roman" w:hAnsi="Times New Roman" w:cs="Arial" w:hint="cs"/>
                <w:sz w:val="20"/>
                <w:szCs w:val="20"/>
              </w:rPr>
              <w:t>داخل</w:t>
            </w:r>
            <w:r w:rsidRPr="00E31D57">
              <w:rPr>
                <w:rFonts w:ascii="Times New Roman" w:hAnsi="Times New Roman" w:cs="Arial"/>
                <w:sz w:val="20"/>
                <w:szCs w:val="20"/>
              </w:rPr>
              <w:t xml:space="preserve"> </w:t>
            </w:r>
            <w:r w:rsidRPr="00E31D57">
              <w:rPr>
                <w:rFonts w:ascii="Times New Roman" w:hAnsi="Times New Roman" w:cs="Arial" w:hint="cs"/>
                <w:sz w:val="20"/>
                <w:szCs w:val="20"/>
              </w:rPr>
              <w:t>الدولة</w:t>
            </w:r>
          </w:p>
        </w:tc>
        <w:tc>
          <w:tcPr>
            <w:tcW w:w="2073" w:type="dxa"/>
            <w:shd w:val="clear" w:color="auto" w:fill="auto"/>
            <w:hideMark/>
          </w:tcPr>
          <w:p w14:paraId="062D15FA" w14:textId="48D75F41" w:rsidR="002B4D3D" w:rsidRPr="001F7A71" w:rsidRDefault="002B4D3D" w:rsidP="00113242">
            <w:pPr>
              <w:spacing w:after="0" w:line="240" w:lineRule="auto"/>
              <w:rPr>
                <w:rFonts w:ascii="Times New Roman" w:eastAsia="Times New Roman" w:hAnsi="Times New Roman" w:cs="Times New Roman"/>
                <w:sz w:val="20"/>
                <w:szCs w:val="20"/>
              </w:rPr>
            </w:pPr>
            <w:r>
              <w:rPr>
                <w:rFonts w:ascii="Times New Roman" w:hAnsi="Times New Roman"/>
                <w:sz w:val="20"/>
                <w:szCs w:val="20"/>
              </w:rPr>
              <w:t>التصنيف الصناعي الدولي الموحد لجميع الانشطة الاقتصادية، التنقيح 4، القسم أ، الفئة 0230</w:t>
            </w:r>
          </w:p>
        </w:tc>
      </w:tr>
    </w:tbl>
    <w:p w14:paraId="3E0076ED" w14:textId="77777777" w:rsidR="008150BE" w:rsidRDefault="008150BE">
      <w:r>
        <w:br w:type="page"/>
      </w:r>
    </w:p>
    <w:tbl>
      <w:tblPr>
        <w:bidiVisual/>
        <w:tblW w:w="1458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1836"/>
        <w:gridCol w:w="450"/>
        <w:gridCol w:w="4478"/>
        <w:gridCol w:w="1533"/>
        <w:gridCol w:w="12"/>
        <w:gridCol w:w="2552"/>
        <w:gridCol w:w="3719"/>
      </w:tblGrid>
      <w:tr w:rsidR="006B57B0" w:rsidRPr="001F7A71" w14:paraId="36C3B21D" w14:textId="77777777" w:rsidTr="006B57B0">
        <w:trPr>
          <w:trHeight w:val="330"/>
          <w:jc w:val="center"/>
        </w:trPr>
        <w:tc>
          <w:tcPr>
            <w:tcW w:w="14580" w:type="dxa"/>
            <w:gridSpan w:val="7"/>
            <w:vMerge w:val="restart"/>
            <w:shd w:val="clear" w:color="000000" w:fill="000000"/>
            <w:vAlign w:val="center"/>
          </w:tcPr>
          <w:p w14:paraId="32DF2CBA" w14:textId="77777777" w:rsidR="006B57B0" w:rsidRPr="001F7A71" w:rsidRDefault="006B57B0" w:rsidP="006B57B0">
            <w:pPr>
              <w:spacing w:after="0" w:line="240" w:lineRule="auto"/>
              <w:rPr>
                <w:rFonts w:ascii="Times New Roman" w:eastAsia="Times New Roman" w:hAnsi="Times New Roman" w:cs="Times New Roman"/>
                <w:b/>
                <w:bCs/>
                <w:color w:val="FFFFFF"/>
                <w:sz w:val="28"/>
                <w:szCs w:val="28"/>
                <w:rtl w:val="0"/>
                <w:lang w:eastAsia="en-GB" w:bidi="ar-EG"/>
              </w:rPr>
            </w:pPr>
            <w:r w:rsidRPr="009742D3">
              <w:rPr>
                <w:rFonts w:ascii="Times New Roman" w:eastAsia="Times New Roman" w:hAnsi="Times New Roman" w:cs="Times New Roman" w:hint="cs"/>
                <w:b/>
                <w:bCs/>
                <w:color w:val="FFFFFF"/>
                <w:sz w:val="28"/>
                <w:szCs w:val="28"/>
                <w:lang w:eastAsia="en-GB"/>
              </w:rPr>
              <w:lastRenderedPageBreak/>
              <w:t>العنصر</w:t>
            </w:r>
            <w:r w:rsidRPr="009742D3">
              <w:rPr>
                <w:rFonts w:ascii="Times New Roman" w:eastAsia="Times New Roman" w:hAnsi="Times New Roman" w:cs="Times New Roman"/>
                <w:b/>
                <w:bCs/>
                <w:color w:val="FFFFFF"/>
                <w:sz w:val="28"/>
                <w:szCs w:val="28"/>
                <w:lang w:eastAsia="en-GB"/>
              </w:rPr>
              <w:t xml:space="preserve"> 2: </w:t>
            </w:r>
            <w:r w:rsidRPr="009742D3">
              <w:rPr>
                <w:rFonts w:ascii="Times New Roman" w:eastAsia="Times New Roman" w:hAnsi="Times New Roman" w:cs="Times New Roman" w:hint="cs"/>
                <w:b/>
                <w:bCs/>
                <w:color w:val="FFFFFF"/>
                <w:sz w:val="28"/>
                <w:szCs w:val="28"/>
                <w:lang w:eastAsia="en-GB"/>
              </w:rPr>
              <w:t>الموارد</w:t>
            </w:r>
            <w:r w:rsidRPr="009742D3">
              <w:rPr>
                <w:rFonts w:ascii="Times New Roman" w:eastAsia="Times New Roman" w:hAnsi="Times New Roman" w:cs="Times New Roman"/>
                <w:b/>
                <w:bCs/>
                <w:color w:val="FFFFFF"/>
                <w:sz w:val="28"/>
                <w:szCs w:val="28"/>
                <w:lang w:eastAsia="en-GB"/>
              </w:rPr>
              <w:t xml:space="preserve"> </w:t>
            </w:r>
            <w:r w:rsidRPr="009742D3">
              <w:rPr>
                <w:rFonts w:ascii="Times New Roman" w:eastAsia="Times New Roman" w:hAnsi="Times New Roman" w:cs="Times New Roman" w:hint="cs"/>
                <w:b/>
                <w:bCs/>
                <w:color w:val="FFFFFF"/>
                <w:sz w:val="28"/>
                <w:szCs w:val="28"/>
                <w:lang w:eastAsia="en-GB"/>
              </w:rPr>
              <w:t>البيئية</w:t>
            </w:r>
            <w:r w:rsidRPr="009742D3">
              <w:rPr>
                <w:rFonts w:ascii="Times New Roman" w:eastAsia="Times New Roman" w:hAnsi="Times New Roman" w:cs="Times New Roman"/>
                <w:b/>
                <w:bCs/>
                <w:color w:val="FFFFFF"/>
                <w:sz w:val="28"/>
                <w:szCs w:val="28"/>
                <w:lang w:eastAsia="en-GB"/>
              </w:rPr>
              <w:t xml:space="preserve"> </w:t>
            </w:r>
            <w:r w:rsidRPr="009742D3">
              <w:rPr>
                <w:rFonts w:ascii="Times New Roman" w:eastAsia="Times New Roman" w:hAnsi="Times New Roman" w:cs="Times New Roman" w:hint="cs"/>
                <w:b/>
                <w:bCs/>
                <w:color w:val="FFFFFF"/>
                <w:sz w:val="28"/>
                <w:szCs w:val="28"/>
                <w:lang w:eastAsia="en-GB"/>
              </w:rPr>
              <w:t>واستخدام</w:t>
            </w:r>
            <w:r>
              <w:rPr>
                <w:rFonts w:ascii="Times New Roman" w:eastAsia="Times New Roman" w:hAnsi="Times New Roman" w:cs="Times New Roman" w:hint="cs"/>
                <w:b/>
                <w:bCs/>
                <w:color w:val="FFFFFF"/>
                <w:sz w:val="28"/>
                <w:szCs w:val="28"/>
                <w:lang w:eastAsia="en-GB"/>
              </w:rPr>
              <w:t xml:space="preserve">ها </w:t>
            </w:r>
          </w:p>
        </w:tc>
      </w:tr>
      <w:tr w:rsidR="006B57B0" w:rsidRPr="001F7A71" w14:paraId="44A94E20" w14:textId="77777777" w:rsidTr="006B57B0">
        <w:trPr>
          <w:trHeight w:val="330"/>
          <w:jc w:val="center"/>
        </w:trPr>
        <w:tc>
          <w:tcPr>
            <w:tcW w:w="14580" w:type="dxa"/>
            <w:gridSpan w:val="7"/>
            <w:vMerge/>
            <w:vAlign w:val="center"/>
          </w:tcPr>
          <w:p w14:paraId="0C94D483" w14:textId="77777777" w:rsidR="006B57B0" w:rsidRPr="001F7A71" w:rsidRDefault="006B57B0" w:rsidP="006B57B0">
            <w:pPr>
              <w:spacing w:after="0" w:line="240" w:lineRule="auto"/>
              <w:rPr>
                <w:rFonts w:ascii="Times New Roman" w:eastAsia="Times New Roman" w:hAnsi="Times New Roman" w:cs="Times New Roman"/>
                <w:b/>
                <w:bCs/>
                <w:color w:val="FFFFFF"/>
                <w:sz w:val="28"/>
                <w:szCs w:val="28"/>
                <w:lang w:eastAsia="en-GB"/>
              </w:rPr>
            </w:pPr>
          </w:p>
        </w:tc>
      </w:tr>
      <w:tr w:rsidR="006B57B0" w:rsidRPr="001F7A71" w14:paraId="2A13A430" w14:textId="77777777" w:rsidTr="006B57B0">
        <w:trPr>
          <w:trHeight w:val="259"/>
          <w:jc w:val="center"/>
        </w:trPr>
        <w:tc>
          <w:tcPr>
            <w:tcW w:w="14580" w:type="dxa"/>
            <w:gridSpan w:val="7"/>
            <w:shd w:val="clear" w:color="000000" w:fill="C0C0C0"/>
            <w:vAlign w:val="center"/>
          </w:tcPr>
          <w:p w14:paraId="2E2705BB" w14:textId="77777777" w:rsidR="006B57B0" w:rsidRPr="001F7A71" w:rsidRDefault="006B57B0" w:rsidP="006B57B0">
            <w:pPr>
              <w:spacing w:after="0" w:line="240" w:lineRule="auto"/>
              <w:rPr>
                <w:rFonts w:ascii="Times New Roman" w:eastAsia="Times New Roman" w:hAnsi="Times New Roman" w:cs="Times New Roman"/>
                <w:sz w:val="28"/>
                <w:szCs w:val="28"/>
                <w:lang w:eastAsia="en-GB"/>
              </w:rPr>
            </w:pPr>
            <w:r w:rsidRPr="009742D3">
              <w:rPr>
                <w:rFonts w:ascii="Times New Roman" w:eastAsia="Times New Roman" w:hAnsi="Times New Roman" w:cs="Times New Roman" w:hint="cs"/>
                <w:sz w:val="28"/>
                <w:szCs w:val="28"/>
                <w:lang w:eastAsia="en-GB"/>
              </w:rPr>
              <w:t>العنصر</w:t>
            </w:r>
            <w:r w:rsidRPr="009742D3">
              <w:rPr>
                <w:rFonts w:ascii="Times New Roman" w:eastAsia="Times New Roman" w:hAnsi="Times New Roman" w:cs="Times New Roman"/>
                <w:sz w:val="28"/>
                <w:szCs w:val="28"/>
                <w:lang w:eastAsia="en-GB"/>
              </w:rPr>
              <w:t xml:space="preserve"> </w:t>
            </w:r>
            <w:r w:rsidRPr="009742D3">
              <w:rPr>
                <w:rFonts w:ascii="Times New Roman" w:eastAsia="Times New Roman" w:hAnsi="Times New Roman" w:cs="Times New Roman" w:hint="cs"/>
                <w:sz w:val="28"/>
                <w:szCs w:val="28"/>
                <w:lang w:eastAsia="en-GB"/>
              </w:rPr>
              <w:t>الفرعي</w:t>
            </w:r>
            <w:r w:rsidRPr="009742D3">
              <w:rPr>
                <w:rFonts w:ascii="Times New Roman" w:eastAsia="Times New Roman" w:hAnsi="Times New Roman" w:cs="Times New Roman"/>
                <w:sz w:val="28"/>
                <w:szCs w:val="28"/>
                <w:lang w:eastAsia="en-GB"/>
              </w:rPr>
              <w:t xml:space="preserve"> 2</w:t>
            </w:r>
            <w:r>
              <w:rPr>
                <w:rFonts w:ascii="Times New Roman" w:eastAsia="Times New Roman" w:hAnsi="Times New Roman" w:cs="Times New Roman" w:hint="cs"/>
                <w:sz w:val="28"/>
                <w:szCs w:val="28"/>
                <w:lang w:eastAsia="en-GB"/>
              </w:rPr>
              <w:t>-</w:t>
            </w:r>
            <w:r w:rsidRPr="009742D3">
              <w:rPr>
                <w:rFonts w:ascii="Times New Roman" w:eastAsia="Times New Roman" w:hAnsi="Times New Roman" w:cs="Times New Roman"/>
                <w:sz w:val="28"/>
                <w:szCs w:val="28"/>
                <w:lang w:eastAsia="en-GB"/>
              </w:rPr>
              <w:t xml:space="preserve">6: </w:t>
            </w:r>
            <w:r w:rsidRPr="009742D3">
              <w:rPr>
                <w:rFonts w:ascii="Times New Roman" w:eastAsia="Times New Roman" w:hAnsi="Times New Roman" w:cs="Times New Roman" w:hint="cs"/>
                <w:sz w:val="28"/>
                <w:szCs w:val="28"/>
                <w:lang w:eastAsia="en-GB"/>
              </w:rPr>
              <w:t>الموارد</w:t>
            </w:r>
            <w:r w:rsidRPr="009742D3">
              <w:rPr>
                <w:rFonts w:ascii="Times New Roman" w:eastAsia="Times New Roman" w:hAnsi="Times New Roman" w:cs="Times New Roman"/>
                <w:sz w:val="28"/>
                <w:szCs w:val="28"/>
                <w:lang w:eastAsia="en-GB"/>
              </w:rPr>
              <w:t xml:space="preserve"> </w:t>
            </w:r>
            <w:r w:rsidRPr="009742D3">
              <w:rPr>
                <w:rFonts w:ascii="Times New Roman" w:eastAsia="Times New Roman" w:hAnsi="Times New Roman" w:cs="Times New Roman" w:hint="cs"/>
                <w:sz w:val="28"/>
                <w:szCs w:val="28"/>
                <w:lang w:eastAsia="en-GB"/>
              </w:rPr>
              <w:t>المائية</w:t>
            </w:r>
          </w:p>
        </w:tc>
      </w:tr>
      <w:tr w:rsidR="006B57B0" w:rsidRPr="001F7A71" w14:paraId="20A011A3" w14:textId="77777777" w:rsidTr="006B57B0">
        <w:trPr>
          <w:trHeight w:val="259"/>
          <w:jc w:val="center"/>
        </w:trPr>
        <w:tc>
          <w:tcPr>
            <w:tcW w:w="1836" w:type="dxa"/>
            <w:vMerge w:val="restart"/>
            <w:shd w:val="clear" w:color="auto" w:fill="auto"/>
            <w:vAlign w:val="center"/>
          </w:tcPr>
          <w:p w14:paraId="4E8E8354" w14:textId="77777777" w:rsidR="006B57B0" w:rsidRPr="001F7A71" w:rsidRDefault="006B57B0" w:rsidP="006B57B0">
            <w:pPr>
              <w:spacing w:after="0" w:line="240" w:lineRule="auto"/>
              <w:jc w:val="center"/>
              <w:rPr>
                <w:rFonts w:ascii="Times New Roman" w:eastAsia="Times New Roman" w:hAnsi="Times New Roman" w:cs="Times New Roman"/>
                <w:b/>
                <w:bCs/>
                <w:sz w:val="28"/>
                <w:szCs w:val="28"/>
                <w:lang w:eastAsia="en-GB"/>
              </w:rPr>
            </w:pPr>
            <w:r w:rsidRPr="009742D3">
              <w:rPr>
                <w:rFonts w:ascii="Times New Roman" w:eastAsia="Times New Roman" w:hAnsi="Times New Roman" w:cs="Times New Roman" w:hint="cs"/>
                <w:b/>
                <w:bCs/>
                <w:sz w:val="28"/>
                <w:szCs w:val="28"/>
                <w:lang w:eastAsia="en-GB"/>
              </w:rPr>
              <w:t>الموضوع</w:t>
            </w:r>
          </w:p>
        </w:tc>
        <w:tc>
          <w:tcPr>
            <w:tcW w:w="4928" w:type="dxa"/>
            <w:gridSpan w:val="2"/>
            <w:shd w:val="clear" w:color="auto" w:fill="auto"/>
          </w:tcPr>
          <w:p w14:paraId="4C5108B4" w14:textId="5EA67512" w:rsidR="006B57B0" w:rsidRPr="00D60E62" w:rsidRDefault="006B57B0" w:rsidP="006B57B0">
            <w:pPr>
              <w:spacing w:after="0" w:line="240" w:lineRule="auto"/>
              <w:jc w:val="center"/>
              <w:rPr>
                <w:rFonts w:ascii="Times New Roman" w:eastAsia="Times New Roman" w:hAnsi="Times New Roman" w:cs="Times New Roman"/>
                <w:b/>
                <w:bCs/>
                <w:sz w:val="28"/>
                <w:szCs w:val="28"/>
                <w:lang w:eastAsia="en-GB"/>
              </w:rPr>
            </w:pPr>
            <w:r w:rsidRPr="00D60E62">
              <w:rPr>
                <w:rFonts w:ascii="Times New Roman" w:eastAsia="Times New Roman" w:hAnsi="Times New Roman" w:cs="Times New Roman" w:hint="cs"/>
                <w:b/>
                <w:bCs/>
                <w:sz w:val="28"/>
                <w:szCs w:val="28"/>
                <w:lang w:eastAsia="en-GB"/>
              </w:rPr>
              <w:t>ال</w:t>
            </w:r>
            <w:r w:rsidR="0060734C">
              <w:rPr>
                <w:rFonts w:ascii="Times New Roman" w:eastAsia="Times New Roman" w:hAnsi="Times New Roman" w:cs="Times New Roman" w:hint="cs"/>
                <w:b/>
                <w:bCs/>
                <w:sz w:val="28"/>
                <w:szCs w:val="28"/>
                <w:lang w:eastAsia="en-GB"/>
              </w:rPr>
              <w:t>إحصاءات</w:t>
            </w:r>
            <w:r w:rsidRPr="00D60E62">
              <w:rPr>
                <w:rFonts w:ascii="Times New Roman" w:eastAsia="Times New Roman" w:hAnsi="Times New Roman" w:cs="Times New Roman"/>
                <w:b/>
                <w:bCs/>
                <w:sz w:val="28"/>
                <w:szCs w:val="28"/>
                <w:lang w:eastAsia="en-GB"/>
              </w:rPr>
              <w:t xml:space="preserve"> </w:t>
            </w:r>
            <w:r w:rsidRPr="00D60E62">
              <w:rPr>
                <w:rFonts w:ascii="Times New Roman" w:eastAsia="Times New Roman" w:hAnsi="Times New Roman" w:cs="Times New Roman" w:hint="cs"/>
                <w:b/>
                <w:bCs/>
                <w:sz w:val="28"/>
                <w:szCs w:val="28"/>
                <w:lang w:eastAsia="en-GB"/>
              </w:rPr>
              <w:t>والمعلومات</w:t>
            </w:r>
            <w:r w:rsidRPr="00D60E62">
              <w:rPr>
                <w:rFonts w:ascii="Times New Roman" w:eastAsia="Times New Roman" w:hAnsi="Times New Roman" w:cs="Times New Roman"/>
                <w:b/>
                <w:bCs/>
                <w:sz w:val="28"/>
                <w:szCs w:val="28"/>
                <w:lang w:eastAsia="en-GB"/>
              </w:rPr>
              <w:t xml:space="preserve"> </w:t>
            </w:r>
            <w:r w:rsidRPr="00D60E62">
              <w:rPr>
                <w:rFonts w:ascii="Times New Roman" w:eastAsia="Times New Roman" w:hAnsi="Times New Roman" w:cs="Times New Roman" w:hint="cs"/>
                <w:b/>
                <w:bCs/>
                <w:sz w:val="28"/>
                <w:szCs w:val="28"/>
                <w:lang w:eastAsia="en-GB"/>
              </w:rPr>
              <w:t>ذات</w:t>
            </w:r>
            <w:r w:rsidRPr="00D60E62">
              <w:rPr>
                <w:rFonts w:ascii="Times New Roman" w:eastAsia="Times New Roman" w:hAnsi="Times New Roman" w:cs="Times New Roman"/>
                <w:b/>
                <w:bCs/>
                <w:sz w:val="28"/>
                <w:szCs w:val="28"/>
                <w:lang w:eastAsia="en-GB"/>
              </w:rPr>
              <w:t xml:space="preserve"> </w:t>
            </w:r>
            <w:r w:rsidRPr="00D60E62">
              <w:rPr>
                <w:rFonts w:ascii="Times New Roman" w:eastAsia="Times New Roman" w:hAnsi="Times New Roman" w:cs="Times New Roman" w:hint="cs"/>
                <w:b/>
                <w:bCs/>
                <w:sz w:val="28"/>
                <w:szCs w:val="28"/>
                <w:lang w:eastAsia="en-GB"/>
              </w:rPr>
              <w:t>الصلة</w:t>
            </w:r>
          </w:p>
        </w:tc>
        <w:tc>
          <w:tcPr>
            <w:tcW w:w="1533" w:type="dxa"/>
            <w:vMerge w:val="restart"/>
            <w:shd w:val="clear" w:color="auto" w:fill="auto"/>
            <w:vAlign w:val="center"/>
          </w:tcPr>
          <w:p w14:paraId="5BC7BD67" w14:textId="77777777" w:rsidR="006B57B0" w:rsidRPr="00D60E62" w:rsidRDefault="006B57B0" w:rsidP="006B57B0">
            <w:pPr>
              <w:spacing w:after="0" w:line="240" w:lineRule="auto"/>
              <w:jc w:val="center"/>
              <w:rPr>
                <w:rFonts w:ascii="Times New Roman" w:eastAsia="Times New Roman" w:hAnsi="Times New Roman" w:cs="Times New Roman"/>
                <w:b/>
                <w:bCs/>
                <w:sz w:val="28"/>
                <w:szCs w:val="28"/>
                <w:lang w:eastAsia="en-GB"/>
              </w:rPr>
            </w:pPr>
            <w:r w:rsidRPr="00D60E62">
              <w:rPr>
                <w:rFonts w:ascii="Times New Roman" w:eastAsia="Times New Roman" w:hAnsi="Times New Roman" w:cs="Times New Roman" w:hint="cs"/>
                <w:b/>
                <w:bCs/>
                <w:sz w:val="28"/>
                <w:szCs w:val="28"/>
                <w:lang w:eastAsia="en-GB"/>
              </w:rPr>
              <w:t>فئة</w:t>
            </w:r>
            <w:r w:rsidRPr="00D60E62">
              <w:rPr>
                <w:rFonts w:ascii="Times New Roman" w:eastAsia="Times New Roman" w:hAnsi="Times New Roman" w:cs="Times New Roman"/>
                <w:b/>
                <w:bCs/>
                <w:sz w:val="28"/>
                <w:szCs w:val="28"/>
                <w:lang w:eastAsia="en-GB"/>
              </w:rPr>
              <w:t xml:space="preserve"> </w:t>
            </w:r>
            <w:r w:rsidRPr="00D60E62">
              <w:rPr>
                <w:rFonts w:ascii="Times New Roman" w:eastAsia="Times New Roman" w:hAnsi="Times New Roman" w:cs="Times New Roman" w:hint="cs"/>
                <w:b/>
                <w:bCs/>
                <w:sz w:val="28"/>
                <w:szCs w:val="28"/>
                <w:lang w:eastAsia="en-GB"/>
              </w:rPr>
              <w:t>القياس</w:t>
            </w:r>
          </w:p>
        </w:tc>
        <w:tc>
          <w:tcPr>
            <w:tcW w:w="2564" w:type="dxa"/>
            <w:gridSpan w:val="2"/>
            <w:vMerge w:val="restart"/>
            <w:shd w:val="clear" w:color="auto" w:fill="auto"/>
            <w:vAlign w:val="center"/>
          </w:tcPr>
          <w:p w14:paraId="18B9F45C" w14:textId="77777777" w:rsidR="006B57B0" w:rsidRPr="004A21CA" w:rsidRDefault="006B57B0" w:rsidP="006B57B0">
            <w:pPr>
              <w:spacing w:after="0" w:line="240" w:lineRule="auto"/>
              <w:jc w:val="center"/>
              <w:rPr>
                <w:rFonts w:ascii="Times New Roman" w:eastAsia="Times New Roman" w:hAnsi="Times New Roman" w:cs="Times New Roman"/>
                <w:b/>
                <w:bCs/>
                <w:sz w:val="28"/>
                <w:szCs w:val="28"/>
                <w:lang w:eastAsia="en-GB"/>
              </w:rPr>
            </w:pPr>
            <w:r>
              <w:rPr>
                <w:rFonts w:ascii="Times New Roman" w:eastAsia="Times New Roman" w:hAnsi="Times New Roman" w:cs="Times New Roman" w:hint="cs"/>
                <w:b/>
                <w:bCs/>
                <w:sz w:val="28"/>
                <w:szCs w:val="28"/>
                <w:lang w:eastAsia="en-GB" w:bidi="ar-EG"/>
              </w:rPr>
              <w:t>المجاميع</w:t>
            </w:r>
            <w:r w:rsidRPr="004A21CA">
              <w:rPr>
                <w:rFonts w:ascii="Times New Roman" w:eastAsia="Times New Roman" w:hAnsi="Times New Roman" w:cs="Times New Roman" w:hint="cs"/>
                <w:b/>
                <w:bCs/>
                <w:sz w:val="28"/>
                <w:szCs w:val="28"/>
                <w:lang w:eastAsia="en-GB"/>
              </w:rPr>
              <w:t xml:space="preserve"> والمقاييس المحتملة</w:t>
            </w:r>
          </w:p>
        </w:tc>
        <w:tc>
          <w:tcPr>
            <w:tcW w:w="3719" w:type="dxa"/>
            <w:vMerge w:val="restart"/>
            <w:shd w:val="clear" w:color="auto" w:fill="auto"/>
            <w:vAlign w:val="center"/>
          </w:tcPr>
          <w:p w14:paraId="30E01C07" w14:textId="77777777" w:rsidR="006B57B0" w:rsidRPr="004A21CA" w:rsidRDefault="006B57B0" w:rsidP="006B57B0">
            <w:pPr>
              <w:spacing w:after="0" w:line="240" w:lineRule="auto"/>
              <w:jc w:val="center"/>
              <w:rPr>
                <w:rFonts w:ascii="Times New Roman" w:eastAsia="Times New Roman" w:hAnsi="Times New Roman" w:cs="Times New Roman"/>
                <w:b/>
                <w:bCs/>
                <w:sz w:val="28"/>
                <w:szCs w:val="28"/>
                <w:lang w:eastAsia="en-GB"/>
              </w:rPr>
            </w:pPr>
            <w:r w:rsidRPr="004A21CA">
              <w:rPr>
                <w:rFonts w:ascii="Times New Roman" w:eastAsia="Times New Roman" w:hAnsi="Times New Roman" w:cs="Times New Roman" w:hint="cs"/>
                <w:b/>
                <w:bCs/>
                <w:sz w:val="28"/>
                <w:szCs w:val="28"/>
                <w:lang w:eastAsia="en-GB"/>
              </w:rPr>
              <w:t>التوجيه</w:t>
            </w:r>
            <w:r w:rsidRPr="004A21CA">
              <w:rPr>
                <w:rFonts w:ascii="Times New Roman" w:eastAsia="Times New Roman" w:hAnsi="Times New Roman" w:cs="Times New Roman"/>
                <w:b/>
                <w:bCs/>
                <w:sz w:val="28"/>
                <w:szCs w:val="28"/>
                <w:lang w:eastAsia="en-GB"/>
              </w:rPr>
              <w:t xml:space="preserve"> </w:t>
            </w:r>
            <w:r w:rsidRPr="004A21CA">
              <w:rPr>
                <w:rFonts w:ascii="Times New Roman" w:eastAsia="Times New Roman" w:hAnsi="Times New Roman" w:cs="Times New Roman" w:hint="cs"/>
                <w:b/>
                <w:bCs/>
                <w:sz w:val="28"/>
                <w:szCs w:val="28"/>
                <w:lang w:eastAsia="en-GB"/>
              </w:rPr>
              <w:t>المنهجي</w:t>
            </w:r>
          </w:p>
        </w:tc>
      </w:tr>
      <w:tr w:rsidR="006B57B0" w:rsidRPr="001F7A71" w14:paraId="1D0BC60E" w14:textId="77777777" w:rsidTr="006B57B0">
        <w:trPr>
          <w:trHeight w:val="259"/>
          <w:jc w:val="center"/>
        </w:trPr>
        <w:tc>
          <w:tcPr>
            <w:tcW w:w="1836" w:type="dxa"/>
            <w:vMerge/>
            <w:vAlign w:val="center"/>
          </w:tcPr>
          <w:p w14:paraId="37D14C91" w14:textId="77777777" w:rsidR="006B57B0" w:rsidRPr="001F7A71" w:rsidRDefault="006B57B0" w:rsidP="006B57B0">
            <w:pPr>
              <w:spacing w:after="0" w:line="240" w:lineRule="auto"/>
              <w:rPr>
                <w:rFonts w:ascii="Times New Roman" w:eastAsia="Times New Roman" w:hAnsi="Times New Roman" w:cs="Times New Roman"/>
                <w:b/>
                <w:bCs/>
                <w:sz w:val="28"/>
                <w:szCs w:val="28"/>
                <w:lang w:eastAsia="en-GB"/>
              </w:rPr>
            </w:pPr>
          </w:p>
        </w:tc>
        <w:tc>
          <w:tcPr>
            <w:tcW w:w="4928" w:type="dxa"/>
            <w:gridSpan w:val="2"/>
            <w:shd w:val="clear" w:color="auto" w:fill="auto"/>
          </w:tcPr>
          <w:p w14:paraId="737332E9" w14:textId="77777777" w:rsidR="006B57B0" w:rsidRPr="00D41262" w:rsidRDefault="006B57B0" w:rsidP="006B57B0">
            <w:pPr>
              <w:spacing w:after="0" w:line="240" w:lineRule="auto"/>
              <w:jc w:val="center"/>
              <w:rPr>
                <w:rFonts w:ascii="Times New Roman" w:eastAsia="Times New Roman" w:hAnsi="Times New Roman" w:cs="Times New Roman"/>
                <w:sz w:val="20"/>
                <w:szCs w:val="20"/>
                <w:lang w:eastAsia="en-GB"/>
              </w:rPr>
            </w:pPr>
            <w:r w:rsidRPr="00D41262">
              <w:rPr>
                <w:rFonts w:ascii="Times New Roman" w:eastAsia="Times New Roman" w:hAnsi="Times New Roman" w:cs="Times New Roman"/>
                <w:b/>
                <w:bCs/>
                <w:sz w:val="20"/>
                <w:szCs w:val="20"/>
                <w:lang w:eastAsia="en-GB"/>
              </w:rPr>
              <w:t>(</w:t>
            </w:r>
            <w:r w:rsidRPr="00D41262">
              <w:rPr>
                <w:rFonts w:ascii="Times New Roman" w:eastAsia="Times New Roman" w:hAnsi="Times New Roman" w:cs="Times New Roman" w:hint="cs"/>
                <w:b/>
                <w:bCs/>
                <w:sz w:val="20"/>
                <w:szCs w:val="20"/>
                <w:lang w:eastAsia="en-GB"/>
              </w:rPr>
              <w:t>نص عريض</w:t>
            </w:r>
            <w:r w:rsidRPr="00D41262">
              <w:rPr>
                <w:rFonts w:ascii="Times New Roman" w:eastAsia="Times New Roman" w:hAnsi="Times New Roman" w:cs="Times New Roman"/>
                <w:b/>
                <w:bCs/>
                <w:sz w:val="20"/>
                <w:szCs w:val="20"/>
                <w:lang w:eastAsia="en-GB"/>
              </w:rPr>
              <w:t xml:space="preserve"> - </w:t>
            </w:r>
            <w:r w:rsidRPr="00D41262">
              <w:rPr>
                <w:rFonts w:ascii="Times New Roman" w:eastAsia="Times New Roman" w:hAnsi="Times New Roman" w:cs="Times New Roman" w:hint="cs"/>
                <w:b/>
                <w:bCs/>
                <w:sz w:val="20"/>
                <w:szCs w:val="20"/>
                <w:lang w:eastAsia="en-GB"/>
              </w:rPr>
              <w:t>مجموعة</w:t>
            </w:r>
            <w:r w:rsidRPr="00D41262">
              <w:rPr>
                <w:rFonts w:ascii="Times New Roman" w:eastAsia="Times New Roman" w:hAnsi="Times New Roman" w:cs="Times New Roman"/>
                <w:b/>
                <w:bCs/>
                <w:sz w:val="20"/>
                <w:szCs w:val="20"/>
                <w:lang w:eastAsia="en-GB"/>
              </w:rPr>
              <w:t xml:space="preserve"> </w:t>
            </w:r>
            <w:r w:rsidRPr="00D41262">
              <w:rPr>
                <w:rFonts w:ascii="Times New Roman" w:eastAsia="Times New Roman" w:hAnsi="Times New Roman" w:cs="Times New Roman" w:hint="cs"/>
                <w:b/>
                <w:bCs/>
                <w:sz w:val="20"/>
                <w:szCs w:val="20"/>
                <w:lang w:eastAsia="en-GB"/>
              </w:rPr>
              <w:t>أساسية</w:t>
            </w:r>
            <w:r w:rsidRPr="00D41262">
              <w:rPr>
                <w:rFonts w:ascii="Times New Roman" w:eastAsia="Times New Roman" w:hAnsi="Times New Roman" w:cs="Times New Roman"/>
                <w:b/>
                <w:bCs/>
                <w:sz w:val="20"/>
                <w:szCs w:val="20"/>
                <w:lang w:eastAsia="en-GB"/>
              </w:rPr>
              <w:t xml:space="preserve"> / </w:t>
            </w:r>
            <w:r w:rsidRPr="00D41262">
              <w:rPr>
                <w:rFonts w:ascii="Times New Roman" w:eastAsia="Times New Roman" w:hAnsi="Times New Roman" w:cs="Times New Roman" w:hint="cs"/>
                <w:b/>
                <w:bCs/>
                <w:sz w:val="20"/>
                <w:szCs w:val="20"/>
                <w:lang w:eastAsia="en-GB"/>
              </w:rPr>
              <w:t>المستوى</w:t>
            </w:r>
            <w:r w:rsidRPr="00D41262">
              <w:rPr>
                <w:rFonts w:ascii="Times New Roman" w:eastAsia="Times New Roman" w:hAnsi="Times New Roman" w:cs="Times New Roman"/>
                <w:b/>
                <w:bCs/>
                <w:sz w:val="20"/>
                <w:szCs w:val="20"/>
                <w:lang w:eastAsia="en-GB"/>
              </w:rPr>
              <w:t xml:space="preserve"> 1</w:t>
            </w:r>
            <w:r w:rsidRPr="00D41262">
              <w:rPr>
                <w:rFonts w:ascii="Times New Roman" w:eastAsia="Times New Roman" w:hAnsi="Times New Roman" w:cs="Times New Roman" w:hint="cs"/>
                <w:b/>
                <w:bCs/>
                <w:sz w:val="20"/>
                <w:szCs w:val="20"/>
                <w:lang w:eastAsia="en-GB"/>
              </w:rPr>
              <w:t>؛</w:t>
            </w:r>
            <w:r w:rsidRPr="00D41262">
              <w:rPr>
                <w:rFonts w:ascii="Times New Roman" w:eastAsia="Times New Roman" w:hAnsi="Times New Roman" w:cs="Times New Roman"/>
                <w:sz w:val="20"/>
                <w:szCs w:val="20"/>
                <w:lang w:eastAsia="en-GB"/>
              </w:rPr>
              <w:t xml:space="preserve"> </w:t>
            </w:r>
            <w:r w:rsidRPr="00D41262">
              <w:rPr>
                <w:rFonts w:ascii="Times New Roman" w:eastAsia="Times New Roman" w:hAnsi="Times New Roman" w:cs="Times New Roman" w:hint="cs"/>
                <w:sz w:val="20"/>
                <w:szCs w:val="20"/>
                <w:lang w:eastAsia="en-GB"/>
              </w:rPr>
              <w:t>نص</w:t>
            </w:r>
            <w:r w:rsidRPr="00D41262">
              <w:rPr>
                <w:rFonts w:ascii="Times New Roman" w:eastAsia="Times New Roman" w:hAnsi="Times New Roman" w:cs="Times New Roman"/>
                <w:sz w:val="20"/>
                <w:szCs w:val="20"/>
                <w:lang w:eastAsia="en-GB"/>
              </w:rPr>
              <w:t xml:space="preserve"> </w:t>
            </w:r>
            <w:r w:rsidRPr="00D41262">
              <w:rPr>
                <w:rFonts w:ascii="Times New Roman" w:eastAsia="Times New Roman" w:hAnsi="Times New Roman" w:cs="Times New Roman" w:hint="cs"/>
                <w:sz w:val="20"/>
                <w:szCs w:val="20"/>
                <w:lang w:eastAsia="en-GB"/>
              </w:rPr>
              <w:t>عادي</w:t>
            </w:r>
            <w:r w:rsidRPr="00D41262">
              <w:rPr>
                <w:rFonts w:ascii="Times New Roman" w:eastAsia="Times New Roman" w:hAnsi="Times New Roman" w:cs="Times New Roman"/>
                <w:sz w:val="20"/>
                <w:szCs w:val="20"/>
                <w:lang w:eastAsia="en-GB"/>
              </w:rPr>
              <w:t xml:space="preserve"> - </w:t>
            </w:r>
            <w:r w:rsidRPr="00D41262">
              <w:rPr>
                <w:rFonts w:ascii="Times New Roman" w:eastAsia="Times New Roman" w:hAnsi="Times New Roman" w:cs="Times New Roman" w:hint="cs"/>
                <w:sz w:val="20"/>
                <w:szCs w:val="20"/>
                <w:lang w:eastAsia="en-GB"/>
              </w:rPr>
              <w:t>المستوى</w:t>
            </w:r>
            <w:r w:rsidRPr="00D41262">
              <w:rPr>
                <w:rFonts w:ascii="Times New Roman" w:eastAsia="Times New Roman" w:hAnsi="Times New Roman" w:cs="Times New Roman"/>
                <w:sz w:val="20"/>
                <w:szCs w:val="20"/>
                <w:lang w:eastAsia="en-GB"/>
              </w:rPr>
              <w:t xml:space="preserve"> 2</w:t>
            </w:r>
            <w:r w:rsidRPr="00D41262">
              <w:rPr>
                <w:rFonts w:ascii="Times New Roman" w:eastAsia="Times New Roman" w:hAnsi="Times New Roman" w:cs="Times New Roman" w:hint="cs"/>
                <w:i/>
                <w:iCs/>
                <w:sz w:val="20"/>
                <w:szCs w:val="20"/>
                <w:lang w:eastAsia="en-GB"/>
              </w:rPr>
              <w:t>؛ نص مائل</w:t>
            </w:r>
            <w:r w:rsidRPr="00D41262">
              <w:rPr>
                <w:rFonts w:ascii="Times New Roman" w:eastAsia="Times New Roman" w:hAnsi="Times New Roman" w:cs="Times New Roman"/>
                <w:i/>
                <w:iCs/>
                <w:sz w:val="20"/>
                <w:szCs w:val="20"/>
                <w:lang w:eastAsia="en-GB"/>
              </w:rPr>
              <w:t xml:space="preserve"> - </w:t>
            </w:r>
            <w:r w:rsidRPr="00D41262">
              <w:rPr>
                <w:rFonts w:ascii="Times New Roman" w:eastAsia="Times New Roman" w:hAnsi="Times New Roman" w:cs="Times New Roman" w:hint="cs"/>
                <w:i/>
                <w:iCs/>
                <w:sz w:val="20"/>
                <w:szCs w:val="20"/>
                <w:lang w:eastAsia="en-GB"/>
              </w:rPr>
              <w:t>المستوى</w:t>
            </w:r>
            <w:r w:rsidRPr="00D41262">
              <w:rPr>
                <w:rFonts w:ascii="Times New Roman" w:eastAsia="Times New Roman" w:hAnsi="Times New Roman" w:cs="Times New Roman"/>
                <w:i/>
                <w:iCs/>
                <w:sz w:val="20"/>
                <w:szCs w:val="20"/>
                <w:lang w:eastAsia="en-GB"/>
              </w:rPr>
              <w:t xml:space="preserve"> 3)</w:t>
            </w:r>
          </w:p>
        </w:tc>
        <w:tc>
          <w:tcPr>
            <w:tcW w:w="1533" w:type="dxa"/>
            <w:vMerge/>
            <w:vAlign w:val="center"/>
          </w:tcPr>
          <w:p w14:paraId="2575057D" w14:textId="77777777" w:rsidR="006B57B0" w:rsidRPr="001F7A71" w:rsidRDefault="006B57B0" w:rsidP="006B57B0">
            <w:pPr>
              <w:spacing w:after="0" w:line="240" w:lineRule="auto"/>
              <w:rPr>
                <w:rFonts w:ascii="Times New Roman" w:eastAsia="Times New Roman" w:hAnsi="Times New Roman" w:cs="Times New Roman"/>
                <w:b/>
                <w:bCs/>
                <w:lang w:eastAsia="en-GB"/>
              </w:rPr>
            </w:pPr>
          </w:p>
        </w:tc>
        <w:tc>
          <w:tcPr>
            <w:tcW w:w="2564" w:type="dxa"/>
            <w:gridSpan w:val="2"/>
            <w:vMerge/>
            <w:vAlign w:val="center"/>
          </w:tcPr>
          <w:p w14:paraId="1560552B" w14:textId="77777777" w:rsidR="006B57B0" w:rsidRPr="001F7A71" w:rsidRDefault="006B57B0" w:rsidP="006B57B0">
            <w:pPr>
              <w:spacing w:after="0" w:line="240" w:lineRule="auto"/>
              <w:rPr>
                <w:rFonts w:ascii="Times New Roman" w:eastAsia="Times New Roman" w:hAnsi="Times New Roman" w:cs="Times New Roman"/>
                <w:b/>
                <w:bCs/>
                <w:lang w:eastAsia="en-GB"/>
              </w:rPr>
            </w:pPr>
          </w:p>
        </w:tc>
        <w:tc>
          <w:tcPr>
            <w:tcW w:w="3719" w:type="dxa"/>
            <w:vMerge/>
            <w:vAlign w:val="center"/>
          </w:tcPr>
          <w:p w14:paraId="2BB01469" w14:textId="77777777" w:rsidR="006B57B0" w:rsidRPr="001F7A71" w:rsidRDefault="006B57B0" w:rsidP="006B57B0">
            <w:pPr>
              <w:spacing w:after="0" w:line="240" w:lineRule="auto"/>
              <w:rPr>
                <w:rFonts w:ascii="Times New Roman" w:eastAsia="Times New Roman" w:hAnsi="Times New Roman" w:cs="Times New Roman"/>
                <w:b/>
                <w:bCs/>
                <w:lang w:eastAsia="en-GB"/>
              </w:rPr>
            </w:pPr>
          </w:p>
        </w:tc>
      </w:tr>
      <w:tr w:rsidR="006B57B0" w:rsidRPr="001F7A71" w14:paraId="50C15807" w14:textId="77777777" w:rsidTr="006B57B0">
        <w:trPr>
          <w:trHeight w:val="287"/>
          <w:jc w:val="center"/>
        </w:trPr>
        <w:tc>
          <w:tcPr>
            <w:tcW w:w="1836" w:type="dxa"/>
            <w:vMerge w:val="restart"/>
            <w:shd w:val="clear" w:color="auto" w:fill="auto"/>
          </w:tcPr>
          <w:p w14:paraId="67B9CC9E"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r w:rsidRPr="00992BED">
              <w:rPr>
                <w:rFonts w:ascii="Times New Roman" w:eastAsia="Times New Roman" w:hAnsi="Times New Roman" w:cs="Times New Roman" w:hint="cs"/>
                <w:b/>
                <w:bCs/>
                <w:sz w:val="24"/>
                <w:szCs w:val="24"/>
                <w:lang w:eastAsia="en-GB"/>
              </w:rPr>
              <w:t>الموضوع</w:t>
            </w:r>
            <w:r w:rsidRPr="00992BED">
              <w:rPr>
                <w:rFonts w:ascii="Times New Roman" w:eastAsia="Times New Roman" w:hAnsi="Times New Roman" w:cs="Times New Roman"/>
                <w:b/>
                <w:bCs/>
                <w:sz w:val="24"/>
                <w:szCs w:val="24"/>
                <w:lang w:eastAsia="en-GB"/>
              </w:rPr>
              <w:t xml:space="preserve"> 2</w:t>
            </w:r>
            <w:r>
              <w:rPr>
                <w:rFonts w:ascii="Times New Roman" w:eastAsia="Times New Roman" w:hAnsi="Times New Roman" w:cs="Times New Roman" w:hint="cs"/>
                <w:b/>
                <w:bCs/>
                <w:sz w:val="24"/>
                <w:szCs w:val="24"/>
                <w:lang w:eastAsia="en-GB"/>
              </w:rPr>
              <w:t>-</w:t>
            </w:r>
            <w:r w:rsidRPr="00992BED">
              <w:rPr>
                <w:rFonts w:ascii="Times New Roman" w:eastAsia="Times New Roman" w:hAnsi="Times New Roman" w:cs="Times New Roman"/>
                <w:b/>
                <w:bCs/>
                <w:sz w:val="24"/>
                <w:szCs w:val="24"/>
                <w:lang w:eastAsia="en-GB"/>
              </w:rPr>
              <w:t>6</w:t>
            </w:r>
            <w:r>
              <w:rPr>
                <w:rFonts w:ascii="Times New Roman" w:eastAsia="Times New Roman" w:hAnsi="Times New Roman" w:cs="Times New Roman" w:hint="cs"/>
                <w:b/>
                <w:bCs/>
                <w:sz w:val="24"/>
                <w:szCs w:val="24"/>
                <w:lang w:eastAsia="en-GB"/>
              </w:rPr>
              <w:t>-</w:t>
            </w:r>
            <w:r w:rsidRPr="00992BED">
              <w:rPr>
                <w:rFonts w:ascii="Times New Roman" w:eastAsia="Times New Roman" w:hAnsi="Times New Roman" w:cs="Times New Roman"/>
                <w:b/>
                <w:bCs/>
                <w:sz w:val="24"/>
                <w:szCs w:val="24"/>
                <w:lang w:eastAsia="en-GB"/>
              </w:rPr>
              <w:t xml:space="preserve">1: </w:t>
            </w:r>
            <w:r w:rsidRPr="00992BED">
              <w:rPr>
                <w:rFonts w:ascii="Times New Roman" w:eastAsia="Times New Roman" w:hAnsi="Times New Roman" w:cs="Times New Roman" w:hint="cs"/>
                <w:b/>
                <w:bCs/>
                <w:sz w:val="24"/>
                <w:szCs w:val="24"/>
                <w:lang w:eastAsia="en-GB"/>
              </w:rPr>
              <w:t>الموارد</w:t>
            </w:r>
            <w:r w:rsidRPr="00992BED">
              <w:rPr>
                <w:rFonts w:ascii="Times New Roman" w:eastAsia="Times New Roman" w:hAnsi="Times New Roman" w:cs="Times New Roman"/>
                <w:b/>
                <w:bCs/>
                <w:sz w:val="24"/>
                <w:szCs w:val="24"/>
                <w:lang w:eastAsia="en-GB"/>
              </w:rPr>
              <w:t xml:space="preserve"> </w:t>
            </w:r>
            <w:r w:rsidRPr="00992BED">
              <w:rPr>
                <w:rFonts w:ascii="Times New Roman" w:eastAsia="Times New Roman" w:hAnsi="Times New Roman" w:cs="Times New Roman" w:hint="cs"/>
                <w:b/>
                <w:bCs/>
                <w:sz w:val="24"/>
                <w:szCs w:val="24"/>
                <w:lang w:eastAsia="en-GB"/>
              </w:rPr>
              <w:t>المائية</w:t>
            </w:r>
          </w:p>
        </w:tc>
        <w:tc>
          <w:tcPr>
            <w:tcW w:w="450" w:type="dxa"/>
            <w:shd w:val="clear" w:color="auto" w:fill="auto"/>
          </w:tcPr>
          <w:p w14:paraId="5DEBB8D1"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أ.</w:t>
            </w:r>
          </w:p>
        </w:tc>
        <w:tc>
          <w:tcPr>
            <w:tcW w:w="4478" w:type="dxa"/>
            <w:shd w:val="clear" w:color="auto" w:fill="auto"/>
            <w:noWrap/>
          </w:tcPr>
          <w:p w14:paraId="371E0796" w14:textId="77777777" w:rsidR="006B57B0" w:rsidRPr="00D41262" w:rsidRDefault="006B57B0" w:rsidP="002F108D">
            <w:pPr>
              <w:spacing w:after="0" w:line="240" w:lineRule="auto"/>
              <w:rPr>
                <w:sz w:val="20"/>
                <w:szCs w:val="20"/>
              </w:rPr>
            </w:pPr>
            <w:r w:rsidRPr="002F108D">
              <w:rPr>
                <w:rFonts w:ascii="Times New Roman" w:hAnsi="Times New Roman" w:hint="cs"/>
                <w:sz w:val="20"/>
                <w:szCs w:val="20"/>
              </w:rPr>
              <w:t>تدفق</w:t>
            </w:r>
            <w:r w:rsidRPr="002F108D">
              <w:rPr>
                <w:rFonts w:ascii="Times New Roman" w:hAnsi="Times New Roman"/>
                <w:sz w:val="20"/>
                <w:szCs w:val="20"/>
              </w:rPr>
              <w:t xml:space="preserve"> </w:t>
            </w:r>
            <w:r w:rsidRPr="002F108D">
              <w:rPr>
                <w:rFonts w:ascii="Times New Roman" w:hAnsi="Times New Roman" w:hint="cs"/>
                <w:sz w:val="20"/>
                <w:szCs w:val="20"/>
              </w:rPr>
              <w:t>المياه</w:t>
            </w:r>
            <w:r w:rsidRPr="002F108D">
              <w:rPr>
                <w:rFonts w:ascii="Times New Roman" w:hAnsi="Times New Roman"/>
                <w:sz w:val="20"/>
                <w:szCs w:val="20"/>
              </w:rPr>
              <w:t xml:space="preserve"> </w:t>
            </w:r>
            <w:r w:rsidRPr="002F108D">
              <w:rPr>
                <w:rFonts w:ascii="Times New Roman" w:hAnsi="Times New Roman" w:hint="cs"/>
                <w:sz w:val="20"/>
                <w:szCs w:val="20"/>
              </w:rPr>
              <w:t>إلى</w:t>
            </w:r>
            <w:r w:rsidRPr="002F108D">
              <w:rPr>
                <w:rFonts w:ascii="Times New Roman" w:hAnsi="Times New Roman"/>
                <w:sz w:val="20"/>
                <w:szCs w:val="20"/>
              </w:rPr>
              <w:t xml:space="preserve"> </w:t>
            </w:r>
            <w:r w:rsidRPr="002F108D">
              <w:rPr>
                <w:rFonts w:ascii="Times New Roman" w:hAnsi="Times New Roman" w:hint="cs"/>
                <w:sz w:val="20"/>
                <w:szCs w:val="20"/>
              </w:rPr>
              <w:t>الموارد</w:t>
            </w:r>
            <w:r w:rsidRPr="002F108D">
              <w:rPr>
                <w:rFonts w:ascii="Times New Roman" w:hAnsi="Times New Roman"/>
                <w:sz w:val="20"/>
                <w:szCs w:val="20"/>
              </w:rPr>
              <w:t xml:space="preserve"> </w:t>
            </w:r>
            <w:r w:rsidRPr="002F108D">
              <w:rPr>
                <w:rFonts w:ascii="Times New Roman" w:hAnsi="Times New Roman" w:hint="cs"/>
                <w:sz w:val="20"/>
                <w:szCs w:val="20"/>
              </w:rPr>
              <w:t>المائية</w:t>
            </w:r>
            <w:r w:rsidRPr="002F108D">
              <w:rPr>
                <w:rFonts w:ascii="Times New Roman" w:hAnsi="Times New Roman"/>
                <w:sz w:val="20"/>
                <w:szCs w:val="20"/>
              </w:rPr>
              <w:t xml:space="preserve"> </w:t>
            </w:r>
            <w:r w:rsidRPr="002F108D">
              <w:rPr>
                <w:rFonts w:ascii="Times New Roman" w:hAnsi="Times New Roman" w:hint="cs"/>
                <w:sz w:val="20"/>
                <w:szCs w:val="20"/>
              </w:rPr>
              <w:t>الداخلية</w:t>
            </w:r>
          </w:p>
        </w:tc>
        <w:tc>
          <w:tcPr>
            <w:tcW w:w="1533" w:type="dxa"/>
            <w:shd w:val="clear" w:color="000000" w:fill="C0C0C0"/>
          </w:tcPr>
          <w:p w14:paraId="1615E148"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564" w:type="dxa"/>
            <w:gridSpan w:val="2"/>
            <w:vMerge w:val="restart"/>
            <w:shd w:val="clear" w:color="auto" w:fill="auto"/>
          </w:tcPr>
          <w:p w14:paraId="60704E30" w14:textId="77777777" w:rsidR="00E31D57" w:rsidRPr="00E31D57" w:rsidRDefault="00E31D57" w:rsidP="00E31D57">
            <w:pPr>
              <w:spacing w:after="0" w:line="240" w:lineRule="auto"/>
              <w:rPr>
                <w:rFonts w:ascii="Times New Roman" w:eastAsia="Times New Roman" w:hAnsi="Times New Roman" w:cs="Times New Roman"/>
                <w:sz w:val="20"/>
                <w:szCs w:val="20"/>
                <w:lang w:eastAsia="en-GB"/>
              </w:rPr>
            </w:pP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على</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مستوى</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الدولة</w:t>
            </w:r>
          </w:p>
          <w:p w14:paraId="4F7468C5" w14:textId="77777777" w:rsidR="00E31D57" w:rsidRPr="00E31D57" w:rsidRDefault="00E31D57" w:rsidP="00E31D57">
            <w:pPr>
              <w:spacing w:after="0" w:line="240" w:lineRule="auto"/>
              <w:rPr>
                <w:rFonts w:ascii="Times New Roman" w:eastAsia="Times New Roman" w:hAnsi="Times New Roman" w:cs="Times New Roman"/>
                <w:sz w:val="20"/>
                <w:szCs w:val="20"/>
                <w:lang w:eastAsia="en-GB"/>
              </w:rPr>
            </w:pP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على</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مستوى</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التقسيمات</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الإدارية</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داخل</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الدولة</w:t>
            </w:r>
          </w:p>
          <w:p w14:paraId="3FE42588" w14:textId="1ADB83B8" w:rsidR="00E31D57" w:rsidRPr="00E31D57" w:rsidRDefault="00E31D57" w:rsidP="00E31D57">
            <w:pPr>
              <w:spacing w:after="0" w:line="240" w:lineRule="auto"/>
              <w:rPr>
                <w:rFonts w:ascii="Times New Roman" w:eastAsia="Times New Roman" w:hAnsi="Times New Roman" w:cs="Times New Roman"/>
                <w:sz w:val="20"/>
                <w:szCs w:val="20"/>
                <w:lang w:eastAsia="en-GB"/>
              </w:rPr>
            </w:pP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حسب</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أراض</w:t>
            </w:r>
            <w:r w:rsidR="00A575DF">
              <w:rPr>
                <w:rFonts w:ascii="Times New Roman" w:eastAsia="Times New Roman" w:hAnsi="Times New Roman" w:cs="Times New Roman" w:hint="cs"/>
                <w:sz w:val="20"/>
                <w:szCs w:val="20"/>
                <w:lang w:eastAsia="en-GB"/>
              </w:rPr>
              <w:t>ي</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المنشأ</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والوجهة</w:t>
            </w:r>
          </w:p>
          <w:p w14:paraId="2E80B5B0" w14:textId="77777777" w:rsidR="00E31D57" w:rsidRPr="00E31D57" w:rsidRDefault="00E31D57" w:rsidP="00E31D57">
            <w:pPr>
              <w:spacing w:after="0" w:line="240" w:lineRule="auto"/>
              <w:rPr>
                <w:rFonts w:ascii="Times New Roman" w:eastAsia="Times New Roman" w:hAnsi="Times New Roman" w:cs="Times New Roman"/>
                <w:sz w:val="20"/>
                <w:szCs w:val="20"/>
                <w:lang w:eastAsia="en-GB"/>
              </w:rPr>
            </w:pPr>
          </w:p>
          <w:p w14:paraId="1AC6EE44" w14:textId="77777777" w:rsidR="00E31D57" w:rsidRPr="00E31D57" w:rsidRDefault="00E31D57" w:rsidP="00E31D57">
            <w:pPr>
              <w:spacing w:after="0" w:line="240" w:lineRule="auto"/>
              <w:rPr>
                <w:rFonts w:ascii="Times New Roman" w:eastAsia="Times New Roman" w:hAnsi="Times New Roman" w:cs="Times New Roman"/>
                <w:sz w:val="20"/>
                <w:szCs w:val="20"/>
                <w:lang w:eastAsia="en-GB"/>
              </w:rPr>
            </w:pPr>
          </w:p>
          <w:p w14:paraId="5CAF6B90" w14:textId="77777777" w:rsidR="00E31D57" w:rsidRPr="00E31D57" w:rsidRDefault="00E31D57" w:rsidP="00E31D57">
            <w:pPr>
              <w:spacing w:after="0" w:line="240" w:lineRule="auto"/>
              <w:rPr>
                <w:rFonts w:ascii="Times New Roman" w:eastAsia="Times New Roman" w:hAnsi="Times New Roman" w:cs="Times New Roman"/>
                <w:sz w:val="20"/>
                <w:szCs w:val="20"/>
                <w:lang w:eastAsia="en-GB"/>
              </w:rPr>
            </w:pPr>
          </w:p>
          <w:p w14:paraId="50BE4A61" w14:textId="77777777" w:rsidR="00E31D57" w:rsidRPr="00E31D57" w:rsidRDefault="00E31D57" w:rsidP="00E31D57">
            <w:pPr>
              <w:spacing w:after="0" w:line="240" w:lineRule="auto"/>
              <w:rPr>
                <w:rFonts w:ascii="Times New Roman" w:eastAsia="Times New Roman" w:hAnsi="Times New Roman" w:cs="Times New Roman"/>
                <w:sz w:val="20"/>
                <w:szCs w:val="20"/>
                <w:lang w:eastAsia="en-GB"/>
              </w:rPr>
            </w:pPr>
          </w:p>
          <w:p w14:paraId="2F3847A0" w14:textId="77777777" w:rsidR="00E31D57" w:rsidRPr="00E31D57" w:rsidRDefault="00E31D57" w:rsidP="00E31D57">
            <w:pPr>
              <w:spacing w:after="0" w:line="240" w:lineRule="auto"/>
              <w:rPr>
                <w:rFonts w:ascii="Times New Roman" w:eastAsia="Times New Roman" w:hAnsi="Times New Roman" w:cs="Times New Roman"/>
                <w:sz w:val="20"/>
                <w:szCs w:val="20"/>
                <w:lang w:eastAsia="en-GB"/>
              </w:rPr>
            </w:pPr>
          </w:p>
          <w:p w14:paraId="1D209D8B"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3719" w:type="dxa"/>
            <w:vMerge w:val="restart"/>
            <w:shd w:val="clear" w:color="auto" w:fill="auto"/>
          </w:tcPr>
          <w:p w14:paraId="07489DDD" w14:textId="32E626DB" w:rsidR="006B57B0" w:rsidRDefault="006B57B0" w:rsidP="006B57B0">
            <w:pPr>
              <w:spacing w:after="0" w:line="240" w:lineRule="auto"/>
              <w:rPr>
                <w:rFonts w:ascii="Times New Roman" w:eastAsia="Times New Roman" w:hAnsi="Times New Roman" w:cs="Times New Roman"/>
                <w:sz w:val="20"/>
                <w:szCs w:val="20"/>
                <w:rtl w:val="0"/>
                <w:lang w:eastAsia="en-GB"/>
              </w:rPr>
            </w:pPr>
            <w:r w:rsidRPr="001F7A71">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Pr="00FC3377">
              <w:rPr>
                <w:rFonts w:ascii="Times New Roman" w:eastAsia="Times New Roman" w:hAnsi="Times New Roman" w:cs="Times New Roman" w:hint="cs"/>
                <w:sz w:val="20"/>
                <w:szCs w:val="20"/>
                <w:lang w:eastAsia="en-GB"/>
              </w:rPr>
              <w:t>شعبة</w:t>
            </w:r>
            <w:r w:rsidRPr="00FC3377">
              <w:rPr>
                <w:rFonts w:ascii="Times New Roman" w:eastAsia="Times New Roman" w:hAnsi="Times New Roman" w:cs="Times New Roman"/>
                <w:sz w:val="20"/>
                <w:szCs w:val="20"/>
                <w:lang w:eastAsia="en-GB"/>
              </w:rPr>
              <w:t xml:space="preserve"> </w:t>
            </w:r>
            <w:r w:rsidRPr="00FC3377">
              <w:rPr>
                <w:rFonts w:ascii="Times New Roman" w:eastAsia="Times New Roman" w:hAnsi="Times New Roman" w:cs="Times New Roman" w:hint="cs"/>
                <w:sz w:val="20"/>
                <w:szCs w:val="20"/>
                <w:lang w:eastAsia="en-GB"/>
              </w:rPr>
              <w:t>الإحصاء</w:t>
            </w:r>
            <w:r w:rsidRPr="00FC3377">
              <w:rPr>
                <w:rFonts w:ascii="Times New Roman" w:eastAsia="Times New Roman" w:hAnsi="Times New Roman" w:cs="Times New Roman"/>
                <w:sz w:val="20"/>
                <w:szCs w:val="20"/>
                <w:lang w:eastAsia="en-GB"/>
              </w:rPr>
              <w:t xml:space="preserve"> </w:t>
            </w:r>
            <w:r w:rsidRPr="00FC3377">
              <w:rPr>
                <w:rFonts w:ascii="Times New Roman" w:eastAsia="Times New Roman" w:hAnsi="Times New Roman" w:cs="Times New Roman" w:hint="cs"/>
                <w:sz w:val="20"/>
                <w:szCs w:val="20"/>
                <w:lang w:eastAsia="en-GB"/>
              </w:rPr>
              <w:t>بالأمم</w:t>
            </w:r>
            <w:r w:rsidRPr="00FC3377">
              <w:rPr>
                <w:rFonts w:ascii="Times New Roman" w:eastAsia="Times New Roman" w:hAnsi="Times New Roman" w:cs="Times New Roman"/>
                <w:sz w:val="20"/>
                <w:szCs w:val="20"/>
                <w:lang w:eastAsia="en-GB"/>
              </w:rPr>
              <w:t xml:space="preserve"> </w:t>
            </w:r>
            <w:r w:rsidRPr="00FC3377">
              <w:rPr>
                <w:rFonts w:ascii="Times New Roman" w:eastAsia="Times New Roman" w:hAnsi="Times New Roman" w:cs="Times New Roman" w:hint="cs"/>
                <w:sz w:val="20"/>
                <w:szCs w:val="20"/>
                <w:lang w:eastAsia="en-GB"/>
              </w:rPr>
              <w:t>المتحدة</w:t>
            </w:r>
            <w:r>
              <w:rPr>
                <w:rFonts w:ascii="Times New Roman" w:eastAsia="Times New Roman" w:hAnsi="Times New Roman" w:cs="Times New Roman" w:hint="cs"/>
                <w:sz w:val="20"/>
                <w:szCs w:val="20"/>
                <w:lang w:eastAsia="en-GB"/>
              </w:rPr>
              <w:t>:</w:t>
            </w:r>
            <w:r>
              <w:rPr>
                <w:rFonts w:hint="cs"/>
              </w:rPr>
              <w:t xml:space="preserve"> </w:t>
            </w:r>
            <w:r w:rsidRPr="005F3F55">
              <w:rPr>
                <w:rFonts w:ascii="Times New Roman" w:eastAsia="Times New Roman" w:hAnsi="Times New Roman" w:cs="Times New Roman" w:hint="cs"/>
                <w:sz w:val="20"/>
                <w:szCs w:val="20"/>
                <w:lang w:eastAsia="en-GB"/>
              </w:rPr>
              <w:t>التوصيات</w:t>
            </w:r>
            <w:r w:rsidRPr="005F3F55">
              <w:rPr>
                <w:rFonts w:ascii="Times New Roman" w:eastAsia="Times New Roman" w:hAnsi="Times New Roman" w:cs="Times New Roman"/>
                <w:sz w:val="20"/>
                <w:szCs w:val="20"/>
                <w:lang w:eastAsia="en-GB"/>
              </w:rPr>
              <w:t xml:space="preserve"> </w:t>
            </w:r>
            <w:r w:rsidRPr="005F3F55">
              <w:rPr>
                <w:rFonts w:ascii="Times New Roman" w:eastAsia="Times New Roman" w:hAnsi="Times New Roman" w:cs="Times New Roman" w:hint="cs"/>
                <w:sz w:val="20"/>
                <w:szCs w:val="20"/>
                <w:lang w:eastAsia="en-GB"/>
              </w:rPr>
              <w:t>الدولية</w:t>
            </w:r>
            <w:r w:rsidRPr="005F3F55">
              <w:rPr>
                <w:rFonts w:ascii="Times New Roman" w:eastAsia="Times New Roman" w:hAnsi="Times New Roman" w:cs="Times New Roman"/>
                <w:sz w:val="20"/>
                <w:szCs w:val="20"/>
                <w:lang w:eastAsia="en-GB"/>
              </w:rPr>
              <w:t xml:space="preserve"> </w:t>
            </w:r>
            <w:r w:rsidRPr="005F3F55">
              <w:rPr>
                <w:rFonts w:ascii="Times New Roman" w:eastAsia="Times New Roman" w:hAnsi="Times New Roman" w:cs="Times New Roman" w:hint="cs"/>
                <w:sz w:val="20"/>
                <w:szCs w:val="20"/>
                <w:lang w:eastAsia="en-GB"/>
              </w:rPr>
              <w:t>لإحصاءات</w:t>
            </w:r>
            <w:r w:rsidRPr="005F3F55">
              <w:rPr>
                <w:rFonts w:ascii="Times New Roman" w:eastAsia="Times New Roman" w:hAnsi="Times New Roman" w:cs="Times New Roman"/>
                <w:sz w:val="20"/>
                <w:szCs w:val="20"/>
                <w:lang w:eastAsia="en-GB"/>
              </w:rPr>
              <w:t xml:space="preserve"> </w:t>
            </w:r>
            <w:r w:rsidRPr="005F3F55">
              <w:rPr>
                <w:rFonts w:ascii="Times New Roman" w:eastAsia="Times New Roman" w:hAnsi="Times New Roman" w:cs="Times New Roman" w:hint="cs"/>
                <w:sz w:val="20"/>
                <w:szCs w:val="20"/>
                <w:lang w:eastAsia="en-GB"/>
              </w:rPr>
              <w:t>المياه</w:t>
            </w:r>
          </w:p>
          <w:p w14:paraId="07DCDBE3" w14:textId="426D67F1" w:rsidR="006B57B0" w:rsidRDefault="006B57B0" w:rsidP="006B57B0">
            <w:pPr>
              <w:spacing w:after="0" w:line="240" w:lineRule="auto"/>
              <w:rPr>
                <w:rFonts w:ascii="Times New Roman" w:eastAsia="Times New Roman" w:hAnsi="Times New Roman" w:cs="Times New Roman"/>
                <w:sz w:val="20"/>
                <w:szCs w:val="20"/>
                <w:rtl w:val="0"/>
                <w:lang w:eastAsia="en-GB"/>
              </w:rPr>
            </w:pPr>
            <w:r w:rsidRPr="001F7A71">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Pr="00E12291">
              <w:rPr>
                <w:rFonts w:ascii="Times New Roman" w:eastAsia="Times New Roman" w:hAnsi="Times New Roman" w:cs="Times New Roman" w:hint="cs"/>
                <w:sz w:val="20"/>
                <w:szCs w:val="20"/>
                <w:lang w:eastAsia="en-GB"/>
              </w:rPr>
              <w:t>معيار</w:t>
            </w:r>
            <w:r w:rsidRPr="00E12291">
              <w:rPr>
                <w:rFonts w:ascii="Times New Roman" w:eastAsia="Times New Roman" w:hAnsi="Times New Roman" w:cs="Times New Roman"/>
                <w:sz w:val="20"/>
                <w:szCs w:val="20"/>
                <w:lang w:eastAsia="en-GB"/>
              </w:rPr>
              <w:t xml:space="preserve"> </w:t>
            </w:r>
            <w:r w:rsidRPr="00E12291">
              <w:rPr>
                <w:rFonts w:ascii="Times New Roman" w:eastAsia="Times New Roman" w:hAnsi="Times New Roman" w:cs="Times New Roman" w:hint="cs"/>
                <w:sz w:val="20"/>
                <w:szCs w:val="20"/>
                <w:lang w:eastAsia="en-GB"/>
              </w:rPr>
              <w:t>التصنيف</w:t>
            </w:r>
            <w:r w:rsidRPr="00E12291">
              <w:rPr>
                <w:rFonts w:ascii="Times New Roman" w:eastAsia="Times New Roman" w:hAnsi="Times New Roman" w:cs="Times New Roman"/>
                <w:sz w:val="20"/>
                <w:szCs w:val="20"/>
                <w:lang w:eastAsia="en-GB"/>
              </w:rPr>
              <w:t xml:space="preserve"> </w:t>
            </w:r>
            <w:r w:rsidRPr="00E12291">
              <w:rPr>
                <w:rFonts w:ascii="Times New Roman" w:eastAsia="Times New Roman" w:hAnsi="Times New Roman" w:cs="Times New Roman" w:hint="cs"/>
                <w:sz w:val="20"/>
                <w:szCs w:val="20"/>
                <w:lang w:eastAsia="en-GB"/>
              </w:rPr>
              <w:t>الإحصائي</w:t>
            </w:r>
            <w:r w:rsidRPr="00E12291">
              <w:rPr>
                <w:rFonts w:ascii="Times New Roman" w:eastAsia="Times New Roman" w:hAnsi="Times New Roman" w:cs="Times New Roman"/>
                <w:sz w:val="20"/>
                <w:szCs w:val="20"/>
                <w:lang w:eastAsia="en-GB"/>
              </w:rPr>
              <w:t xml:space="preserve"> </w:t>
            </w:r>
            <w:r w:rsidRPr="00E12291">
              <w:rPr>
                <w:rFonts w:ascii="Times New Roman" w:eastAsia="Times New Roman" w:hAnsi="Times New Roman" w:cs="Times New Roman" w:hint="cs"/>
                <w:sz w:val="20"/>
                <w:szCs w:val="20"/>
                <w:lang w:eastAsia="en-GB"/>
              </w:rPr>
              <w:t>للاستخدام</w:t>
            </w:r>
            <w:r w:rsidRPr="00E12291">
              <w:rPr>
                <w:rFonts w:ascii="Times New Roman" w:eastAsia="Times New Roman" w:hAnsi="Times New Roman" w:cs="Times New Roman"/>
                <w:sz w:val="20"/>
                <w:szCs w:val="20"/>
                <w:lang w:eastAsia="en-GB"/>
              </w:rPr>
              <w:t xml:space="preserve"> </w:t>
            </w:r>
            <w:r w:rsidRPr="00E12291">
              <w:rPr>
                <w:rFonts w:ascii="Times New Roman" w:eastAsia="Times New Roman" w:hAnsi="Times New Roman" w:cs="Times New Roman" w:hint="cs"/>
                <w:sz w:val="20"/>
                <w:szCs w:val="20"/>
                <w:lang w:eastAsia="en-GB"/>
              </w:rPr>
              <w:t>المياه</w:t>
            </w:r>
            <w:r>
              <w:rPr>
                <w:rFonts w:ascii="Times New Roman" w:eastAsia="Times New Roman" w:hAnsi="Times New Roman" w:cs="Times New Roman" w:hint="cs"/>
                <w:sz w:val="20"/>
                <w:szCs w:val="20"/>
                <w:lang w:eastAsia="en-GB"/>
              </w:rPr>
              <w:t xml:space="preserve"> التابع لل</w:t>
            </w:r>
            <w:r w:rsidRPr="0034348A">
              <w:rPr>
                <w:rFonts w:ascii="Times New Roman" w:eastAsia="Times New Roman" w:hAnsi="Times New Roman" w:cs="Times New Roman" w:hint="cs"/>
                <w:sz w:val="20"/>
                <w:szCs w:val="20"/>
                <w:lang w:eastAsia="en-GB"/>
              </w:rPr>
              <w:t>جنة</w:t>
            </w:r>
            <w:r w:rsidRPr="0034348A">
              <w:rPr>
                <w:rFonts w:ascii="Times New Roman" w:eastAsia="Times New Roman" w:hAnsi="Times New Roman" w:cs="Times New Roman"/>
                <w:sz w:val="20"/>
                <w:szCs w:val="20"/>
                <w:lang w:eastAsia="en-GB"/>
              </w:rPr>
              <w:t xml:space="preserve"> </w:t>
            </w:r>
            <w:r w:rsidRPr="0034348A">
              <w:rPr>
                <w:rFonts w:ascii="Times New Roman" w:eastAsia="Times New Roman" w:hAnsi="Times New Roman" w:cs="Times New Roman" w:hint="cs"/>
                <w:sz w:val="20"/>
                <w:szCs w:val="20"/>
                <w:lang w:eastAsia="en-GB"/>
              </w:rPr>
              <w:t>الاقتصادية</w:t>
            </w:r>
            <w:r w:rsidRPr="0034348A">
              <w:rPr>
                <w:rFonts w:ascii="Times New Roman" w:eastAsia="Times New Roman" w:hAnsi="Times New Roman" w:cs="Times New Roman"/>
                <w:sz w:val="20"/>
                <w:szCs w:val="20"/>
                <w:lang w:eastAsia="en-GB"/>
              </w:rPr>
              <w:t xml:space="preserve"> </w:t>
            </w:r>
            <w:r w:rsidRPr="0034348A">
              <w:rPr>
                <w:rFonts w:ascii="Times New Roman" w:eastAsia="Times New Roman" w:hAnsi="Times New Roman" w:cs="Times New Roman" w:hint="cs"/>
                <w:sz w:val="20"/>
                <w:szCs w:val="20"/>
                <w:lang w:eastAsia="en-GB"/>
              </w:rPr>
              <w:t>للأمم</w:t>
            </w:r>
            <w:r w:rsidRPr="0034348A">
              <w:rPr>
                <w:rFonts w:ascii="Times New Roman" w:eastAsia="Times New Roman" w:hAnsi="Times New Roman" w:cs="Times New Roman"/>
                <w:sz w:val="20"/>
                <w:szCs w:val="20"/>
                <w:lang w:eastAsia="en-GB"/>
              </w:rPr>
              <w:t xml:space="preserve"> </w:t>
            </w:r>
            <w:r w:rsidRPr="0034348A">
              <w:rPr>
                <w:rFonts w:ascii="Times New Roman" w:eastAsia="Times New Roman" w:hAnsi="Times New Roman" w:cs="Times New Roman" w:hint="cs"/>
                <w:sz w:val="20"/>
                <w:szCs w:val="20"/>
                <w:lang w:eastAsia="en-GB"/>
              </w:rPr>
              <w:t>المتحدة</w:t>
            </w:r>
            <w:r w:rsidRPr="0034348A">
              <w:rPr>
                <w:rFonts w:ascii="Times New Roman" w:eastAsia="Times New Roman" w:hAnsi="Times New Roman" w:cs="Times New Roman"/>
                <w:sz w:val="20"/>
                <w:szCs w:val="20"/>
                <w:lang w:eastAsia="en-GB"/>
              </w:rPr>
              <w:t xml:space="preserve"> </w:t>
            </w:r>
            <w:r w:rsidRPr="0034348A">
              <w:rPr>
                <w:rFonts w:ascii="Times New Roman" w:eastAsia="Times New Roman" w:hAnsi="Times New Roman" w:cs="Times New Roman" w:hint="cs"/>
                <w:sz w:val="20"/>
                <w:szCs w:val="20"/>
                <w:lang w:eastAsia="en-GB"/>
              </w:rPr>
              <w:t>الخاصة</w:t>
            </w:r>
            <w:r w:rsidRPr="0034348A">
              <w:rPr>
                <w:rFonts w:ascii="Times New Roman" w:eastAsia="Times New Roman" w:hAnsi="Times New Roman" w:cs="Times New Roman"/>
                <w:sz w:val="20"/>
                <w:szCs w:val="20"/>
                <w:lang w:eastAsia="en-GB"/>
              </w:rPr>
              <w:t xml:space="preserve"> </w:t>
            </w:r>
            <w:r w:rsidRPr="0034348A">
              <w:rPr>
                <w:rFonts w:ascii="Times New Roman" w:eastAsia="Times New Roman" w:hAnsi="Times New Roman" w:cs="Times New Roman" w:hint="cs"/>
                <w:sz w:val="20"/>
                <w:szCs w:val="20"/>
                <w:lang w:eastAsia="en-GB"/>
              </w:rPr>
              <w:t>بأوروبا</w:t>
            </w:r>
            <w:r>
              <w:rPr>
                <w:rFonts w:ascii="Times New Roman" w:eastAsia="Times New Roman" w:hAnsi="Times New Roman" w:cs="Times New Roman" w:hint="cs"/>
                <w:sz w:val="20"/>
                <w:szCs w:val="20"/>
                <w:lang w:eastAsia="en-GB"/>
              </w:rPr>
              <w:t xml:space="preserve"> </w:t>
            </w:r>
            <w:r w:rsidRPr="007042B1">
              <w:rPr>
                <w:rFonts w:ascii="Times New Roman" w:eastAsia="Times New Roman" w:hAnsi="Times New Roman" w:cs="Times New Roman"/>
                <w:sz w:val="20"/>
                <w:szCs w:val="20"/>
                <w:lang w:eastAsia="en-GB"/>
              </w:rPr>
              <w:t>(1989)</w:t>
            </w:r>
          </w:p>
          <w:p w14:paraId="3EEC5A92" w14:textId="036CCB70" w:rsidR="006B57B0" w:rsidRDefault="006B57B0" w:rsidP="006B57B0">
            <w:pPr>
              <w:spacing w:after="0" w:line="240" w:lineRule="auto"/>
              <w:rPr>
                <w:rFonts w:ascii="Times New Roman" w:eastAsia="Times New Roman" w:hAnsi="Times New Roman" w:cs="Times New Roman"/>
                <w:sz w:val="20"/>
                <w:szCs w:val="20"/>
                <w:rtl w:val="0"/>
                <w:lang w:eastAsia="en-GB"/>
              </w:rPr>
            </w:pPr>
            <w:r w:rsidRPr="009D2C84">
              <w:rPr>
                <w:rFonts w:ascii="Times New Roman" w:eastAsia="Times New Roman" w:hAnsi="Times New Roman" w:cs="Times New Roman"/>
                <w:sz w:val="20"/>
                <w:szCs w:val="20"/>
                <w:lang w:eastAsia="en-GB"/>
              </w:rPr>
              <w:t xml:space="preserve">▪ </w:t>
            </w:r>
            <w:r w:rsidRPr="009D2C84">
              <w:rPr>
                <w:rFonts w:ascii="Times New Roman" w:eastAsia="Times New Roman" w:hAnsi="Times New Roman" w:cs="Times New Roman" w:hint="cs"/>
                <w:sz w:val="20"/>
                <w:szCs w:val="20"/>
                <w:lang w:eastAsia="en-GB"/>
              </w:rPr>
              <w:t>شعبة</w:t>
            </w:r>
            <w:r w:rsidRPr="009D2C84">
              <w:rPr>
                <w:rFonts w:ascii="Times New Roman" w:eastAsia="Times New Roman" w:hAnsi="Times New Roman" w:cs="Times New Roman"/>
                <w:sz w:val="20"/>
                <w:szCs w:val="20"/>
                <w:lang w:eastAsia="en-GB"/>
              </w:rPr>
              <w:t xml:space="preserve"> </w:t>
            </w:r>
            <w:r w:rsidRPr="009D2C84">
              <w:rPr>
                <w:rFonts w:ascii="Times New Roman" w:eastAsia="Times New Roman" w:hAnsi="Times New Roman" w:cs="Times New Roman" w:hint="cs"/>
                <w:sz w:val="20"/>
                <w:szCs w:val="20"/>
                <w:lang w:eastAsia="en-GB"/>
              </w:rPr>
              <w:t>الإحصاء</w:t>
            </w:r>
            <w:r w:rsidRPr="009D2C84">
              <w:rPr>
                <w:rFonts w:ascii="Times New Roman" w:eastAsia="Times New Roman" w:hAnsi="Times New Roman" w:cs="Times New Roman"/>
                <w:sz w:val="20"/>
                <w:szCs w:val="20"/>
                <w:lang w:eastAsia="en-GB"/>
              </w:rPr>
              <w:t xml:space="preserve"> </w:t>
            </w:r>
            <w:r w:rsidRPr="009D2C84">
              <w:rPr>
                <w:rFonts w:ascii="Times New Roman" w:eastAsia="Times New Roman" w:hAnsi="Times New Roman" w:cs="Times New Roman" w:hint="cs"/>
                <w:sz w:val="20"/>
                <w:szCs w:val="20"/>
                <w:lang w:eastAsia="en-GB"/>
              </w:rPr>
              <w:t>بالأمم</w:t>
            </w:r>
            <w:r w:rsidRPr="009D2C84">
              <w:rPr>
                <w:rFonts w:ascii="Times New Roman" w:eastAsia="Times New Roman" w:hAnsi="Times New Roman" w:cs="Times New Roman"/>
                <w:sz w:val="20"/>
                <w:szCs w:val="20"/>
                <w:lang w:eastAsia="en-GB"/>
              </w:rPr>
              <w:t xml:space="preserve"> </w:t>
            </w:r>
            <w:r w:rsidRPr="009D2C84">
              <w:rPr>
                <w:rFonts w:ascii="Times New Roman" w:eastAsia="Times New Roman" w:hAnsi="Times New Roman" w:cs="Times New Roman" w:hint="cs"/>
                <w:sz w:val="20"/>
                <w:szCs w:val="20"/>
                <w:lang w:eastAsia="en-GB"/>
              </w:rPr>
              <w:t>المتحدة</w:t>
            </w:r>
            <w:r w:rsidRPr="009D2C84">
              <w:rPr>
                <w:rFonts w:ascii="Times New Roman" w:eastAsia="Times New Roman" w:hAnsi="Times New Roman" w:cs="Times New Roman"/>
                <w:sz w:val="20"/>
                <w:szCs w:val="20"/>
                <w:lang w:eastAsia="en-GB"/>
              </w:rPr>
              <w:t xml:space="preserve">: </w:t>
            </w:r>
            <w:r w:rsidRPr="009D2C84">
              <w:rPr>
                <w:rFonts w:ascii="Times New Roman" w:eastAsia="Times New Roman" w:hAnsi="Times New Roman" w:cs="Times New Roman" w:hint="cs"/>
                <w:sz w:val="20"/>
                <w:szCs w:val="20"/>
                <w:lang w:eastAsia="en-GB"/>
              </w:rPr>
              <w:t>مؤشر</w:t>
            </w:r>
            <w:r w:rsidRPr="009D2C84">
              <w:rPr>
                <w:rFonts w:ascii="Times New Roman" w:eastAsia="Times New Roman" w:hAnsi="Times New Roman" w:cs="Times New Roman"/>
                <w:sz w:val="20"/>
                <w:szCs w:val="20"/>
                <w:lang w:eastAsia="en-GB"/>
              </w:rPr>
              <w:t xml:space="preserve"> </w:t>
            </w:r>
            <w:r w:rsidRPr="009D2C84">
              <w:rPr>
                <w:rFonts w:ascii="Times New Roman" w:eastAsia="Times New Roman" w:hAnsi="Times New Roman" w:cs="Times New Roman" w:hint="cs"/>
                <w:sz w:val="20"/>
                <w:szCs w:val="20"/>
                <w:lang w:eastAsia="en-GB"/>
              </w:rPr>
              <w:t>البيانات</w:t>
            </w:r>
            <w:r w:rsidRPr="009D2C84">
              <w:rPr>
                <w:rFonts w:ascii="Times New Roman" w:eastAsia="Times New Roman" w:hAnsi="Times New Roman" w:cs="Times New Roman"/>
                <w:sz w:val="20"/>
                <w:szCs w:val="20"/>
                <w:lang w:eastAsia="en-GB"/>
              </w:rPr>
              <w:t xml:space="preserve"> </w:t>
            </w:r>
            <w:r w:rsidR="009B7F21">
              <w:rPr>
                <w:rFonts w:ascii="Times New Roman" w:eastAsia="Times New Roman" w:hAnsi="Times New Roman" w:cs="Times New Roman" w:hint="cs"/>
                <w:sz w:val="20"/>
                <w:szCs w:val="20"/>
                <w:lang w:eastAsia="en-GB"/>
              </w:rPr>
              <w:t>وصف</w:t>
            </w:r>
            <w:r w:rsidRPr="009D2C84">
              <w:rPr>
                <w:rFonts w:ascii="Times New Roman" w:eastAsia="Times New Roman" w:hAnsi="Times New Roman" w:cs="Times New Roman" w:hint="cs"/>
                <w:sz w:val="20"/>
                <w:szCs w:val="20"/>
                <w:lang w:eastAsia="en-GB"/>
              </w:rPr>
              <w:t xml:space="preserve">ية </w:t>
            </w:r>
            <w:r>
              <w:rPr>
                <w:rFonts w:ascii="Times New Roman" w:eastAsia="Times New Roman" w:hAnsi="Times New Roman" w:cs="Times New Roman" w:hint="cs"/>
                <w:sz w:val="20"/>
                <w:szCs w:val="20"/>
                <w:lang w:eastAsia="en-GB"/>
              </w:rPr>
              <w:t>لل</w:t>
            </w:r>
            <w:r w:rsidRPr="009D2C84">
              <w:rPr>
                <w:rFonts w:ascii="Times New Roman" w:eastAsia="Times New Roman" w:hAnsi="Times New Roman" w:cs="Times New Roman" w:hint="cs"/>
                <w:sz w:val="20"/>
                <w:szCs w:val="20"/>
                <w:lang w:eastAsia="en-GB"/>
              </w:rPr>
              <w:t>أهداف</w:t>
            </w:r>
            <w:r w:rsidRPr="009D2C84">
              <w:rPr>
                <w:rFonts w:ascii="Times New Roman" w:eastAsia="Times New Roman" w:hAnsi="Times New Roman" w:cs="Times New Roman"/>
                <w:sz w:val="20"/>
                <w:szCs w:val="20"/>
                <w:lang w:eastAsia="en-GB"/>
              </w:rPr>
              <w:t xml:space="preserve"> </w:t>
            </w:r>
            <w:r w:rsidRPr="009D2C84">
              <w:rPr>
                <w:rFonts w:ascii="Times New Roman" w:eastAsia="Times New Roman" w:hAnsi="Times New Roman" w:cs="Times New Roman" w:hint="cs"/>
                <w:sz w:val="20"/>
                <w:szCs w:val="20"/>
                <w:lang w:eastAsia="en-GB"/>
              </w:rPr>
              <w:t>الإنمائية</w:t>
            </w:r>
            <w:r w:rsidRPr="009D2C84">
              <w:rPr>
                <w:rFonts w:ascii="Times New Roman" w:eastAsia="Times New Roman" w:hAnsi="Times New Roman" w:cs="Times New Roman"/>
                <w:sz w:val="20"/>
                <w:szCs w:val="20"/>
                <w:lang w:eastAsia="en-GB"/>
              </w:rPr>
              <w:t xml:space="preserve"> </w:t>
            </w:r>
            <w:r w:rsidRPr="009D2C84">
              <w:rPr>
                <w:rFonts w:ascii="Times New Roman" w:eastAsia="Times New Roman" w:hAnsi="Times New Roman" w:cs="Times New Roman" w:hint="cs"/>
                <w:sz w:val="20"/>
                <w:szCs w:val="20"/>
                <w:lang w:eastAsia="en-GB"/>
              </w:rPr>
              <w:t>للألفية</w:t>
            </w:r>
            <w:r w:rsidRPr="009D2C84">
              <w:rPr>
                <w:rFonts w:ascii="Times New Roman" w:eastAsia="Times New Roman" w:hAnsi="Times New Roman" w:cs="Times New Roman"/>
                <w:sz w:val="20"/>
                <w:szCs w:val="20"/>
                <w:lang w:eastAsia="en-GB"/>
              </w:rPr>
              <w:t xml:space="preserve"> 7.5</w:t>
            </w:r>
          </w:p>
          <w:p w14:paraId="0C5B7B58" w14:textId="7FC54B58" w:rsidR="006B57B0" w:rsidRDefault="006B57B0" w:rsidP="006B57B0">
            <w:pPr>
              <w:spacing w:after="0" w:line="240" w:lineRule="auto"/>
              <w:rPr>
                <w:rFonts w:ascii="Times New Roman" w:eastAsia="Times New Roman" w:hAnsi="Times New Roman" w:cs="Times New Roman"/>
                <w:sz w:val="20"/>
                <w:szCs w:val="20"/>
                <w:rtl w:val="0"/>
                <w:lang w:eastAsia="en-GB"/>
              </w:rPr>
            </w:pPr>
            <w:r w:rsidRPr="009D2C84">
              <w:rPr>
                <w:rFonts w:ascii="Times New Roman" w:eastAsia="Times New Roman" w:hAnsi="Times New Roman" w:cs="Times New Roman"/>
                <w:sz w:val="20"/>
                <w:szCs w:val="20"/>
                <w:lang w:eastAsia="en-GB"/>
              </w:rPr>
              <w:t>▪</w:t>
            </w:r>
            <w:r w:rsidRPr="005F2B01">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 xml:space="preserve">قاعدة </w:t>
            </w:r>
            <w:r w:rsidRPr="005F2B01">
              <w:rPr>
                <w:rFonts w:ascii="Times New Roman" w:eastAsia="Times New Roman" w:hAnsi="Times New Roman" w:cs="Times New Roman" w:hint="cs"/>
                <w:sz w:val="20"/>
                <w:szCs w:val="20"/>
                <w:lang w:eastAsia="en-GB"/>
              </w:rPr>
              <w:t>بيانات</w:t>
            </w:r>
            <w:r w:rsidRPr="005F2B01">
              <w:rPr>
                <w:rFonts w:ascii="Times New Roman" w:eastAsia="Times New Roman" w:hAnsi="Times New Roman" w:cs="Times New Roman"/>
                <w:sz w:val="20"/>
                <w:szCs w:val="20"/>
                <w:lang w:eastAsia="en-GB"/>
              </w:rPr>
              <w:t xml:space="preserve"> </w:t>
            </w:r>
            <w:r w:rsidRPr="005F2B01">
              <w:rPr>
                <w:rFonts w:ascii="Times New Roman" w:eastAsia="Times New Roman" w:hAnsi="Times New Roman" w:cs="Times New Roman" w:hint="cs"/>
                <w:sz w:val="20"/>
                <w:szCs w:val="20"/>
                <w:lang w:eastAsia="en-GB"/>
              </w:rPr>
              <w:t>الإحصاءات</w:t>
            </w:r>
            <w:r w:rsidRPr="005F2B01">
              <w:rPr>
                <w:rFonts w:ascii="Times New Roman" w:eastAsia="Times New Roman" w:hAnsi="Times New Roman" w:cs="Times New Roman"/>
                <w:sz w:val="20"/>
                <w:szCs w:val="20"/>
                <w:lang w:eastAsia="en-GB"/>
              </w:rPr>
              <w:t xml:space="preserve"> </w:t>
            </w:r>
            <w:r w:rsidRPr="005F2B01">
              <w:rPr>
                <w:rFonts w:ascii="Times New Roman" w:eastAsia="Times New Roman" w:hAnsi="Times New Roman" w:cs="Times New Roman" w:hint="cs"/>
                <w:sz w:val="20"/>
                <w:szCs w:val="20"/>
                <w:lang w:eastAsia="en-GB"/>
              </w:rPr>
              <w:t>المائية</w:t>
            </w:r>
            <w:r>
              <w:rPr>
                <w:rFonts w:ascii="Times New Roman" w:eastAsia="Times New Roman" w:hAnsi="Times New Roman" w:cs="Times New Roman" w:hint="cs"/>
                <w:sz w:val="20"/>
                <w:szCs w:val="20"/>
                <w:lang w:eastAsia="en-GB"/>
              </w:rPr>
              <w:t xml:space="preserve"> ل</w:t>
            </w:r>
            <w:r w:rsidRPr="005F2B01">
              <w:rPr>
                <w:rFonts w:ascii="Times New Roman" w:eastAsia="Times New Roman" w:hAnsi="Times New Roman" w:cs="Times New Roman" w:hint="cs"/>
                <w:sz w:val="20"/>
                <w:szCs w:val="20"/>
                <w:lang w:eastAsia="en-GB"/>
              </w:rPr>
              <w:t>منظمة</w:t>
            </w:r>
            <w:r w:rsidRPr="005F2B01">
              <w:rPr>
                <w:rFonts w:ascii="Times New Roman" w:eastAsia="Times New Roman" w:hAnsi="Times New Roman" w:cs="Times New Roman"/>
                <w:sz w:val="20"/>
                <w:szCs w:val="20"/>
                <w:lang w:eastAsia="en-GB"/>
              </w:rPr>
              <w:t xml:space="preserve"> </w:t>
            </w:r>
            <w:r w:rsidRPr="005F2B01">
              <w:rPr>
                <w:rFonts w:ascii="Times New Roman" w:eastAsia="Times New Roman" w:hAnsi="Times New Roman" w:cs="Times New Roman" w:hint="cs"/>
                <w:sz w:val="20"/>
                <w:szCs w:val="20"/>
                <w:lang w:eastAsia="en-GB"/>
              </w:rPr>
              <w:t>الأغذية</w:t>
            </w:r>
            <w:r w:rsidRPr="005F2B01">
              <w:rPr>
                <w:rFonts w:ascii="Times New Roman" w:eastAsia="Times New Roman" w:hAnsi="Times New Roman" w:cs="Times New Roman"/>
                <w:sz w:val="20"/>
                <w:szCs w:val="20"/>
                <w:lang w:eastAsia="en-GB"/>
              </w:rPr>
              <w:t xml:space="preserve"> </w:t>
            </w:r>
            <w:r w:rsidRPr="005F2B01">
              <w:rPr>
                <w:rFonts w:ascii="Times New Roman" w:eastAsia="Times New Roman" w:hAnsi="Times New Roman" w:cs="Times New Roman" w:hint="cs"/>
                <w:sz w:val="20"/>
                <w:szCs w:val="20"/>
                <w:lang w:eastAsia="en-GB"/>
              </w:rPr>
              <w:t>والزراعة</w:t>
            </w:r>
          </w:p>
          <w:p w14:paraId="2C978C74" w14:textId="4EE86FFF" w:rsidR="006B57B0" w:rsidRDefault="006B57B0" w:rsidP="006B57B0">
            <w:pPr>
              <w:spacing w:after="0" w:line="240" w:lineRule="auto"/>
              <w:rPr>
                <w:rFonts w:ascii="Times New Roman" w:eastAsia="Times New Roman" w:hAnsi="Times New Roman" w:cs="Times New Roman"/>
                <w:sz w:val="20"/>
                <w:szCs w:val="20"/>
                <w:rtl w:val="0"/>
                <w:lang w:eastAsia="en-GB"/>
              </w:rPr>
            </w:pPr>
            <w:r w:rsidRPr="009D2C84">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حسابات الأصول المائية لإطار العمل المركزي التابع ل</w:t>
            </w:r>
            <w:r w:rsidRPr="00323B48">
              <w:rPr>
                <w:rFonts w:ascii="Times New Roman" w:eastAsia="Times New Roman" w:hAnsi="Times New Roman" w:cs="Times New Roman" w:hint="cs"/>
                <w:sz w:val="20"/>
                <w:szCs w:val="20"/>
                <w:lang w:eastAsia="en-GB"/>
              </w:rPr>
              <w:t>نظام</w:t>
            </w:r>
            <w:r w:rsidRPr="00323B48">
              <w:rPr>
                <w:rFonts w:ascii="Times New Roman" w:eastAsia="Times New Roman" w:hAnsi="Times New Roman" w:cs="Times New Roman"/>
                <w:sz w:val="20"/>
                <w:szCs w:val="20"/>
                <w:lang w:eastAsia="en-GB"/>
              </w:rPr>
              <w:t xml:space="preserve"> </w:t>
            </w:r>
            <w:r w:rsidRPr="00323B48">
              <w:rPr>
                <w:rFonts w:ascii="Times New Roman" w:eastAsia="Times New Roman" w:hAnsi="Times New Roman" w:cs="Times New Roman" w:hint="cs"/>
                <w:sz w:val="20"/>
                <w:szCs w:val="20"/>
                <w:lang w:eastAsia="en-GB"/>
              </w:rPr>
              <w:t>المحاسبة</w:t>
            </w:r>
            <w:r w:rsidRPr="00323B48">
              <w:rPr>
                <w:rFonts w:ascii="Times New Roman" w:eastAsia="Times New Roman" w:hAnsi="Times New Roman" w:cs="Times New Roman"/>
                <w:sz w:val="20"/>
                <w:szCs w:val="20"/>
                <w:lang w:eastAsia="en-GB"/>
              </w:rPr>
              <w:t xml:space="preserve"> </w:t>
            </w:r>
            <w:r w:rsidRPr="00323B48">
              <w:rPr>
                <w:rFonts w:ascii="Times New Roman" w:eastAsia="Times New Roman" w:hAnsi="Times New Roman" w:cs="Times New Roman" w:hint="cs"/>
                <w:sz w:val="20"/>
                <w:szCs w:val="20"/>
                <w:lang w:eastAsia="en-GB"/>
              </w:rPr>
              <w:t>البيئية</w:t>
            </w:r>
            <w:r w:rsidRPr="00323B48">
              <w:rPr>
                <w:rFonts w:ascii="Times New Roman" w:eastAsia="Times New Roman" w:hAnsi="Times New Roman" w:cs="Times New Roman"/>
                <w:sz w:val="20"/>
                <w:szCs w:val="20"/>
                <w:lang w:eastAsia="en-GB"/>
              </w:rPr>
              <w:t xml:space="preserve"> </w:t>
            </w:r>
            <w:r w:rsidRPr="00323B48">
              <w:rPr>
                <w:rFonts w:ascii="Times New Roman" w:eastAsia="Times New Roman" w:hAnsi="Times New Roman" w:cs="Times New Roman" w:hint="cs"/>
                <w:sz w:val="20"/>
                <w:szCs w:val="20"/>
                <w:lang w:eastAsia="en-GB"/>
              </w:rPr>
              <w:t>والاقتصادية</w:t>
            </w:r>
            <w:r>
              <w:rPr>
                <w:rFonts w:ascii="Times New Roman" w:eastAsia="Times New Roman" w:hAnsi="Times New Roman" w:cs="Times New Roman" w:hint="cs"/>
                <w:sz w:val="20"/>
                <w:szCs w:val="20"/>
                <w:lang w:eastAsia="en-GB"/>
              </w:rPr>
              <w:t xml:space="preserve"> (2012)</w:t>
            </w:r>
          </w:p>
          <w:p w14:paraId="4CF3FB6E" w14:textId="461D5B62" w:rsidR="006B57B0" w:rsidRDefault="006B57B0" w:rsidP="006B57B0">
            <w:pPr>
              <w:spacing w:after="0" w:line="240" w:lineRule="auto"/>
              <w:rPr>
                <w:rFonts w:ascii="Times New Roman" w:eastAsia="Times New Roman" w:hAnsi="Times New Roman" w:cs="Times New Roman"/>
                <w:sz w:val="20"/>
                <w:szCs w:val="20"/>
                <w:rtl w:val="0"/>
                <w:lang w:eastAsia="en-GB"/>
              </w:rPr>
            </w:pPr>
            <w:r w:rsidRPr="009D2C84">
              <w:rPr>
                <w:rFonts w:ascii="Times New Roman" w:eastAsia="Times New Roman" w:hAnsi="Times New Roman" w:cs="Times New Roman"/>
                <w:sz w:val="20"/>
                <w:szCs w:val="20"/>
                <w:lang w:eastAsia="en-GB"/>
              </w:rPr>
              <w:t>▪</w:t>
            </w:r>
            <w:r>
              <w:rPr>
                <w:rFonts w:hint="cs"/>
              </w:rPr>
              <w:t xml:space="preserve"> </w:t>
            </w:r>
            <w:r w:rsidRPr="00C367CE">
              <w:rPr>
                <w:rFonts w:ascii="Times New Roman" w:eastAsia="Times New Roman" w:hAnsi="Times New Roman" w:cs="Times New Roman" w:hint="cs"/>
                <w:sz w:val="20"/>
                <w:szCs w:val="20"/>
                <w:lang w:eastAsia="en-GB"/>
              </w:rPr>
              <w:t>نظام</w:t>
            </w:r>
            <w:r w:rsidRPr="00C367CE">
              <w:rPr>
                <w:rFonts w:ascii="Times New Roman" w:eastAsia="Times New Roman" w:hAnsi="Times New Roman" w:cs="Times New Roman"/>
                <w:sz w:val="20"/>
                <w:szCs w:val="20"/>
                <w:lang w:eastAsia="en-GB"/>
              </w:rPr>
              <w:t xml:space="preserve"> </w:t>
            </w:r>
            <w:r w:rsidRPr="00C367CE">
              <w:rPr>
                <w:rFonts w:ascii="Times New Roman" w:eastAsia="Times New Roman" w:hAnsi="Times New Roman" w:cs="Times New Roman" w:hint="cs"/>
                <w:sz w:val="20"/>
                <w:szCs w:val="20"/>
                <w:lang w:eastAsia="en-GB"/>
              </w:rPr>
              <w:t>المحاسبة</w:t>
            </w:r>
            <w:r w:rsidRPr="00C367CE">
              <w:rPr>
                <w:rFonts w:ascii="Times New Roman" w:eastAsia="Times New Roman" w:hAnsi="Times New Roman" w:cs="Times New Roman"/>
                <w:sz w:val="20"/>
                <w:szCs w:val="20"/>
                <w:lang w:eastAsia="en-GB"/>
              </w:rPr>
              <w:t xml:space="preserve"> </w:t>
            </w:r>
            <w:r w:rsidRPr="00C367CE">
              <w:rPr>
                <w:rFonts w:ascii="Times New Roman" w:eastAsia="Times New Roman" w:hAnsi="Times New Roman" w:cs="Times New Roman" w:hint="cs"/>
                <w:sz w:val="20"/>
                <w:szCs w:val="20"/>
                <w:lang w:eastAsia="en-GB"/>
              </w:rPr>
              <w:t>البيئية</w:t>
            </w:r>
            <w:r w:rsidRPr="00C367CE">
              <w:rPr>
                <w:rFonts w:ascii="Times New Roman" w:eastAsia="Times New Roman" w:hAnsi="Times New Roman" w:cs="Times New Roman"/>
                <w:sz w:val="20"/>
                <w:szCs w:val="20"/>
                <w:lang w:eastAsia="en-GB"/>
              </w:rPr>
              <w:t xml:space="preserve"> </w:t>
            </w:r>
            <w:r w:rsidRPr="00C367CE">
              <w:rPr>
                <w:rFonts w:ascii="Times New Roman" w:eastAsia="Times New Roman" w:hAnsi="Times New Roman" w:cs="Times New Roman" w:hint="cs"/>
                <w:sz w:val="20"/>
                <w:szCs w:val="20"/>
                <w:lang w:eastAsia="en-GB"/>
              </w:rPr>
              <w:t>والاقتصادية</w:t>
            </w:r>
            <w:r w:rsidRPr="00C367CE">
              <w:rPr>
                <w:rFonts w:ascii="Times New Roman" w:eastAsia="Times New Roman" w:hAnsi="Times New Roman" w:cs="Times New Roman"/>
                <w:sz w:val="20"/>
                <w:szCs w:val="20"/>
                <w:lang w:eastAsia="en-GB"/>
              </w:rPr>
              <w:t xml:space="preserve"> </w:t>
            </w:r>
            <w:r w:rsidRPr="00C367CE">
              <w:rPr>
                <w:rFonts w:ascii="Times New Roman" w:eastAsia="Times New Roman" w:hAnsi="Times New Roman" w:cs="Times New Roman" w:hint="cs"/>
                <w:sz w:val="20"/>
                <w:szCs w:val="20"/>
                <w:lang w:eastAsia="en-GB"/>
              </w:rPr>
              <w:t>للمياه</w:t>
            </w:r>
          </w:p>
          <w:p w14:paraId="47019B21" w14:textId="6F479EF5" w:rsidR="006B57B0" w:rsidRDefault="006B57B0" w:rsidP="006B57B0">
            <w:pPr>
              <w:spacing w:after="0" w:line="240" w:lineRule="auto"/>
              <w:rPr>
                <w:rFonts w:ascii="Times New Roman" w:eastAsia="Times New Roman" w:hAnsi="Times New Roman" w:cs="Times New Roman"/>
                <w:sz w:val="20"/>
                <w:szCs w:val="20"/>
                <w:rtl w:val="0"/>
                <w:lang w:eastAsia="en-GB"/>
              </w:rPr>
            </w:pPr>
            <w:r w:rsidRPr="009D2C84">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Pr="00A81D07">
              <w:rPr>
                <w:rFonts w:ascii="Times New Roman" w:eastAsia="Times New Roman" w:hAnsi="Times New Roman" w:cs="Times New Roman" w:hint="cs"/>
                <w:sz w:val="20"/>
                <w:szCs w:val="20"/>
                <w:lang w:eastAsia="en-GB"/>
              </w:rPr>
              <w:t>شعبة</w:t>
            </w:r>
            <w:r w:rsidRPr="00A81D07">
              <w:rPr>
                <w:rFonts w:ascii="Times New Roman" w:eastAsia="Times New Roman" w:hAnsi="Times New Roman" w:cs="Times New Roman"/>
                <w:sz w:val="20"/>
                <w:szCs w:val="20"/>
                <w:lang w:eastAsia="en-GB"/>
              </w:rPr>
              <w:t xml:space="preserve"> </w:t>
            </w:r>
            <w:r w:rsidRPr="00A81D07">
              <w:rPr>
                <w:rFonts w:ascii="Times New Roman" w:eastAsia="Times New Roman" w:hAnsi="Times New Roman" w:cs="Times New Roman" w:hint="cs"/>
                <w:sz w:val="20"/>
                <w:szCs w:val="20"/>
                <w:lang w:eastAsia="en-GB"/>
              </w:rPr>
              <w:t>الإحصاء</w:t>
            </w:r>
            <w:r w:rsidRPr="00A81D07">
              <w:rPr>
                <w:rFonts w:ascii="Times New Roman" w:eastAsia="Times New Roman" w:hAnsi="Times New Roman" w:cs="Times New Roman"/>
                <w:sz w:val="20"/>
                <w:szCs w:val="20"/>
                <w:lang w:eastAsia="en-GB"/>
              </w:rPr>
              <w:t xml:space="preserve"> </w:t>
            </w:r>
            <w:r w:rsidRPr="00A81D07">
              <w:rPr>
                <w:rFonts w:ascii="Times New Roman" w:eastAsia="Times New Roman" w:hAnsi="Times New Roman" w:cs="Times New Roman" w:hint="cs"/>
                <w:sz w:val="20"/>
                <w:szCs w:val="20"/>
                <w:lang w:eastAsia="en-GB"/>
              </w:rPr>
              <w:t>بالأمم</w:t>
            </w:r>
            <w:r w:rsidRPr="00A81D07">
              <w:rPr>
                <w:rFonts w:ascii="Times New Roman" w:eastAsia="Times New Roman" w:hAnsi="Times New Roman" w:cs="Times New Roman"/>
                <w:sz w:val="20"/>
                <w:szCs w:val="20"/>
                <w:lang w:eastAsia="en-GB"/>
              </w:rPr>
              <w:t xml:space="preserve"> </w:t>
            </w:r>
            <w:r w:rsidRPr="00A81D07">
              <w:rPr>
                <w:rFonts w:ascii="Times New Roman" w:eastAsia="Times New Roman" w:hAnsi="Times New Roman" w:cs="Times New Roman" w:hint="cs"/>
                <w:sz w:val="20"/>
                <w:szCs w:val="20"/>
                <w:lang w:eastAsia="en-GB"/>
              </w:rPr>
              <w:t>المتحدة</w:t>
            </w:r>
            <w:r>
              <w:rPr>
                <w:rFonts w:ascii="Times New Roman" w:eastAsia="Times New Roman" w:hAnsi="Times New Roman" w:cs="Times New Roman" w:hint="cs"/>
                <w:sz w:val="20"/>
                <w:szCs w:val="20"/>
                <w:lang w:eastAsia="en-GB"/>
              </w:rPr>
              <w:t xml:space="preserve">: </w:t>
            </w:r>
            <w:r w:rsidRPr="00A81D07">
              <w:rPr>
                <w:rFonts w:ascii="Times New Roman" w:eastAsia="Times New Roman" w:hAnsi="Times New Roman" w:cs="Times New Roman" w:hint="cs"/>
                <w:sz w:val="20"/>
                <w:szCs w:val="20"/>
                <w:lang w:eastAsia="en-GB"/>
              </w:rPr>
              <w:t>قسم</w:t>
            </w:r>
            <w:r w:rsidRPr="00A81D07">
              <w:rPr>
                <w:rFonts w:ascii="Times New Roman" w:eastAsia="Times New Roman" w:hAnsi="Times New Roman" w:cs="Times New Roman"/>
                <w:sz w:val="20"/>
                <w:szCs w:val="20"/>
                <w:lang w:eastAsia="en-GB"/>
              </w:rPr>
              <w:t xml:space="preserve"> </w:t>
            </w:r>
            <w:r w:rsidRPr="00A81D07">
              <w:rPr>
                <w:rFonts w:ascii="Times New Roman" w:eastAsia="Times New Roman" w:hAnsi="Times New Roman" w:cs="Times New Roman" w:hint="cs"/>
                <w:sz w:val="20"/>
                <w:szCs w:val="20"/>
                <w:lang w:eastAsia="en-GB"/>
              </w:rPr>
              <w:t>الإحصاءات</w:t>
            </w:r>
            <w:r w:rsidRPr="00A81D07">
              <w:rPr>
                <w:rFonts w:ascii="Times New Roman" w:eastAsia="Times New Roman" w:hAnsi="Times New Roman" w:cs="Times New Roman"/>
                <w:sz w:val="20"/>
                <w:szCs w:val="20"/>
                <w:lang w:eastAsia="en-GB"/>
              </w:rPr>
              <w:t xml:space="preserve"> </w:t>
            </w:r>
            <w:r w:rsidRPr="00A81D07">
              <w:rPr>
                <w:rFonts w:ascii="Times New Roman" w:eastAsia="Times New Roman" w:hAnsi="Times New Roman" w:cs="Times New Roman" w:hint="cs"/>
                <w:sz w:val="20"/>
                <w:szCs w:val="20"/>
                <w:lang w:eastAsia="en-GB"/>
              </w:rPr>
              <w:t>البيئية</w:t>
            </w:r>
            <w:r w:rsidRPr="00A81D07">
              <w:rPr>
                <w:rFonts w:ascii="Times New Roman" w:eastAsia="Times New Roman" w:hAnsi="Times New Roman" w:cs="Times New Roman"/>
                <w:sz w:val="20"/>
                <w:szCs w:val="20"/>
                <w:lang w:eastAsia="en-GB"/>
              </w:rPr>
              <w:t xml:space="preserve"> - </w:t>
            </w:r>
            <w:r>
              <w:rPr>
                <w:rFonts w:ascii="Times New Roman" w:eastAsia="Times New Roman" w:hAnsi="Times New Roman" w:cs="Times New Roman" w:hint="cs"/>
                <w:sz w:val="20"/>
                <w:szCs w:val="20"/>
                <w:lang w:eastAsia="en-GB"/>
              </w:rPr>
              <w:t>الاستبيان الخاص بالمياه</w:t>
            </w:r>
          </w:p>
          <w:p w14:paraId="23A9179C" w14:textId="77777777" w:rsidR="006B57B0" w:rsidRDefault="006B57B0" w:rsidP="006B57B0">
            <w:pPr>
              <w:spacing w:after="0" w:line="240" w:lineRule="auto"/>
              <w:rPr>
                <w:rFonts w:ascii="Times New Roman" w:eastAsia="Times New Roman" w:hAnsi="Times New Roman" w:cs="Times New Roman"/>
                <w:sz w:val="20"/>
                <w:szCs w:val="20"/>
                <w:rtl w:val="0"/>
                <w:lang w:eastAsia="en-GB"/>
              </w:rPr>
            </w:pPr>
          </w:p>
          <w:p w14:paraId="28FB6E40"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505BC988" w14:textId="77777777" w:rsidTr="002F108D">
        <w:trPr>
          <w:trHeight w:val="363"/>
          <w:jc w:val="center"/>
        </w:trPr>
        <w:tc>
          <w:tcPr>
            <w:tcW w:w="1836" w:type="dxa"/>
            <w:vMerge/>
          </w:tcPr>
          <w:p w14:paraId="245AE906"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4EAA54E9"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478" w:type="dxa"/>
            <w:shd w:val="clear" w:color="auto" w:fill="auto"/>
          </w:tcPr>
          <w:p w14:paraId="77883E4A" w14:textId="7BD3A728" w:rsidR="006B57B0" w:rsidRPr="00D41262" w:rsidRDefault="002F108D" w:rsidP="003B54C5">
            <w:pPr>
              <w:pStyle w:val="NoSpacing"/>
            </w:pPr>
            <w:r>
              <w:t xml:space="preserve">1. </w:t>
            </w:r>
            <w:r w:rsidR="00E31D57">
              <w:t>هطول</w:t>
            </w:r>
            <w:r w:rsidR="00E31D57">
              <w:rPr>
                <w:rFonts w:hint="cs"/>
              </w:rPr>
              <w:t xml:space="preserve"> </w:t>
            </w:r>
            <w:r w:rsidR="00E31D57">
              <w:t>ال</w:t>
            </w:r>
            <w:r w:rsidR="00914DE4">
              <w:rPr>
                <w:rFonts w:hint="cs"/>
              </w:rPr>
              <w:t>أ</w:t>
            </w:r>
            <w:r w:rsidR="00E31D57">
              <w:t>مط</w:t>
            </w:r>
            <w:r w:rsidR="00914DE4">
              <w:rPr>
                <w:rFonts w:hint="cs"/>
              </w:rPr>
              <w:t>ا</w:t>
            </w:r>
            <w:r w:rsidR="00E31D57">
              <w:t>ر</w:t>
            </w:r>
            <w:r w:rsidR="00E31D57" w:rsidRPr="00D41262">
              <w:rPr>
                <w:rFonts w:hint="cs"/>
              </w:rPr>
              <w:t xml:space="preserve"> </w:t>
            </w:r>
            <w:r w:rsidR="00914DE4">
              <w:rPr>
                <w:rFonts w:hint="cs"/>
              </w:rPr>
              <w:t>(</w:t>
            </w:r>
            <w:r w:rsidR="006B57B0" w:rsidRPr="00D41262">
              <w:t>كما في 1</w:t>
            </w:r>
            <w:r w:rsidR="006B57B0" w:rsidRPr="00D41262">
              <w:rPr>
                <w:rFonts w:hint="cs"/>
              </w:rPr>
              <w:t>-</w:t>
            </w:r>
            <w:r w:rsidR="006B57B0" w:rsidRPr="00D41262">
              <w:t>1</w:t>
            </w:r>
            <w:r w:rsidR="006B57B0" w:rsidRPr="00D41262">
              <w:rPr>
                <w:rFonts w:hint="cs"/>
              </w:rPr>
              <w:t>-</w:t>
            </w:r>
            <w:r w:rsidR="006B57B0" w:rsidRPr="00D41262">
              <w:t>1</w:t>
            </w:r>
            <w:r w:rsidR="006B57B0" w:rsidRPr="00D41262">
              <w:rPr>
                <w:rFonts w:hint="cs"/>
              </w:rPr>
              <w:t>-</w:t>
            </w:r>
            <w:r w:rsidR="006B57B0" w:rsidRPr="00D41262">
              <w:t>ب</w:t>
            </w:r>
            <w:r w:rsidR="006B57B0" w:rsidRPr="00D41262">
              <w:rPr>
                <w:rFonts w:hint="cs"/>
              </w:rPr>
              <w:t>)</w:t>
            </w:r>
          </w:p>
        </w:tc>
        <w:tc>
          <w:tcPr>
            <w:tcW w:w="1533" w:type="dxa"/>
            <w:shd w:val="clear" w:color="auto" w:fill="auto"/>
          </w:tcPr>
          <w:p w14:paraId="40CAA04F" w14:textId="77777777" w:rsidR="006B57B0" w:rsidRPr="001F7A71" w:rsidRDefault="00972E6A"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حجم</w:t>
            </w:r>
          </w:p>
        </w:tc>
        <w:tc>
          <w:tcPr>
            <w:tcW w:w="2564" w:type="dxa"/>
            <w:gridSpan w:val="2"/>
            <w:vMerge/>
          </w:tcPr>
          <w:p w14:paraId="3874C141"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3719" w:type="dxa"/>
            <w:vMerge/>
          </w:tcPr>
          <w:p w14:paraId="7226AA2F"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76E2BB02" w14:textId="77777777" w:rsidTr="006B57B0">
        <w:trPr>
          <w:trHeight w:val="315"/>
          <w:jc w:val="center"/>
        </w:trPr>
        <w:tc>
          <w:tcPr>
            <w:tcW w:w="1836" w:type="dxa"/>
            <w:vMerge/>
          </w:tcPr>
          <w:p w14:paraId="6C4F3501"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35B155F5"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478" w:type="dxa"/>
            <w:shd w:val="clear" w:color="auto" w:fill="FFFFFF" w:themeFill="background1"/>
          </w:tcPr>
          <w:p w14:paraId="6F3B75BD" w14:textId="77777777" w:rsidR="006B57B0" w:rsidRPr="00D41262" w:rsidRDefault="002F108D" w:rsidP="002F108D">
            <w:pPr>
              <w:pStyle w:val="NoSpacing"/>
            </w:pPr>
            <w:r>
              <w:t xml:space="preserve">2. </w:t>
            </w:r>
            <w:r w:rsidR="006B57B0" w:rsidRPr="00D41262">
              <w:rPr>
                <w:rFonts w:hint="cs"/>
              </w:rPr>
              <w:t>التدفق</w:t>
            </w:r>
            <w:r w:rsidR="006B57B0" w:rsidRPr="00D41262">
              <w:t xml:space="preserve"> </w:t>
            </w:r>
            <w:r w:rsidR="006B57B0" w:rsidRPr="00D41262">
              <w:rPr>
                <w:rFonts w:hint="cs"/>
              </w:rPr>
              <w:t>من</w:t>
            </w:r>
            <w:r w:rsidR="006B57B0" w:rsidRPr="00D41262">
              <w:t xml:space="preserve"> </w:t>
            </w:r>
            <w:r w:rsidR="006B57B0" w:rsidRPr="00D41262">
              <w:rPr>
                <w:rFonts w:hint="cs"/>
              </w:rPr>
              <w:t>المناطق</w:t>
            </w:r>
            <w:r w:rsidR="006B57B0" w:rsidRPr="00D41262">
              <w:t xml:space="preserve"> </w:t>
            </w:r>
            <w:r w:rsidR="006B57B0" w:rsidRPr="00D41262">
              <w:rPr>
                <w:rFonts w:hint="cs"/>
              </w:rPr>
              <w:t>المجاورة</w:t>
            </w:r>
          </w:p>
        </w:tc>
        <w:tc>
          <w:tcPr>
            <w:tcW w:w="1533" w:type="dxa"/>
            <w:shd w:val="clear" w:color="auto" w:fill="auto"/>
          </w:tcPr>
          <w:p w14:paraId="5720B66A" w14:textId="77777777" w:rsidR="006B57B0" w:rsidRDefault="00972E6A" w:rsidP="006B57B0">
            <w:pPr>
              <w:jc w:val="center"/>
            </w:pPr>
            <w:r>
              <w:rPr>
                <w:rFonts w:ascii="Times New Roman" w:eastAsia="Times New Roman" w:hAnsi="Times New Roman" w:cs="Times New Roman" w:hint="cs"/>
                <w:sz w:val="20"/>
                <w:szCs w:val="20"/>
                <w:lang w:eastAsia="en-GB"/>
              </w:rPr>
              <w:t>حجم</w:t>
            </w:r>
          </w:p>
        </w:tc>
        <w:tc>
          <w:tcPr>
            <w:tcW w:w="2564" w:type="dxa"/>
            <w:gridSpan w:val="2"/>
            <w:vMerge/>
          </w:tcPr>
          <w:p w14:paraId="1D02E9EF"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3719" w:type="dxa"/>
            <w:vMerge/>
          </w:tcPr>
          <w:p w14:paraId="13D53F1B"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28F1C464" w14:textId="77777777" w:rsidTr="006B57B0">
        <w:trPr>
          <w:trHeight w:val="291"/>
          <w:jc w:val="center"/>
        </w:trPr>
        <w:tc>
          <w:tcPr>
            <w:tcW w:w="1836" w:type="dxa"/>
            <w:vMerge/>
          </w:tcPr>
          <w:p w14:paraId="732D3183"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27D15D1C"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478" w:type="dxa"/>
            <w:shd w:val="clear" w:color="auto" w:fill="auto"/>
          </w:tcPr>
          <w:p w14:paraId="25EDD204" w14:textId="77777777" w:rsidR="006B57B0" w:rsidRPr="00D41262" w:rsidRDefault="002F108D" w:rsidP="002F108D">
            <w:pPr>
              <w:pStyle w:val="NoSpacing"/>
              <w:rPr>
                <w:i/>
                <w:iCs/>
              </w:rPr>
            </w:pPr>
            <w:r w:rsidRPr="002F108D">
              <w:rPr>
                <w:iCs/>
              </w:rPr>
              <w:t>3</w:t>
            </w:r>
            <w:r>
              <w:rPr>
                <w:iCs/>
              </w:rPr>
              <w:t xml:space="preserve">. </w:t>
            </w:r>
            <w:r w:rsidR="006B57B0" w:rsidRPr="00D41262">
              <w:rPr>
                <w:rFonts w:hint="cs"/>
                <w:i/>
                <w:iCs/>
              </w:rPr>
              <w:t>التدفق</w:t>
            </w:r>
            <w:r w:rsidR="006B57B0" w:rsidRPr="00D41262">
              <w:rPr>
                <w:i/>
                <w:iCs/>
              </w:rPr>
              <w:t xml:space="preserve"> </w:t>
            </w:r>
            <w:r w:rsidR="006B57B0" w:rsidRPr="00D41262">
              <w:rPr>
                <w:rFonts w:hint="cs"/>
                <w:i/>
                <w:iCs/>
              </w:rPr>
              <w:t>الداخلي</w:t>
            </w:r>
            <w:r w:rsidR="006B57B0" w:rsidRPr="00D41262">
              <w:rPr>
                <w:i/>
                <w:iCs/>
              </w:rPr>
              <w:t xml:space="preserve"> </w:t>
            </w:r>
            <w:r w:rsidR="006B57B0" w:rsidRPr="00D41262">
              <w:rPr>
                <w:rFonts w:hint="cs"/>
                <w:i/>
                <w:iCs/>
              </w:rPr>
              <w:t>وفقا</w:t>
            </w:r>
            <w:r w:rsidR="006B57B0" w:rsidRPr="00D41262">
              <w:rPr>
                <w:i/>
                <w:iCs/>
              </w:rPr>
              <w:t xml:space="preserve"> </w:t>
            </w:r>
            <w:r w:rsidR="006B57B0" w:rsidRPr="00D41262">
              <w:rPr>
                <w:rFonts w:hint="cs"/>
                <w:i/>
                <w:iCs/>
              </w:rPr>
              <w:t>للمعاهدات</w:t>
            </w:r>
          </w:p>
        </w:tc>
        <w:tc>
          <w:tcPr>
            <w:tcW w:w="1533" w:type="dxa"/>
            <w:shd w:val="clear" w:color="auto" w:fill="auto"/>
          </w:tcPr>
          <w:p w14:paraId="2F9EAAF0" w14:textId="77777777" w:rsidR="006B57B0" w:rsidRDefault="00972E6A" w:rsidP="006B57B0">
            <w:pPr>
              <w:jc w:val="center"/>
            </w:pPr>
            <w:r>
              <w:rPr>
                <w:rFonts w:ascii="Times New Roman" w:eastAsia="Times New Roman" w:hAnsi="Times New Roman" w:cs="Times New Roman" w:hint="cs"/>
                <w:sz w:val="20"/>
                <w:szCs w:val="20"/>
                <w:lang w:eastAsia="en-GB"/>
              </w:rPr>
              <w:t>حجم</w:t>
            </w:r>
          </w:p>
        </w:tc>
        <w:tc>
          <w:tcPr>
            <w:tcW w:w="2564" w:type="dxa"/>
            <w:gridSpan w:val="2"/>
            <w:vMerge/>
          </w:tcPr>
          <w:p w14:paraId="7510779A"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3719" w:type="dxa"/>
            <w:vMerge/>
          </w:tcPr>
          <w:p w14:paraId="13C9348D"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0FD0F119" w14:textId="77777777" w:rsidTr="006B57B0">
        <w:trPr>
          <w:trHeight w:val="250"/>
          <w:jc w:val="center"/>
        </w:trPr>
        <w:tc>
          <w:tcPr>
            <w:tcW w:w="1836" w:type="dxa"/>
            <w:vMerge/>
          </w:tcPr>
          <w:p w14:paraId="5E07E886"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70703F5C"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ب.</w:t>
            </w:r>
          </w:p>
        </w:tc>
        <w:tc>
          <w:tcPr>
            <w:tcW w:w="4478" w:type="dxa"/>
            <w:shd w:val="clear" w:color="auto" w:fill="auto"/>
            <w:noWrap/>
          </w:tcPr>
          <w:p w14:paraId="1D3B8EBB" w14:textId="77777777" w:rsidR="006B57B0" w:rsidRPr="002F108D" w:rsidRDefault="006B57B0" w:rsidP="006B57B0">
            <w:pPr>
              <w:rPr>
                <w:sz w:val="20"/>
                <w:szCs w:val="20"/>
              </w:rPr>
            </w:pPr>
            <w:r w:rsidRPr="00D41262">
              <w:rPr>
                <w:rFonts w:hint="cs"/>
                <w:sz w:val="20"/>
                <w:szCs w:val="20"/>
              </w:rPr>
              <w:t>تدفق</w:t>
            </w:r>
            <w:r w:rsidRPr="00D41262">
              <w:rPr>
                <w:sz w:val="20"/>
                <w:szCs w:val="20"/>
              </w:rPr>
              <w:t xml:space="preserve"> </w:t>
            </w:r>
            <w:r w:rsidRPr="00D41262">
              <w:rPr>
                <w:rFonts w:hint="cs"/>
                <w:sz w:val="20"/>
                <w:szCs w:val="20"/>
              </w:rPr>
              <w:t>المياه</w:t>
            </w:r>
            <w:r w:rsidRPr="00D41262">
              <w:rPr>
                <w:sz w:val="20"/>
                <w:szCs w:val="20"/>
              </w:rPr>
              <w:t xml:space="preserve"> </w:t>
            </w:r>
            <w:r w:rsidRPr="00D41262">
              <w:rPr>
                <w:rFonts w:hint="cs"/>
                <w:sz w:val="20"/>
                <w:szCs w:val="20"/>
              </w:rPr>
              <w:t>من</w:t>
            </w:r>
            <w:r w:rsidRPr="00D41262">
              <w:rPr>
                <w:sz w:val="20"/>
                <w:szCs w:val="20"/>
              </w:rPr>
              <w:t xml:space="preserve"> </w:t>
            </w:r>
            <w:r w:rsidRPr="00D41262">
              <w:rPr>
                <w:rFonts w:hint="cs"/>
                <w:sz w:val="20"/>
                <w:szCs w:val="20"/>
              </w:rPr>
              <w:t>الموارد</w:t>
            </w:r>
            <w:r w:rsidRPr="00D41262">
              <w:rPr>
                <w:sz w:val="20"/>
                <w:szCs w:val="20"/>
              </w:rPr>
              <w:t xml:space="preserve"> </w:t>
            </w:r>
            <w:r w:rsidRPr="00D41262">
              <w:rPr>
                <w:rFonts w:hint="cs"/>
                <w:sz w:val="20"/>
                <w:szCs w:val="20"/>
              </w:rPr>
              <w:t>المائية</w:t>
            </w:r>
            <w:r w:rsidRPr="00D41262">
              <w:rPr>
                <w:sz w:val="20"/>
                <w:szCs w:val="20"/>
              </w:rPr>
              <w:t xml:space="preserve"> </w:t>
            </w:r>
            <w:r w:rsidRPr="00D41262">
              <w:rPr>
                <w:rFonts w:hint="cs"/>
                <w:sz w:val="20"/>
                <w:szCs w:val="20"/>
              </w:rPr>
              <w:t>الداخلية</w:t>
            </w:r>
          </w:p>
        </w:tc>
        <w:tc>
          <w:tcPr>
            <w:tcW w:w="1533" w:type="dxa"/>
            <w:shd w:val="clear" w:color="000000" w:fill="C0C0C0"/>
          </w:tcPr>
          <w:p w14:paraId="10DF5B67" w14:textId="77777777" w:rsidR="006B57B0" w:rsidRPr="001F7A71" w:rsidRDefault="006B57B0" w:rsidP="006B57B0">
            <w:pPr>
              <w:spacing w:after="0" w:line="240" w:lineRule="auto"/>
              <w:jc w:val="center"/>
              <w:rPr>
                <w:rFonts w:ascii="Arial" w:eastAsia="Times New Roman" w:hAnsi="Arial" w:cs="Arial"/>
                <w:sz w:val="20"/>
                <w:szCs w:val="20"/>
                <w:lang w:eastAsia="en-GB"/>
              </w:rPr>
            </w:pPr>
          </w:p>
        </w:tc>
        <w:tc>
          <w:tcPr>
            <w:tcW w:w="2564" w:type="dxa"/>
            <w:gridSpan w:val="2"/>
            <w:vMerge/>
          </w:tcPr>
          <w:p w14:paraId="63C22C1F"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3719" w:type="dxa"/>
            <w:vMerge/>
          </w:tcPr>
          <w:p w14:paraId="2B2399D3"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760B28E3" w14:textId="77777777" w:rsidTr="006B57B0">
        <w:trPr>
          <w:trHeight w:val="240"/>
          <w:jc w:val="center"/>
        </w:trPr>
        <w:tc>
          <w:tcPr>
            <w:tcW w:w="1836" w:type="dxa"/>
            <w:vMerge/>
          </w:tcPr>
          <w:p w14:paraId="5DBDFD75"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5CB1663E"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478" w:type="dxa"/>
            <w:shd w:val="clear" w:color="auto" w:fill="auto"/>
          </w:tcPr>
          <w:p w14:paraId="1CAC3237" w14:textId="77777777" w:rsidR="006B57B0" w:rsidRPr="00D41262" w:rsidRDefault="006B57B0" w:rsidP="00DD559E">
            <w:pPr>
              <w:pStyle w:val="ListParagraph"/>
              <w:numPr>
                <w:ilvl w:val="0"/>
                <w:numId w:val="2"/>
              </w:numPr>
              <w:rPr>
                <w:b/>
                <w:bCs/>
                <w:sz w:val="20"/>
                <w:szCs w:val="20"/>
              </w:rPr>
            </w:pPr>
            <w:r w:rsidRPr="00D41262">
              <w:rPr>
                <w:b/>
                <w:bCs/>
                <w:sz w:val="20"/>
                <w:szCs w:val="20"/>
              </w:rPr>
              <w:t xml:space="preserve"> </w:t>
            </w:r>
            <w:r w:rsidRPr="00D41262">
              <w:rPr>
                <w:rFonts w:ascii="Arial" w:hAnsi="Arial" w:cs="Arial"/>
                <w:b/>
                <w:bCs/>
                <w:sz w:val="20"/>
                <w:szCs w:val="20"/>
              </w:rPr>
              <w:t>التبخر</w:t>
            </w:r>
          </w:p>
        </w:tc>
        <w:tc>
          <w:tcPr>
            <w:tcW w:w="1533" w:type="dxa"/>
            <w:shd w:val="clear" w:color="auto" w:fill="auto"/>
          </w:tcPr>
          <w:p w14:paraId="150F2BB8" w14:textId="77777777" w:rsidR="006B57B0" w:rsidRDefault="00972E6A" w:rsidP="006B57B0">
            <w:pPr>
              <w:jc w:val="center"/>
            </w:pPr>
            <w:r>
              <w:rPr>
                <w:rFonts w:ascii="Times New Roman" w:eastAsia="Times New Roman" w:hAnsi="Times New Roman" w:cs="Times New Roman" w:hint="cs"/>
                <w:sz w:val="20"/>
                <w:szCs w:val="20"/>
                <w:lang w:eastAsia="en-GB"/>
              </w:rPr>
              <w:t>حجم</w:t>
            </w:r>
          </w:p>
        </w:tc>
        <w:tc>
          <w:tcPr>
            <w:tcW w:w="2564" w:type="dxa"/>
            <w:gridSpan w:val="2"/>
            <w:vMerge/>
          </w:tcPr>
          <w:p w14:paraId="020CED1E"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3719" w:type="dxa"/>
            <w:vMerge/>
          </w:tcPr>
          <w:p w14:paraId="44F13F03"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642CC17B" w14:textId="77777777" w:rsidTr="006B57B0">
        <w:trPr>
          <w:trHeight w:val="240"/>
          <w:jc w:val="center"/>
        </w:trPr>
        <w:tc>
          <w:tcPr>
            <w:tcW w:w="1836" w:type="dxa"/>
            <w:vMerge/>
          </w:tcPr>
          <w:p w14:paraId="252C724B"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35297B64"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478" w:type="dxa"/>
            <w:shd w:val="clear" w:color="auto" w:fill="FFFFFF" w:themeFill="background1"/>
          </w:tcPr>
          <w:p w14:paraId="136F847F" w14:textId="77777777" w:rsidR="006B57B0" w:rsidRPr="00D41262" w:rsidRDefault="006B57B0" w:rsidP="00DD559E">
            <w:pPr>
              <w:pStyle w:val="ListParagraph"/>
              <w:numPr>
                <w:ilvl w:val="0"/>
                <w:numId w:val="2"/>
              </w:numPr>
              <w:rPr>
                <w:sz w:val="20"/>
                <w:szCs w:val="20"/>
              </w:rPr>
            </w:pPr>
            <w:r w:rsidRPr="00D41262">
              <w:rPr>
                <w:sz w:val="20"/>
                <w:szCs w:val="20"/>
              </w:rPr>
              <w:t xml:space="preserve"> </w:t>
            </w:r>
            <w:r w:rsidRPr="00D41262">
              <w:rPr>
                <w:rFonts w:hint="cs"/>
                <w:sz w:val="20"/>
                <w:szCs w:val="20"/>
              </w:rPr>
              <w:t>التدفقات</w:t>
            </w:r>
            <w:r w:rsidRPr="00D41262">
              <w:rPr>
                <w:sz w:val="20"/>
                <w:szCs w:val="20"/>
              </w:rPr>
              <w:t xml:space="preserve"> </w:t>
            </w:r>
            <w:r w:rsidRPr="00D41262">
              <w:rPr>
                <w:rFonts w:hint="cs"/>
                <w:sz w:val="20"/>
                <w:szCs w:val="20"/>
              </w:rPr>
              <w:t>الخارجة</w:t>
            </w:r>
            <w:r w:rsidRPr="00D41262">
              <w:rPr>
                <w:sz w:val="20"/>
                <w:szCs w:val="20"/>
              </w:rPr>
              <w:t xml:space="preserve"> </w:t>
            </w:r>
            <w:r w:rsidRPr="00D41262">
              <w:rPr>
                <w:rFonts w:hint="cs"/>
                <w:sz w:val="20"/>
                <w:szCs w:val="20"/>
              </w:rPr>
              <w:t>إلى</w:t>
            </w:r>
            <w:r w:rsidRPr="00D41262">
              <w:rPr>
                <w:sz w:val="20"/>
                <w:szCs w:val="20"/>
              </w:rPr>
              <w:t xml:space="preserve"> </w:t>
            </w:r>
            <w:r w:rsidRPr="00D41262">
              <w:rPr>
                <w:rFonts w:hint="cs"/>
                <w:sz w:val="20"/>
                <w:szCs w:val="20"/>
              </w:rPr>
              <w:t>الأراضي</w:t>
            </w:r>
            <w:r w:rsidRPr="00D41262">
              <w:rPr>
                <w:sz w:val="20"/>
                <w:szCs w:val="20"/>
              </w:rPr>
              <w:t xml:space="preserve"> </w:t>
            </w:r>
            <w:r w:rsidRPr="00D41262">
              <w:rPr>
                <w:rFonts w:hint="cs"/>
                <w:sz w:val="20"/>
                <w:szCs w:val="20"/>
              </w:rPr>
              <w:t>المجاورة</w:t>
            </w:r>
          </w:p>
        </w:tc>
        <w:tc>
          <w:tcPr>
            <w:tcW w:w="1533" w:type="dxa"/>
            <w:shd w:val="clear" w:color="auto" w:fill="auto"/>
          </w:tcPr>
          <w:p w14:paraId="383AB575" w14:textId="77777777" w:rsidR="006B57B0" w:rsidRDefault="00972E6A" w:rsidP="006B57B0">
            <w:pPr>
              <w:jc w:val="center"/>
            </w:pPr>
            <w:r>
              <w:rPr>
                <w:rFonts w:ascii="Times New Roman" w:eastAsia="Times New Roman" w:hAnsi="Times New Roman" w:cs="Times New Roman" w:hint="cs"/>
                <w:sz w:val="20"/>
                <w:szCs w:val="20"/>
                <w:lang w:eastAsia="en-GB"/>
              </w:rPr>
              <w:t>حجم</w:t>
            </w:r>
          </w:p>
        </w:tc>
        <w:tc>
          <w:tcPr>
            <w:tcW w:w="2564" w:type="dxa"/>
            <w:gridSpan w:val="2"/>
            <w:vMerge/>
          </w:tcPr>
          <w:p w14:paraId="3F50219F"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3719" w:type="dxa"/>
            <w:vMerge/>
          </w:tcPr>
          <w:p w14:paraId="00269B9F"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5FF6A5BF" w14:textId="77777777" w:rsidTr="006B57B0">
        <w:trPr>
          <w:trHeight w:val="277"/>
          <w:jc w:val="center"/>
        </w:trPr>
        <w:tc>
          <w:tcPr>
            <w:tcW w:w="1836" w:type="dxa"/>
            <w:vMerge/>
          </w:tcPr>
          <w:p w14:paraId="240777A9"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4D864671"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478" w:type="dxa"/>
            <w:shd w:val="clear" w:color="auto" w:fill="auto"/>
          </w:tcPr>
          <w:p w14:paraId="334931CC" w14:textId="77777777" w:rsidR="006B57B0" w:rsidRPr="00D41262" w:rsidRDefault="006B57B0" w:rsidP="00DD559E">
            <w:pPr>
              <w:pStyle w:val="ListParagraph"/>
              <w:numPr>
                <w:ilvl w:val="0"/>
                <w:numId w:val="2"/>
              </w:numPr>
              <w:rPr>
                <w:sz w:val="20"/>
                <w:szCs w:val="20"/>
              </w:rPr>
            </w:pPr>
            <w:r w:rsidRPr="00D41262">
              <w:rPr>
                <w:rFonts w:hint="cs"/>
                <w:sz w:val="20"/>
                <w:szCs w:val="20"/>
              </w:rPr>
              <w:t>التدفقات</w:t>
            </w:r>
            <w:r w:rsidRPr="00D41262">
              <w:rPr>
                <w:sz w:val="20"/>
                <w:szCs w:val="20"/>
              </w:rPr>
              <w:t xml:space="preserve"> </w:t>
            </w:r>
            <w:r w:rsidRPr="00D41262">
              <w:rPr>
                <w:rFonts w:hint="cs"/>
                <w:sz w:val="20"/>
                <w:szCs w:val="20"/>
              </w:rPr>
              <w:t>الخارجة</w:t>
            </w:r>
            <w:r w:rsidRPr="00D41262">
              <w:rPr>
                <w:sz w:val="20"/>
                <w:szCs w:val="20"/>
              </w:rPr>
              <w:t xml:space="preserve"> </w:t>
            </w:r>
            <w:r w:rsidRPr="00D41262">
              <w:rPr>
                <w:rFonts w:hint="cs"/>
                <w:sz w:val="20"/>
                <w:szCs w:val="20"/>
              </w:rPr>
              <w:t>وفقا</w:t>
            </w:r>
            <w:r w:rsidRPr="00D41262">
              <w:rPr>
                <w:sz w:val="20"/>
                <w:szCs w:val="20"/>
              </w:rPr>
              <w:t xml:space="preserve"> </w:t>
            </w:r>
            <w:r w:rsidRPr="00D41262">
              <w:rPr>
                <w:rFonts w:hint="cs"/>
                <w:sz w:val="20"/>
                <w:szCs w:val="20"/>
              </w:rPr>
              <w:t>للمعاهدات</w:t>
            </w:r>
          </w:p>
        </w:tc>
        <w:tc>
          <w:tcPr>
            <w:tcW w:w="1533" w:type="dxa"/>
            <w:shd w:val="clear" w:color="auto" w:fill="auto"/>
          </w:tcPr>
          <w:p w14:paraId="1A08234C" w14:textId="77777777" w:rsidR="006B57B0" w:rsidRDefault="00972E6A" w:rsidP="006B57B0">
            <w:pPr>
              <w:jc w:val="center"/>
            </w:pPr>
            <w:r>
              <w:rPr>
                <w:rFonts w:ascii="Times New Roman" w:eastAsia="Times New Roman" w:hAnsi="Times New Roman" w:cs="Times New Roman" w:hint="cs"/>
                <w:sz w:val="20"/>
                <w:szCs w:val="20"/>
                <w:lang w:eastAsia="en-GB"/>
              </w:rPr>
              <w:t>حجم</w:t>
            </w:r>
          </w:p>
        </w:tc>
        <w:tc>
          <w:tcPr>
            <w:tcW w:w="2564" w:type="dxa"/>
            <w:gridSpan w:val="2"/>
            <w:vMerge/>
          </w:tcPr>
          <w:p w14:paraId="453ED953"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3719" w:type="dxa"/>
            <w:vMerge/>
          </w:tcPr>
          <w:p w14:paraId="17242045"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1C61D4CF" w14:textId="77777777" w:rsidTr="006B57B0">
        <w:trPr>
          <w:trHeight w:val="268"/>
          <w:jc w:val="center"/>
        </w:trPr>
        <w:tc>
          <w:tcPr>
            <w:tcW w:w="1836" w:type="dxa"/>
            <w:vMerge/>
          </w:tcPr>
          <w:p w14:paraId="14417073"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2D839A02"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478" w:type="dxa"/>
            <w:shd w:val="clear" w:color="auto" w:fill="auto"/>
          </w:tcPr>
          <w:p w14:paraId="2CB81B57" w14:textId="77777777" w:rsidR="006B57B0" w:rsidRPr="00D41262" w:rsidRDefault="006B57B0" w:rsidP="00DD559E">
            <w:pPr>
              <w:pStyle w:val="ListParagraph"/>
              <w:numPr>
                <w:ilvl w:val="0"/>
                <w:numId w:val="2"/>
              </w:numPr>
              <w:rPr>
                <w:sz w:val="20"/>
                <w:szCs w:val="20"/>
              </w:rPr>
            </w:pPr>
            <w:r w:rsidRPr="00D41262">
              <w:rPr>
                <w:rFonts w:cs="Arial" w:hint="cs"/>
                <w:sz w:val="20"/>
                <w:szCs w:val="20"/>
              </w:rPr>
              <w:t>التدفقات</w:t>
            </w:r>
            <w:r w:rsidRPr="00D41262">
              <w:rPr>
                <w:rFonts w:cs="Arial"/>
                <w:sz w:val="20"/>
                <w:szCs w:val="20"/>
              </w:rPr>
              <w:t xml:space="preserve"> </w:t>
            </w:r>
            <w:r w:rsidRPr="00D41262">
              <w:rPr>
                <w:rFonts w:cs="Arial" w:hint="cs"/>
                <w:sz w:val="20"/>
                <w:szCs w:val="20"/>
              </w:rPr>
              <w:t>الخارجة</w:t>
            </w:r>
            <w:r w:rsidRPr="00D41262">
              <w:rPr>
                <w:rFonts w:cs="Arial"/>
                <w:sz w:val="20"/>
                <w:szCs w:val="20"/>
              </w:rPr>
              <w:t xml:space="preserve"> </w:t>
            </w:r>
            <w:r w:rsidRPr="00D41262">
              <w:rPr>
                <w:rFonts w:cs="Arial" w:hint="cs"/>
                <w:sz w:val="20"/>
                <w:szCs w:val="20"/>
              </w:rPr>
              <w:t>الى</w:t>
            </w:r>
            <w:r w:rsidRPr="00D41262">
              <w:rPr>
                <w:rFonts w:cs="Arial"/>
                <w:sz w:val="20"/>
                <w:szCs w:val="20"/>
              </w:rPr>
              <w:t xml:space="preserve"> </w:t>
            </w:r>
            <w:r w:rsidRPr="00D41262">
              <w:rPr>
                <w:rFonts w:cs="Arial" w:hint="cs"/>
                <w:sz w:val="20"/>
                <w:szCs w:val="20"/>
              </w:rPr>
              <w:t>البحر</w:t>
            </w:r>
          </w:p>
        </w:tc>
        <w:tc>
          <w:tcPr>
            <w:tcW w:w="1533" w:type="dxa"/>
            <w:shd w:val="clear" w:color="auto" w:fill="auto"/>
          </w:tcPr>
          <w:p w14:paraId="2DFD9F90" w14:textId="77777777" w:rsidR="006B57B0" w:rsidRDefault="00972E6A" w:rsidP="006B57B0">
            <w:pPr>
              <w:jc w:val="center"/>
            </w:pPr>
            <w:r>
              <w:rPr>
                <w:rFonts w:ascii="Times New Roman" w:eastAsia="Times New Roman" w:hAnsi="Times New Roman" w:cs="Times New Roman" w:hint="cs"/>
                <w:sz w:val="20"/>
                <w:szCs w:val="20"/>
                <w:lang w:eastAsia="en-GB"/>
              </w:rPr>
              <w:t>حجم</w:t>
            </w:r>
          </w:p>
        </w:tc>
        <w:tc>
          <w:tcPr>
            <w:tcW w:w="2564" w:type="dxa"/>
            <w:gridSpan w:val="2"/>
            <w:vMerge/>
          </w:tcPr>
          <w:p w14:paraId="75DF31AC"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3719" w:type="dxa"/>
            <w:vMerge/>
          </w:tcPr>
          <w:p w14:paraId="0E8195F0"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4F223042" w14:textId="77777777" w:rsidTr="00936BDC">
        <w:trPr>
          <w:trHeight w:val="282"/>
          <w:jc w:val="center"/>
        </w:trPr>
        <w:tc>
          <w:tcPr>
            <w:tcW w:w="1836" w:type="dxa"/>
            <w:vMerge/>
          </w:tcPr>
          <w:p w14:paraId="702DBAA6"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255E6E03" w14:textId="77777777" w:rsidR="006B57B0" w:rsidRPr="001F7A71" w:rsidRDefault="006B57B0" w:rsidP="003B54C5">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ت.</w:t>
            </w:r>
          </w:p>
        </w:tc>
        <w:tc>
          <w:tcPr>
            <w:tcW w:w="4478" w:type="dxa"/>
            <w:shd w:val="clear" w:color="auto" w:fill="auto"/>
            <w:noWrap/>
          </w:tcPr>
          <w:p w14:paraId="32AF3EBC" w14:textId="77777777" w:rsidR="006B57B0" w:rsidRPr="00D41262" w:rsidRDefault="006B57B0" w:rsidP="00936BDC">
            <w:pPr>
              <w:spacing w:after="0" w:line="240" w:lineRule="auto"/>
              <w:rPr>
                <w:sz w:val="20"/>
                <w:szCs w:val="20"/>
              </w:rPr>
            </w:pPr>
            <w:r w:rsidRPr="00D41262">
              <w:rPr>
                <w:rFonts w:hint="cs"/>
                <w:sz w:val="20"/>
                <w:szCs w:val="20"/>
              </w:rPr>
              <w:t>مخزون</w:t>
            </w:r>
            <w:r w:rsidRPr="00D41262">
              <w:rPr>
                <w:sz w:val="20"/>
                <w:szCs w:val="20"/>
              </w:rPr>
              <w:t xml:space="preserve"> </w:t>
            </w:r>
            <w:r w:rsidRPr="00D41262">
              <w:rPr>
                <w:rFonts w:hint="cs"/>
                <w:sz w:val="20"/>
                <w:szCs w:val="20"/>
              </w:rPr>
              <w:t>المياه</w:t>
            </w:r>
            <w:r w:rsidRPr="00D41262">
              <w:rPr>
                <w:sz w:val="20"/>
                <w:szCs w:val="20"/>
              </w:rPr>
              <w:t xml:space="preserve"> </w:t>
            </w:r>
            <w:r w:rsidRPr="00D41262">
              <w:rPr>
                <w:rFonts w:hint="cs"/>
                <w:sz w:val="20"/>
                <w:szCs w:val="20"/>
              </w:rPr>
              <w:t>الداخلية</w:t>
            </w:r>
          </w:p>
        </w:tc>
        <w:tc>
          <w:tcPr>
            <w:tcW w:w="1533" w:type="dxa"/>
            <w:shd w:val="clear" w:color="000000" w:fill="C0C0C0"/>
          </w:tcPr>
          <w:p w14:paraId="08067D61" w14:textId="77777777" w:rsidR="006B57B0" w:rsidRPr="001F7A71" w:rsidRDefault="006B57B0" w:rsidP="006B57B0">
            <w:pPr>
              <w:spacing w:after="0" w:line="240" w:lineRule="auto"/>
              <w:jc w:val="center"/>
              <w:rPr>
                <w:rFonts w:ascii="Arial" w:eastAsia="Times New Roman" w:hAnsi="Arial" w:cs="Arial"/>
                <w:sz w:val="20"/>
                <w:szCs w:val="20"/>
                <w:lang w:eastAsia="en-GB"/>
              </w:rPr>
            </w:pPr>
          </w:p>
        </w:tc>
        <w:tc>
          <w:tcPr>
            <w:tcW w:w="2564" w:type="dxa"/>
            <w:gridSpan w:val="2"/>
            <w:vMerge w:val="restart"/>
            <w:shd w:val="clear" w:color="auto" w:fill="auto"/>
          </w:tcPr>
          <w:p w14:paraId="7C04A5DC" w14:textId="77777777" w:rsidR="00E31D57" w:rsidRPr="00E31D57" w:rsidRDefault="00E31D57" w:rsidP="00E31D57">
            <w:pPr>
              <w:spacing w:after="0" w:line="240" w:lineRule="auto"/>
              <w:rPr>
                <w:rFonts w:ascii="Times New Roman" w:eastAsia="Times New Roman" w:hAnsi="Times New Roman" w:cs="Times New Roman"/>
                <w:sz w:val="20"/>
                <w:szCs w:val="20"/>
                <w:lang w:eastAsia="en-GB"/>
              </w:rPr>
            </w:pP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على</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مستوى</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الدولة</w:t>
            </w:r>
          </w:p>
          <w:p w14:paraId="595BEEE4" w14:textId="77777777" w:rsidR="00E31D57" w:rsidRPr="00E31D57" w:rsidRDefault="00E31D57" w:rsidP="00E31D57">
            <w:pPr>
              <w:spacing w:after="0" w:line="240" w:lineRule="auto"/>
              <w:rPr>
                <w:rFonts w:ascii="Times New Roman" w:eastAsia="Times New Roman" w:hAnsi="Times New Roman" w:cs="Times New Roman"/>
                <w:sz w:val="20"/>
                <w:szCs w:val="20"/>
                <w:lang w:eastAsia="en-GB"/>
              </w:rPr>
            </w:pP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على</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مستوى</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التقسيمات</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الإدارية</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داخل</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الدولة</w:t>
            </w:r>
          </w:p>
          <w:p w14:paraId="36E89857" w14:textId="77777777" w:rsidR="00E31D57" w:rsidRPr="00E31D57" w:rsidRDefault="00E31D57" w:rsidP="00E31D57">
            <w:pPr>
              <w:spacing w:after="0" w:line="240" w:lineRule="auto"/>
              <w:rPr>
                <w:rFonts w:ascii="Times New Roman" w:eastAsia="Times New Roman" w:hAnsi="Times New Roman" w:cs="Times New Roman"/>
                <w:sz w:val="20"/>
                <w:szCs w:val="20"/>
                <w:lang w:eastAsia="en-GB"/>
              </w:rPr>
            </w:pPr>
          </w:p>
          <w:p w14:paraId="14291095" w14:textId="77777777" w:rsidR="00E31D57" w:rsidRPr="00E31D57" w:rsidRDefault="00E31D57" w:rsidP="00E31D57">
            <w:pPr>
              <w:spacing w:after="0" w:line="240" w:lineRule="auto"/>
              <w:rPr>
                <w:rFonts w:ascii="Times New Roman" w:eastAsia="Times New Roman" w:hAnsi="Times New Roman" w:cs="Times New Roman"/>
                <w:sz w:val="20"/>
                <w:szCs w:val="20"/>
                <w:lang w:eastAsia="en-GB"/>
              </w:rPr>
            </w:pPr>
          </w:p>
          <w:p w14:paraId="066DE8D8" w14:textId="77777777" w:rsidR="00E31D57" w:rsidRPr="00E31D57" w:rsidRDefault="00E31D57" w:rsidP="00E31D57">
            <w:pPr>
              <w:spacing w:after="0" w:line="240" w:lineRule="auto"/>
              <w:rPr>
                <w:rFonts w:ascii="Times New Roman" w:eastAsia="Times New Roman" w:hAnsi="Times New Roman" w:cs="Times New Roman"/>
                <w:sz w:val="20"/>
                <w:szCs w:val="20"/>
                <w:lang w:eastAsia="en-GB"/>
              </w:rPr>
            </w:pPr>
          </w:p>
          <w:p w14:paraId="418A493C" w14:textId="77777777" w:rsidR="00E31D57" w:rsidRPr="00E31D57" w:rsidRDefault="00E31D57" w:rsidP="00E31D57">
            <w:pPr>
              <w:spacing w:after="0" w:line="240" w:lineRule="auto"/>
              <w:rPr>
                <w:rFonts w:ascii="Times New Roman" w:eastAsia="Times New Roman" w:hAnsi="Times New Roman" w:cs="Times New Roman"/>
                <w:sz w:val="20"/>
                <w:szCs w:val="20"/>
                <w:lang w:eastAsia="en-GB"/>
              </w:rPr>
            </w:pPr>
          </w:p>
          <w:p w14:paraId="7128676C"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3719" w:type="dxa"/>
            <w:vMerge/>
          </w:tcPr>
          <w:p w14:paraId="36149844"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6E788DF0" w14:textId="77777777" w:rsidTr="00936BDC">
        <w:trPr>
          <w:trHeight w:val="309"/>
          <w:jc w:val="center"/>
        </w:trPr>
        <w:tc>
          <w:tcPr>
            <w:tcW w:w="1836" w:type="dxa"/>
            <w:vMerge/>
          </w:tcPr>
          <w:p w14:paraId="6DA23FB9"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04737DB1" w14:textId="77777777" w:rsidR="006B57B0" w:rsidRPr="001F7A71" w:rsidRDefault="006B57B0" w:rsidP="003B54C5">
            <w:pPr>
              <w:spacing w:after="0" w:line="240" w:lineRule="auto"/>
              <w:rPr>
                <w:rFonts w:ascii="Times New Roman" w:eastAsia="Times New Roman" w:hAnsi="Times New Roman" w:cs="Times New Roman"/>
                <w:sz w:val="20"/>
                <w:szCs w:val="20"/>
                <w:lang w:eastAsia="en-GB"/>
              </w:rPr>
            </w:pPr>
          </w:p>
        </w:tc>
        <w:tc>
          <w:tcPr>
            <w:tcW w:w="4478" w:type="dxa"/>
            <w:shd w:val="clear" w:color="auto" w:fill="auto"/>
          </w:tcPr>
          <w:p w14:paraId="5DA9AEEA" w14:textId="77777777" w:rsidR="006B57B0" w:rsidRPr="00D41262" w:rsidRDefault="006B57B0" w:rsidP="00936BDC">
            <w:pPr>
              <w:pStyle w:val="ListParagraph"/>
              <w:numPr>
                <w:ilvl w:val="0"/>
                <w:numId w:val="1"/>
              </w:numPr>
              <w:spacing w:after="0" w:line="240" w:lineRule="auto"/>
              <w:rPr>
                <w:sz w:val="20"/>
                <w:szCs w:val="20"/>
              </w:rPr>
            </w:pPr>
            <w:r w:rsidRPr="00D41262">
              <w:rPr>
                <w:rFonts w:hint="cs"/>
                <w:sz w:val="20"/>
                <w:szCs w:val="20"/>
              </w:rPr>
              <w:t>مخزون</w:t>
            </w:r>
            <w:r w:rsidRPr="00D41262">
              <w:rPr>
                <w:sz w:val="20"/>
                <w:szCs w:val="20"/>
              </w:rPr>
              <w:t xml:space="preserve"> </w:t>
            </w:r>
            <w:r w:rsidRPr="00D41262">
              <w:rPr>
                <w:rFonts w:hint="cs"/>
                <w:sz w:val="20"/>
                <w:szCs w:val="20"/>
              </w:rPr>
              <w:t>المياه</w:t>
            </w:r>
            <w:r w:rsidRPr="00D41262">
              <w:rPr>
                <w:sz w:val="20"/>
                <w:szCs w:val="20"/>
              </w:rPr>
              <w:t xml:space="preserve"> </w:t>
            </w:r>
            <w:r w:rsidRPr="00D41262">
              <w:rPr>
                <w:rFonts w:hint="cs"/>
                <w:sz w:val="20"/>
                <w:szCs w:val="20"/>
              </w:rPr>
              <w:t>السطحية</w:t>
            </w:r>
            <w:r w:rsidRPr="00D41262">
              <w:rPr>
                <w:sz w:val="20"/>
                <w:szCs w:val="20"/>
              </w:rPr>
              <w:t xml:space="preserve"> </w:t>
            </w:r>
            <w:r w:rsidRPr="00D41262">
              <w:rPr>
                <w:rFonts w:hint="cs"/>
                <w:sz w:val="20"/>
                <w:szCs w:val="20"/>
              </w:rPr>
              <w:t>في</w:t>
            </w:r>
            <w:r w:rsidRPr="00D41262">
              <w:rPr>
                <w:sz w:val="20"/>
                <w:szCs w:val="20"/>
              </w:rPr>
              <w:t xml:space="preserve"> </w:t>
            </w:r>
            <w:r w:rsidRPr="00D41262">
              <w:rPr>
                <w:rFonts w:hint="cs"/>
                <w:sz w:val="20"/>
                <w:szCs w:val="20"/>
              </w:rPr>
              <w:t>الخزانات</w:t>
            </w:r>
            <w:r w:rsidRPr="00D41262">
              <w:rPr>
                <w:sz w:val="20"/>
                <w:szCs w:val="20"/>
              </w:rPr>
              <w:t xml:space="preserve"> </w:t>
            </w:r>
            <w:r w:rsidRPr="00D41262">
              <w:rPr>
                <w:rFonts w:hint="cs"/>
                <w:sz w:val="20"/>
                <w:szCs w:val="20"/>
              </w:rPr>
              <w:t>الاصطناعية</w:t>
            </w:r>
          </w:p>
        </w:tc>
        <w:tc>
          <w:tcPr>
            <w:tcW w:w="1533" w:type="dxa"/>
            <w:shd w:val="clear" w:color="auto" w:fill="auto"/>
          </w:tcPr>
          <w:p w14:paraId="51A82903" w14:textId="77777777" w:rsidR="006B57B0" w:rsidRDefault="00972E6A" w:rsidP="00936BDC">
            <w:pPr>
              <w:spacing w:after="120"/>
              <w:jc w:val="center"/>
            </w:pPr>
            <w:r>
              <w:rPr>
                <w:rFonts w:ascii="Times New Roman" w:eastAsia="Times New Roman" w:hAnsi="Times New Roman" w:cs="Times New Roman" w:hint="cs"/>
                <w:sz w:val="20"/>
                <w:szCs w:val="20"/>
                <w:lang w:eastAsia="en-GB"/>
              </w:rPr>
              <w:t>حجم</w:t>
            </w:r>
          </w:p>
        </w:tc>
        <w:tc>
          <w:tcPr>
            <w:tcW w:w="2564" w:type="dxa"/>
            <w:gridSpan w:val="2"/>
            <w:vMerge/>
          </w:tcPr>
          <w:p w14:paraId="3B3A4868"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3719" w:type="dxa"/>
            <w:vMerge/>
          </w:tcPr>
          <w:p w14:paraId="45F8A256"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427BA483" w14:textId="77777777" w:rsidTr="006B57B0">
        <w:trPr>
          <w:trHeight w:val="255"/>
          <w:jc w:val="center"/>
        </w:trPr>
        <w:tc>
          <w:tcPr>
            <w:tcW w:w="1836" w:type="dxa"/>
            <w:vMerge/>
          </w:tcPr>
          <w:p w14:paraId="21EA2215"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2E2A36B4" w14:textId="77777777" w:rsidR="006B57B0" w:rsidRPr="001F7A71" w:rsidRDefault="006B57B0" w:rsidP="003B54C5">
            <w:pPr>
              <w:spacing w:after="0" w:line="240" w:lineRule="auto"/>
              <w:rPr>
                <w:rFonts w:ascii="Times New Roman" w:eastAsia="Times New Roman" w:hAnsi="Times New Roman" w:cs="Times New Roman"/>
                <w:sz w:val="20"/>
                <w:szCs w:val="20"/>
                <w:lang w:eastAsia="en-GB"/>
              </w:rPr>
            </w:pPr>
          </w:p>
        </w:tc>
        <w:tc>
          <w:tcPr>
            <w:tcW w:w="4478" w:type="dxa"/>
            <w:shd w:val="clear" w:color="auto" w:fill="FFFFFF" w:themeFill="background1"/>
          </w:tcPr>
          <w:p w14:paraId="24815E46" w14:textId="77777777" w:rsidR="006B57B0" w:rsidRPr="00D41262" w:rsidRDefault="006B57B0" w:rsidP="00936BDC">
            <w:pPr>
              <w:pStyle w:val="ListParagraph"/>
              <w:numPr>
                <w:ilvl w:val="0"/>
                <w:numId w:val="1"/>
              </w:numPr>
              <w:spacing w:after="0" w:line="240" w:lineRule="auto"/>
              <w:rPr>
                <w:sz w:val="20"/>
                <w:szCs w:val="20"/>
              </w:rPr>
            </w:pPr>
            <w:r w:rsidRPr="00D41262">
              <w:rPr>
                <w:rFonts w:hint="cs"/>
                <w:sz w:val="20"/>
                <w:szCs w:val="20"/>
              </w:rPr>
              <w:t>مخزون</w:t>
            </w:r>
            <w:r w:rsidRPr="00D41262">
              <w:rPr>
                <w:sz w:val="20"/>
                <w:szCs w:val="20"/>
              </w:rPr>
              <w:t xml:space="preserve"> </w:t>
            </w:r>
            <w:r w:rsidRPr="00D41262">
              <w:rPr>
                <w:rFonts w:hint="cs"/>
                <w:sz w:val="20"/>
                <w:szCs w:val="20"/>
              </w:rPr>
              <w:t>المياه</w:t>
            </w:r>
            <w:r w:rsidRPr="00D41262">
              <w:rPr>
                <w:sz w:val="20"/>
                <w:szCs w:val="20"/>
              </w:rPr>
              <w:t xml:space="preserve"> </w:t>
            </w:r>
            <w:r w:rsidRPr="00D41262">
              <w:rPr>
                <w:rFonts w:hint="cs"/>
                <w:sz w:val="20"/>
                <w:szCs w:val="20"/>
              </w:rPr>
              <w:t>السطحية</w:t>
            </w:r>
            <w:r w:rsidRPr="00D41262">
              <w:rPr>
                <w:sz w:val="20"/>
                <w:szCs w:val="20"/>
              </w:rPr>
              <w:t xml:space="preserve"> </w:t>
            </w:r>
            <w:r w:rsidRPr="00D41262">
              <w:rPr>
                <w:rFonts w:hint="cs"/>
                <w:sz w:val="20"/>
                <w:szCs w:val="20"/>
              </w:rPr>
              <w:t>في</w:t>
            </w:r>
            <w:r w:rsidRPr="00D41262">
              <w:rPr>
                <w:sz w:val="20"/>
                <w:szCs w:val="20"/>
              </w:rPr>
              <w:t xml:space="preserve"> </w:t>
            </w:r>
            <w:r w:rsidRPr="00D41262">
              <w:rPr>
                <w:rFonts w:hint="cs"/>
                <w:sz w:val="20"/>
                <w:szCs w:val="20"/>
              </w:rPr>
              <w:t>البحيرات</w:t>
            </w:r>
          </w:p>
        </w:tc>
        <w:tc>
          <w:tcPr>
            <w:tcW w:w="1533" w:type="dxa"/>
            <w:shd w:val="clear" w:color="auto" w:fill="auto"/>
          </w:tcPr>
          <w:p w14:paraId="120A76D4" w14:textId="77777777" w:rsidR="006B57B0" w:rsidRDefault="00972E6A" w:rsidP="00936BDC">
            <w:pPr>
              <w:spacing w:after="120"/>
              <w:jc w:val="center"/>
            </w:pPr>
            <w:r>
              <w:rPr>
                <w:rFonts w:ascii="Times New Roman" w:eastAsia="Times New Roman" w:hAnsi="Times New Roman" w:cs="Times New Roman" w:hint="cs"/>
                <w:sz w:val="20"/>
                <w:szCs w:val="20"/>
                <w:lang w:eastAsia="en-GB"/>
              </w:rPr>
              <w:t>حجم</w:t>
            </w:r>
          </w:p>
        </w:tc>
        <w:tc>
          <w:tcPr>
            <w:tcW w:w="2564" w:type="dxa"/>
            <w:gridSpan w:val="2"/>
            <w:vMerge/>
          </w:tcPr>
          <w:p w14:paraId="367D5CDC"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3719" w:type="dxa"/>
            <w:vMerge/>
          </w:tcPr>
          <w:p w14:paraId="02604675"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133380E4" w14:textId="77777777" w:rsidTr="006B57B0">
        <w:trPr>
          <w:trHeight w:val="259"/>
          <w:jc w:val="center"/>
        </w:trPr>
        <w:tc>
          <w:tcPr>
            <w:tcW w:w="1836" w:type="dxa"/>
            <w:vMerge/>
          </w:tcPr>
          <w:p w14:paraId="1C62FD4D"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1C9C36EF" w14:textId="77777777" w:rsidR="006B57B0" w:rsidRPr="001F7A71" w:rsidRDefault="006B57B0" w:rsidP="003B54C5">
            <w:pPr>
              <w:spacing w:after="0" w:line="240" w:lineRule="auto"/>
              <w:rPr>
                <w:rFonts w:ascii="Times New Roman" w:eastAsia="Times New Roman" w:hAnsi="Times New Roman" w:cs="Times New Roman"/>
                <w:sz w:val="20"/>
                <w:szCs w:val="20"/>
                <w:lang w:eastAsia="en-GB"/>
              </w:rPr>
            </w:pPr>
          </w:p>
        </w:tc>
        <w:tc>
          <w:tcPr>
            <w:tcW w:w="4478" w:type="dxa"/>
            <w:shd w:val="clear" w:color="auto" w:fill="auto"/>
          </w:tcPr>
          <w:p w14:paraId="2FF43F00" w14:textId="77777777" w:rsidR="006B57B0" w:rsidRPr="00D41262" w:rsidRDefault="006B57B0" w:rsidP="00936BDC">
            <w:pPr>
              <w:pStyle w:val="ListParagraph"/>
              <w:numPr>
                <w:ilvl w:val="0"/>
                <w:numId w:val="1"/>
              </w:numPr>
              <w:spacing w:after="0" w:line="240" w:lineRule="auto"/>
              <w:rPr>
                <w:sz w:val="20"/>
                <w:szCs w:val="20"/>
              </w:rPr>
            </w:pPr>
            <w:r w:rsidRPr="00D41262">
              <w:rPr>
                <w:rFonts w:hint="cs"/>
                <w:sz w:val="20"/>
                <w:szCs w:val="20"/>
              </w:rPr>
              <w:t>مخزون</w:t>
            </w:r>
            <w:r w:rsidRPr="00D41262">
              <w:rPr>
                <w:sz w:val="20"/>
                <w:szCs w:val="20"/>
              </w:rPr>
              <w:t xml:space="preserve"> </w:t>
            </w:r>
            <w:r w:rsidRPr="00D41262">
              <w:rPr>
                <w:rFonts w:hint="cs"/>
                <w:sz w:val="20"/>
                <w:szCs w:val="20"/>
              </w:rPr>
              <w:t>المياه</w:t>
            </w:r>
            <w:r w:rsidRPr="00D41262">
              <w:rPr>
                <w:sz w:val="20"/>
                <w:szCs w:val="20"/>
              </w:rPr>
              <w:t xml:space="preserve"> </w:t>
            </w:r>
            <w:r w:rsidRPr="00D41262">
              <w:rPr>
                <w:rFonts w:hint="cs"/>
                <w:sz w:val="20"/>
                <w:szCs w:val="20"/>
              </w:rPr>
              <w:t>السطحية</w:t>
            </w:r>
            <w:r w:rsidRPr="00D41262">
              <w:rPr>
                <w:sz w:val="20"/>
                <w:szCs w:val="20"/>
              </w:rPr>
              <w:t xml:space="preserve"> </w:t>
            </w:r>
            <w:r w:rsidRPr="00D41262">
              <w:rPr>
                <w:rFonts w:hint="cs"/>
                <w:sz w:val="20"/>
                <w:szCs w:val="20"/>
              </w:rPr>
              <w:t>في</w:t>
            </w:r>
            <w:r w:rsidRPr="00D41262">
              <w:rPr>
                <w:sz w:val="20"/>
                <w:szCs w:val="20"/>
              </w:rPr>
              <w:t xml:space="preserve"> </w:t>
            </w:r>
            <w:r w:rsidRPr="00D41262">
              <w:rPr>
                <w:rFonts w:hint="cs"/>
                <w:sz w:val="20"/>
                <w:szCs w:val="20"/>
              </w:rPr>
              <w:t>الأنهار</w:t>
            </w:r>
            <w:r w:rsidRPr="00D41262">
              <w:rPr>
                <w:sz w:val="20"/>
                <w:szCs w:val="20"/>
              </w:rPr>
              <w:t xml:space="preserve"> </w:t>
            </w:r>
            <w:r w:rsidRPr="00D41262">
              <w:rPr>
                <w:rFonts w:hint="cs"/>
                <w:sz w:val="20"/>
                <w:szCs w:val="20"/>
              </w:rPr>
              <w:t>والجداول</w:t>
            </w:r>
          </w:p>
        </w:tc>
        <w:tc>
          <w:tcPr>
            <w:tcW w:w="1533" w:type="dxa"/>
            <w:shd w:val="clear" w:color="auto" w:fill="auto"/>
          </w:tcPr>
          <w:p w14:paraId="4821A41D" w14:textId="77777777" w:rsidR="006B57B0" w:rsidRDefault="00972E6A" w:rsidP="00936BDC">
            <w:pPr>
              <w:spacing w:after="120"/>
              <w:jc w:val="center"/>
            </w:pPr>
            <w:r>
              <w:rPr>
                <w:rFonts w:ascii="Times New Roman" w:eastAsia="Times New Roman" w:hAnsi="Times New Roman" w:cs="Times New Roman" w:hint="cs"/>
                <w:sz w:val="20"/>
                <w:szCs w:val="20"/>
                <w:lang w:eastAsia="en-GB"/>
              </w:rPr>
              <w:t>حجم</w:t>
            </w:r>
          </w:p>
        </w:tc>
        <w:tc>
          <w:tcPr>
            <w:tcW w:w="2564" w:type="dxa"/>
            <w:gridSpan w:val="2"/>
            <w:vMerge/>
          </w:tcPr>
          <w:p w14:paraId="4DA1C074"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3719" w:type="dxa"/>
            <w:vMerge/>
          </w:tcPr>
          <w:p w14:paraId="51610CC3"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413117FE" w14:textId="77777777" w:rsidTr="006B57B0">
        <w:trPr>
          <w:trHeight w:val="68"/>
          <w:jc w:val="center"/>
        </w:trPr>
        <w:tc>
          <w:tcPr>
            <w:tcW w:w="1836" w:type="dxa"/>
            <w:vMerge/>
          </w:tcPr>
          <w:p w14:paraId="39E45B75"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08956CED" w14:textId="77777777" w:rsidR="006B57B0" w:rsidRPr="001F7A71" w:rsidRDefault="006B57B0" w:rsidP="003B54C5">
            <w:pPr>
              <w:spacing w:after="0" w:line="240" w:lineRule="auto"/>
              <w:rPr>
                <w:rFonts w:ascii="Times New Roman" w:eastAsia="Times New Roman" w:hAnsi="Times New Roman" w:cs="Times New Roman"/>
                <w:sz w:val="20"/>
                <w:szCs w:val="20"/>
                <w:lang w:eastAsia="en-GB"/>
              </w:rPr>
            </w:pPr>
          </w:p>
        </w:tc>
        <w:tc>
          <w:tcPr>
            <w:tcW w:w="4478" w:type="dxa"/>
            <w:shd w:val="clear" w:color="auto" w:fill="auto"/>
          </w:tcPr>
          <w:p w14:paraId="67807645" w14:textId="77777777" w:rsidR="006B57B0" w:rsidRPr="00D41262" w:rsidRDefault="006B57B0" w:rsidP="00936BDC">
            <w:pPr>
              <w:pStyle w:val="ListParagraph"/>
              <w:numPr>
                <w:ilvl w:val="0"/>
                <w:numId w:val="1"/>
              </w:numPr>
              <w:spacing w:after="0" w:line="240" w:lineRule="auto"/>
              <w:rPr>
                <w:sz w:val="20"/>
                <w:szCs w:val="20"/>
              </w:rPr>
            </w:pPr>
            <w:r w:rsidRPr="00D41262">
              <w:rPr>
                <w:rFonts w:hint="cs"/>
                <w:sz w:val="20"/>
                <w:szCs w:val="20"/>
              </w:rPr>
              <w:t>مخزون</w:t>
            </w:r>
            <w:r w:rsidRPr="00D41262">
              <w:rPr>
                <w:sz w:val="20"/>
                <w:szCs w:val="20"/>
              </w:rPr>
              <w:t xml:space="preserve"> </w:t>
            </w:r>
            <w:r w:rsidRPr="00D41262">
              <w:rPr>
                <w:rFonts w:hint="cs"/>
                <w:sz w:val="20"/>
                <w:szCs w:val="20"/>
              </w:rPr>
              <w:t>المياه</w:t>
            </w:r>
            <w:r w:rsidRPr="00D41262">
              <w:rPr>
                <w:sz w:val="20"/>
                <w:szCs w:val="20"/>
              </w:rPr>
              <w:t xml:space="preserve"> </w:t>
            </w:r>
            <w:r w:rsidRPr="00D41262">
              <w:rPr>
                <w:rFonts w:hint="cs"/>
                <w:sz w:val="20"/>
                <w:szCs w:val="20"/>
              </w:rPr>
              <w:t>السطحية</w:t>
            </w:r>
            <w:r w:rsidRPr="00D41262">
              <w:rPr>
                <w:sz w:val="20"/>
                <w:szCs w:val="20"/>
              </w:rPr>
              <w:t xml:space="preserve"> </w:t>
            </w:r>
            <w:r w:rsidRPr="00D41262">
              <w:rPr>
                <w:rFonts w:hint="cs"/>
                <w:sz w:val="20"/>
                <w:szCs w:val="20"/>
              </w:rPr>
              <w:t>في</w:t>
            </w:r>
            <w:r w:rsidRPr="00D41262">
              <w:rPr>
                <w:sz w:val="20"/>
                <w:szCs w:val="20"/>
              </w:rPr>
              <w:t xml:space="preserve"> </w:t>
            </w:r>
            <w:r w:rsidRPr="00D41262">
              <w:rPr>
                <w:rFonts w:hint="cs"/>
                <w:sz w:val="20"/>
                <w:szCs w:val="20"/>
              </w:rPr>
              <w:t>الأراضي</w:t>
            </w:r>
            <w:r w:rsidRPr="00D41262">
              <w:rPr>
                <w:sz w:val="20"/>
                <w:szCs w:val="20"/>
              </w:rPr>
              <w:t xml:space="preserve"> </w:t>
            </w:r>
            <w:r w:rsidRPr="00D41262">
              <w:rPr>
                <w:rFonts w:hint="cs"/>
                <w:sz w:val="20"/>
                <w:szCs w:val="20"/>
              </w:rPr>
              <w:t>الرطبة</w:t>
            </w:r>
          </w:p>
        </w:tc>
        <w:tc>
          <w:tcPr>
            <w:tcW w:w="1533" w:type="dxa"/>
            <w:shd w:val="clear" w:color="auto" w:fill="auto"/>
          </w:tcPr>
          <w:p w14:paraId="46461B6B" w14:textId="77777777" w:rsidR="006B57B0" w:rsidRDefault="00972E6A" w:rsidP="00936BDC">
            <w:pPr>
              <w:spacing w:after="120"/>
              <w:jc w:val="center"/>
            </w:pPr>
            <w:r>
              <w:rPr>
                <w:rFonts w:ascii="Times New Roman" w:eastAsia="Times New Roman" w:hAnsi="Times New Roman" w:cs="Times New Roman" w:hint="cs"/>
                <w:sz w:val="20"/>
                <w:szCs w:val="20"/>
                <w:lang w:eastAsia="en-GB"/>
              </w:rPr>
              <w:t>حجم</w:t>
            </w:r>
          </w:p>
        </w:tc>
        <w:tc>
          <w:tcPr>
            <w:tcW w:w="2564" w:type="dxa"/>
            <w:gridSpan w:val="2"/>
            <w:vMerge/>
          </w:tcPr>
          <w:p w14:paraId="0A96B65C"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3719" w:type="dxa"/>
            <w:vMerge/>
          </w:tcPr>
          <w:p w14:paraId="52DE9CC5"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73C4B004" w14:textId="77777777" w:rsidTr="006B57B0">
        <w:trPr>
          <w:trHeight w:val="259"/>
          <w:jc w:val="center"/>
        </w:trPr>
        <w:tc>
          <w:tcPr>
            <w:tcW w:w="1836" w:type="dxa"/>
            <w:vMerge/>
          </w:tcPr>
          <w:p w14:paraId="137250BB"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238FC72A" w14:textId="77777777" w:rsidR="006B57B0" w:rsidRPr="001F7A71" w:rsidRDefault="006B57B0" w:rsidP="003B54C5">
            <w:pPr>
              <w:spacing w:after="0" w:line="240" w:lineRule="auto"/>
              <w:rPr>
                <w:rFonts w:ascii="Times New Roman" w:eastAsia="Times New Roman" w:hAnsi="Times New Roman" w:cs="Times New Roman"/>
                <w:sz w:val="20"/>
                <w:szCs w:val="20"/>
                <w:lang w:eastAsia="en-GB"/>
              </w:rPr>
            </w:pPr>
          </w:p>
        </w:tc>
        <w:tc>
          <w:tcPr>
            <w:tcW w:w="4478" w:type="dxa"/>
            <w:shd w:val="clear" w:color="auto" w:fill="auto"/>
          </w:tcPr>
          <w:p w14:paraId="5DD856B2" w14:textId="77777777" w:rsidR="006B57B0" w:rsidRPr="00D41262" w:rsidRDefault="006B57B0" w:rsidP="00936BDC">
            <w:pPr>
              <w:pStyle w:val="ListParagraph"/>
              <w:numPr>
                <w:ilvl w:val="0"/>
                <w:numId w:val="1"/>
              </w:numPr>
              <w:spacing w:after="0" w:line="240" w:lineRule="auto"/>
              <w:rPr>
                <w:i/>
                <w:iCs/>
                <w:sz w:val="20"/>
                <w:szCs w:val="20"/>
              </w:rPr>
            </w:pPr>
            <w:r w:rsidRPr="00D41262">
              <w:rPr>
                <w:rFonts w:hint="cs"/>
                <w:i/>
                <w:iCs/>
                <w:sz w:val="20"/>
                <w:szCs w:val="20"/>
              </w:rPr>
              <w:t>مخزون</w:t>
            </w:r>
            <w:r w:rsidRPr="00D41262">
              <w:rPr>
                <w:i/>
                <w:iCs/>
                <w:sz w:val="20"/>
                <w:szCs w:val="20"/>
              </w:rPr>
              <w:t xml:space="preserve"> </w:t>
            </w:r>
            <w:r w:rsidRPr="00D41262">
              <w:rPr>
                <w:rFonts w:hint="cs"/>
                <w:i/>
                <w:iCs/>
                <w:sz w:val="20"/>
                <w:szCs w:val="20"/>
              </w:rPr>
              <w:t>المياه</w:t>
            </w:r>
            <w:r w:rsidRPr="00D41262">
              <w:rPr>
                <w:i/>
                <w:iCs/>
                <w:sz w:val="20"/>
                <w:szCs w:val="20"/>
              </w:rPr>
              <w:t xml:space="preserve"> </w:t>
            </w:r>
            <w:r w:rsidRPr="00D41262">
              <w:rPr>
                <w:rFonts w:hint="cs"/>
                <w:i/>
                <w:iCs/>
                <w:sz w:val="20"/>
                <w:szCs w:val="20"/>
              </w:rPr>
              <w:t>السطحية</w:t>
            </w:r>
            <w:r w:rsidRPr="00D41262">
              <w:rPr>
                <w:i/>
                <w:iCs/>
                <w:sz w:val="20"/>
                <w:szCs w:val="20"/>
              </w:rPr>
              <w:t xml:space="preserve"> </w:t>
            </w:r>
            <w:r w:rsidRPr="00D41262">
              <w:rPr>
                <w:rFonts w:hint="cs"/>
                <w:i/>
                <w:iCs/>
                <w:sz w:val="20"/>
                <w:szCs w:val="20"/>
              </w:rPr>
              <w:t>في</w:t>
            </w:r>
            <w:r w:rsidRPr="00D41262">
              <w:rPr>
                <w:i/>
                <w:iCs/>
                <w:sz w:val="20"/>
                <w:szCs w:val="20"/>
              </w:rPr>
              <w:t xml:space="preserve"> </w:t>
            </w:r>
            <w:r w:rsidRPr="00D41262">
              <w:rPr>
                <w:rFonts w:hint="cs"/>
                <w:i/>
                <w:iCs/>
                <w:sz w:val="20"/>
                <w:szCs w:val="20"/>
              </w:rPr>
              <w:t>الثلوج</w:t>
            </w:r>
            <w:r w:rsidRPr="00D41262">
              <w:rPr>
                <w:i/>
                <w:iCs/>
                <w:sz w:val="20"/>
                <w:szCs w:val="20"/>
              </w:rPr>
              <w:t xml:space="preserve"> </w:t>
            </w:r>
            <w:r w:rsidRPr="00D41262">
              <w:rPr>
                <w:rFonts w:hint="cs"/>
                <w:i/>
                <w:iCs/>
                <w:sz w:val="20"/>
                <w:szCs w:val="20"/>
              </w:rPr>
              <w:t>والجليد</w:t>
            </w:r>
            <w:r w:rsidRPr="00D41262">
              <w:rPr>
                <w:i/>
                <w:iCs/>
                <w:sz w:val="20"/>
                <w:szCs w:val="20"/>
              </w:rPr>
              <w:t xml:space="preserve"> </w:t>
            </w:r>
            <w:r w:rsidRPr="00D41262">
              <w:rPr>
                <w:rFonts w:hint="cs"/>
                <w:i/>
                <w:iCs/>
                <w:sz w:val="20"/>
                <w:szCs w:val="20"/>
              </w:rPr>
              <w:t>والأنهار</w:t>
            </w:r>
            <w:r w:rsidRPr="00D41262">
              <w:rPr>
                <w:i/>
                <w:iCs/>
                <w:sz w:val="20"/>
                <w:szCs w:val="20"/>
              </w:rPr>
              <w:t xml:space="preserve"> </w:t>
            </w:r>
            <w:r w:rsidRPr="00D41262">
              <w:rPr>
                <w:rFonts w:hint="cs"/>
                <w:i/>
                <w:iCs/>
                <w:sz w:val="20"/>
                <w:szCs w:val="20"/>
              </w:rPr>
              <w:t>الجليدية</w:t>
            </w:r>
          </w:p>
        </w:tc>
        <w:tc>
          <w:tcPr>
            <w:tcW w:w="1533" w:type="dxa"/>
            <w:shd w:val="clear" w:color="auto" w:fill="auto"/>
          </w:tcPr>
          <w:p w14:paraId="4F82CC98" w14:textId="77777777" w:rsidR="006B57B0" w:rsidRDefault="00972E6A" w:rsidP="00936BDC">
            <w:pPr>
              <w:spacing w:after="120"/>
              <w:jc w:val="center"/>
            </w:pPr>
            <w:r>
              <w:rPr>
                <w:rFonts w:ascii="Times New Roman" w:eastAsia="Times New Roman" w:hAnsi="Times New Roman" w:cs="Times New Roman" w:hint="cs"/>
                <w:sz w:val="20"/>
                <w:szCs w:val="20"/>
                <w:lang w:eastAsia="en-GB"/>
              </w:rPr>
              <w:t>حجم</w:t>
            </w:r>
          </w:p>
        </w:tc>
        <w:tc>
          <w:tcPr>
            <w:tcW w:w="2564" w:type="dxa"/>
            <w:gridSpan w:val="2"/>
            <w:vMerge/>
          </w:tcPr>
          <w:p w14:paraId="67EFCC91"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3719" w:type="dxa"/>
            <w:vMerge/>
          </w:tcPr>
          <w:p w14:paraId="7587BF59"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3DBA9035" w14:textId="77777777" w:rsidTr="006B57B0">
        <w:trPr>
          <w:trHeight w:val="255"/>
          <w:jc w:val="center"/>
        </w:trPr>
        <w:tc>
          <w:tcPr>
            <w:tcW w:w="1836" w:type="dxa"/>
            <w:vMerge/>
          </w:tcPr>
          <w:p w14:paraId="5BA17EDD"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5D8CD666"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478" w:type="dxa"/>
            <w:shd w:val="clear" w:color="auto" w:fill="auto"/>
          </w:tcPr>
          <w:p w14:paraId="7F09F964" w14:textId="77777777" w:rsidR="006B57B0" w:rsidRPr="00D41262" w:rsidRDefault="006B57B0" w:rsidP="00936BDC">
            <w:pPr>
              <w:pStyle w:val="ListParagraph"/>
              <w:numPr>
                <w:ilvl w:val="0"/>
                <w:numId w:val="1"/>
              </w:numPr>
              <w:spacing w:after="0"/>
              <w:rPr>
                <w:sz w:val="20"/>
                <w:szCs w:val="20"/>
              </w:rPr>
            </w:pPr>
            <w:r w:rsidRPr="00D41262">
              <w:rPr>
                <w:rFonts w:hint="cs"/>
                <w:sz w:val="20"/>
                <w:szCs w:val="20"/>
              </w:rPr>
              <w:t>مخزون</w:t>
            </w:r>
            <w:r w:rsidRPr="00D41262">
              <w:rPr>
                <w:sz w:val="20"/>
                <w:szCs w:val="20"/>
              </w:rPr>
              <w:t xml:space="preserve"> </w:t>
            </w:r>
            <w:r w:rsidRPr="00D41262">
              <w:rPr>
                <w:rFonts w:hint="cs"/>
                <w:sz w:val="20"/>
                <w:szCs w:val="20"/>
              </w:rPr>
              <w:t>المياه</w:t>
            </w:r>
            <w:r w:rsidRPr="00D41262">
              <w:rPr>
                <w:sz w:val="20"/>
                <w:szCs w:val="20"/>
              </w:rPr>
              <w:t xml:space="preserve"> </w:t>
            </w:r>
            <w:r w:rsidRPr="00D41262">
              <w:rPr>
                <w:rFonts w:hint="cs"/>
                <w:sz w:val="20"/>
                <w:szCs w:val="20"/>
              </w:rPr>
              <w:t>الجوفية</w:t>
            </w:r>
          </w:p>
        </w:tc>
        <w:tc>
          <w:tcPr>
            <w:tcW w:w="1533" w:type="dxa"/>
            <w:shd w:val="clear" w:color="auto" w:fill="auto"/>
          </w:tcPr>
          <w:p w14:paraId="3CB17893" w14:textId="77777777" w:rsidR="006B57B0" w:rsidRPr="00D41262" w:rsidRDefault="00972E6A" w:rsidP="00936BDC">
            <w:pPr>
              <w:spacing w:after="0"/>
              <w:jc w:val="center"/>
              <w:rPr>
                <w:sz w:val="20"/>
                <w:szCs w:val="20"/>
              </w:rPr>
            </w:pPr>
            <w:r>
              <w:rPr>
                <w:rFonts w:ascii="Times New Roman" w:eastAsia="Times New Roman" w:hAnsi="Times New Roman" w:cs="Times New Roman" w:hint="cs"/>
                <w:sz w:val="20"/>
                <w:szCs w:val="20"/>
                <w:lang w:eastAsia="en-GB"/>
              </w:rPr>
              <w:t>حجم</w:t>
            </w:r>
          </w:p>
        </w:tc>
        <w:tc>
          <w:tcPr>
            <w:tcW w:w="2564" w:type="dxa"/>
            <w:gridSpan w:val="2"/>
            <w:vMerge/>
          </w:tcPr>
          <w:p w14:paraId="7F6B73FE" w14:textId="77777777" w:rsidR="006B57B0" w:rsidRPr="00D41262" w:rsidRDefault="006B57B0" w:rsidP="006B57B0">
            <w:pPr>
              <w:spacing w:after="0" w:line="240" w:lineRule="auto"/>
              <w:rPr>
                <w:rFonts w:ascii="Times New Roman" w:eastAsia="Times New Roman" w:hAnsi="Times New Roman" w:cs="Times New Roman"/>
                <w:sz w:val="20"/>
                <w:szCs w:val="20"/>
                <w:lang w:eastAsia="en-GB"/>
              </w:rPr>
            </w:pPr>
          </w:p>
        </w:tc>
        <w:tc>
          <w:tcPr>
            <w:tcW w:w="3719" w:type="dxa"/>
            <w:vMerge/>
          </w:tcPr>
          <w:p w14:paraId="584DDA3F"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159ED1CC" w14:textId="77777777" w:rsidTr="006B57B0">
        <w:trPr>
          <w:trHeight w:val="170"/>
          <w:jc w:val="center"/>
        </w:trPr>
        <w:tc>
          <w:tcPr>
            <w:tcW w:w="1836" w:type="dxa"/>
            <w:vMerge w:val="restart"/>
            <w:shd w:val="clear" w:color="auto" w:fill="auto"/>
          </w:tcPr>
          <w:p w14:paraId="393B1B9E" w14:textId="77777777" w:rsidR="006B57B0" w:rsidRPr="001F7A71" w:rsidRDefault="006B57B0" w:rsidP="00D73A9A">
            <w:pPr>
              <w:spacing w:after="0" w:line="240" w:lineRule="auto"/>
              <w:rPr>
                <w:rFonts w:ascii="Times New Roman" w:eastAsia="Times New Roman" w:hAnsi="Times New Roman" w:cs="Times New Roman"/>
                <w:b/>
                <w:bCs/>
                <w:sz w:val="24"/>
                <w:szCs w:val="24"/>
                <w:lang w:eastAsia="en-GB"/>
              </w:rPr>
            </w:pPr>
            <w:r w:rsidRPr="000240D7">
              <w:rPr>
                <w:rFonts w:ascii="Times New Roman" w:eastAsia="Times New Roman" w:hAnsi="Times New Roman" w:cs="Times New Roman" w:hint="cs"/>
                <w:b/>
                <w:bCs/>
                <w:sz w:val="24"/>
                <w:szCs w:val="24"/>
                <w:lang w:eastAsia="en-GB"/>
              </w:rPr>
              <w:lastRenderedPageBreak/>
              <w:t>الموضوع</w:t>
            </w:r>
            <w:r w:rsidRPr="000240D7">
              <w:rPr>
                <w:rFonts w:ascii="Times New Roman" w:eastAsia="Times New Roman" w:hAnsi="Times New Roman" w:cs="Times New Roman"/>
                <w:b/>
                <w:bCs/>
                <w:sz w:val="24"/>
                <w:szCs w:val="24"/>
                <w:lang w:eastAsia="en-GB"/>
              </w:rPr>
              <w:t xml:space="preserve"> 2</w:t>
            </w:r>
            <w:r>
              <w:rPr>
                <w:rFonts w:ascii="Times New Roman" w:eastAsia="Times New Roman" w:hAnsi="Times New Roman" w:cs="Times New Roman" w:hint="cs"/>
                <w:b/>
                <w:bCs/>
                <w:sz w:val="24"/>
                <w:szCs w:val="24"/>
                <w:lang w:eastAsia="en-GB"/>
              </w:rPr>
              <w:t>-</w:t>
            </w:r>
            <w:r w:rsidRPr="000240D7">
              <w:rPr>
                <w:rFonts w:ascii="Times New Roman" w:eastAsia="Times New Roman" w:hAnsi="Times New Roman" w:cs="Times New Roman"/>
                <w:b/>
                <w:bCs/>
                <w:sz w:val="24"/>
                <w:szCs w:val="24"/>
                <w:lang w:eastAsia="en-GB"/>
              </w:rPr>
              <w:t>6</w:t>
            </w:r>
            <w:r>
              <w:rPr>
                <w:rFonts w:ascii="Times New Roman" w:eastAsia="Times New Roman" w:hAnsi="Times New Roman" w:cs="Times New Roman" w:hint="cs"/>
                <w:b/>
                <w:bCs/>
                <w:sz w:val="24"/>
                <w:szCs w:val="24"/>
                <w:lang w:eastAsia="en-GB"/>
              </w:rPr>
              <w:t>-</w:t>
            </w:r>
            <w:r w:rsidRPr="000240D7">
              <w:rPr>
                <w:rFonts w:ascii="Times New Roman" w:eastAsia="Times New Roman" w:hAnsi="Times New Roman" w:cs="Times New Roman"/>
                <w:b/>
                <w:bCs/>
                <w:sz w:val="24"/>
                <w:szCs w:val="24"/>
                <w:lang w:eastAsia="en-GB"/>
              </w:rPr>
              <w:t xml:space="preserve">2: </w:t>
            </w:r>
            <w:r>
              <w:rPr>
                <w:rFonts w:ascii="Times New Roman" w:eastAsia="Times New Roman" w:hAnsi="Times New Roman" w:cs="Times New Roman" w:hint="cs"/>
                <w:b/>
                <w:bCs/>
                <w:sz w:val="24"/>
                <w:szCs w:val="24"/>
                <w:lang w:eastAsia="en-GB"/>
              </w:rPr>
              <w:t>استخراج</w:t>
            </w:r>
            <w:r w:rsidRPr="000240D7">
              <w:rPr>
                <w:rFonts w:ascii="Times New Roman" w:eastAsia="Times New Roman" w:hAnsi="Times New Roman" w:cs="Times New Roman" w:hint="cs"/>
                <w:b/>
                <w:bCs/>
                <w:sz w:val="24"/>
                <w:szCs w:val="24"/>
                <w:lang w:eastAsia="en-GB"/>
              </w:rPr>
              <w:t>،</w:t>
            </w:r>
            <w:r w:rsidRPr="000240D7">
              <w:rPr>
                <w:rFonts w:ascii="Times New Roman" w:eastAsia="Times New Roman" w:hAnsi="Times New Roman" w:cs="Times New Roman"/>
                <w:b/>
                <w:bCs/>
                <w:sz w:val="24"/>
                <w:szCs w:val="24"/>
                <w:lang w:eastAsia="en-GB"/>
              </w:rPr>
              <w:t xml:space="preserve"> </w:t>
            </w:r>
            <w:r w:rsidRPr="000240D7">
              <w:rPr>
                <w:rFonts w:ascii="Times New Roman" w:eastAsia="Times New Roman" w:hAnsi="Times New Roman" w:cs="Times New Roman" w:hint="cs"/>
                <w:b/>
                <w:bCs/>
                <w:sz w:val="24"/>
                <w:szCs w:val="24"/>
                <w:lang w:eastAsia="en-GB"/>
              </w:rPr>
              <w:t>واستخدام</w:t>
            </w:r>
            <w:r w:rsidRPr="000240D7">
              <w:rPr>
                <w:rFonts w:ascii="Times New Roman" w:eastAsia="Times New Roman" w:hAnsi="Times New Roman" w:cs="Times New Roman"/>
                <w:b/>
                <w:bCs/>
                <w:sz w:val="24"/>
                <w:szCs w:val="24"/>
                <w:lang w:eastAsia="en-GB"/>
              </w:rPr>
              <w:t xml:space="preserve"> </w:t>
            </w:r>
            <w:r w:rsidR="00D73A9A">
              <w:rPr>
                <w:rFonts w:ascii="Times New Roman" w:eastAsia="Times New Roman" w:hAnsi="Times New Roman" w:cs="Times New Roman" w:hint="cs"/>
                <w:b/>
                <w:bCs/>
                <w:sz w:val="24"/>
                <w:szCs w:val="24"/>
                <w:lang w:eastAsia="en-GB"/>
              </w:rPr>
              <w:t xml:space="preserve">المياه والمياه الراجعة الى البيئة </w:t>
            </w:r>
          </w:p>
        </w:tc>
        <w:tc>
          <w:tcPr>
            <w:tcW w:w="450" w:type="dxa"/>
            <w:shd w:val="clear" w:color="auto" w:fill="auto"/>
          </w:tcPr>
          <w:p w14:paraId="2B9F587D"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 xml:space="preserve">أ. </w:t>
            </w:r>
          </w:p>
        </w:tc>
        <w:tc>
          <w:tcPr>
            <w:tcW w:w="4478" w:type="dxa"/>
            <w:shd w:val="clear" w:color="auto" w:fill="auto"/>
            <w:noWrap/>
          </w:tcPr>
          <w:p w14:paraId="1B126FF4" w14:textId="77777777" w:rsidR="006B57B0" w:rsidRPr="00D41262" w:rsidRDefault="006B57B0" w:rsidP="006B57B0">
            <w:pPr>
              <w:rPr>
                <w:b/>
                <w:bCs/>
                <w:sz w:val="20"/>
                <w:szCs w:val="20"/>
              </w:rPr>
            </w:pPr>
            <w:r w:rsidRPr="00D41262">
              <w:rPr>
                <w:rFonts w:hint="cs"/>
                <w:b/>
                <w:bCs/>
                <w:sz w:val="20"/>
                <w:szCs w:val="20"/>
              </w:rPr>
              <w:t>إجمالي</w:t>
            </w:r>
            <w:r w:rsidRPr="00D41262">
              <w:rPr>
                <w:b/>
                <w:bCs/>
                <w:sz w:val="20"/>
                <w:szCs w:val="20"/>
              </w:rPr>
              <w:t xml:space="preserve"> </w:t>
            </w:r>
            <w:r w:rsidRPr="00D41262">
              <w:rPr>
                <w:rFonts w:hint="cs"/>
                <w:b/>
                <w:bCs/>
                <w:sz w:val="20"/>
                <w:szCs w:val="20"/>
              </w:rPr>
              <w:t>المياه</w:t>
            </w:r>
            <w:r w:rsidRPr="00D41262">
              <w:rPr>
                <w:b/>
                <w:bCs/>
                <w:sz w:val="20"/>
                <w:szCs w:val="20"/>
              </w:rPr>
              <w:t xml:space="preserve"> </w:t>
            </w:r>
            <w:r w:rsidRPr="00D41262">
              <w:rPr>
                <w:rFonts w:hint="cs"/>
                <w:b/>
                <w:bCs/>
                <w:sz w:val="20"/>
                <w:szCs w:val="20"/>
              </w:rPr>
              <w:t>المستخرجة</w:t>
            </w:r>
          </w:p>
        </w:tc>
        <w:tc>
          <w:tcPr>
            <w:tcW w:w="1545" w:type="dxa"/>
            <w:gridSpan w:val="2"/>
            <w:shd w:val="clear" w:color="auto" w:fill="auto"/>
          </w:tcPr>
          <w:p w14:paraId="2D5DB47D" w14:textId="77777777" w:rsidR="006B57B0" w:rsidRPr="00D41262" w:rsidRDefault="00972E6A" w:rsidP="006B57B0">
            <w:pPr>
              <w:jc w:val="center"/>
              <w:rPr>
                <w:sz w:val="20"/>
                <w:szCs w:val="20"/>
              </w:rPr>
            </w:pPr>
            <w:r>
              <w:rPr>
                <w:rFonts w:ascii="Times New Roman" w:eastAsia="Times New Roman" w:hAnsi="Times New Roman" w:cs="Times New Roman" w:hint="cs"/>
                <w:sz w:val="20"/>
                <w:szCs w:val="20"/>
                <w:lang w:eastAsia="en-GB"/>
              </w:rPr>
              <w:t>حجم</w:t>
            </w:r>
          </w:p>
        </w:tc>
        <w:tc>
          <w:tcPr>
            <w:tcW w:w="2552" w:type="dxa"/>
            <w:vMerge w:val="restart"/>
            <w:shd w:val="clear" w:color="auto" w:fill="auto"/>
          </w:tcPr>
          <w:p w14:paraId="7EE1F8DF" w14:textId="77777777" w:rsidR="00E31D57" w:rsidRPr="004B3B71" w:rsidRDefault="00E31D57" w:rsidP="004B3B71">
            <w:pPr>
              <w:pStyle w:val="NoSpacing"/>
              <w:rPr>
                <w:rFonts w:ascii="Times New Roman" w:hAnsi="Times New Roman" w:cs="Times New Roman"/>
                <w:sz w:val="20"/>
                <w:szCs w:val="20"/>
                <w:lang w:eastAsia="en-GB"/>
              </w:rPr>
            </w:pPr>
            <w:r w:rsidRPr="004B3B71">
              <w:rPr>
                <w:rFonts w:ascii="Times New Roman" w:hAnsi="Times New Roman" w:cs="Times New Roman"/>
                <w:sz w:val="20"/>
                <w:szCs w:val="20"/>
                <w:lang w:eastAsia="en-GB"/>
              </w:rPr>
              <w:t>▪ حسب نوع المصدر</w:t>
            </w:r>
          </w:p>
          <w:p w14:paraId="3E157E92" w14:textId="77777777" w:rsidR="004B3B71" w:rsidRPr="004B3B71" w:rsidRDefault="00E31D57" w:rsidP="004B3B71">
            <w:pPr>
              <w:pStyle w:val="NoSpacing"/>
              <w:rPr>
                <w:rFonts w:ascii="Times New Roman" w:hAnsi="Times New Roman" w:cs="Times New Roman"/>
                <w:sz w:val="20"/>
                <w:szCs w:val="20"/>
                <w:lang w:eastAsia="en-GB"/>
              </w:rPr>
            </w:pPr>
            <w:r w:rsidRPr="004B3B71">
              <w:rPr>
                <w:rFonts w:ascii="Times New Roman" w:hAnsi="Times New Roman" w:cs="Times New Roman"/>
                <w:sz w:val="20"/>
                <w:szCs w:val="20"/>
                <w:lang w:eastAsia="en-GB"/>
              </w:rPr>
              <w:t>▪ على مستوى الدولة</w:t>
            </w:r>
          </w:p>
          <w:p w14:paraId="59A56EBF" w14:textId="77777777" w:rsidR="00E31D57" w:rsidRPr="004B3B71" w:rsidRDefault="00E31D57" w:rsidP="004B3B71">
            <w:pPr>
              <w:pStyle w:val="NoSpacing"/>
              <w:rPr>
                <w:rFonts w:ascii="Times New Roman" w:hAnsi="Times New Roman" w:cs="Times New Roman"/>
                <w:sz w:val="20"/>
                <w:szCs w:val="20"/>
                <w:lang w:eastAsia="en-GB"/>
              </w:rPr>
            </w:pPr>
            <w:r w:rsidRPr="004B3B71">
              <w:rPr>
                <w:rFonts w:ascii="Times New Roman" w:hAnsi="Times New Roman" w:cs="Times New Roman"/>
                <w:sz w:val="20"/>
                <w:szCs w:val="20"/>
                <w:lang w:eastAsia="en-GB"/>
              </w:rPr>
              <w:t>▪ على مستوى التقسيمات الإدارية داخل الدولة</w:t>
            </w:r>
          </w:p>
          <w:p w14:paraId="3A9668B5" w14:textId="77777777" w:rsidR="00E31D57" w:rsidRPr="00E31D57" w:rsidRDefault="00E31D57" w:rsidP="00E31D57">
            <w:pPr>
              <w:rPr>
                <w:rFonts w:ascii="Times New Roman" w:eastAsia="Times New Roman" w:hAnsi="Times New Roman" w:cs="Times New Roman"/>
                <w:sz w:val="20"/>
                <w:szCs w:val="20"/>
                <w:lang w:eastAsia="en-GB"/>
              </w:rPr>
            </w:pPr>
          </w:p>
          <w:p w14:paraId="373BC0FF" w14:textId="77777777" w:rsidR="00E31D57" w:rsidRPr="00E31D57" w:rsidRDefault="00E31D57" w:rsidP="00E31D57">
            <w:pPr>
              <w:rPr>
                <w:rFonts w:ascii="Times New Roman" w:eastAsia="Times New Roman" w:hAnsi="Times New Roman" w:cs="Times New Roman"/>
                <w:sz w:val="20"/>
                <w:szCs w:val="20"/>
                <w:lang w:eastAsia="en-GB"/>
              </w:rPr>
            </w:pPr>
          </w:p>
          <w:p w14:paraId="0A67B6EE" w14:textId="77777777" w:rsidR="006B57B0" w:rsidRPr="00D41262" w:rsidRDefault="006B57B0" w:rsidP="006B57B0">
            <w:pPr>
              <w:rPr>
                <w:rFonts w:cs="Arial"/>
                <w:sz w:val="20"/>
                <w:szCs w:val="20"/>
              </w:rPr>
            </w:pPr>
          </w:p>
        </w:tc>
        <w:tc>
          <w:tcPr>
            <w:tcW w:w="3719" w:type="dxa"/>
            <w:vMerge w:val="restart"/>
            <w:shd w:val="clear" w:color="auto" w:fill="auto"/>
          </w:tcPr>
          <w:p w14:paraId="47E17618" w14:textId="01C09F53" w:rsidR="006B57B0" w:rsidRDefault="006B57B0" w:rsidP="006B57B0">
            <w:pPr>
              <w:spacing w:after="0" w:line="240" w:lineRule="auto"/>
              <w:rPr>
                <w:rFonts w:ascii="Times New Roman" w:eastAsia="Times New Roman" w:hAnsi="Times New Roman" w:cs="Times New Roman"/>
                <w:sz w:val="20"/>
                <w:szCs w:val="20"/>
                <w:rtl w:val="0"/>
                <w:lang w:eastAsia="en-GB"/>
              </w:rPr>
            </w:pPr>
            <w:r w:rsidRPr="009D2C84">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Pr="00A81D07">
              <w:rPr>
                <w:rFonts w:ascii="Times New Roman" w:eastAsia="Times New Roman" w:hAnsi="Times New Roman" w:cs="Times New Roman"/>
                <w:sz w:val="20"/>
                <w:szCs w:val="20"/>
                <w:lang w:eastAsia="en-GB"/>
              </w:rPr>
              <w:t xml:space="preserve"> </w:t>
            </w:r>
            <w:r w:rsidRPr="00FC3377">
              <w:rPr>
                <w:rFonts w:ascii="Times New Roman" w:eastAsia="Times New Roman" w:hAnsi="Times New Roman" w:cs="Times New Roman" w:hint="cs"/>
                <w:sz w:val="20"/>
                <w:szCs w:val="20"/>
                <w:lang w:eastAsia="en-GB"/>
              </w:rPr>
              <w:t>شعبة</w:t>
            </w:r>
            <w:r w:rsidRPr="00FC3377">
              <w:rPr>
                <w:rFonts w:ascii="Times New Roman" w:eastAsia="Times New Roman" w:hAnsi="Times New Roman" w:cs="Times New Roman"/>
                <w:sz w:val="20"/>
                <w:szCs w:val="20"/>
                <w:lang w:eastAsia="en-GB"/>
              </w:rPr>
              <w:t xml:space="preserve"> </w:t>
            </w:r>
            <w:r w:rsidRPr="00FC3377">
              <w:rPr>
                <w:rFonts w:ascii="Times New Roman" w:eastAsia="Times New Roman" w:hAnsi="Times New Roman" w:cs="Times New Roman" w:hint="cs"/>
                <w:sz w:val="20"/>
                <w:szCs w:val="20"/>
                <w:lang w:eastAsia="en-GB"/>
              </w:rPr>
              <w:t>الإحصاء</w:t>
            </w:r>
            <w:r w:rsidRPr="00FC3377">
              <w:rPr>
                <w:rFonts w:ascii="Times New Roman" w:eastAsia="Times New Roman" w:hAnsi="Times New Roman" w:cs="Times New Roman"/>
                <w:sz w:val="20"/>
                <w:szCs w:val="20"/>
                <w:lang w:eastAsia="en-GB"/>
              </w:rPr>
              <w:t xml:space="preserve"> </w:t>
            </w:r>
            <w:r w:rsidRPr="00FC3377">
              <w:rPr>
                <w:rFonts w:ascii="Times New Roman" w:eastAsia="Times New Roman" w:hAnsi="Times New Roman" w:cs="Times New Roman" w:hint="cs"/>
                <w:sz w:val="20"/>
                <w:szCs w:val="20"/>
                <w:lang w:eastAsia="en-GB"/>
              </w:rPr>
              <w:t>بالأمم</w:t>
            </w:r>
            <w:r w:rsidRPr="00FC3377">
              <w:rPr>
                <w:rFonts w:ascii="Times New Roman" w:eastAsia="Times New Roman" w:hAnsi="Times New Roman" w:cs="Times New Roman"/>
                <w:sz w:val="20"/>
                <w:szCs w:val="20"/>
                <w:lang w:eastAsia="en-GB"/>
              </w:rPr>
              <w:t xml:space="preserve"> </w:t>
            </w:r>
            <w:r w:rsidRPr="00FC3377">
              <w:rPr>
                <w:rFonts w:ascii="Times New Roman" w:eastAsia="Times New Roman" w:hAnsi="Times New Roman" w:cs="Times New Roman" w:hint="cs"/>
                <w:sz w:val="20"/>
                <w:szCs w:val="20"/>
                <w:lang w:eastAsia="en-GB"/>
              </w:rPr>
              <w:t>المتحدة</w:t>
            </w:r>
            <w:r>
              <w:rPr>
                <w:rFonts w:ascii="Times New Roman" w:eastAsia="Times New Roman" w:hAnsi="Times New Roman" w:cs="Times New Roman" w:hint="cs"/>
                <w:sz w:val="20"/>
                <w:szCs w:val="20"/>
                <w:lang w:eastAsia="en-GB"/>
              </w:rPr>
              <w:t>:</w:t>
            </w:r>
            <w:r>
              <w:rPr>
                <w:rFonts w:hint="cs"/>
              </w:rPr>
              <w:t xml:space="preserve"> </w:t>
            </w:r>
            <w:r w:rsidRPr="005F3F55">
              <w:rPr>
                <w:rFonts w:ascii="Times New Roman" w:eastAsia="Times New Roman" w:hAnsi="Times New Roman" w:cs="Times New Roman" w:hint="cs"/>
                <w:sz w:val="20"/>
                <w:szCs w:val="20"/>
                <w:lang w:eastAsia="en-GB"/>
              </w:rPr>
              <w:t>التوصيات</w:t>
            </w:r>
            <w:r w:rsidRPr="005F3F55">
              <w:rPr>
                <w:rFonts w:ascii="Times New Roman" w:eastAsia="Times New Roman" w:hAnsi="Times New Roman" w:cs="Times New Roman"/>
                <w:sz w:val="20"/>
                <w:szCs w:val="20"/>
                <w:lang w:eastAsia="en-GB"/>
              </w:rPr>
              <w:t xml:space="preserve"> </w:t>
            </w:r>
            <w:r w:rsidRPr="005F3F55">
              <w:rPr>
                <w:rFonts w:ascii="Times New Roman" w:eastAsia="Times New Roman" w:hAnsi="Times New Roman" w:cs="Times New Roman" w:hint="cs"/>
                <w:sz w:val="20"/>
                <w:szCs w:val="20"/>
                <w:lang w:eastAsia="en-GB"/>
              </w:rPr>
              <w:t>الدولية</w:t>
            </w:r>
            <w:r w:rsidRPr="005F3F55">
              <w:rPr>
                <w:rFonts w:ascii="Times New Roman" w:eastAsia="Times New Roman" w:hAnsi="Times New Roman" w:cs="Times New Roman"/>
                <w:sz w:val="20"/>
                <w:szCs w:val="20"/>
                <w:lang w:eastAsia="en-GB"/>
              </w:rPr>
              <w:t xml:space="preserve"> </w:t>
            </w:r>
            <w:r w:rsidRPr="005F3F55">
              <w:rPr>
                <w:rFonts w:ascii="Times New Roman" w:eastAsia="Times New Roman" w:hAnsi="Times New Roman" w:cs="Times New Roman" w:hint="cs"/>
                <w:sz w:val="20"/>
                <w:szCs w:val="20"/>
                <w:lang w:eastAsia="en-GB"/>
              </w:rPr>
              <w:t>لإحصاءات</w:t>
            </w:r>
            <w:r w:rsidRPr="005F3F55">
              <w:rPr>
                <w:rFonts w:ascii="Times New Roman" w:eastAsia="Times New Roman" w:hAnsi="Times New Roman" w:cs="Times New Roman"/>
                <w:sz w:val="20"/>
                <w:szCs w:val="20"/>
                <w:lang w:eastAsia="en-GB"/>
              </w:rPr>
              <w:t xml:space="preserve"> </w:t>
            </w:r>
            <w:r w:rsidRPr="005F3F55">
              <w:rPr>
                <w:rFonts w:ascii="Times New Roman" w:eastAsia="Times New Roman" w:hAnsi="Times New Roman" w:cs="Times New Roman" w:hint="cs"/>
                <w:sz w:val="20"/>
                <w:szCs w:val="20"/>
                <w:lang w:eastAsia="en-GB"/>
              </w:rPr>
              <w:t>المياه</w:t>
            </w:r>
          </w:p>
          <w:p w14:paraId="2F7C41F3" w14:textId="55ACD4F2" w:rsidR="006B57B0" w:rsidRDefault="006B57B0" w:rsidP="006B57B0">
            <w:pPr>
              <w:spacing w:after="0" w:line="240" w:lineRule="auto"/>
              <w:rPr>
                <w:rFonts w:ascii="Times New Roman" w:eastAsia="Times New Roman" w:hAnsi="Times New Roman" w:cs="Times New Roman"/>
                <w:sz w:val="20"/>
                <w:szCs w:val="20"/>
                <w:rtl w:val="0"/>
                <w:lang w:eastAsia="en-GB"/>
              </w:rPr>
            </w:pPr>
            <w:r w:rsidRPr="001F7A71">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Pr="00E12291">
              <w:rPr>
                <w:rFonts w:ascii="Times New Roman" w:eastAsia="Times New Roman" w:hAnsi="Times New Roman" w:cs="Times New Roman" w:hint="cs"/>
                <w:sz w:val="20"/>
                <w:szCs w:val="20"/>
                <w:lang w:eastAsia="en-GB"/>
              </w:rPr>
              <w:t>معيار</w:t>
            </w:r>
            <w:r w:rsidRPr="00E12291">
              <w:rPr>
                <w:rFonts w:ascii="Times New Roman" w:eastAsia="Times New Roman" w:hAnsi="Times New Roman" w:cs="Times New Roman"/>
                <w:sz w:val="20"/>
                <w:szCs w:val="20"/>
                <w:lang w:eastAsia="en-GB"/>
              </w:rPr>
              <w:t xml:space="preserve"> </w:t>
            </w:r>
            <w:r w:rsidRPr="00E12291">
              <w:rPr>
                <w:rFonts w:ascii="Times New Roman" w:eastAsia="Times New Roman" w:hAnsi="Times New Roman" w:cs="Times New Roman" w:hint="cs"/>
                <w:sz w:val="20"/>
                <w:szCs w:val="20"/>
                <w:lang w:eastAsia="en-GB"/>
              </w:rPr>
              <w:t>التصنيف</w:t>
            </w:r>
            <w:r w:rsidRPr="00E12291">
              <w:rPr>
                <w:rFonts w:ascii="Times New Roman" w:eastAsia="Times New Roman" w:hAnsi="Times New Roman" w:cs="Times New Roman"/>
                <w:sz w:val="20"/>
                <w:szCs w:val="20"/>
                <w:lang w:eastAsia="en-GB"/>
              </w:rPr>
              <w:t xml:space="preserve"> </w:t>
            </w:r>
            <w:r w:rsidRPr="00E12291">
              <w:rPr>
                <w:rFonts w:ascii="Times New Roman" w:eastAsia="Times New Roman" w:hAnsi="Times New Roman" w:cs="Times New Roman" w:hint="cs"/>
                <w:sz w:val="20"/>
                <w:szCs w:val="20"/>
                <w:lang w:eastAsia="en-GB"/>
              </w:rPr>
              <w:t>الإحصائي</w:t>
            </w:r>
            <w:r w:rsidRPr="00E12291">
              <w:rPr>
                <w:rFonts w:ascii="Times New Roman" w:eastAsia="Times New Roman" w:hAnsi="Times New Roman" w:cs="Times New Roman"/>
                <w:sz w:val="20"/>
                <w:szCs w:val="20"/>
                <w:lang w:eastAsia="en-GB"/>
              </w:rPr>
              <w:t xml:space="preserve"> </w:t>
            </w:r>
            <w:r w:rsidRPr="00E12291">
              <w:rPr>
                <w:rFonts w:ascii="Times New Roman" w:eastAsia="Times New Roman" w:hAnsi="Times New Roman" w:cs="Times New Roman" w:hint="cs"/>
                <w:sz w:val="20"/>
                <w:szCs w:val="20"/>
                <w:lang w:eastAsia="en-GB"/>
              </w:rPr>
              <w:t>للاستخدام</w:t>
            </w:r>
            <w:r w:rsidRPr="00E12291">
              <w:rPr>
                <w:rFonts w:ascii="Times New Roman" w:eastAsia="Times New Roman" w:hAnsi="Times New Roman" w:cs="Times New Roman"/>
                <w:sz w:val="20"/>
                <w:szCs w:val="20"/>
                <w:lang w:eastAsia="en-GB"/>
              </w:rPr>
              <w:t xml:space="preserve"> </w:t>
            </w:r>
            <w:r w:rsidRPr="00E12291">
              <w:rPr>
                <w:rFonts w:ascii="Times New Roman" w:eastAsia="Times New Roman" w:hAnsi="Times New Roman" w:cs="Times New Roman" w:hint="cs"/>
                <w:sz w:val="20"/>
                <w:szCs w:val="20"/>
                <w:lang w:eastAsia="en-GB"/>
              </w:rPr>
              <w:t>المياه</w:t>
            </w:r>
            <w:r>
              <w:rPr>
                <w:rFonts w:ascii="Times New Roman" w:eastAsia="Times New Roman" w:hAnsi="Times New Roman" w:cs="Times New Roman" w:hint="cs"/>
                <w:sz w:val="20"/>
                <w:szCs w:val="20"/>
                <w:lang w:eastAsia="en-GB"/>
              </w:rPr>
              <w:t xml:space="preserve"> التابع لل</w:t>
            </w:r>
            <w:r w:rsidRPr="0034348A">
              <w:rPr>
                <w:rFonts w:ascii="Times New Roman" w:eastAsia="Times New Roman" w:hAnsi="Times New Roman" w:cs="Times New Roman" w:hint="cs"/>
                <w:sz w:val="20"/>
                <w:szCs w:val="20"/>
                <w:lang w:eastAsia="en-GB"/>
              </w:rPr>
              <w:t>جنة</w:t>
            </w:r>
            <w:r w:rsidRPr="0034348A">
              <w:rPr>
                <w:rFonts w:ascii="Times New Roman" w:eastAsia="Times New Roman" w:hAnsi="Times New Roman" w:cs="Times New Roman"/>
                <w:sz w:val="20"/>
                <w:szCs w:val="20"/>
                <w:lang w:eastAsia="en-GB"/>
              </w:rPr>
              <w:t xml:space="preserve"> </w:t>
            </w:r>
            <w:r w:rsidRPr="0034348A">
              <w:rPr>
                <w:rFonts w:ascii="Times New Roman" w:eastAsia="Times New Roman" w:hAnsi="Times New Roman" w:cs="Times New Roman" w:hint="cs"/>
                <w:sz w:val="20"/>
                <w:szCs w:val="20"/>
                <w:lang w:eastAsia="en-GB"/>
              </w:rPr>
              <w:t>الاقتصادية</w:t>
            </w:r>
            <w:r w:rsidRPr="0034348A">
              <w:rPr>
                <w:rFonts w:ascii="Times New Roman" w:eastAsia="Times New Roman" w:hAnsi="Times New Roman" w:cs="Times New Roman"/>
                <w:sz w:val="20"/>
                <w:szCs w:val="20"/>
                <w:lang w:eastAsia="en-GB"/>
              </w:rPr>
              <w:t xml:space="preserve"> </w:t>
            </w:r>
            <w:r w:rsidRPr="0034348A">
              <w:rPr>
                <w:rFonts w:ascii="Times New Roman" w:eastAsia="Times New Roman" w:hAnsi="Times New Roman" w:cs="Times New Roman" w:hint="cs"/>
                <w:sz w:val="20"/>
                <w:szCs w:val="20"/>
                <w:lang w:eastAsia="en-GB"/>
              </w:rPr>
              <w:t>للأمم</w:t>
            </w:r>
            <w:r w:rsidRPr="0034348A">
              <w:rPr>
                <w:rFonts w:ascii="Times New Roman" w:eastAsia="Times New Roman" w:hAnsi="Times New Roman" w:cs="Times New Roman"/>
                <w:sz w:val="20"/>
                <w:szCs w:val="20"/>
                <w:lang w:eastAsia="en-GB"/>
              </w:rPr>
              <w:t xml:space="preserve"> </w:t>
            </w:r>
            <w:r w:rsidRPr="0034348A">
              <w:rPr>
                <w:rFonts w:ascii="Times New Roman" w:eastAsia="Times New Roman" w:hAnsi="Times New Roman" w:cs="Times New Roman" w:hint="cs"/>
                <w:sz w:val="20"/>
                <w:szCs w:val="20"/>
                <w:lang w:eastAsia="en-GB"/>
              </w:rPr>
              <w:t>المتحدة</w:t>
            </w:r>
            <w:r w:rsidRPr="0034348A">
              <w:rPr>
                <w:rFonts w:ascii="Times New Roman" w:eastAsia="Times New Roman" w:hAnsi="Times New Roman" w:cs="Times New Roman"/>
                <w:sz w:val="20"/>
                <w:szCs w:val="20"/>
                <w:lang w:eastAsia="en-GB"/>
              </w:rPr>
              <w:t xml:space="preserve"> </w:t>
            </w:r>
            <w:r w:rsidRPr="0034348A">
              <w:rPr>
                <w:rFonts w:ascii="Times New Roman" w:eastAsia="Times New Roman" w:hAnsi="Times New Roman" w:cs="Times New Roman" w:hint="cs"/>
                <w:sz w:val="20"/>
                <w:szCs w:val="20"/>
                <w:lang w:eastAsia="en-GB"/>
              </w:rPr>
              <w:t>الخاصة</w:t>
            </w:r>
            <w:r w:rsidRPr="0034348A">
              <w:rPr>
                <w:rFonts w:ascii="Times New Roman" w:eastAsia="Times New Roman" w:hAnsi="Times New Roman" w:cs="Times New Roman"/>
                <w:sz w:val="20"/>
                <w:szCs w:val="20"/>
                <w:lang w:eastAsia="en-GB"/>
              </w:rPr>
              <w:t xml:space="preserve"> </w:t>
            </w:r>
            <w:r w:rsidRPr="0034348A">
              <w:rPr>
                <w:rFonts w:ascii="Times New Roman" w:eastAsia="Times New Roman" w:hAnsi="Times New Roman" w:cs="Times New Roman" w:hint="cs"/>
                <w:sz w:val="20"/>
                <w:szCs w:val="20"/>
                <w:lang w:eastAsia="en-GB"/>
              </w:rPr>
              <w:t>بأوروبا</w:t>
            </w:r>
            <w:r>
              <w:rPr>
                <w:rFonts w:ascii="Times New Roman" w:eastAsia="Times New Roman" w:hAnsi="Times New Roman" w:cs="Times New Roman" w:hint="cs"/>
                <w:sz w:val="20"/>
                <w:szCs w:val="20"/>
                <w:lang w:eastAsia="en-GB"/>
              </w:rPr>
              <w:t xml:space="preserve"> </w:t>
            </w:r>
            <w:r w:rsidRPr="007042B1">
              <w:rPr>
                <w:rFonts w:ascii="Times New Roman" w:eastAsia="Times New Roman" w:hAnsi="Times New Roman" w:cs="Times New Roman"/>
                <w:sz w:val="20"/>
                <w:szCs w:val="20"/>
                <w:lang w:eastAsia="en-GB"/>
              </w:rPr>
              <w:t>(1989)</w:t>
            </w:r>
          </w:p>
          <w:p w14:paraId="4CFAC8D7" w14:textId="62721EAE" w:rsidR="006B57B0" w:rsidRDefault="006B57B0" w:rsidP="006B57B0">
            <w:pPr>
              <w:spacing w:after="0" w:line="240" w:lineRule="auto"/>
              <w:rPr>
                <w:rFonts w:ascii="Times New Roman" w:eastAsia="Times New Roman" w:hAnsi="Times New Roman" w:cs="Times New Roman"/>
                <w:sz w:val="20"/>
                <w:szCs w:val="20"/>
                <w:rtl w:val="0"/>
                <w:lang w:eastAsia="en-GB"/>
              </w:rPr>
            </w:pPr>
            <w:r w:rsidRPr="009D2C84">
              <w:rPr>
                <w:rFonts w:ascii="Times New Roman" w:eastAsia="Times New Roman" w:hAnsi="Times New Roman" w:cs="Times New Roman"/>
                <w:sz w:val="20"/>
                <w:szCs w:val="20"/>
                <w:lang w:eastAsia="en-GB"/>
              </w:rPr>
              <w:t>▪</w:t>
            </w:r>
            <w:r w:rsidRPr="005F2B01">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 xml:space="preserve">قاعدة </w:t>
            </w:r>
            <w:r w:rsidRPr="005F2B01">
              <w:rPr>
                <w:rFonts w:ascii="Times New Roman" w:eastAsia="Times New Roman" w:hAnsi="Times New Roman" w:cs="Times New Roman" w:hint="cs"/>
                <w:sz w:val="20"/>
                <w:szCs w:val="20"/>
                <w:lang w:eastAsia="en-GB"/>
              </w:rPr>
              <w:t>بيانات</w:t>
            </w:r>
            <w:r w:rsidRPr="005F2B01">
              <w:rPr>
                <w:rFonts w:ascii="Times New Roman" w:eastAsia="Times New Roman" w:hAnsi="Times New Roman" w:cs="Times New Roman"/>
                <w:sz w:val="20"/>
                <w:szCs w:val="20"/>
                <w:lang w:eastAsia="en-GB"/>
              </w:rPr>
              <w:t xml:space="preserve"> </w:t>
            </w:r>
            <w:r w:rsidRPr="005F2B01">
              <w:rPr>
                <w:rFonts w:ascii="Times New Roman" w:eastAsia="Times New Roman" w:hAnsi="Times New Roman" w:cs="Times New Roman" w:hint="cs"/>
                <w:sz w:val="20"/>
                <w:szCs w:val="20"/>
                <w:lang w:eastAsia="en-GB"/>
              </w:rPr>
              <w:t>الإحصاءات</w:t>
            </w:r>
            <w:r w:rsidRPr="005F2B01">
              <w:rPr>
                <w:rFonts w:ascii="Times New Roman" w:eastAsia="Times New Roman" w:hAnsi="Times New Roman" w:cs="Times New Roman"/>
                <w:sz w:val="20"/>
                <w:szCs w:val="20"/>
                <w:lang w:eastAsia="en-GB"/>
              </w:rPr>
              <w:t xml:space="preserve"> </w:t>
            </w:r>
            <w:r w:rsidRPr="005F2B01">
              <w:rPr>
                <w:rFonts w:ascii="Times New Roman" w:eastAsia="Times New Roman" w:hAnsi="Times New Roman" w:cs="Times New Roman" w:hint="cs"/>
                <w:sz w:val="20"/>
                <w:szCs w:val="20"/>
                <w:lang w:eastAsia="en-GB"/>
              </w:rPr>
              <w:t>المائية</w:t>
            </w:r>
            <w:r>
              <w:rPr>
                <w:rFonts w:ascii="Times New Roman" w:eastAsia="Times New Roman" w:hAnsi="Times New Roman" w:cs="Times New Roman" w:hint="cs"/>
                <w:sz w:val="20"/>
                <w:szCs w:val="20"/>
                <w:lang w:eastAsia="en-GB"/>
              </w:rPr>
              <w:t xml:space="preserve"> ل</w:t>
            </w:r>
            <w:r w:rsidRPr="005F2B01">
              <w:rPr>
                <w:rFonts w:ascii="Times New Roman" w:eastAsia="Times New Roman" w:hAnsi="Times New Roman" w:cs="Times New Roman" w:hint="cs"/>
                <w:sz w:val="20"/>
                <w:szCs w:val="20"/>
                <w:lang w:eastAsia="en-GB"/>
              </w:rPr>
              <w:t>منظمة</w:t>
            </w:r>
            <w:r w:rsidRPr="005F2B01">
              <w:rPr>
                <w:rFonts w:ascii="Times New Roman" w:eastAsia="Times New Roman" w:hAnsi="Times New Roman" w:cs="Times New Roman"/>
                <w:sz w:val="20"/>
                <w:szCs w:val="20"/>
                <w:lang w:eastAsia="en-GB"/>
              </w:rPr>
              <w:t xml:space="preserve"> </w:t>
            </w:r>
            <w:r w:rsidRPr="005F2B01">
              <w:rPr>
                <w:rFonts w:ascii="Times New Roman" w:eastAsia="Times New Roman" w:hAnsi="Times New Roman" w:cs="Times New Roman" w:hint="cs"/>
                <w:sz w:val="20"/>
                <w:szCs w:val="20"/>
                <w:lang w:eastAsia="en-GB"/>
              </w:rPr>
              <w:t>الأغذية</w:t>
            </w:r>
            <w:r w:rsidRPr="005F2B01">
              <w:rPr>
                <w:rFonts w:ascii="Times New Roman" w:eastAsia="Times New Roman" w:hAnsi="Times New Roman" w:cs="Times New Roman"/>
                <w:sz w:val="20"/>
                <w:szCs w:val="20"/>
                <w:lang w:eastAsia="en-GB"/>
              </w:rPr>
              <w:t xml:space="preserve"> </w:t>
            </w:r>
            <w:r w:rsidRPr="005F2B01">
              <w:rPr>
                <w:rFonts w:ascii="Times New Roman" w:eastAsia="Times New Roman" w:hAnsi="Times New Roman" w:cs="Times New Roman" w:hint="cs"/>
                <w:sz w:val="20"/>
                <w:szCs w:val="20"/>
                <w:lang w:eastAsia="en-GB"/>
              </w:rPr>
              <w:t>والزراعة</w:t>
            </w:r>
          </w:p>
          <w:p w14:paraId="4BF7B779" w14:textId="4F0FF717" w:rsidR="006B57B0" w:rsidRDefault="006B57B0" w:rsidP="006B57B0">
            <w:pPr>
              <w:spacing w:after="0" w:line="240" w:lineRule="auto"/>
              <w:rPr>
                <w:rFonts w:ascii="Times New Roman" w:eastAsia="Times New Roman" w:hAnsi="Times New Roman" w:cs="Times New Roman"/>
                <w:sz w:val="20"/>
                <w:szCs w:val="20"/>
                <w:rtl w:val="0"/>
                <w:lang w:eastAsia="en-GB"/>
              </w:rPr>
            </w:pPr>
            <w:r w:rsidRPr="009D2C84">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حسابات الأصول المائية لإطار العمل المركزي التابع ل</w:t>
            </w:r>
            <w:r w:rsidRPr="00323B48">
              <w:rPr>
                <w:rFonts w:ascii="Times New Roman" w:eastAsia="Times New Roman" w:hAnsi="Times New Roman" w:cs="Times New Roman" w:hint="cs"/>
                <w:sz w:val="20"/>
                <w:szCs w:val="20"/>
                <w:lang w:eastAsia="en-GB"/>
              </w:rPr>
              <w:t>نظام</w:t>
            </w:r>
            <w:r w:rsidRPr="00323B48">
              <w:rPr>
                <w:rFonts w:ascii="Times New Roman" w:eastAsia="Times New Roman" w:hAnsi="Times New Roman" w:cs="Times New Roman"/>
                <w:sz w:val="20"/>
                <w:szCs w:val="20"/>
                <w:lang w:eastAsia="en-GB"/>
              </w:rPr>
              <w:t xml:space="preserve"> </w:t>
            </w:r>
            <w:r w:rsidRPr="00323B48">
              <w:rPr>
                <w:rFonts w:ascii="Times New Roman" w:eastAsia="Times New Roman" w:hAnsi="Times New Roman" w:cs="Times New Roman" w:hint="cs"/>
                <w:sz w:val="20"/>
                <w:szCs w:val="20"/>
                <w:lang w:eastAsia="en-GB"/>
              </w:rPr>
              <w:t>المحاسبة</w:t>
            </w:r>
            <w:r w:rsidRPr="00323B48">
              <w:rPr>
                <w:rFonts w:ascii="Times New Roman" w:eastAsia="Times New Roman" w:hAnsi="Times New Roman" w:cs="Times New Roman"/>
                <w:sz w:val="20"/>
                <w:szCs w:val="20"/>
                <w:lang w:eastAsia="en-GB"/>
              </w:rPr>
              <w:t xml:space="preserve"> </w:t>
            </w:r>
            <w:r w:rsidRPr="00323B48">
              <w:rPr>
                <w:rFonts w:ascii="Times New Roman" w:eastAsia="Times New Roman" w:hAnsi="Times New Roman" w:cs="Times New Roman" w:hint="cs"/>
                <w:sz w:val="20"/>
                <w:szCs w:val="20"/>
                <w:lang w:eastAsia="en-GB"/>
              </w:rPr>
              <w:t>البيئية</w:t>
            </w:r>
            <w:r w:rsidRPr="00323B48">
              <w:rPr>
                <w:rFonts w:ascii="Times New Roman" w:eastAsia="Times New Roman" w:hAnsi="Times New Roman" w:cs="Times New Roman"/>
                <w:sz w:val="20"/>
                <w:szCs w:val="20"/>
                <w:lang w:eastAsia="en-GB"/>
              </w:rPr>
              <w:t xml:space="preserve"> </w:t>
            </w:r>
            <w:r w:rsidRPr="00323B48">
              <w:rPr>
                <w:rFonts w:ascii="Times New Roman" w:eastAsia="Times New Roman" w:hAnsi="Times New Roman" w:cs="Times New Roman" w:hint="cs"/>
                <w:sz w:val="20"/>
                <w:szCs w:val="20"/>
                <w:lang w:eastAsia="en-GB"/>
              </w:rPr>
              <w:t>والاقتصادية</w:t>
            </w:r>
            <w:r>
              <w:rPr>
                <w:rFonts w:ascii="Times New Roman" w:eastAsia="Times New Roman" w:hAnsi="Times New Roman" w:cs="Times New Roman" w:hint="cs"/>
                <w:sz w:val="20"/>
                <w:szCs w:val="20"/>
                <w:lang w:eastAsia="en-GB"/>
              </w:rPr>
              <w:t xml:space="preserve"> (2012)</w:t>
            </w:r>
          </w:p>
          <w:p w14:paraId="79466EDA" w14:textId="32870D31" w:rsidR="006B57B0" w:rsidRDefault="006B57B0" w:rsidP="006B57B0">
            <w:pPr>
              <w:spacing w:after="0" w:line="240" w:lineRule="auto"/>
              <w:rPr>
                <w:rFonts w:ascii="Times New Roman" w:eastAsia="Times New Roman" w:hAnsi="Times New Roman" w:cs="Times New Roman"/>
                <w:sz w:val="20"/>
                <w:szCs w:val="20"/>
                <w:rtl w:val="0"/>
                <w:lang w:eastAsia="en-GB"/>
              </w:rPr>
            </w:pPr>
            <w:r w:rsidRPr="009D2C84">
              <w:rPr>
                <w:rFonts w:ascii="Times New Roman" w:eastAsia="Times New Roman" w:hAnsi="Times New Roman" w:cs="Times New Roman"/>
                <w:sz w:val="20"/>
                <w:szCs w:val="20"/>
                <w:lang w:eastAsia="en-GB"/>
              </w:rPr>
              <w:t>▪</w:t>
            </w:r>
            <w:r>
              <w:rPr>
                <w:rFonts w:hint="cs"/>
              </w:rPr>
              <w:t xml:space="preserve"> </w:t>
            </w:r>
            <w:r w:rsidRPr="00C367CE">
              <w:rPr>
                <w:rFonts w:ascii="Times New Roman" w:eastAsia="Times New Roman" w:hAnsi="Times New Roman" w:cs="Times New Roman" w:hint="cs"/>
                <w:sz w:val="20"/>
                <w:szCs w:val="20"/>
                <w:lang w:eastAsia="en-GB"/>
              </w:rPr>
              <w:t>نظام</w:t>
            </w:r>
            <w:r w:rsidRPr="00C367CE">
              <w:rPr>
                <w:rFonts w:ascii="Times New Roman" w:eastAsia="Times New Roman" w:hAnsi="Times New Roman" w:cs="Times New Roman"/>
                <w:sz w:val="20"/>
                <w:szCs w:val="20"/>
                <w:lang w:eastAsia="en-GB"/>
              </w:rPr>
              <w:t xml:space="preserve"> </w:t>
            </w:r>
            <w:r w:rsidRPr="00C367CE">
              <w:rPr>
                <w:rFonts w:ascii="Times New Roman" w:eastAsia="Times New Roman" w:hAnsi="Times New Roman" w:cs="Times New Roman" w:hint="cs"/>
                <w:sz w:val="20"/>
                <w:szCs w:val="20"/>
                <w:lang w:eastAsia="en-GB"/>
              </w:rPr>
              <w:t>المحاسبة</w:t>
            </w:r>
            <w:r w:rsidRPr="00C367CE">
              <w:rPr>
                <w:rFonts w:ascii="Times New Roman" w:eastAsia="Times New Roman" w:hAnsi="Times New Roman" w:cs="Times New Roman"/>
                <w:sz w:val="20"/>
                <w:szCs w:val="20"/>
                <w:lang w:eastAsia="en-GB"/>
              </w:rPr>
              <w:t xml:space="preserve"> </w:t>
            </w:r>
            <w:r w:rsidRPr="00C367CE">
              <w:rPr>
                <w:rFonts w:ascii="Times New Roman" w:eastAsia="Times New Roman" w:hAnsi="Times New Roman" w:cs="Times New Roman" w:hint="cs"/>
                <w:sz w:val="20"/>
                <w:szCs w:val="20"/>
                <w:lang w:eastAsia="en-GB"/>
              </w:rPr>
              <w:t>البيئية</w:t>
            </w:r>
            <w:r w:rsidRPr="00C367CE">
              <w:rPr>
                <w:rFonts w:ascii="Times New Roman" w:eastAsia="Times New Roman" w:hAnsi="Times New Roman" w:cs="Times New Roman"/>
                <w:sz w:val="20"/>
                <w:szCs w:val="20"/>
                <w:lang w:eastAsia="en-GB"/>
              </w:rPr>
              <w:t xml:space="preserve"> </w:t>
            </w:r>
            <w:r w:rsidRPr="00C367CE">
              <w:rPr>
                <w:rFonts w:ascii="Times New Roman" w:eastAsia="Times New Roman" w:hAnsi="Times New Roman" w:cs="Times New Roman" w:hint="cs"/>
                <w:sz w:val="20"/>
                <w:szCs w:val="20"/>
                <w:lang w:eastAsia="en-GB"/>
              </w:rPr>
              <w:t>والاقتصادية</w:t>
            </w:r>
            <w:r w:rsidRPr="00C367CE">
              <w:rPr>
                <w:rFonts w:ascii="Times New Roman" w:eastAsia="Times New Roman" w:hAnsi="Times New Roman" w:cs="Times New Roman"/>
                <w:sz w:val="20"/>
                <w:szCs w:val="20"/>
                <w:lang w:eastAsia="en-GB"/>
              </w:rPr>
              <w:t xml:space="preserve"> </w:t>
            </w:r>
            <w:r w:rsidRPr="00C367CE">
              <w:rPr>
                <w:rFonts w:ascii="Times New Roman" w:eastAsia="Times New Roman" w:hAnsi="Times New Roman" w:cs="Times New Roman" w:hint="cs"/>
                <w:sz w:val="20"/>
                <w:szCs w:val="20"/>
                <w:lang w:eastAsia="en-GB"/>
              </w:rPr>
              <w:t>للمياه</w:t>
            </w:r>
          </w:p>
          <w:p w14:paraId="1E178F7E" w14:textId="0211D07E" w:rsidR="006B57B0" w:rsidRDefault="006B57B0" w:rsidP="006B57B0">
            <w:pPr>
              <w:spacing w:after="0" w:line="240" w:lineRule="auto"/>
              <w:rPr>
                <w:rFonts w:ascii="Times New Roman" w:eastAsia="Times New Roman" w:hAnsi="Times New Roman" w:cs="Times New Roman"/>
                <w:sz w:val="20"/>
                <w:szCs w:val="20"/>
                <w:rtl w:val="0"/>
                <w:lang w:eastAsia="en-GB"/>
              </w:rPr>
            </w:pPr>
            <w:r w:rsidRPr="009D2C84">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Pr="00A81D07">
              <w:rPr>
                <w:rFonts w:ascii="Times New Roman" w:eastAsia="Times New Roman" w:hAnsi="Times New Roman" w:cs="Times New Roman" w:hint="cs"/>
                <w:sz w:val="20"/>
                <w:szCs w:val="20"/>
                <w:lang w:eastAsia="en-GB"/>
              </w:rPr>
              <w:t>شعبة</w:t>
            </w:r>
            <w:r w:rsidRPr="00A81D07">
              <w:rPr>
                <w:rFonts w:ascii="Times New Roman" w:eastAsia="Times New Roman" w:hAnsi="Times New Roman" w:cs="Times New Roman"/>
                <w:sz w:val="20"/>
                <w:szCs w:val="20"/>
                <w:lang w:eastAsia="en-GB"/>
              </w:rPr>
              <w:t xml:space="preserve"> </w:t>
            </w:r>
            <w:r w:rsidRPr="00A81D07">
              <w:rPr>
                <w:rFonts w:ascii="Times New Roman" w:eastAsia="Times New Roman" w:hAnsi="Times New Roman" w:cs="Times New Roman" w:hint="cs"/>
                <w:sz w:val="20"/>
                <w:szCs w:val="20"/>
                <w:lang w:eastAsia="en-GB"/>
              </w:rPr>
              <w:t>الإحصاء</w:t>
            </w:r>
            <w:r w:rsidRPr="00A81D07">
              <w:rPr>
                <w:rFonts w:ascii="Times New Roman" w:eastAsia="Times New Roman" w:hAnsi="Times New Roman" w:cs="Times New Roman"/>
                <w:sz w:val="20"/>
                <w:szCs w:val="20"/>
                <w:lang w:eastAsia="en-GB"/>
              </w:rPr>
              <w:t xml:space="preserve"> </w:t>
            </w:r>
            <w:r w:rsidRPr="00A81D07">
              <w:rPr>
                <w:rFonts w:ascii="Times New Roman" w:eastAsia="Times New Roman" w:hAnsi="Times New Roman" w:cs="Times New Roman" w:hint="cs"/>
                <w:sz w:val="20"/>
                <w:szCs w:val="20"/>
                <w:lang w:eastAsia="en-GB"/>
              </w:rPr>
              <w:t>بالأمم</w:t>
            </w:r>
            <w:r w:rsidRPr="00A81D07">
              <w:rPr>
                <w:rFonts w:ascii="Times New Roman" w:eastAsia="Times New Roman" w:hAnsi="Times New Roman" w:cs="Times New Roman"/>
                <w:sz w:val="20"/>
                <w:szCs w:val="20"/>
                <w:lang w:eastAsia="en-GB"/>
              </w:rPr>
              <w:t xml:space="preserve"> </w:t>
            </w:r>
            <w:r w:rsidRPr="00A81D07">
              <w:rPr>
                <w:rFonts w:ascii="Times New Roman" w:eastAsia="Times New Roman" w:hAnsi="Times New Roman" w:cs="Times New Roman" w:hint="cs"/>
                <w:sz w:val="20"/>
                <w:szCs w:val="20"/>
                <w:lang w:eastAsia="en-GB"/>
              </w:rPr>
              <w:t>المتحدة</w:t>
            </w:r>
            <w:r>
              <w:rPr>
                <w:rFonts w:ascii="Times New Roman" w:eastAsia="Times New Roman" w:hAnsi="Times New Roman" w:cs="Times New Roman" w:hint="cs"/>
                <w:sz w:val="20"/>
                <w:szCs w:val="20"/>
                <w:lang w:eastAsia="en-GB"/>
              </w:rPr>
              <w:t xml:space="preserve">: </w:t>
            </w:r>
            <w:r w:rsidRPr="00A81D07">
              <w:rPr>
                <w:rFonts w:ascii="Times New Roman" w:eastAsia="Times New Roman" w:hAnsi="Times New Roman" w:cs="Times New Roman" w:hint="cs"/>
                <w:sz w:val="20"/>
                <w:szCs w:val="20"/>
                <w:lang w:eastAsia="en-GB"/>
              </w:rPr>
              <w:t>قسم</w:t>
            </w:r>
            <w:r w:rsidRPr="00A81D07">
              <w:rPr>
                <w:rFonts w:ascii="Times New Roman" w:eastAsia="Times New Roman" w:hAnsi="Times New Roman" w:cs="Times New Roman"/>
                <w:sz w:val="20"/>
                <w:szCs w:val="20"/>
                <w:lang w:eastAsia="en-GB"/>
              </w:rPr>
              <w:t xml:space="preserve"> </w:t>
            </w:r>
            <w:r w:rsidRPr="00A81D07">
              <w:rPr>
                <w:rFonts w:ascii="Times New Roman" w:eastAsia="Times New Roman" w:hAnsi="Times New Roman" w:cs="Times New Roman" w:hint="cs"/>
                <w:sz w:val="20"/>
                <w:szCs w:val="20"/>
                <w:lang w:eastAsia="en-GB"/>
              </w:rPr>
              <w:t>الإحصاءات</w:t>
            </w:r>
            <w:r w:rsidRPr="00A81D07">
              <w:rPr>
                <w:rFonts w:ascii="Times New Roman" w:eastAsia="Times New Roman" w:hAnsi="Times New Roman" w:cs="Times New Roman"/>
                <w:sz w:val="20"/>
                <w:szCs w:val="20"/>
                <w:lang w:eastAsia="en-GB"/>
              </w:rPr>
              <w:t xml:space="preserve"> </w:t>
            </w:r>
            <w:r w:rsidRPr="00A81D07">
              <w:rPr>
                <w:rFonts w:ascii="Times New Roman" w:eastAsia="Times New Roman" w:hAnsi="Times New Roman" w:cs="Times New Roman" w:hint="cs"/>
                <w:sz w:val="20"/>
                <w:szCs w:val="20"/>
                <w:lang w:eastAsia="en-GB"/>
              </w:rPr>
              <w:t>البيئية</w:t>
            </w:r>
            <w:r w:rsidRPr="00A81D07">
              <w:rPr>
                <w:rFonts w:ascii="Times New Roman" w:eastAsia="Times New Roman" w:hAnsi="Times New Roman" w:cs="Times New Roman"/>
                <w:sz w:val="20"/>
                <w:szCs w:val="20"/>
                <w:lang w:eastAsia="en-GB"/>
              </w:rPr>
              <w:t xml:space="preserve"> - </w:t>
            </w:r>
            <w:r>
              <w:rPr>
                <w:rFonts w:ascii="Times New Roman" w:eastAsia="Times New Roman" w:hAnsi="Times New Roman" w:cs="Times New Roman" w:hint="cs"/>
                <w:sz w:val="20"/>
                <w:szCs w:val="20"/>
                <w:lang w:eastAsia="en-GB"/>
              </w:rPr>
              <w:t>الاستبيان الخاص بالمياه</w:t>
            </w:r>
          </w:p>
          <w:p w14:paraId="08E896A4" w14:textId="77777777" w:rsidR="006B57B0" w:rsidRDefault="006B57B0" w:rsidP="006B57B0">
            <w:pPr>
              <w:spacing w:after="0" w:line="240" w:lineRule="auto"/>
              <w:rPr>
                <w:rFonts w:ascii="Times New Roman" w:eastAsia="Times New Roman" w:hAnsi="Times New Roman" w:cs="Times New Roman"/>
                <w:sz w:val="20"/>
                <w:szCs w:val="20"/>
                <w:rtl w:val="0"/>
                <w:lang w:eastAsia="en-GB"/>
              </w:rPr>
            </w:pPr>
          </w:p>
          <w:p w14:paraId="5DE7B817" w14:textId="77777777" w:rsidR="006B57B0" w:rsidRDefault="006B57B0" w:rsidP="006B57B0">
            <w:pPr>
              <w:spacing w:after="0" w:line="240" w:lineRule="auto"/>
              <w:rPr>
                <w:rFonts w:ascii="Times New Roman" w:eastAsia="Times New Roman" w:hAnsi="Times New Roman" w:cs="Times New Roman"/>
                <w:sz w:val="20"/>
                <w:szCs w:val="20"/>
                <w:rtl w:val="0"/>
                <w:lang w:eastAsia="en-GB"/>
              </w:rPr>
            </w:pPr>
          </w:p>
          <w:p w14:paraId="1D8E3222" w14:textId="77777777" w:rsidR="006B57B0" w:rsidRDefault="006B57B0" w:rsidP="006B57B0">
            <w:pPr>
              <w:spacing w:after="0" w:line="240" w:lineRule="auto"/>
              <w:rPr>
                <w:rFonts w:ascii="Times New Roman" w:eastAsia="Times New Roman" w:hAnsi="Times New Roman" w:cs="Times New Roman"/>
                <w:sz w:val="20"/>
                <w:szCs w:val="20"/>
                <w:rtl w:val="0"/>
                <w:lang w:eastAsia="en-GB"/>
              </w:rPr>
            </w:pPr>
          </w:p>
          <w:p w14:paraId="73260BC7"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607101AB" w14:textId="77777777" w:rsidTr="006B57B0">
        <w:trPr>
          <w:trHeight w:val="259"/>
          <w:jc w:val="center"/>
        </w:trPr>
        <w:tc>
          <w:tcPr>
            <w:tcW w:w="1836" w:type="dxa"/>
            <w:vMerge/>
          </w:tcPr>
          <w:p w14:paraId="08E3465F"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120F5406"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ب.</w:t>
            </w:r>
          </w:p>
        </w:tc>
        <w:tc>
          <w:tcPr>
            <w:tcW w:w="4478" w:type="dxa"/>
            <w:shd w:val="clear" w:color="auto" w:fill="auto"/>
            <w:noWrap/>
          </w:tcPr>
          <w:p w14:paraId="711735C8" w14:textId="77777777" w:rsidR="006B57B0" w:rsidRPr="00D41262" w:rsidRDefault="006B57B0" w:rsidP="006B57B0">
            <w:pPr>
              <w:rPr>
                <w:b/>
                <w:bCs/>
                <w:sz w:val="20"/>
                <w:szCs w:val="20"/>
              </w:rPr>
            </w:pPr>
            <w:r w:rsidRPr="00D41262">
              <w:rPr>
                <w:rFonts w:hint="cs"/>
                <w:b/>
                <w:bCs/>
                <w:sz w:val="20"/>
                <w:szCs w:val="20"/>
              </w:rPr>
              <w:t>استخراج</w:t>
            </w:r>
            <w:r w:rsidRPr="00D41262">
              <w:rPr>
                <w:b/>
                <w:bCs/>
                <w:sz w:val="20"/>
                <w:szCs w:val="20"/>
              </w:rPr>
              <w:t xml:space="preserve"> </w:t>
            </w:r>
            <w:r w:rsidRPr="00D41262">
              <w:rPr>
                <w:rFonts w:hint="cs"/>
                <w:b/>
                <w:bCs/>
                <w:sz w:val="20"/>
                <w:szCs w:val="20"/>
              </w:rPr>
              <w:t>المياه</w:t>
            </w:r>
            <w:r w:rsidRPr="00D41262">
              <w:rPr>
                <w:b/>
                <w:bCs/>
                <w:sz w:val="20"/>
                <w:szCs w:val="20"/>
              </w:rPr>
              <w:t xml:space="preserve"> </w:t>
            </w:r>
            <w:r w:rsidRPr="00D41262">
              <w:rPr>
                <w:rFonts w:hint="cs"/>
                <w:b/>
                <w:bCs/>
                <w:sz w:val="20"/>
                <w:szCs w:val="20"/>
              </w:rPr>
              <w:t>من</w:t>
            </w:r>
            <w:r w:rsidRPr="00D41262">
              <w:rPr>
                <w:b/>
                <w:bCs/>
                <w:sz w:val="20"/>
                <w:szCs w:val="20"/>
              </w:rPr>
              <w:t xml:space="preserve"> </w:t>
            </w:r>
            <w:r w:rsidRPr="00D41262">
              <w:rPr>
                <w:rFonts w:hint="cs"/>
                <w:b/>
                <w:bCs/>
                <w:sz w:val="20"/>
                <w:szCs w:val="20"/>
              </w:rPr>
              <w:t>المياه</w:t>
            </w:r>
            <w:r w:rsidRPr="00D41262">
              <w:rPr>
                <w:b/>
                <w:bCs/>
                <w:sz w:val="20"/>
                <w:szCs w:val="20"/>
              </w:rPr>
              <w:t xml:space="preserve"> </w:t>
            </w:r>
            <w:r w:rsidRPr="00D41262">
              <w:rPr>
                <w:rFonts w:hint="cs"/>
                <w:b/>
                <w:bCs/>
                <w:sz w:val="20"/>
                <w:szCs w:val="20"/>
              </w:rPr>
              <w:t>السطحية</w:t>
            </w:r>
          </w:p>
        </w:tc>
        <w:tc>
          <w:tcPr>
            <w:tcW w:w="1545" w:type="dxa"/>
            <w:gridSpan w:val="2"/>
            <w:shd w:val="clear" w:color="auto" w:fill="auto"/>
          </w:tcPr>
          <w:p w14:paraId="22771E10" w14:textId="77777777" w:rsidR="006B57B0" w:rsidRPr="00D41262" w:rsidRDefault="00972E6A" w:rsidP="006B57B0">
            <w:pPr>
              <w:jc w:val="center"/>
              <w:rPr>
                <w:sz w:val="20"/>
                <w:szCs w:val="20"/>
              </w:rPr>
            </w:pPr>
            <w:r>
              <w:rPr>
                <w:rFonts w:ascii="Times New Roman" w:eastAsia="Times New Roman" w:hAnsi="Times New Roman" w:cs="Times New Roman" w:hint="cs"/>
                <w:sz w:val="20"/>
                <w:szCs w:val="20"/>
                <w:lang w:eastAsia="en-GB"/>
              </w:rPr>
              <w:t>حجم</w:t>
            </w:r>
          </w:p>
        </w:tc>
        <w:tc>
          <w:tcPr>
            <w:tcW w:w="2552" w:type="dxa"/>
            <w:vMerge/>
          </w:tcPr>
          <w:p w14:paraId="4EC90E93" w14:textId="77777777" w:rsidR="006B57B0" w:rsidRPr="00D41262" w:rsidRDefault="006B57B0" w:rsidP="006B57B0">
            <w:pPr>
              <w:spacing w:after="0" w:line="240" w:lineRule="auto"/>
              <w:rPr>
                <w:rFonts w:ascii="Times New Roman" w:eastAsia="Times New Roman" w:hAnsi="Times New Roman" w:cs="Times New Roman"/>
                <w:sz w:val="20"/>
                <w:szCs w:val="20"/>
                <w:lang w:eastAsia="en-GB"/>
              </w:rPr>
            </w:pPr>
          </w:p>
        </w:tc>
        <w:tc>
          <w:tcPr>
            <w:tcW w:w="3719" w:type="dxa"/>
            <w:vMerge/>
          </w:tcPr>
          <w:p w14:paraId="1240F12D"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7AABDCCA" w14:textId="77777777" w:rsidTr="006B57B0">
        <w:trPr>
          <w:trHeight w:val="259"/>
          <w:jc w:val="center"/>
        </w:trPr>
        <w:tc>
          <w:tcPr>
            <w:tcW w:w="1836" w:type="dxa"/>
            <w:vMerge/>
          </w:tcPr>
          <w:p w14:paraId="6A59F168"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178F1F64"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ت.</w:t>
            </w:r>
          </w:p>
        </w:tc>
        <w:tc>
          <w:tcPr>
            <w:tcW w:w="4478" w:type="dxa"/>
            <w:shd w:val="clear" w:color="auto" w:fill="auto"/>
            <w:noWrap/>
          </w:tcPr>
          <w:p w14:paraId="68B3F56D" w14:textId="77777777" w:rsidR="006B57B0" w:rsidRPr="00D41262" w:rsidRDefault="006B57B0" w:rsidP="006B57B0">
            <w:pPr>
              <w:spacing w:after="0" w:line="240" w:lineRule="auto"/>
              <w:rPr>
                <w:rFonts w:ascii="Times New Roman" w:eastAsia="Times New Roman" w:hAnsi="Times New Roman" w:cs="Times New Roman"/>
                <w:sz w:val="20"/>
                <w:szCs w:val="20"/>
                <w:lang w:eastAsia="en-GB"/>
              </w:rPr>
            </w:pPr>
            <w:r w:rsidRPr="00D41262">
              <w:rPr>
                <w:rFonts w:ascii="Times New Roman" w:eastAsia="Times New Roman" w:hAnsi="Times New Roman" w:cs="Times New Roman" w:hint="cs"/>
                <w:sz w:val="20"/>
                <w:szCs w:val="20"/>
                <w:lang w:eastAsia="en-GB"/>
              </w:rPr>
              <w:t>استخراج</w:t>
            </w:r>
            <w:r w:rsidRPr="00D41262">
              <w:rPr>
                <w:rFonts w:ascii="Times New Roman" w:eastAsia="Times New Roman" w:hAnsi="Times New Roman" w:cs="Times New Roman"/>
                <w:sz w:val="20"/>
                <w:szCs w:val="20"/>
                <w:lang w:eastAsia="en-GB"/>
              </w:rPr>
              <w:t xml:space="preserve"> </w:t>
            </w:r>
            <w:r w:rsidRPr="00D41262">
              <w:rPr>
                <w:rFonts w:ascii="Times New Roman" w:eastAsia="Times New Roman" w:hAnsi="Times New Roman" w:cs="Times New Roman" w:hint="cs"/>
                <w:sz w:val="20"/>
                <w:szCs w:val="20"/>
                <w:lang w:eastAsia="en-GB"/>
              </w:rPr>
              <w:t>المياه</w:t>
            </w:r>
            <w:r w:rsidRPr="00D41262">
              <w:rPr>
                <w:rFonts w:ascii="Times New Roman" w:eastAsia="Times New Roman" w:hAnsi="Times New Roman" w:cs="Times New Roman"/>
                <w:sz w:val="20"/>
                <w:szCs w:val="20"/>
                <w:lang w:eastAsia="en-GB"/>
              </w:rPr>
              <w:t xml:space="preserve"> </w:t>
            </w:r>
            <w:r w:rsidRPr="00D41262">
              <w:rPr>
                <w:rFonts w:ascii="Times New Roman" w:eastAsia="Times New Roman" w:hAnsi="Times New Roman" w:cs="Times New Roman" w:hint="cs"/>
                <w:sz w:val="20"/>
                <w:szCs w:val="20"/>
                <w:lang w:eastAsia="en-GB"/>
              </w:rPr>
              <w:t>من</w:t>
            </w:r>
            <w:r w:rsidRPr="00D41262">
              <w:rPr>
                <w:rFonts w:ascii="Times New Roman" w:eastAsia="Times New Roman" w:hAnsi="Times New Roman" w:cs="Times New Roman"/>
                <w:sz w:val="20"/>
                <w:szCs w:val="20"/>
                <w:lang w:eastAsia="en-GB"/>
              </w:rPr>
              <w:t xml:space="preserve"> </w:t>
            </w:r>
            <w:r w:rsidRPr="00D41262">
              <w:rPr>
                <w:rFonts w:ascii="Times New Roman" w:eastAsia="Times New Roman" w:hAnsi="Times New Roman" w:cs="Times New Roman" w:hint="cs"/>
                <w:sz w:val="20"/>
                <w:szCs w:val="20"/>
                <w:lang w:eastAsia="en-GB"/>
              </w:rPr>
              <w:t>المياه</w:t>
            </w:r>
            <w:r w:rsidRPr="00D41262">
              <w:rPr>
                <w:rFonts w:ascii="Times New Roman" w:eastAsia="Times New Roman" w:hAnsi="Times New Roman" w:cs="Times New Roman"/>
                <w:sz w:val="20"/>
                <w:szCs w:val="20"/>
                <w:lang w:eastAsia="en-GB"/>
              </w:rPr>
              <w:t xml:space="preserve"> </w:t>
            </w:r>
            <w:r w:rsidRPr="00D41262">
              <w:rPr>
                <w:rFonts w:ascii="Times New Roman" w:eastAsia="Times New Roman" w:hAnsi="Times New Roman" w:cs="Times New Roman" w:hint="cs"/>
                <w:sz w:val="20"/>
                <w:szCs w:val="20"/>
                <w:lang w:eastAsia="en-GB"/>
              </w:rPr>
              <w:t>الجوفية</w:t>
            </w:r>
          </w:p>
        </w:tc>
        <w:tc>
          <w:tcPr>
            <w:tcW w:w="1545" w:type="dxa"/>
            <w:gridSpan w:val="2"/>
            <w:shd w:val="clear" w:color="000000" w:fill="C0C0C0"/>
          </w:tcPr>
          <w:p w14:paraId="5ADB35FB" w14:textId="77777777" w:rsidR="006B57B0" w:rsidRPr="00D41262" w:rsidRDefault="006B57B0" w:rsidP="006B57B0">
            <w:pPr>
              <w:spacing w:after="0" w:line="240" w:lineRule="auto"/>
              <w:jc w:val="center"/>
              <w:rPr>
                <w:rFonts w:ascii="Arial" w:eastAsia="Times New Roman" w:hAnsi="Arial" w:cs="Arial"/>
                <w:sz w:val="20"/>
                <w:szCs w:val="20"/>
                <w:lang w:eastAsia="en-GB"/>
              </w:rPr>
            </w:pPr>
          </w:p>
        </w:tc>
        <w:tc>
          <w:tcPr>
            <w:tcW w:w="2552" w:type="dxa"/>
            <w:vMerge/>
          </w:tcPr>
          <w:p w14:paraId="26B2C0CB" w14:textId="77777777" w:rsidR="006B57B0" w:rsidRPr="00D41262" w:rsidRDefault="006B57B0" w:rsidP="006B57B0">
            <w:pPr>
              <w:spacing w:after="0" w:line="240" w:lineRule="auto"/>
              <w:rPr>
                <w:rFonts w:ascii="Times New Roman" w:eastAsia="Times New Roman" w:hAnsi="Times New Roman" w:cs="Times New Roman"/>
                <w:sz w:val="20"/>
                <w:szCs w:val="20"/>
                <w:lang w:eastAsia="en-GB"/>
              </w:rPr>
            </w:pPr>
          </w:p>
        </w:tc>
        <w:tc>
          <w:tcPr>
            <w:tcW w:w="3719" w:type="dxa"/>
            <w:vMerge/>
          </w:tcPr>
          <w:p w14:paraId="329AE0B9"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1F427636" w14:textId="77777777" w:rsidTr="006B57B0">
        <w:trPr>
          <w:trHeight w:val="68"/>
          <w:jc w:val="center"/>
        </w:trPr>
        <w:tc>
          <w:tcPr>
            <w:tcW w:w="1836" w:type="dxa"/>
            <w:vMerge/>
          </w:tcPr>
          <w:p w14:paraId="2E422B71"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3B8963D8"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478" w:type="dxa"/>
            <w:shd w:val="clear" w:color="auto" w:fill="auto"/>
          </w:tcPr>
          <w:p w14:paraId="20C82E7C" w14:textId="77777777" w:rsidR="006B57B0" w:rsidRPr="00D41262" w:rsidRDefault="006B57B0" w:rsidP="00DD559E">
            <w:pPr>
              <w:pStyle w:val="ListParagraph"/>
              <w:numPr>
                <w:ilvl w:val="0"/>
                <w:numId w:val="3"/>
              </w:numPr>
              <w:rPr>
                <w:b/>
                <w:bCs/>
                <w:sz w:val="20"/>
                <w:szCs w:val="20"/>
              </w:rPr>
            </w:pPr>
            <w:r w:rsidRPr="00D41262">
              <w:rPr>
                <w:b/>
                <w:bCs/>
                <w:sz w:val="20"/>
                <w:szCs w:val="20"/>
              </w:rPr>
              <w:t xml:space="preserve"> </w:t>
            </w:r>
            <w:r w:rsidRPr="00D41262">
              <w:rPr>
                <w:rFonts w:hint="cs"/>
                <w:b/>
                <w:bCs/>
                <w:sz w:val="20"/>
                <w:szCs w:val="20"/>
              </w:rPr>
              <w:t>من</w:t>
            </w:r>
            <w:r w:rsidRPr="00D41262">
              <w:rPr>
                <w:b/>
                <w:bCs/>
                <w:sz w:val="20"/>
                <w:szCs w:val="20"/>
              </w:rPr>
              <w:t xml:space="preserve"> </w:t>
            </w:r>
            <w:r w:rsidRPr="00D41262">
              <w:rPr>
                <w:rFonts w:hint="cs"/>
                <w:b/>
                <w:bCs/>
                <w:sz w:val="20"/>
                <w:szCs w:val="20"/>
              </w:rPr>
              <w:t>موارد</w:t>
            </w:r>
            <w:r w:rsidRPr="00D41262">
              <w:rPr>
                <w:b/>
                <w:bCs/>
                <w:sz w:val="20"/>
                <w:szCs w:val="20"/>
              </w:rPr>
              <w:t xml:space="preserve"> </w:t>
            </w:r>
            <w:r w:rsidRPr="00D41262">
              <w:rPr>
                <w:rFonts w:hint="cs"/>
                <w:b/>
                <w:bCs/>
                <w:sz w:val="20"/>
                <w:szCs w:val="20"/>
              </w:rPr>
              <w:t>المياه</w:t>
            </w:r>
            <w:r w:rsidRPr="00D41262">
              <w:rPr>
                <w:b/>
                <w:bCs/>
                <w:sz w:val="20"/>
                <w:szCs w:val="20"/>
              </w:rPr>
              <w:t xml:space="preserve"> </w:t>
            </w:r>
            <w:r w:rsidRPr="00D41262">
              <w:rPr>
                <w:rFonts w:hint="cs"/>
                <w:b/>
                <w:bCs/>
                <w:sz w:val="20"/>
                <w:szCs w:val="20"/>
              </w:rPr>
              <w:t>الجوفية</w:t>
            </w:r>
            <w:r w:rsidRPr="00D41262">
              <w:rPr>
                <w:b/>
                <w:bCs/>
                <w:sz w:val="20"/>
                <w:szCs w:val="20"/>
              </w:rPr>
              <w:t xml:space="preserve"> </w:t>
            </w:r>
            <w:r w:rsidRPr="00D41262">
              <w:rPr>
                <w:rFonts w:hint="cs"/>
                <w:b/>
                <w:bCs/>
                <w:sz w:val="20"/>
                <w:szCs w:val="20"/>
              </w:rPr>
              <w:t>المتجددة</w:t>
            </w:r>
          </w:p>
        </w:tc>
        <w:tc>
          <w:tcPr>
            <w:tcW w:w="1545" w:type="dxa"/>
            <w:gridSpan w:val="2"/>
            <w:shd w:val="clear" w:color="auto" w:fill="auto"/>
          </w:tcPr>
          <w:p w14:paraId="3AAC1CCB" w14:textId="77777777" w:rsidR="006B57B0" w:rsidRPr="00D41262" w:rsidRDefault="00972E6A" w:rsidP="006B57B0">
            <w:pPr>
              <w:jc w:val="center"/>
              <w:rPr>
                <w:sz w:val="20"/>
                <w:szCs w:val="20"/>
              </w:rPr>
            </w:pPr>
            <w:r>
              <w:rPr>
                <w:rFonts w:ascii="Times New Roman" w:eastAsia="Times New Roman" w:hAnsi="Times New Roman" w:cs="Times New Roman" w:hint="cs"/>
                <w:sz w:val="20"/>
                <w:szCs w:val="20"/>
                <w:lang w:eastAsia="en-GB"/>
              </w:rPr>
              <w:t>حجم</w:t>
            </w:r>
          </w:p>
        </w:tc>
        <w:tc>
          <w:tcPr>
            <w:tcW w:w="2552" w:type="dxa"/>
            <w:vMerge/>
          </w:tcPr>
          <w:p w14:paraId="77D9781A" w14:textId="77777777" w:rsidR="006B57B0" w:rsidRPr="00D41262" w:rsidRDefault="006B57B0" w:rsidP="006B57B0">
            <w:pPr>
              <w:spacing w:after="0" w:line="240" w:lineRule="auto"/>
              <w:rPr>
                <w:rFonts w:ascii="Times New Roman" w:eastAsia="Times New Roman" w:hAnsi="Times New Roman" w:cs="Times New Roman"/>
                <w:sz w:val="20"/>
                <w:szCs w:val="20"/>
                <w:lang w:eastAsia="en-GB"/>
              </w:rPr>
            </w:pPr>
          </w:p>
        </w:tc>
        <w:tc>
          <w:tcPr>
            <w:tcW w:w="3719" w:type="dxa"/>
            <w:vMerge/>
          </w:tcPr>
          <w:p w14:paraId="6CE16DE9"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3C87A54D" w14:textId="77777777" w:rsidTr="006B57B0">
        <w:trPr>
          <w:trHeight w:val="274"/>
          <w:jc w:val="center"/>
        </w:trPr>
        <w:tc>
          <w:tcPr>
            <w:tcW w:w="1836" w:type="dxa"/>
            <w:vMerge/>
          </w:tcPr>
          <w:p w14:paraId="53BDC51D"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323FDF06"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478" w:type="dxa"/>
            <w:shd w:val="clear" w:color="auto" w:fill="auto"/>
          </w:tcPr>
          <w:p w14:paraId="575BBBD3" w14:textId="77777777" w:rsidR="006B57B0" w:rsidRPr="00D41262" w:rsidRDefault="006B57B0" w:rsidP="00DD559E">
            <w:pPr>
              <w:pStyle w:val="ListParagraph"/>
              <w:numPr>
                <w:ilvl w:val="0"/>
                <w:numId w:val="3"/>
              </w:numPr>
              <w:rPr>
                <w:b/>
                <w:bCs/>
                <w:sz w:val="20"/>
                <w:szCs w:val="20"/>
              </w:rPr>
            </w:pPr>
            <w:r w:rsidRPr="00D41262">
              <w:rPr>
                <w:b/>
                <w:bCs/>
                <w:sz w:val="20"/>
                <w:szCs w:val="20"/>
              </w:rPr>
              <w:t xml:space="preserve"> </w:t>
            </w:r>
            <w:r w:rsidRPr="00D41262">
              <w:rPr>
                <w:rFonts w:hint="cs"/>
                <w:b/>
                <w:bCs/>
                <w:sz w:val="20"/>
                <w:szCs w:val="20"/>
              </w:rPr>
              <w:t>من</w:t>
            </w:r>
            <w:r w:rsidRPr="00D41262">
              <w:rPr>
                <w:b/>
                <w:bCs/>
                <w:sz w:val="20"/>
                <w:szCs w:val="20"/>
              </w:rPr>
              <w:t xml:space="preserve"> </w:t>
            </w:r>
            <w:r w:rsidRPr="00D41262">
              <w:rPr>
                <w:rFonts w:hint="cs"/>
                <w:b/>
                <w:bCs/>
                <w:sz w:val="20"/>
                <w:szCs w:val="20"/>
              </w:rPr>
              <w:t>موارد</w:t>
            </w:r>
            <w:r w:rsidRPr="00D41262">
              <w:rPr>
                <w:b/>
                <w:bCs/>
                <w:sz w:val="20"/>
                <w:szCs w:val="20"/>
              </w:rPr>
              <w:t xml:space="preserve"> </w:t>
            </w:r>
            <w:r w:rsidRPr="00D41262">
              <w:rPr>
                <w:rFonts w:hint="cs"/>
                <w:b/>
                <w:bCs/>
                <w:sz w:val="20"/>
                <w:szCs w:val="20"/>
              </w:rPr>
              <w:t>المياه</w:t>
            </w:r>
            <w:r w:rsidRPr="00D41262">
              <w:rPr>
                <w:b/>
                <w:bCs/>
                <w:sz w:val="20"/>
                <w:szCs w:val="20"/>
              </w:rPr>
              <w:t xml:space="preserve"> </w:t>
            </w:r>
            <w:r w:rsidRPr="00D41262">
              <w:rPr>
                <w:rFonts w:hint="cs"/>
                <w:b/>
                <w:bCs/>
                <w:sz w:val="20"/>
                <w:szCs w:val="20"/>
              </w:rPr>
              <w:t>الجوفية</w:t>
            </w:r>
            <w:r w:rsidRPr="00D41262">
              <w:rPr>
                <w:b/>
                <w:bCs/>
                <w:sz w:val="20"/>
                <w:szCs w:val="20"/>
              </w:rPr>
              <w:t xml:space="preserve"> </w:t>
            </w:r>
            <w:r w:rsidRPr="00D41262">
              <w:rPr>
                <w:rFonts w:hint="cs"/>
                <w:b/>
                <w:bCs/>
                <w:sz w:val="20"/>
                <w:szCs w:val="20"/>
              </w:rPr>
              <w:t>غير</w:t>
            </w:r>
            <w:r w:rsidRPr="00D41262">
              <w:rPr>
                <w:b/>
                <w:bCs/>
                <w:sz w:val="20"/>
                <w:szCs w:val="20"/>
              </w:rPr>
              <w:t xml:space="preserve"> </w:t>
            </w:r>
            <w:r w:rsidRPr="00D41262">
              <w:rPr>
                <w:rFonts w:hint="cs"/>
                <w:b/>
                <w:bCs/>
                <w:sz w:val="20"/>
                <w:szCs w:val="20"/>
              </w:rPr>
              <w:t>المتجددة</w:t>
            </w:r>
          </w:p>
        </w:tc>
        <w:tc>
          <w:tcPr>
            <w:tcW w:w="1545" w:type="dxa"/>
            <w:gridSpan w:val="2"/>
            <w:shd w:val="clear" w:color="auto" w:fill="auto"/>
          </w:tcPr>
          <w:p w14:paraId="754174E7" w14:textId="77777777" w:rsidR="006B57B0" w:rsidRPr="00D41262" w:rsidRDefault="00972E6A" w:rsidP="006B57B0">
            <w:pPr>
              <w:jc w:val="center"/>
              <w:rPr>
                <w:sz w:val="20"/>
                <w:szCs w:val="20"/>
              </w:rPr>
            </w:pPr>
            <w:r>
              <w:rPr>
                <w:rFonts w:ascii="Times New Roman" w:eastAsia="Times New Roman" w:hAnsi="Times New Roman" w:cs="Times New Roman" w:hint="cs"/>
                <w:sz w:val="20"/>
                <w:szCs w:val="20"/>
                <w:lang w:eastAsia="en-GB"/>
              </w:rPr>
              <w:t>حجم</w:t>
            </w:r>
          </w:p>
        </w:tc>
        <w:tc>
          <w:tcPr>
            <w:tcW w:w="2552" w:type="dxa"/>
            <w:vMerge/>
          </w:tcPr>
          <w:p w14:paraId="6B2EA74B" w14:textId="77777777" w:rsidR="006B57B0" w:rsidRPr="00D41262" w:rsidRDefault="006B57B0" w:rsidP="006B57B0">
            <w:pPr>
              <w:spacing w:after="0" w:line="240" w:lineRule="auto"/>
              <w:rPr>
                <w:rFonts w:ascii="Times New Roman" w:eastAsia="Times New Roman" w:hAnsi="Times New Roman" w:cs="Times New Roman"/>
                <w:sz w:val="20"/>
                <w:szCs w:val="20"/>
                <w:lang w:eastAsia="en-GB"/>
              </w:rPr>
            </w:pPr>
          </w:p>
        </w:tc>
        <w:tc>
          <w:tcPr>
            <w:tcW w:w="3719" w:type="dxa"/>
            <w:vMerge/>
          </w:tcPr>
          <w:p w14:paraId="77D4DF4E"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5C949DB2" w14:textId="77777777" w:rsidTr="006B57B0">
        <w:trPr>
          <w:trHeight w:val="240"/>
          <w:jc w:val="center"/>
        </w:trPr>
        <w:tc>
          <w:tcPr>
            <w:tcW w:w="1836" w:type="dxa"/>
            <w:vMerge/>
          </w:tcPr>
          <w:p w14:paraId="3ADD5F74"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59A3AEDE" w14:textId="77777777" w:rsidR="006B57B0" w:rsidRPr="00872E09"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ث.</w:t>
            </w:r>
          </w:p>
        </w:tc>
        <w:tc>
          <w:tcPr>
            <w:tcW w:w="4478" w:type="dxa"/>
            <w:shd w:val="clear" w:color="auto" w:fill="auto"/>
            <w:noWrap/>
          </w:tcPr>
          <w:p w14:paraId="777870A8" w14:textId="77777777" w:rsidR="006B57B0" w:rsidRPr="00D41262" w:rsidRDefault="006B57B0" w:rsidP="009018DC">
            <w:pPr>
              <w:rPr>
                <w:sz w:val="20"/>
                <w:szCs w:val="20"/>
              </w:rPr>
            </w:pPr>
            <w:r w:rsidRPr="00D41262">
              <w:rPr>
                <w:rFonts w:hint="cs"/>
                <w:sz w:val="20"/>
                <w:szCs w:val="20"/>
              </w:rPr>
              <w:t>المياه</w:t>
            </w:r>
            <w:r w:rsidRPr="00D41262">
              <w:rPr>
                <w:sz w:val="20"/>
                <w:szCs w:val="20"/>
              </w:rPr>
              <w:t xml:space="preserve"> </w:t>
            </w:r>
            <w:r w:rsidRPr="00D41262">
              <w:rPr>
                <w:rFonts w:hint="cs"/>
                <w:sz w:val="20"/>
                <w:szCs w:val="20"/>
              </w:rPr>
              <w:t>المستخرجة</w:t>
            </w:r>
            <w:r w:rsidRPr="00D41262">
              <w:rPr>
                <w:sz w:val="20"/>
                <w:szCs w:val="20"/>
              </w:rPr>
              <w:t xml:space="preserve"> </w:t>
            </w:r>
            <w:r w:rsidRPr="00D41262">
              <w:rPr>
                <w:rFonts w:hint="cs"/>
                <w:sz w:val="20"/>
                <w:szCs w:val="20"/>
              </w:rPr>
              <w:t>للاستخدام</w:t>
            </w:r>
            <w:r w:rsidRPr="00D41262">
              <w:rPr>
                <w:sz w:val="20"/>
                <w:szCs w:val="20"/>
              </w:rPr>
              <w:t xml:space="preserve"> </w:t>
            </w:r>
            <w:r w:rsidR="009018DC">
              <w:rPr>
                <w:rFonts w:hint="cs"/>
                <w:sz w:val="20"/>
                <w:szCs w:val="20"/>
              </w:rPr>
              <w:t xml:space="preserve">الذاتي </w:t>
            </w:r>
          </w:p>
        </w:tc>
        <w:tc>
          <w:tcPr>
            <w:tcW w:w="1545" w:type="dxa"/>
            <w:gridSpan w:val="2"/>
            <w:shd w:val="clear" w:color="auto" w:fill="auto"/>
          </w:tcPr>
          <w:p w14:paraId="6286E074" w14:textId="77777777" w:rsidR="006B57B0" w:rsidRPr="00D41262" w:rsidRDefault="00972E6A" w:rsidP="006B57B0">
            <w:pPr>
              <w:jc w:val="center"/>
              <w:rPr>
                <w:sz w:val="20"/>
                <w:szCs w:val="20"/>
              </w:rPr>
            </w:pPr>
            <w:r>
              <w:rPr>
                <w:rFonts w:ascii="Times New Roman" w:eastAsia="Times New Roman" w:hAnsi="Times New Roman" w:cs="Times New Roman" w:hint="cs"/>
                <w:sz w:val="20"/>
                <w:szCs w:val="20"/>
                <w:lang w:eastAsia="en-GB"/>
              </w:rPr>
              <w:t>حجم</w:t>
            </w:r>
          </w:p>
        </w:tc>
        <w:tc>
          <w:tcPr>
            <w:tcW w:w="2552" w:type="dxa"/>
            <w:vMerge w:val="restart"/>
            <w:shd w:val="clear" w:color="auto" w:fill="auto"/>
          </w:tcPr>
          <w:p w14:paraId="6B5DB30E" w14:textId="77777777" w:rsidR="00E31D57" w:rsidRDefault="00E31D57" w:rsidP="001D666A">
            <w:pPr>
              <w:spacing w:after="0" w:line="240" w:lineRule="auto"/>
              <w:rPr>
                <w:rFonts w:ascii="Times New Roman" w:eastAsia="Times New Roman" w:hAnsi="Times New Roman" w:cs="Times New Roman"/>
                <w:sz w:val="20"/>
                <w:szCs w:val="20"/>
                <w:lang w:eastAsia="en-GB"/>
              </w:rPr>
            </w:pP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حسب</w:t>
            </w:r>
            <w:r w:rsidRPr="00E31D57">
              <w:rPr>
                <w:rFonts w:ascii="Times New Roman" w:eastAsia="Times New Roman" w:hAnsi="Times New Roman" w:cs="Times New Roman"/>
                <w:sz w:val="20"/>
                <w:szCs w:val="20"/>
                <w:lang w:eastAsia="en-GB"/>
              </w:rPr>
              <w:t xml:space="preserve"> </w:t>
            </w:r>
            <w:r w:rsidR="005241A7">
              <w:rPr>
                <w:rFonts w:ascii="Times New Roman" w:eastAsia="Times New Roman" w:hAnsi="Times New Roman" w:cs="Times New Roman" w:hint="cs"/>
                <w:sz w:val="20"/>
                <w:szCs w:val="20"/>
                <w:lang w:eastAsia="en-GB"/>
              </w:rPr>
              <w:t>التصنيف</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الصناعي</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الدولي</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الموحد</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sz w:val="20"/>
                <w:szCs w:val="20"/>
                <w:rtl w:val="0"/>
                <w:lang w:eastAsia="en-GB"/>
              </w:rPr>
              <w:t>ISIC</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للأنشطة</w:t>
            </w:r>
            <w:r w:rsidRPr="00E31D57">
              <w:rPr>
                <w:rFonts w:ascii="Times New Roman" w:eastAsia="Times New Roman" w:hAnsi="Times New Roman" w:cs="Times New Roman"/>
                <w:sz w:val="20"/>
                <w:szCs w:val="20"/>
                <w:lang w:eastAsia="en-GB"/>
              </w:rPr>
              <w:t xml:space="preserve"> </w:t>
            </w:r>
            <w:r w:rsidR="005241A7">
              <w:rPr>
                <w:rFonts w:ascii="Times New Roman" w:eastAsia="Times New Roman" w:hAnsi="Times New Roman" w:cs="Times New Roman" w:hint="cs"/>
                <w:sz w:val="20"/>
                <w:szCs w:val="20"/>
                <w:lang w:eastAsia="en-GB"/>
              </w:rPr>
              <w:t>الاقتصادية</w:t>
            </w:r>
            <w:r>
              <w:rPr>
                <w:rFonts w:ascii="Times New Roman" w:eastAsia="Times New Roman" w:hAnsi="Times New Roman" w:cs="Times New Roman" w:hint="cs"/>
                <w:sz w:val="20"/>
                <w:szCs w:val="20"/>
                <w:lang w:eastAsia="en-GB"/>
              </w:rPr>
              <w:t xml:space="preserve">  </w:t>
            </w:r>
          </w:p>
          <w:p w14:paraId="04AB1607" w14:textId="77777777" w:rsidR="006B57B0" w:rsidRPr="00D41262" w:rsidRDefault="006B57B0" w:rsidP="006B57B0">
            <w:pPr>
              <w:spacing w:after="0" w:line="240" w:lineRule="auto"/>
              <w:rPr>
                <w:rFonts w:ascii="Times New Roman" w:eastAsia="Times New Roman" w:hAnsi="Times New Roman" w:cs="Times New Roman"/>
                <w:sz w:val="20"/>
                <w:szCs w:val="20"/>
                <w:lang w:eastAsia="en-GB"/>
              </w:rPr>
            </w:pPr>
          </w:p>
        </w:tc>
        <w:tc>
          <w:tcPr>
            <w:tcW w:w="3719" w:type="dxa"/>
            <w:vMerge/>
          </w:tcPr>
          <w:p w14:paraId="3278BA6C"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25A06746" w14:textId="77777777" w:rsidTr="006B57B0">
        <w:trPr>
          <w:trHeight w:val="240"/>
          <w:jc w:val="center"/>
        </w:trPr>
        <w:tc>
          <w:tcPr>
            <w:tcW w:w="1836" w:type="dxa"/>
            <w:vMerge/>
          </w:tcPr>
          <w:p w14:paraId="4C72950C"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62CCCFF7"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ج.</w:t>
            </w:r>
          </w:p>
        </w:tc>
        <w:tc>
          <w:tcPr>
            <w:tcW w:w="4478" w:type="dxa"/>
            <w:shd w:val="clear" w:color="auto" w:fill="auto"/>
            <w:noWrap/>
          </w:tcPr>
          <w:p w14:paraId="66531211" w14:textId="77777777" w:rsidR="006B57B0" w:rsidRPr="00D41262" w:rsidRDefault="006B57B0" w:rsidP="006B57B0">
            <w:pPr>
              <w:rPr>
                <w:sz w:val="20"/>
                <w:szCs w:val="20"/>
              </w:rPr>
            </w:pPr>
            <w:r w:rsidRPr="00D41262">
              <w:rPr>
                <w:rFonts w:hint="cs"/>
                <w:sz w:val="20"/>
                <w:szCs w:val="20"/>
              </w:rPr>
              <w:t>المياه</w:t>
            </w:r>
            <w:r w:rsidRPr="00D41262">
              <w:rPr>
                <w:sz w:val="20"/>
                <w:szCs w:val="20"/>
              </w:rPr>
              <w:t xml:space="preserve"> </w:t>
            </w:r>
            <w:r w:rsidRPr="00D41262">
              <w:rPr>
                <w:rFonts w:hint="cs"/>
                <w:sz w:val="20"/>
                <w:szCs w:val="20"/>
              </w:rPr>
              <w:t>المستخرجة</w:t>
            </w:r>
            <w:r w:rsidRPr="00D41262">
              <w:rPr>
                <w:sz w:val="20"/>
                <w:szCs w:val="20"/>
              </w:rPr>
              <w:t xml:space="preserve"> </w:t>
            </w:r>
            <w:r w:rsidRPr="00D41262">
              <w:rPr>
                <w:rFonts w:hint="cs"/>
                <w:sz w:val="20"/>
                <w:szCs w:val="20"/>
              </w:rPr>
              <w:t>للتوزيع</w:t>
            </w:r>
          </w:p>
        </w:tc>
        <w:tc>
          <w:tcPr>
            <w:tcW w:w="1545" w:type="dxa"/>
            <w:gridSpan w:val="2"/>
            <w:shd w:val="clear" w:color="auto" w:fill="auto"/>
          </w:tcPr>
          <w:p w14:paraId="1BE90020" w14:textId="77777777" w:rsidR="006B57B0" w:rsidRPr="00D41262" w:rsidRDefault="00972E6A" w:rsidP="006B57B0">
            <w:pPr>
              <w:jc w:val="center"/>
              <w:rPr>
                <w:sz w:val="20"/>
                <w:szCs w:val="20"/>
              </w:rPr>
            </w:pPr>
            <w:r>
              <w:rPr>
                <w:rFonts w:ascii="Times New Roman" w:eastAsia="Times New Roman" w:hAnsi="Times New Roman" w:cs="Times New Roman" w:hint="cs"/>
                <w:sz w:val="20"/>
                <w:szCs w:val="20"/>
                <w:lang w:eastAsia="en-GB"/>
              </w:rPr>
              <w:t>حجم</w:t>
            </w:r>
          </w:p>
        </w:tc>
        <w:tc>
          <w:tcPr>
            <w:tcW w:w="2552" w:type="dxa"/>
            <w:vMerge/>
            <w:shd w:val="clear" w:color="auto" w:fill="auto"/>
          </w:tcPr>
          <w:p w14:paraId="54B69F52" w14:textId="77777777" w:rsidR="006B57B0" w:rsidRPr="00D41262" w:rsidRDefault="006B57B0" w:rsidP="006B57B0">
            <w:pPr>
              <w:spacing w:after="0" w:line="240" w:lineRule="auto"/>
              <w:rPr>
                <w:rFonts w:ascii="Times New Roman" w:eastAsia="Times New Roman" w:hAnsi="Times New Roman" w:cs="Times New Roman"/>
                <w:sz w:val="20"/>
                <w:szCs w:val="20"/>
                <w:lang w:eastAsia="en-GB"/>
              </w:rPr>
            </w:pPr>
          </w:p>
        </w:tc>
        <w:tc>
          <w:tcPr>
            <w:tcW w:w="3719" w:type="dxa"/>
            <w:vMerge/>
          </w:tcPr>
          <w:p w14:paraId="7D0AE281"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0E80501E" w14:textId="77777777" w:rsidTr="006B57B0">
        <w:trPr>
          <w:trHeight w:val="273"/>
          <w:jc w:val="center"/>
        </w:trPr>
        <w:tc>
          <w:tcPr>
            <w:tcW w:w="1836" w:type="dxa"/>
            <w:vMerge/>
          </w:tcPr>
          <w:p w14:paraId="15A6BE60"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38E22977"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ح.</w:t>
            </w:r>
          </w:p>
        </w:tc>
        <w:tc>
          <w:tcPr>
            <w:tcW w:w="4478" w:type="dxa"/>
            <w:shd w:val="clear" w:color="auto" w:fill="auto"/>
            <w:noWrap/>
          </w:tcPr>
          <w:p w14:paraId="575D83BC" w14:textId="77777777" w:rsidR="006B57B0" w:rsidRPr="00D41262" w:rsidRDefault="006B57B0" w:rsidP="006B57B0">
            <w:pPr>
              <w:rPr>
                <w:sz w:val="20"/>
                <w:szCs w:val="20"/>
              </w:rPr>
            </w:pPr>
            <w:r w:rsidRPr="00D41262">
              <w:rPr>
                <w:rFonts w:hint="cs"/>
                <w:sz w:val="20"/>
                <w:szCs w:val="20"/>
              </w:rPr>
              <w:t>المياه</w:t>
            </w:r>
            <w:r w:rsidRPr="00D41262">
              <w:rPr>
                <w:sz w:val="20"/>
                <w:szCs w:val="20"/>
              </w:rPr>
              <w:t xml:space="preserve"> </w:t>
            </w:r>
            <w:r w:rsidRPr="00D41262">
              <w:rPr>
                <w:rFonts w:hint="cs"/>
                <w:sz w:val="20"/>
                <w:szCs w:val="20"/>
              </w:rPr>
              <w:t>المحلاة</w:t>
            </w:r>
          </w:p>
        </w:tc>
        <w:tc>
          <w:tcPr>
            <w:tcW w:w="1545" w:type="dxa"/>
            <w:gridSpan w:val="2"/>
            <w:shd w:val="clear" w:color="auto" w:fill="auto"/>
          </w:tcPr>
          <w:p w14:paraId="3993A468" w14:textId="77777777" w:rsidR="006B57B0" w:rsidRPr="00D41262" w:rsidRDefault="00972E6A" w:rsidP="006B57B0">
            <w:pPr>
              <w:jc w:val="center"/>
              <w:rPr>
                <w:sz w:val="20"/>
                <w:szCs w:val="20"/>
              </w:rPr>
            </w:pPr>
            <w:r>
              <w:rPr>
                <w:rFonts w:ascii="Times New Roman" w:eastAsia="Times New Roman" w:hAnsi="Times New Roman" w:cs="Times New Roman" w:hint="cs"/>
                <w:sz w:val="20"/>
                <w:szCs w:val="20"/>
                <w:lang w:eastAsia="en-GB"/>
              </w:rPr>
              <w:t>حجم</w:t>
            </w:r>
          </w:p>
        </w:tc>
        <w:tc>
          <w:tcPr>
            <w:tcW w:w="2552" w:type="dxa"/>
            <w:vMerge w:val="restart"/>
            <w:shd w:val="clear" w:color="auto" w:fill="auto"/>
          </w:tcPr>
          <w:p w14:paraId="7016ECD7" w14:textId="77777777" w:rsidR="00E31D57" w:rsidRPr="005D2631" w:rsidRDefault="00E31D57" w:rsidP="005D2631">
            <w:pPr>
              <w:pStyle w:val="NoSpacing"/>
              <w:rPr>
                <w:rFonts w:ascii="Times New Roman" w:hAnsi="Times New Roman" w:cs="Times New Roman"/>
                <w:sz w:val="20"/>
                <w:szCs w:val="20"/>
                <w:lang w:eastAsia="en-GB"/>
              </w:rPr>
            </w:pPr>
            <w:r w:rsidRPr="005D2631">
              <w:rPr>
                <w:rFonts w:ascii="Times New Roman" w:hAnsi="Times New Roman" w:cs="Times New Roman"/>
                <w:sz w:val="20"/>
                <w:szCs w:val="20"/>
                <w:lang w:eastAsia="en-GB"/>
              </w:rPr>
              <w:t xml:space="preserve">▪ </w:t>
            </w:r>
            <w:r w:rsidRPr="005D2631">
              <w:rPr>
                <w:rFonts w:ascii="Times New Roman" w:hAnsi="Times New Roman" w:cs="Times New Roman" w:hint="cs"/>
                <w:sz w:val="20"/>
                <w:szCs w:val="20"/>
                <w:lang w:eastAsia="en-GB"/>
              </w:rPr>
              <w:t>على</w:t>
            </w:r>
            <w:r w:rsidRPr="005D2631">
              <w:rPr>
                <w:rFonts w:ascii="Times New Roman" w:hAnsi="Times New Roman" w:cs="Times New Roman"/>
                <w:sz w:val="20"/>
                <w:szCs w:val="20"/>
                <w:lang w:eastAsia="en-GB"/>
              </w:rPr>
              <w:t xml:space="preserve"> </w:t>
            </w:r>
            <w:r w:rsidRPr="005D2631">
              <w:rPr>
                <w:rFonts w:ascii="Times New Roman" w:hAnsi="Times New Roman" w:cs="Times New Roman" w:hint="cs"/>
                <w:sz w:val="20"/>
                <w:szCs w:val="20"/>
                <w:lang w:eastAsia="en-GB"/>
              </w:rPr>
              <w:t>مستوى</w:t>
            </w:r>
            <w:r w:rsidRPr="005D2631">
              <w:rPr>
                <w:rFonts w:ascii="Times New Roman" w:hAnsi="Times New Roman" w:cs="Times New Roman"/>
                <w:sz w:val="20"/>
                <w:szCs w:val="20"/>
                <w:lang w:eastAsia="en-GB"/>
              </w:rPr>
              <w:t xml:space="preserve"> </w:t>
            </w:r>
            <w:r w:rsidRPr="005D2631">
              <w:rPr>
                <w:rFonts w:ascii="Times New Roman" w:hAnsi="Times New Roman" w:cs="Times New Roman" w:hint="cs"/>
                <w:sz w:val="20"/>
                <w:szCs w:val="20"/>
                <w:lang w:eastAsia="en-GB"/>
              </w:rPr>
              <w:t>الدولة</w:t>
            </w:r>
          </w:p>
          <w:p w14:paraId="3A88E3C0" w14:textId="77777777" w:rsidR="00E31D57" w:rsidRPr="005D2631" w:rsidRDefault="00E31D57" w:rsidP="005D2631">
            <w:pPr>
              <w:pStyle w:val="NoSpacing"/>
              <w:rPr>
                <w:rFonts w:ascii="Times New Roman" w:hAnsi="Times New Roman" w:cs="Times New Roman"/>
                <w:sz w:val="20"/>
                <w:szCs w:val="20"/>
                <w:lang w:eastAsia="en-GB"/>
              </w:rPr>
            </w:pPr>
            <w:r w:rsidRPr="005D2631">
              <w:rPr>
                <w:rFonts w:ascii="Times New Roman" w:hAnsi="Times New Roman" w:cs="Times New Roman"/>
                <w:sz w:val="20"/>
                <w:szCs w:val="20"/>
                <w:lang w:eastAsia="en-GB"/>
              </w:rPr>
              <w:t xml:space="preserve">▪ </w:t>
            </w:r>
            <w:r w:rsidRPr="005D2631">
              <w:rPr>
                <w:rFonts w:ascii="Times New Roman" w:hAnsi="Times New Roman" w:cs="Times New Roman" w:hint="cs"/>
                <w:sz w:val="20"/>
                <w:szCs w:val="20"/>
                <w:lang w:eastAsia="en-GB"/>
              </w:rPr>
              <w:t>على</w:t>
            </w:r>
            <w:r w:rsidRPr="005D2631">
              <w:rPr>
                <w:rFonts w:ascii="Times New Roman" w:hAnsi="Times New Roman" w:cs="Times New Roman"/>
                <w:sz w:val="20"/>
                <w:szCs w:val="20"/>
                <w:lang w:eastAsia="en-GB"/>
              </w:rPr>
              <w:t xml:space="preserve"> </w:t>
            </w:r>
            <w:r w:rsidRPr="005D2631">
              <w:rPr>
                <w:rFonts w:ascii="Times New Roman" w:hAnsi="Times New Roman" w:cs="Times New Roman" w:hint="cs"/>
                <w:sz w:val="20"/>
                <w:szCs w:val="20"/>
                <w:lang w:eastAsia="en-GB"/>
              </w:rPr>
              <w:t>مستوى</w:t>
            </w:r>
            <w:r w:rsidRPr="005D2631">
              <w:rPr>
                <w:rFonts w:ascii="Times New Roman" w:hAnsi="Times New Roman" w:cs="Times New Roman"/>
                <w:sz w:val="20"/>
                <w:szCs w:val="20"/>
                <w:lang w:eastAsia="en-GB"/>
              </w:rPr>
              <w:t xml:space="preserve"> </w:t>
            </w:r>
            <w:r w:rsidRPr="005D2631">
              <w:rPr>
                <w:rFonts w:ascii="Times New Roman" w:hAnsi="Times New Roman" w:cs="Times New Roman" w:hint="cs"/>
                <w:sz w:val="20"/>
                <w:szCs w:val="20"/>
                <w:lang w:eastAsia="en-GB"/>
              </w:rPr>
              <w:t>التقسيمات</w:t>
            </w:r>
            <w:r w:rsidRPr="005D2631">
              <w:rPr>
                <w:rFonts w:ascii="Times New Roman" w:hAnsi="Times New Roman" w:cs="Times New Roman"/>
                <w:sz w:val="20"/>
                <w:szCs w:val="20"/>
                <w:lang w:eastAsia="en-GB"/>
              </w:rPr>
              <w:t xml:space="preserve"> </w:t>
            </w:r>
            <w:r w:rsidRPr="005D2631">
              <w:rPr>
                <w:rFonts w:ascii="Times New Roman" w:hAnsi="Times New Roman" w:cs="Times New Roman" w:hint="cs"/>
                <w:sz w:val="20"/>
                <w:szCs w:val="20"/>
                <w:lang w:eastAsia="en-GB"/>
              </w:rPr>
              <w:t>الإدارية</w:t>
            </w:r>
            <w:r w:rsidRPr="005D2631">
              <w:rPr>
                <w:rFonts w:ascii="Times New Roman" w:hAnsi="Times New Roman" w:cs="Times New Roman"/>
                <w:sz w:val="20"/>
                <w:szCs w:val="20"/>
                <w:lang w:eastAsia="en-GB"/>
              </w:rPr>
              <w:t xml:space="preserve"> </w:t>
            </w:r>
            <w:r w:rsidRPr="005D2631">
              <w:rPr>
                <w:rFonts w:ascii="Times New Roman" w:hAnsi="Times New Roman" w:cs="Times New Roman" w:hint="cs"/>
                <w:sz w:val="20"/>
                <w:szCs w:val="20"/>
                <w:lang w:eastAsia="en-GB"/>
              </w:rPr>
              <w:t>داخل</w:t>
            </w:r>
            <w:r w:rsidRPr="005D2631">
              <w:rPr>
                <w:rFonts w:ascii="Times New Roman" w:hAnsi="Times New Roman" w:cs="Times New Roman"/>
                <w:sz w:val="20"/>
                <w:szCs w:val="20"/>
                <w:lang w:eastAsia="en-GB"/>
              </w:rPr>
              <w:t xml:space="preserve"> </w:t>
            </w:r>
            <w:r w:rsidRPr="005D2631">
              <w:rPr>
                <w:rFonts w:ascii="Times New Roman" w:hAnsi="Times New Roman" w:cs="Times New Roman" w:hint="cs"/>
                <w:sz w:val="20"/>
                <w:szCs w:val="20"/>
                <w:lang w:eastAsia="en-GB"/>
              </w:rPr>
              <w:t>الدولة</w:t>
            </w:r>
          </w:p>
          <w:p w14:paraId="3096091A" w14:textId="77777777" w:rsidR="006B57B0" w:rsidRPr="005D2631" w:rsidRDefault="006B57B0" w:rsidP="005D2631">
            <w:pPr>
              <w:pStyle w:val="NoSpacing"/>
              <w:rPr>
                <w:rFonts w:ascii="Times New Roman" w:hAnsi="Times New Roman" w:cs="Times New Roman"/>
                <w:sz w:val="20"/>
                <w:szCs w:val="20"/>
                <w:lang w:eastAsia="en-GB"/>
              </w:rPr>
            </w:pPr>
          </w:p>
        </w:tc>
        <w:tc>
          <w:tcPr>
            <w:tcW w:w="3719" w:type="dxa"/>
            <w:vMerge/>
          </w:tcPr>
          <w:p w14:paraId="06E807CF"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5DA31633" w14:textId="77777777" w:rsidTr="006B57B0">
        <w:trPr>
          <w:trHeight w:val="255"/>
          <w:jc w:val="center"/>
        </w:trPr>
        <w:tc>
          <w:tcPr>
            <w:tcW w:w="1836" w:type="dxa"/>
            <w:vMerge/>
          </w:tcPr>
          <w:p w14:paraId="6B8E400D"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4B3C128E"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خ.</w:t>
            </w:r>
          </w:p>
        </w:tc>
        <w:tc>
          <w:tcPr>
            <w:tcW w:w="4478" w:type="dxa"/>
            <w:shd w:val="clear" w:color="auto" w:fill="auto"/>
            <w:noWrap/>
          </w:tcPr>
          <w:p w14:paraId="5AA0B7B6" w14:textId="77777777" w:rsidR="006B57B0" w:rsidRPr="00D41262" w:rsidRDefault="006B57B0" w:rsidP="006B57B0">
            <w:pPr>
              <w:rPr>
                <w:sz w:val="20"/>
                <w:szCs w:val="20"/>
              </w:rPr>
            </w:pPr>
            <w:r w:rsidRPr="00D41262">
              <w:rPr>
                <w:rFonts w:hint="cs"/>
                <w:sz w:val="20"/>
                <w:szCs w:val="20"/>
              </w:rPr>
              <w:t>المياه</w:t>
            </w:r>
            <w:r w:rsidRPr="00D41262">
              <w:rPr>
                <w:sz w:val="20"/>
                <w:szCs w:val="20"/>
              </w:rPr>
              <w:t xml:space="preserve"> </w:t>
            </w:r>
            <w:r w:rsidRPr="00D41262">
              <w:rPr>
                <w:rFonts w:hint="cs"/>
                <w:sz w:val="20"/>
                <w:szCs w:val="20"/>
              </w:rPr>
              <w:t>المعاد</w:t>
            </w:r>
            <w:r w:rsidRPr="00D41262">
              <w:rPr>
                <w:sz w:val="20"/>
                <w:szCs w:val="20"/>
              </w:rPr>
              <w:t xml:space="preserve"> </w:t>
            </w:r>
            <w:r w:rsidRPr="00D41262">
              <w:rPr>
                <w:rFonts w:hint="cs"/>
                <w:sz w:val="20"/>
                <w:szCs w:val="20"/>
              </w:rPr>
              <w:t>استخدامها</w:t>
            </w:r>
          </w:p>
        </w:tc>
        <w:tc>
          <w:tcPr>
            <w:tcW w:w="1545" w:type="dxa"/>
            <w:gridSpan w:val="2"/>
            <w:shd w:val="clear" w:color="auto" w:fill="auto"/>
          </w:tcPr>
          <w:p w14:paraId="62B4B10F" w14:textId="77777777" w:rsidR="006B57B0" w:rsidRPr="00D41262" w:rsidRDefault="00972E6A" w:rsidP="006B57B0">
            <w:pPr>
              <w:jc w:val="center"/>
              <w:rPr>
                <w:sz w:val="20"/>
                <w:szCs w:val="20"/>
              </w:rPr>
            </w:pPr>
            <w:r>
              <w:rPr>
                <w:rFonts w:ascii="Times New Roman" w:eastAsia="Times New Roman" w:hAnsi="Times New Roman" w:cs="Times New Roman" w:hint="cs"/>
                <w:sz w:val="20"/>
                <w:szCs w:val="20"/>
                <w:lang w:eastAsia="en-GB"/>
              </w:rPr>
              <w:t>حجم</w:t>
            </w:r>
          </w:p>
        </w:tc>
        <w:tc>
          <w:tcPr>
            <w:tcW w:w="2552" w:type="dxa"/>
            <w:vMerge/>
          </w:tcPr>
          <w:p w14:paraId="48F97486" w14:textId="77777777" w:rsidR="006B57B0" w:rsidRPr="00D41262" w:rsidRDefault="006B57B0" w:rsidP="006B57B0">
            <w:pPr>
              <w:spacing w:after="0" w:line="240" w:lineRule="auto"/>
              <w:rPr>
                <w:rFonts w:ascii="Times New Roman" w:eastAsia="Times New Roman" w:hAnsi="Times New Roman" w:cs="Times New Roman"/>
                <w:sz w:val="20"/>
                <w:szCs w:val="20"/>
                <w:lang w:eastAsia="en-GB"/>
              </w:rPr>
            </w:pPr>
          </w:p>
        </w:tc>
        <w:tc>
          <w:tcPr>
            <w:tcW w:w="3719" w:type="dxa"/>
            <w:vMerge/>
          </w:tcPr>
          <w:p w14:paraId="24F81DFC"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06883264" w14:textId="77777777" w:rsidTr="006B57B0">
        <w:trPr>
          <w:trHeight w:val="454"/>
          <w:jc w:val="center"/>
        </w:trPr>
        <w:tc>
          <w:tcPr>
            <w:tcW w:w="1836" w:type="dxa"/>
            <w:vMerge/>
          </w:tcPr>
          <w:p w14:paraId="54979192"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55B86F38"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د.</w:t>
            </w:r>
          </w:p>
        </w:tc>
        <w:tc>
          <w:tcPr>
            <w:tcW w:w="4478" w:type="dxa"/>
            <w:shd w:val="clear" w:color="auto" w:fill="auto"/>
            <w:noWrap/>
          </w:tcPr>
          <w:p w14:paraId="1F8FA7BD" w14:textId="77777777" w:rsidR="006B57B0" w:rsidRPr="00D41262" w:rsidRDefault="006B57B0" w:rsidP="006B57B0">
            <w:pPr>
              <w:rPr>
                <w:sz w:val="20"/>
                <w:szCs w:val="20"/>
              </w:rPr>
            </w:pPr>
            <w:r w:rsidRPr="00D41262">
              <w:rPr>
                <w:rFonts w:hint="cs"/>
                <w:sz w:val="20"/>
                <w:szCs w:val="20"/>
              </w:rPr>
              <w:t>استخدام</w:t>
            </w:r>
            <w:r w:rsidRPr="00D41262">
              <w:rPr>
                <w:sz w:val="20"/>
                <w:szCs w:val="20"/>
              </w:rPr>
              <w:t xml:space="preserve"> </w:t>
            </w:r>
            <w:r w:rsidRPr="00D41262">
              <w:rPr>
                <w:rFonts w:hint="cs"/>
                <w:sz w:val="20"/>
                <w:szCs w:val="20"/>
              </w:rPr>
              <w:t>المياه</w:t>
            </w:r>
          </w:p>
        </w:tc>
        <w:tc>
          <w:tcPr>
            <w:tcW w:w="1545" w:type="dxa"/>
            <w:gridSpan w:val="2"/>
            <w:shd w:val="clear" w:color="auto" w:fill="auto"/>
          </w:tcPr>
          <w:p w14:paraId="6522C2D1" w14:textId="77777777" w:rsidR="006B57B0" w:rsidRPr="00D41262" w:rsidRDefault="00972E6A" w:rsidP="006B57B0">
            <w:pPr>
              <w:jc w:val="center"/>
              <w:rPr>
                <w:sz w:val="20"/>
                <w:szCs w:val="20"/>
              </w:rPr>
            </w:pPr>
            <w:r>
              <w:rPr>
                <w:rFonts w:ascii="Times New Roman" w:eastAsia="Times New Roman" w:hAnsi="Times New Roman" w:cs="Times New Roman" w:hint="cs"/>
                <w:sz w:val="20"/>
                <w:szCs w:val="20"/>
                <w:lang w:eastAsia="en-GB"/>
              </w:rPr>
              <w:t>حجم</w:t>
            </w:r>
          </w:p>
        </w:tc>
        <w:tc>
          <w:tcPr>
            <w:tcW w:w="2552" w:type="dxa"/>
            <w:shd w:val="clear" w:color="auto" w:fill="FFFFFF" w:themeFill="background1"/>
          </w:tcPr>
          <w:p w14:paraId="0198BEDF" w14:textId="77777777" w:rsidR="00E31D57" w:rsidRPr="00E31D57" w:rsidRDefault="00E31D57" w:rsidP="001D666A">
            <w:pPr>
              <w:spacing w:after="0" w:line="240" w:lineRule="auto"/>
              <w:rPr>
                <w:rFonts w:ascii="Times New Roman" w:eastAsia="Times New Roman" w:hAnsi="Times New Roman" w:cs="Times New Roman"/>
                <w:sz w:val="20"/>
                <w:szCs w:val="20"/>
                <w:lang w:eastAsia="en-GB"/>
              </w:rPr>
            </w:pP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حسب</w:t>
            </w:r>
            <w:r w:rsidRPr="00E31D57">
              <w:rPr>
                <w:rFonts w:ascii="Times New Roman" w:eastAsia="Times New Roman" w:hAnsi="Times New Roman" w:cs="Times New Roman"/>
                <w:sz w:val="20"/>
                <w:szCs w:val="20"/>
                <w:lang w:eastAsia="en-GB"/>
              </w:rPr>
              <w:t xml:space="preserve"> </w:t>
            </w:r>
            <w:r w:rsidR="005241A7">
              <w:rPr>
                <w:rFonts w:ascii="Times New Roman" w:eastAsia="Times New Roman" w:hAnsi="Times New Roman" w:cs="Times New Roman" w:hint="cs"/>
                <w:sz w:val="20"/>
                <w:szCs w:val="20"/>
                <w:lang w:eastAsia="en-GB"/>
              </w:rPr>
              <w:t>التصنيف</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الصناعي</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الدولي</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الموحد</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sz w:val="20"/>
                <w:szCs w:val="20"/>
                <w:rtl w:val="0"/>
                <w:lang w:eastAsia="en-GB"/>
              </w:rPr>
              <w:t>ISIC</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للأنشطة</w:t>
            </w:r>
            <w:r w:rsidRPr="00E31D57">
              <w:rPr>
                <w:rFonts w:ascii="Times New Roman" w:eastAsia="Times New Roman" w:hAnsi="Times New Roman" w:cs="Times New Roman"/>
                <w:sz w:val="20"/>
                <w:szCs w:val="20"/>
                <w:lang w:eastAsia="en-GB"/>
              </w:rPr>
              <w:t xml:space="preserve"> </w:t>
            </w:r>
            <w:r w:rsidR="005241A7">
              <w:rPr>
                <w:rFonts w:ascii="Times New Roman" w:eastAsia="Times New Roman" w:hAnsi="Times New Roman" w:cs="Times New Roman" w:hint="cs"/>
                <w:sz w:val="20"/>
                <w:szCs w:val="20"/>
                <w:lang w:eastAsia="en-GB"/>
              </w:rPr>
              <w:t>الاقتصادية</w:t>
            </w:r>
          </w:p>
          <w:p w14:paraId="5BDF168D" w14:textId="77777777" w:rsidR="00E31D57" w:rsidRPr="00E31D57" w:rsidRDefault="00E31D57" w:rsidP="00E31D57">
            <w:pPr>
              <w:spacing w:after="0" w:line="240" w:lineRule="auto"/>
              <w:rPr>
                <w:rFonts w:ascii="Times New Roman" w:eastAsia="Times New Roman" w:hAnsi="Times New Roman" w:cs="Times New Roman"/>
                <w:sz w:val="20"/>
                <w:szCs w:val="20"/>
                <w:lang w:eastAsia="en-GB"/>
              </w:rPr>
            </w:pP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على</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مستوى</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الدولة</w:t>
            </w:r>
          </w:p>
          <w:p w14:paraId="411297D2" w14:textId="07097D9A" w:rsidR="006B57B0" w:rsidRPr="00D41262" w:rsidRDefault="00E31D57" w:rsidP="003B54C5">
            <w:pPr>
              <w:spacing w:after="0" w:line="240" w:lineRule="auto"/>
              <w:rPr>
                <w:rFonts w:ascii="Times New Roman" w:eastAsia="Times New Roman" w:hAnsi="Times New Roman" w:cs="Times New Roman"/>
                <w:sz w:val="20"/>
                <w:szCs w:val="20"/>
                <w:lang w:eastAsia="en-GB"/>
              </w:rPr>
            </w:pP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على</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مستوى</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التقسيمات</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الإدارية</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داخل</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الدولة</w:t>
            </w:r>
            <w:r w:rsidRPr="00E31D57" w:rsidDel="00E31D57">
              <w:rPr>
                <w:rFonts w:ascii="Times New Roman" w:eastAsia="Times New Roman" w:hAnsi="Times New Roman" w:cs="Times New Roman"/>
                <w:sz w:val="20"/>
                <w:szCs w:val="20"/>
                <w:lang w:eastAsia="en-GB"/>
              </w:rPr>
              <w:t xml:space="preserve"> </w:t>
            </w:r>
          </w:p>
        </w:tc>
        <w:tc>
          <w:tcPr>
            <w:tcW w:w="3719" w:type="dxa"/>
            <w:vMerge/>
          </w:tcPr>
          <w:p w14:paraId="0157208B"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186E5CFA" w14:textId="77777777" w:rsidTr="006B57B0">
        <w:trPr>
          <w:trHeight w:val="259"/>
          <w:jc w:val="center"/>
        </w:trPr>
        <w:tc>
          <w:tcPr>
            <w:tcW w:w="1836" w:type="dxa"/>
            <w:vMerge/>
          </w:tcPr>
          <w:p w14:paraId="3201DB28"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0C414EAE"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ذ.</w:t>
            </w:r>
          </w:p>
        </w:tc>
        <w:tc>
          <w:tcPr>
            <w:tcW w:w="4478" w:type="dxa"/>
            <w:shd w:val="clear" w:color="auto" w:fill="auto"/>
            <w:noWrap/>
          </w:tcPr>
          <w:p w14:paraId="407425CA" w14:textId="77777777" w:rsidR="006B57B0" w:rsidRPr="00D41262" w:rsidRDefault="00E31D57" w:rsidP="006B57B0">
            <w:pPr>
              <w:rPr>
                <w:i/>
                <w:iCs/>
                <w:sz w:val="20"/>
                <w:szCs w:val="20"/>
              </w:rPr>
            </w:pPr>
            <w:r>
              <w:rPr>
                <w:rFonts w:hint="cs"/>
                <w:i/>
                <w:iCs/>
                <w:sz w:val="20"/>
                <w:szCs w:val="20"/>
              </w:rPr>
              <w:t>جمع</w:t>
            </w:r>
            <w:r w:rsidRPr="00D41262">
              <w:rPr>
                <w:i/>
                <w:iCs/>
                <w:sz w:val="20"/>
                <w:szCs w:val="20"/>
              </w:rPr>
              <w:t xml:space="preserve"> </w:t>
            </w:r>
            <w:r w:rsidR="006B57B0" w:rsidRPr="00D41262">
              <w:rPr>
                <w:rFonts w:hint="cs"/>
                <w:i/>
                <w:iCs/>
                <w:sz w:val="20"/>
                <w:szCs w:val="20"/>
              </w:rPr>
              <w:t>مياه</w:t>
            </w:r>
            <w:r w:rsidR="006B57B0" w:rsidRPr="00D41262">
              <w:rPr>
                <w:i/>
                <w:iCs/>
                <w:sz w:val="20"/>
                <w:szCs w:val="20"/>
              </w:rPr>
              <w:t xml:space="preserve"> </w:t>
            </w:r>
            <w:r w:rsidR="006B57B0" w:rsidRPr="00D41262">
              <w:rPr>
                <w:rFonts w:hint="cs"/>
                <w:i/>
                <w:iCs/>
                <w:sz w:val="20"/>
                <w:szCs w:val="20"/>
              </w:rPr>
              <w:t>الأمطار</w:t>
            </w:r>
          </w:p>
        </w:tc>
        <w:tc>
          <w:tcPr>
            <w:tcW w:w="1545" w:type="dxa"/>
            <w:gridSpan w:val="2"/>
            <w:shd w:val="clear" w:color="auto" w:fill="auto"/>
          </w:tcPr>
          <w:p w14:paraId="42DA9DE5" w14:textId="77777777" w:rsidR="006B57B0" w:rsidRPr="00D41262" w:rsidRDefault="00972E6A" w:rsidP="006B57B0">
            <w:pPr>
              <w:jc w:val="center"/>
              <w:rPr>
                <w:sz w:val="20"/>
                <w:szCs w:val="20"/>
              </w:rPr>
            </w:pPr>
            <w:r>
              <w:rPr>
                <w:rFonts w:ascii="Times New Roman" w:eastAsia="Times New Roman" w:hAnsi="Times New Roman" w:cs="Times New Roman" w:hint="cs"/>
                <w:sz w:val="20"/>
                <w:szCs w:val="20"/>
                <w:lang w:eastAsia="en-GB"/>
              </w:rPr>
              <w:t>حجم</w:t>
            </w:r>
          </w:p>
        </w:tc>
        <w:tc>
          <w:tcPr>
            <w:tcW w:w="2552" w:type="dxa"/>
            <w:vMerge w:val="restart"/>
            <w:shd w:val="clear" w:color="auto" w:fill="auto"/>
          </w:tcPr>
          <w:p w14:paraId="57E844BD" w14:textId="77777777" w:rsidR="006B57B0" w:rsidRPr="00D41262" w:rsidRDefault="006B57B0" w:rsidP="005D2631">
            <w:pPr>
              <w:pStyle w:val="NoSpacing"/>
              <w:rPr>
                <w:rFonts w:cs="Arial"/>
                <w:sz w:val="20"/>
                <w:szCs w:val="20"/>
              </w:rPr>
            </w:pPr>
            <w:r w:rsidRPr="00D41262">
              <w:rPr>
                <w:rFonts w:ascii="Times New Roman" w:eastAsia="Times New Roman" w:hAnsi="Times New Roman" w:cs="Times New Roman"/>
                <w:sz w:val="20"/>
                <w:szCs w:val="20"/>
                <w:lang w:eastAsia="en-GB"/>
              </w:rPr>
              <w:t>▪</w:t>
            </w:r>
            <w:r w:rsidRPr="00D41262">
              <w:rPr>
                <w:rFonts w:ascii="Times New Roman" w:eastAsia="Times New Roman" w:hAnsi="Times New Roman" w:cs="Times New Roman" w:hint="cs"/>
                <w:sz w:val="20"/>
                <w:szCs w:val="20"/>
                <w:lang w:eastAsia="en-GB"/>
              </w:rPr>
              <w:t xml:space="preserve"> </w:t>
            </w:r>
            <w:r w:rsidR="00E31D57">
              <w:rPr>
                <w:rFonts w:ascii="Times New Roman" w:eastAsia="Times New Roman" w:hAnsi="Times New Roman" w:cs="Times New Roman" w:hint="cs"/>
                <w:sz w:val="20"/>
                <w:szCs w:val="20"/>
                <w:lang w:eastAsia="en-GB"/>
              </w:rPr>
              <w:t>على</w:t>
            </w:r>
            <w:r w:rsidR="00BA5F7E">
              <w:rPr>
                <w:rFonts w:ascii="Times New Roman" w:eastAsia="Times New Roman" w:hAnsi="Times New Roman" w:cs="Times New Roman" w:hint="cs"/>
                <w:sz w:val="20"/>
                <w:szCs w:val="20"/>
                <w:lang w:eastAsia="en-GB"/>
              </w:rPr>
              <w:t xml:space="preserve"> مستوى الدولة</w:t>
            </w:r>
          </w:p>
          <w:p w14:paraId="04A1EBBE" w14:textId="77777777" w:rsidR="006B57B0" w:rsidRPr="00D41262" w:rsidRDefault="006B57B0" w:rsidP="001D666A">
            <w:pPr>
              <w:spacing w:after="0" w:line="240" w:lineRule="auto"/>
              <w:rPr>
                <w:rFonts w:ascii="Times New Roman" w:eastAsia="Times New Roman" w:hAnsi="Times New Roman" w:cs="Times New Roman"/>
                <w:sz w:val="20"/>
                <w:szCs w:val="20"/>
                <w:lang w:eastAsia="en-GB"/>
              </w:rPr>
            </w:pPr>
            <w:r w:rsidRPr="00D41262">
              <w:rPr>
                <w:rFonts w:ascii="Times New Roman" w:eastAsia="Times New Roman" w:hAnsi="Times New Roman" w:cs="Times New Roman"/>
                <w:sz w:val="20"/>
                <w:szCs w:val="20"/>
                <w:lang w:eastAsia="en-GB"/>
              </w:rPr>
              <w:t xml:space="preserve">▪ </w:t>
            </w:r>
            <w:r w:rsidR="00972E6A">
              <w:rPr>
                <w:rFonts w:ascii="Times New Roman" w:eastAsia="Times New Roman" w:hAnsi="Times New Roman" w:cs="Times New Roman" w:hint="cs"/>
                <w:sz w:val="20"/>
                <w:szCs w:val="20"/>
                <w:lang w:eastAsia="en-GB"/>
              </w:rPr>
              <w:t>على مستوى التقسيمات الإدارية داخل الدولة</w:t>
            </w:r>
            <w:r w:rsidRPr="00D41262">
              <w:rPr>
                <w:rFonts w:ascii="Times New Roman" w:eastAsia="Times New Roman" w:hAnsi="Times New Roman" w:cs="Times New Roman"/>
                <w:sz w:val="20"/>
                <w:szCs w:val="20"/>
                <w:lang w:eastAsia="en-GB"/>
              </w:rPr>
              <w:t xml:space="preserve"> </w:t>
            </w:r>
          </w:p>
        </w:tc>
        <w:tc>
          <w:tcPr>
            <w:tcW w:w="3719" w:type="dxa"/>
            <w:vMerge/>
          </w:tcPr>
          <w:p w14:paraId="52DD8CC6"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16BEC27D" w14:textId="77777777" w:rsidTr="006B57B0">
        <w:trPr>
          <w:trHeight w:val="255"/>
          <w:jc w:val="center"/>
        </w:trPr>
        <w:tc>
          <w:tcPr>
            <w:tcW w:w="1836" w:type="dxa"/>
            <w:vMerge/>
          </w:tcPr>
          <w:p w14:paraId="5CF19C83"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3C0E488C" w14:textId="77777777" w:rsidR="006B57B0" w:rsidRPr="001F7A71" w:rsidRDefault="006B57B0" w:rsidP="005D2631">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ر.</w:t>
            </w:r>
          </w:p>
        </w:tc>
        <w:tc>
          <w:tcPr>
            <w:tcW w:w="4478" w:type="dxa"/>
            <w:shd w:val="clear" w:color="auto" w:fill="auto"/>
            <w:noWrap/>
          </w:tcPr>
          <w:p w14:paraId="0B01FF79" w14:textId="77777777" w:rsidR="006B57B0" w:rsidRPr="00D41262" w:rsidRDefault="006B57B0" w:rsidP="006B57B0">
            <w:pPr>
              <w:rPr>
                <w:i/>
                <w:iCs/>
                <w:sz w:val="20"/>
                <w:szCs w:val="20"/>
              </w:rPr>
            </w:pPr>
            <w:r w:rsidRPr="00D41262">
              <w:rPr>
                <w:rFonts w:hint="cs"/>
                <w:i/>
                <w:iCs/>
                <w:sz w:val="20"/>
                <w:szCs w:val="20"/>
              </w:rPr>
              <w:t>استخراج</w:t>
            </w:r>
            <w:r w:rsidRPr="00D41262">
              <w:rPr>
                <w:i/>
                <w:iCs/>
                <w:sz w:val="20"/>
                <w:szCs w:val="20"/>
              </w:rPr>
              <w:t xml:space="preserve"> </w:t>
            </w:r>
            <w:r w:rsidRPr="00D41262">
              <w:rPr>
                <w:rFonts w:hint="cs"/>
                <w:i/>
                <w:iCs/>
                <w:sz w:val="20"/>
                <w:szCs w:val="20"/>
              </w:rPr>
              <w:t>المياه</w:t>
            </w:r>
            <w:r w:rsidRPr="00D41262">
              <w:rPr>
                <w:i/>
                <w:iCs/>
                <w:sz w:val="20"/>
                <w:szCs w:val="20"/>
              </w:rPr>
              <w:t xml:space="preserve"> </w:t>
            </w:r>
            <w:r w:rsidRPr="00D41262">
              <w:rPr>
                <w:rFonts w:hint="cs"/>
                <w:i/>
                <w:iCs/>
                <w:sz w:val="20"/>
                <w:szCs w:val="20"/>
              </w:rPr>
              <w:t>من</w:t>
            </w:r>
            <w:r w:rsidRPr="00D41262">
              <w:rPr>
                <w:i/>
                <w:iCs/>
                <w:sz w:val="20"/>
                <w:szCs w:val="20"/>
              </w:rPr>
              <w:t xml:space="preserve"> </w:t>
            </w:r>
            <w:r w:rsidRPr="00D41262">
              <w:rPr>
                <w:rFonts w:hint="cs"/>
                <w:i/>
                <w:iCs/>
                <w:sz w:val="20"/>
                <w:szCs w:val="20"/>
              </w:rPr>
              <w:t>البحر</w:t>
            </w:r>
          </w:p>
        </w:tc>
        <w:tc>
          <w:tcPr>
            <w:tcW w:w="1545" w:type="dxa"/>
            <w:gridSpan w:val="2"/>
            <w:shd w:val="clear" w:color="auto" w:fill="auto"/>
          </w:tcPr>
          <w:p w14:paraId="66B28BE9" w14:textId="77777777" w:rsidR="006B57B0" w:rsidRPr="00D41262" w:rsidRDefault="00972E6A" w:rsidP="006B57B0">
            <w:pPr>
              <w:jc w:val="center"/>
              <w:rPr>
                <w:sz w:val="20"/>
                <w:szCs w:val="20"/>
              </w:rPr>
            </w:pPr>
            <w:r>
              <w:rPr>
                <w:rFonts w:ascii="Times New Roman" w:eastAsia="Times New Roman" w:hAnsi="Times New Roman" w:cs="Times New Roman" w:hint="cs"/>
                <w:sz w:val="20"/>
                <w:szCs w:val="20"/>
                <w:lang w:eastAsia="en-GB"/>
              </w:rPr>
              <w:t>حجم</w:t>
            </w:r>
          </w:p>
        </w:tc>
        <w:tc>
          <w:tcPr>
            <w:tcW w:w="2552" w:type="dxa"/>
            <w:vMerge/>
          </w:tcPr>
          <w:p w14:paraId="6AAE6A5E" w14:textId="77777777" w:rsidR="006B57B0" w:rsidRPr="00D41262" w:rsidRDefault="006B57B0" w:rsidP="006B57B0">
            <w:pPr>
              <w:spacing w:after="0" w:line="240" w:lineRule="auto"/>
              <w:rPr>
                <w:rFonts w:ascii="Times New Roman" w:eastAsia="Times New Roman" w:hAnsi="Times New Roman" w:cs="Times New Roman"/>
                <w:sz w:val="20"/>
                <w:szCs w:val="20"/>
                <w:lang w:eastAsia="en-GB"/>
              </w:rPr>
            </w:pPr>
          </w:p>
        </w:tc>
        <w:tc>
          <w:tcPr>
            <w:tcW w:w="3719" w:type="dxa"/>
            <w:vMerge/>
          </w:tcPr>
          <w:p w14:paraId="40339A99"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6255E38D" w14:textId="77777777" w:rsidTr="006B57B0">
        <w:trPr>
          <w:trHeight w:val="318"/>
          <w:jc w:val="center"/>
        </w:trPr>
        <w:tc>
          <w:tcPr>
            <w:tcW w:w="1836" w:type="dxa"/>
            <w:vMerge/>
          </w:tcPr>
          <w:p w14:paraId="2F380642"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1354EB72" w14:textId="77777777" w:rsidR="006B57B0" w:rsidRPr="001F7A71" w:rsidRDefault="005D2631"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س.</w:t>
            </w:r>
          </w:p>
        </w:tc>
        <w:tc>
          <w:tcPr>
            <w:tcW w:w="4478" w:type="dxa"/>
            <w:shd w:val="clear" w:color="000000" w:fill="FFFFFF" w:themeFill="background1"/>
            <w:noWrap/>
          </w:tcPr>
          <w:p w14:paraId="3BD9233F" w14:textId="77777777" w:rsidR="006B57B0" w:rsidRPr="00D41262" w:rsidRDefault="006B57B0" w:rsidP="006B57B0">
            <w:pPr>
              <w:rPr>
                <w:i/>
                <w:iCs/>
                <w:sz w:val="20"/>
                <w:szCs w:val="20"/>
              </w:rPr>
            </w:pPr>
            <w:r w:rsidRPr="00D41262">
              <w:rPr>
                <w:rFonts w:hint="cs"/>
                <w:i/>
                <w:iCs/>
                <w:sz w:val="20"/>
                <w:szCs w:val="20"/>
              </w:rPr>
              <w:t>الفاقد</w:t>
            </w:r>
            <w:r w:rsidRPr="00D41262">
              <w:rPr>
                <w:i/>
                <w:iCs/>
                <w:sz w:val="20"/>
                <w:szCs w:val="20"/>
              </w:rPr>
              <w:t xml:space="preserve"> </w:t>
            </w:r>
            <w:r w:rsidRPr="00D41262">
              <w:rPr>
                <w:rFonts w:hint="cs"/>
                <w:i/>
                <w:iCs/>
                <w:sz w:val="20"/>
                <w:szCs w:val="20"/>
              </w:rPr>
              <w:t>أثناء</w:t>
            </w:r>
            <w:r w:rsidRPr="00D41262">
              <w:rPr>
                <w:i/>
                <w:iCs/>
                <w:sz w:val="20"/>
                <w:szCs w:val="20"/>
              </w:rPr>
              <w:t xml:space="preserve"> </w:t>
            </w:r>
            <w:r w:rsidRPr="00D41262">
              <w:rPr>
                <w:rFonts w:hint="cs"/>
                <w:i/>
                <w:iCs/>
                <w:sz w:val="20"/>
                <w:szCs w:val="20"/>
              </w:rPr>
              <w:t>النقل</w:t>
            </w:r>
          </w:p>
        </w:tc>
        <w:tc>
          <w:tcPr>
            <w:tcW w:w="1545" w:type="dxa"/>
            <w:gridSpan w:val="2"/>
            <w:shd w:val="clear" w:color="auto" w:fill="auto"/>
          </w:tcPr>
          <w:p w14:paraId="1429EF85" w14:textId="77777777" w:rsidR="006B57B0" w:rsidRPr="00D41262" w:rsidRDefault="00972E6A" w:rsidP="006B57B0">
            <w:pPr>
              <w:jc w:val="center"/>
              <w:rPr>
                <w:sz w:val="20"/>
                <w:szCs w:val="20"/>
              </w:rPr>
            </w:pPr>
            <w:r>
              <w:rPr>
                <w:rFonts w:ascii="Times New Roman" w:eastAsia="Times New Roman" w:hAnsi="Times New Roman" w:cs="Times New Roman" w:hint="cs"/>
                <w:sz w:val="20"/>
                <w:szCs w:val="20"/>
                <w:lang w:eastAsia="en-GB"/>
              </w:rPr>
              <w:t>حجم</w:t>
            </w:r>
          </w:p>
        </w:tc>
        <w:tc>
          <w:tcPr>
            <w:tcW w:w="2552" w:type="dxa"/>
            <w:shd w:val="clear" w:color="auto" w:fill="auto"/>
          </w:tcPr>
          <w:p w14:paraId="27D68DAC" w14:textId="77777777" w:rsidR="00E31D57" w:rsidRPr="00E31D57" w:rsidRDefault="00E31D57" w:rsidP="001D666A">
            <w:pPr>
              <w:spacing w:after="0" w:line="240" w:lineRule="auto"/>
              <w:rPr>
                <w:rFonts w:ascii="Times New Roman" w:eastAsia="Times New Roman" w:hAnsi="Times New Roman" w:cs="Times New Roman"/>
                <w:sz w:val="20"/>
                <w:szCs w:val="20"/>
                <w:lang w:eastAsia="en-GB"/>
              </w:rPr>
            </w:pP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حسب</w:t>
            </w:r>
            <w:r w:rsidRPr="00E31D57">
              <w:rPr>
                <w:rFonts w:ascii="Times New Roman" w:eastAsia="Times New Roman" w:hAnsi="Times New Roman" w:cs="Times New Roman"/>
                <w:sz w:val="20"/>
                <w:szCs w:val="20"/>
                <w:lang w:eastAsia="en-GB"/>
              </w:rPr>
              <w:t xml:space="preserve"> </w:t>
            </w:r>
            <w:r w:rsidR="005241A7">
              <w:rPr>
                <w:rFonts w:ascii="Times New Roman" w:eastAsia="Times New Roman" w:hAnsi="Times New Roman" w:cs="Times New Roman" w:hint="cs"/>
                <w:sz w:val="20"/>
                <w:szCs w:val="20"/>
                <w:lang w:eastAsia="en-GB"/>
              </w:rPr>
              <w:t>التصنيف</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الصناعي</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الدولي</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الموحد</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sz w:val="20"/>
                <w:szCs w:val="20"/>
                <w:rtl w:val="0"/>
                <w:lang w:eastAsia="en-GB"/>
              </w:rPr>
              <w:t>ISIC</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للأنشطة</w:t>
            </w:r>
            <w:r w:rsidRPr="00E31D57">
              <w:rPr>
                <w:rFonts w:ascii="Times New Roman" w:eastAsia="Times New Roman" w:hAnsi="Times New Roman" w:cs="Times New Roman"/>
                <w:sz w:val="20"/>
                <w:szCs w:val="20"/>
                <w:lang w:eastAsia="en-GB"/>
              </w:rPr>
              <w:t xml:space="preserve"> </w:t>
            </w:r>
            <w:r w:rsidR="005241A7">
              <w:rPr>
                <w:rFonts w:ascii="Times New Roman" w:eastAsia="Times New Roman" w:hAnsi="Times New Roman" w:cs="Times New Roman" w:hint="cs"/>
                <w:sz w:val="20"/>
                <w:szCs w:val="20"/>
                <w:lang w:eastAsia="en-GB"/>
              </w:rPr>
              <w:t>الاقتصادية</w:t>
            </w:r>
          </w:p>
          <w:p w14:paraId="6D05B67B" w14:textId="77777777" w:rsidR="00E31D57" w:rsidRPr="00E31D57" w:rsidRDefault="00E31D57" w:rsidP="00E31D57">
            <w:pPr>
              <w:spacing w:after="0" w:line="240" w:lineRule="auto"/>
              <w:rPr>
                <w:rFonts w:ascii="Times New Roman" w:eastAsia="Times New Roman" w:hAnsi="Times New Roman" w:cs="Times New Roman"/>
                <w:sz w:val="20"/>
                <w:szCs w:val="20"/>
                <w:lang w:eastAsia="en-GB"/>
              </w:rPr>
            </w:pP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حسب</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الوجهة</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على</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سبيل</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المثال</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نحو</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المياه</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الداخلية،</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الأرض،</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البحر،</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المحيط</w:t>
            </w:r>
            <w:r w:rsidRPr="00E31D57">
              <w:rPr>
                <w:rFonts w:ascii="Times New Roman" w:eastAsia="Times New Roman" w:hAnsi="Times New Roman" w:cs="Times New Roman"/>
                <w:sz w:val="20"/>
                <w:szCs w:val="20"/>
                <w:lang w:eastAsia="en-GB"/>
              </w:rPr>
              <w:t xml:space="preserve">)                               </w:t>
            </w:r>
          </w:p>
          <w:p w14:paraId="0F3672F7" w14:textId="77777777" w:rsidR="00E31D57" w:rsidRPr="00E31D57" w:rsidRDefault="00E31D57" w:rsidP="00E31D57">
            <w:pPr>
              <w:spacing w:after="0" w:line="240" w:lineRule="auto"/>
              <w:rPr>
                <w:rFonts w:ascii="Times New Roman" w:eastAsia="Times New Roman" w:hAnsi="Times New Roman" w:cs="Times New Roman"/>
                <w:sz w:val="20"/>
                <w:szCs w:val="20"/>
                <w:lang w:eastAsia="en-GB"/>
              </w:rPr>
            </w:pP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على</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مستوى</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الدولة</w:t>
            </w:r>
          </w:p>
          <w:p w14:paraId="36E51EF6" w14:textId="77777777" w:rsidR="00E31D57" w:rsidRPr="00E31D57" w:rsidRDefault="00E31D57" w:rsidP="00E31D57">
            <w:pPr>
              <w:spacing w:after="0" w:line="240" w:lineRule="auto"/>
              <w:rPr>
                <w:rFonts w:ascii="Times New Roman" w:eastAsia="Times New Roman" w:hAnsi="Times New Roman" w:cs="Times New Roman"/>
                <w:sz w:val="20"/>
                <w:szCs w:val="20"/>
                <w:lang w:eastAsia="en-GB"/>
              </w:rPr>
            </w:pP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على</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مستوى</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التقسيمات</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الإدارية</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داخل</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الدولة</w:t>
            </w:r>
          </w:p>
          <w:p w14:paraId="0EE183CF" w14:textId="77777777" w:rsidR="006B57B0" w:rsidRPr="00D41262" w:rsidRDefault="006B57B0" w:rsidP="006B57B0">
            <w:pPr>
              <w:spacing w:after="0" w:line="240" w:lineRule="auto"/>
              <w:rPr>
                <w:rFonts w:ascii="Times New Roman" w:eastAsia="Times New Roman" w:hAnsi="Times New Roman" w:cs="Times New Roman"/>
                <w:sz w:val="20"/>
                <w:szCs w:val="20"/>
                <w:lang w:eastAsia="en-GB"/>
              </w:rPr>
            </w:pPr>
          </w:p>
        </w:tc>
        <w:tc>
          <w:tcPr>
            <w:tcW w:w="3719" w:type="dxa"/>
            <w:vMerge/>
          </w:tcPr>
          <w:p w14:paraId="7C8A57C4"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0DA248A8" w14:textId="77777777" w:rsidTr="006B57B0">
        <w:trPr>
          <w:trHeight w:val="274"/>
          <w:jc w:val="center"/>
        </w:trPr>
        <w:tc>
          <w:tcPr>
            <w:tcW w:w="1836" w:type="dxa"/>
            <w:vMerge/>
          </w:tcPr>
          <w:p w14:paraId="1407810D"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7EEE879E" w14:textId="77777777" w:rsidR="006B57B0" w:rsidRPr="001F7A71" w:rsidRDefault="005D2631"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ش.</w:t>
            </w:r>
          </w:p>
        </w:tc>
        <w:tc>
          <w:tcPr>
            <w:tcW w:w="4478" w:type="dxa"/>
            <w:shd w:val="clear" w:color="auto" w:fill="auto"/>
            <w:noWrap/>
          </w:tcPr>
          <w:p w14:paraId="1FD5A592" w14:textId="77777777" w:rsidR="006B57B0" w:rsidRPr="00D41262" w:rsidRDefault="00E31D57" w:rsidP="001D666A">
            <w:pPr>
              <w:rPr>
                <w:i/>
                <w:iCs/>
                <w:sz w:val="20"/>
                <w:szCs w:val="20"/>
              </w:rPr>
            </w:pPr>
            <w:r>
              <w:rPr>
                <w:rFonts w:hint="cs"/>
                <w:i/>
                <w:iCs/>
                <w:sz w:val="20"/>
                <w:szCs w:val="20"/>
              </w:rPr>
              <w:t>صادرات</w:t>
            </w:r>
            <w:r w:rsidRPr="00D41262">
              <w:rPr>
                <w:i/>
                <w:iCs/>
                <w:sz w:val="20"/>
                <w:szCs w:val="20"/>
              </w:rPr>
              <w:t xml:space="preserve"> </w:t>
            </w:r>
            <w:r w:rsidR="006B57B0" w:rsidRPr="00D41262">
              <w:rPr>
                <w:rFonts w:hint="cs"/>
                <w:i/>
                <w:iCs/>
                <w:sz w:val="20"/>
                <w:szCs w:val="20"/>
              </w:rPr>
              <w:t>المياه</w:t>
            </w:r>
          </w:p>
        </w:tc>
        <w:tc>
          <w:tcPr>
            <w:tcW w:w="1545" w:type="dxa"/>
            <w:gridSpan w:val="2"/>
            <w:shd w:val="clear" w:color="auto" w:fill="auto"/>
          </w:tcPr>
          <w:p w14:paraId="623D9E8A" w14:textId="77777777" w:rsidR="006B57B0" w:rsidRPr="00D41262" w:rsidRDefault="00972E6A" w:rsidP="006B57B0">
            <w:pPr>
              <w:jc w:val="center"/>
              <w:rPr>
                <w:sz w:val="20"/>
                <w:szCs w:val="20"/>
              </w:rPr>
            </w:pPr>
            <w:r>
              <w:rPr>
                <w:rFonts w:ascii="Times New Roman" w:eastAsia="Times New Roman" w:hAnsi="Times New Roman" w:cs="Times New Roman" w:hint="cs"/>
                <w:sz w:val="20"/>
                <w:szCs w:val="20"/>
                <w:lang w:eastAsia="en-GB"/>
              </w:rPr>
              <w:t>حجم</w:t>
            </w:r>
          </w:p>
        </w:tc>
        <w:tc>
          <w:tcPr>
            <w:tcW w:w="2552" w:type="dxa"/>
            <w:vMerge w:val="restart"/>
            <w:shd w:val="clear" w:color="auto" w:fill="auto"/>
          </w:tcPr>
          <w:p w14:paraId="70F7FF6D" w14:textId="77777777" w:rsidR="006B57B0" w:rsidRPr="005D2631" w:rsidRDefault="006B57B0" w:rsidP="005D2631">
            <w:pPr>
              <w:spacing w:after="0" w:line="240" w:lineRule="auto"/>
              <w:rPr>
                <w:rFonts w:ascii="Times New Roman" w:eastAsia="Times New Roman" w:hAnsi="Times New Roman" w:cs="Times New Roman"/>
                <w:sz w:val="20"/>
                <w:szCs w:val="20"/>
                <w:lang w:eastAsia="en-GB"/>
              </w:rPr>
            </w:pPr>
            <w:r w:rsidRPr="00D41262">
              <w:rPr>
                <w:rFonts w:ascii="Times New Roman" w:eastAsia="Times New Roman" w:hAnsi="Times New Roman" w:cs="Times New Roman"/>
                <w:sz w:val="20"/>
                <w:szCs w:val="20"/>
                <w:lang w:eastAsia="en-GB"/>
              </w:rPr>
              <w:t>▪</w:t>
            </w:r>
            <w:r w:rsidRPr="00D41262">
              <w:rPr>
                <w:rFonts w:ascii="Times New Roman" w:eastAsia="Times New Roman" w:hAnsi="Times New Roman" w:cs="Times New Roman" w:hint="cs"/>
                <w:sz w:val="20"/>
                <w:szCs w:val="20"/>
                <w:lang w:eastAsia="en-GB"/>
              </w:rPr>
              <w:t xml:space="preserve"> </w:t>
            </w:r>
            <w:r w:rsidR="005241A7">
              <w:rPr>
                <w:rFonts w:ascii="Times New Roman" w:eastAsia="Times New Roman" w:hAnsi="Times New Roman" w:cs="Times New Roman" w:hint="cs"/>
                <w:sz w:val="20"/>
                <w:szCs w:val="20"/>
                <w:lang w:eastAsia="en-GB"/>
              </w:rPr>
              <w:t>على</w:t>
            </w:r>
            <w:r w:rsidR="00BA5F7E">
              <w:rPr>
                <w:rFonts w:ascii="Times New Roman" w:eastAsia="Times New Roman" w:hAnsi="Times New Roman" w:cs="Times New Roman" w:hint="cs"/>
                <w:sz w:val="20"/>
                <w:szCs w:val="20"/>
                <w:lang w:eastAsia="en-GB"/>
              </w:rPr>
              <w:t xml:space="preserve"> مستوى الدولة</w:t>
            </w:r>
          </w:p>
          <w:p w14:paraId="750EFCFE" w14:textId="552D524C" w:rsidR="006B57B0" w:rsidRPr="00D41262" w:rsidRDefault="006B57B0" w:rsidP="003B54C5">
            <w:pPr>
              <w:spacing w:after="0" w:line="240" w:lineRule="auto"/>
              <w:rPr>
                <w:rFonts w:ascii="Times New Roman" w:eastAsia="Times New Roman" w:hAnsi="Times New Roman" w:cs="Times New Roman"/>
                <w:sz w:val="20"/>
                <w:szCs w:val="20"/>
                <w:lang w:eastAsia="en-GB"/>
              </w:rPr>
            </w:pPr>
            <w:r w:rsidRPr="00D41262">
              <w:rPr>
                <w:rFonts w:ascii="Times New Roman" w:eastAsia="Times New Roman" w:hAnsi="Times New Roman" w:cs="Times New Roman"/>
                <w:sz w:val="20"/>
                <w:szCs w:val="20"/>
                <w:lang w:eastAsia="en-GB"/>
              </w:rPr>
              <w:t xml:space="preserve">▪ </w:t>
            </w:r>
            <w:r w:rsidR="00972E6A">
              <w:rPr>
                <w:rFonts w:ascii="Times New Roman" w:eastAsia="Times New Roman" w:hAnsi="Times New Roman" w:cs="Times New Roman" w:hint="cs"/>
                <w:sz w:val="20"/>
                <w:szCs w:val="20"/>
                <w:lang w:eastAsia="en-GB"/>
              </w:rPr>
              <w:t xml:space="preserve">على مستوى التقسيمات الإدارية </w:t>
            </w:r>
            <w:r w:rsidR="00972E6A">
              <w:rPr>
                <w:rFonts w:ascii="Times New Roman" w:eastAsia="Times New Roman" w:hAnsi="Times New Roman" w:cs="Times New Roman" w:hint="cs"/>
                <w:sz w:val="20"/>
                <w:szCs w:val="20"/>
                <w:lang w:eastAsia="en-GB"/>
              </w:rPr>
              <w:lastRenderedPageBreak/>
              <w:t>داخل الدولة</w:t>
            </w:r>
          </w:p>
        </w:tc>
        <w:tc>
          <w:tcPr>
            <w:tcW w:w="3719" w:type="dxa"/>
            <w:vMerge/>
          </w:tcPr>
          <w:p w14:paraId="5B0C9AFA"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6537D631" w14:textId="77777777" w:rsidTr="006B57B0">
        <w:trPr>
          <w:trHeight w:val="259"/>
          <w:jc w:val="center"/>
        </w:trPr>
        <w:tc>
          <w:tcPr>
            <w:tcW w:w="1836" w:type="dxa"/>
            <w:vMerge/>
          </w:tcPr>
          <w:p w14:paraId="25CA14B9"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5489BFD1" w14:textId="77777777" w:rsidR="006B57B0" w:rsidRPr="001F7A71" w:rsidRDefault="005D2631"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ص.</w:t>
            </w:r>
          </w:p>
        </w:tc>
        <w:tc>
          <w:tcPr>
            <w:tcW w:w="4478" w:type="dxa"/>
            <w:shd w:val="clear" w:color="auto" w:fill="auto"/>
            <w:noWrap/>
          </w:tcPr>
          <w:p w14:paraId="4390A11F" w14:textId="77777777" w:rsidR="006B57B0" w:rsidRPr="00D41262" w:rsidRDefault="00E31D57" w:rsidP="006B57B0">
            <w:pPr>
              <w:rPr>
                <w:i/>
                <w:iCs/>
                <w:sz w:val="20"/>
                <w:szCs w:val="20"/>
              </w:rPr>
            </w:pPr>
            <w:r>
              <w:rPr>
                <w:rFonts w:hint="cs"/>
                <w:i/>
                <w:iCs/>
                <w:sz w:val="20"/>
                <w:szCs w:val="20"/>
              </w:rPr>
              <w:t>واردات</w:t>
            </w:r>
            <w:r w:rsidR="006B57B0" w:rsidRPr="00D41262">
              <w:rPr>
                <w:i/>
                <w:iCs/>
                <w:sz w:val="20"/>
                <w:szCs w:val="20"/>
              </w:rPr>
              <w:t xml:space="preserve"> </w:t>
            </w:r>
            <w:r w:rsidR="006B57B0" w:rsidRPr="00D41262">
              <w:rPr>
                <w:rFonts w:hint="cs"/>
                <w:i/>
                <w:iCs/>
                <w:sz w:val="20"/>
                <w:szCs w:val="20"/>
              </w:rPr>
              <w:t>المياه</w:t>
            </w:r>
          </w:p>
        </w:tc>
        <w:tc>
          <w:tcPr>
            <w:tcW w:w="1545" w:type="dxa"/>
            <w:gridSpan w:val="2"/>
            <w:shd w:val="clear" w:color="auto" w:fill="auto"/>
          </w:tcPr>
          <w:p w14:paraId="1E820731" w14:textId="77777777" w:rsidR="006B57B0" w:rsidRDefault="00972E6A" w:rsidP="006B57B0">
            <w:pPr>
              <w:jc w:val="center"/>
            </w:pPr>
            <w:r>
              <w:rPr>
                <w:rFonts w:ascii="Times New Roman" w:eastAsia="Times New Roman" w:hAnsi="Times New Roman" w:cs="Times New Roman" w:hint="cs"/>
                <w:sz w:val="20"/>
                <w:szCs w:val="20"/>
                <w:lang w:eastAsia="en-GB"/>
              </w:rPr>
              <w:t>حجم</w:t>
            </w:r>
          </w:p>
        </w:tc>
        <w:tc>
          <w:tcPr>
            <w:tcW w:w="2552" w:type="dxa"/>
            <w:vMerge/>
          </w:tcPr>
          <w:p w14:paraId="7D5AAFF9"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3719" w:type="dxa"/>
            <w:vMerge/>
          </w:tcPr>
          <w:p w14:paraId="1B1DE71C"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404F3B52" w14:textId="77777777" w:rsidTr="006B57B0">
        <w:trPr>
          <w:trHeight w:val="525"/>
          <w:jc w:val="center"/>
        </w:trPr>
        <w:tc>
          <w:tcPr>
            <w:tcW w:w="1836" w:type="dxa"/>
            <w:vMerge/>
          </w:tcPr>
          <w:p w14:paraId="2A20F868"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4DE6891E" w14:textId="77777777" w:rsidR="006B57B0" w:rsidRPr="001F7A71" w:rsidRDefault="005D2631"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ض.</w:t>
            </w:r>
          </w:p>
        </w:tc>
        <w:tc>
          <w:tcPr>
            <w:tcW w:w="4478" w:type="dxa"/>
            <w:shd w:val="clear" w:color="auto" w:fill="auto"/>
            <w:noWrap/>
          </w:tcPr>
          <w:p w14:paraId="20272DD9" w14:textId="77777777" w:rsidR="006B57B0" w:rsidRPr="00D41262" w:rsidRDefault="009018DC" w:rsidP="00D91A3F">
            <w:pPr>
              <w:rPr>
                <w:i/>
                <w:iCs/>
                <w:sz w:val="20"/>
                <w:szCs w:val="20"/>
              </w:rPr>
            </w:pPr>
            <w:r>
              <w:rPr>
                <w:rFonts w:hint="cs"/>
                <w:i/>
                <w:iCs/>
                <w:sz w:val="20"/>
                <w:szCs w:val="20"/>
              </w:rPr>
              <w:t xml:space="preserve"> </w:t>
            </w:r>
            <w:r w:rsidRPr="00D41262">
              <w:rPr>
                <w:i/>
                <w:iCs/>
                <w:sz w:val="20"/>
                <w:szCs w:val="20"/>
              </w:rPr>
              <w:t xml:space="preserve"> </w:t>
            </w:r>
            <w:r w:rsidR="006B57B0" w:rsidRPr="00D41262">
              <w:rPr>
                <w:rFonts w:hint="cs"/>
                <w:i/>
                <w:iCs/>
                <w:sz w:val="20"/>
                <w:szCs w:val="20"/>
              </w:rPr>
              <w:t>المياه</w:t>
            </w:r>
            <w:r w:rsidR="00D73A9A">
              <w:rPr>
                <w:rFonts w:hint="cs"/>
                <w:i/>
                <w:iCs/>
                <w:sz w:val="20"/>
                <w:szCs w:val="20"/>
              </w:rPr>
              <w:t xml:space="preserve"> الراجعة</w:t>
            </w:r>
            <w:r w:rsidR="0020488B">
              <w:rPr>
                <w:rFonts w:hint="cs"/>
                <w:i/>
                <w:iCs/>
                <w:sz w:val="20"/>
                <w:szCs w:val="20"/>
              </w:rPr>
              <w:t xml:space="preserve"> إ</w:t>
            </w:r>
            <w:r>
              <w:rPr>
                <w:rFonts w:hint="cs"/>
                <w:i/>
                <w:iCs/>
                <w:sz w:val="20"/>
                <w:szCs w:val="20"/>
              </w:rPr>
              <w:t>لى البيئة</w:t>
            </w:r>
          </w:p>
        </w:tc>
        <w:tc>
          <w:tcPr>
            <w:tcW w:w="1545" w:type="dxa"/>
            <w:gridSpan w:val="2"/>
            <w:shd w:val="clear" w:color="auto" w:fill="auto"/>
          </w:tcPr>
          <w:p w14:paraId="1A16B188" w14:textId="77777777" w:rsidR="006B57B0" w:rsidRDefault="00972E6A" w:rsidP="006B57B0">
            <w:pPr>
              <w:jc w:val="center"/>
            </w:pPr>
            <w:r>
              <w:rPr>
                <w:rFonts w:ascii="Times New Roman" w:eastAsia="Times New Roman" w:hAnsi="Times New Roman" w:cs="Times New Roman" w:hint="cs"/>
                <w:sz w:val="20"/>
                <w:szCs w:val="20"/>
                <w:lang w:eastAsia="en-GB"/>
              </w:rPr>
              <w:t>حجم</w:t>
            </w:r>
          </w:p>
        </w:tc>
        <w:tc>
          <w:tcPr>
            <w:tcW w:w="2552" w:type="dxa"/>
            <w:shd w:val="clear" w:color="000000" w:fill="FFFFFF" w:themeFill="background1"/>
          </w:tcPr>
          <w:p w14:paraId="73A55DC2" w14:textId="77777777" w:rsidR="00E31D57" w:rsidRPr="00E31D57" w:rsidRDefault="00E31D57" w:rsidP="001D666A">
            <w:pPr>
              <w:spacing w:after="0" w:line="240" w:lineRule="auto"/>
              <w:rPr>
                <w:rFonts w:ascii="Times New Roman" w:eastAsia="Times New Roman" w:hAnsi="Times New Roman" w:cs="Times New Roman"/>
                <w:sz w:val="20"/>
                <w:szCs w:val="20"/>
                <w:lang w:eastAsia="en-GB"/>
              </w:rPr>
            </w:pP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حسب</w:t>
            </w:r>
            <w:r w:rsidRPr="00E31D57">
              <w:rPr>
                <w:rFonts w:ascii="Times New Roman" w:eastAsia="Times New Roman" w:hAnsi="Times New Roman" w:cs="Times New Roman"/>
                <w:sz w:val="20"/>
                <w:szCs w:val="20"/>
                <w:lang w:eastAsia="en-GB"/>
              </w:rPr>
              <w:t xml:space="preserve"> </w:t>
            </w:r>
            <w:r w:rsidR="005241A7">
              <w:rPr>
                <w:rFonts w:ascii="Times New Roman" w:eastAsia="Times New Roman" w:hAnsi="Times New Roman" w:cs="Times New Roman" w:hint="cs"/>
                <w:sz w:val="20"/>
                <w:szCs w:val="20"/>
                <w:lang w:eastAsia="en-GB"/>
              </w:rPr>
              <w:t>التصنيف</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الصناعي</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الدولي</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الموحد</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sz w:val="20"/>
                <w:szCs w:val="20"/>
                <w:rtl w:val="0"/>
                <w:lang w:eastAsia="en-GB"/>
              </w:rPr>
              <w:t>ISIC</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للأنشطة</w:t>
            </w:r>
            <w:r w:rsidRPr="00E31D57">
              <w:rPr>
                <w:rFonts w:ascii="Times New Roman" w:eastAsia="Times New Roman" w:hAnsi="Times New Roman" w:cs="Times New Roman"/>
                <w:sz w:val="20"/>
                <w:szCs w:val="20"/>
                <w:lang w:eastAsia="en-GB"/>
              </w:rPr>
              <w:t xml:space="preserve"> </w:t>
            </w:r>
            <w:r w:rsidR="005241A7">
              <w:rPr>
                <w:rFonts w:ascii="Times New Roman" w:eastAsia="Times New Roman" w:hAnsi="Times New Roman" w:cs="Times New Roman" w:hint="cs"/>
                <w:sz w:val="20"/>
                <w:szCs w:val="20"/>
                <w:lang w:eastAsia="en-GB"/>
              </w:rPr>
              <w:t>الاقتصادية</w:t>
            </w:r>
          </w:p>
          <w:p w14:paraId="2A0AD3E3" w14:textId="77777777" w:rsidR="00E31D57" w:rsidRPr="00E31D57" w:rsidRDefault="00E31D57" w:rsidP="00E31D57">
            <w:pPr>
              <w:spacing w:after="0" w:line="240" w:lineRule="auto"/>
              <w:rPr>
                <w:rFonts w:ascii="Times New Roman" w:eastAsia="Times New Roman" w:hAnsi="Times New Roman" w:cs="Times New Roman"/>
                <w:sz w:val="20"/>
                <w:szCs w:val="20"/>
                <w:lang w:eastAsia="en-GB"/>
              </w:rPr>
            </w:pP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حسب</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الوجهة</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على</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سبيل</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المثال</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نحو</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المياه</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الداخلية،</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الأرض،</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البحر،</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المحيط</w:t>
            </w:r>
            <w:r w:rsidRPr="00E31D57">
              <w:rPr>
                <w:rFonts w:ascii="Times New Roman" w:eastAsia="Times New Roman" w:hAnsi="Times New Roman" w:cs="Times New Roman"/>
                <w:sz w:val="20"/>
                <w:szCs w:val="20"/>
                <w:lang w:eastAsia="en-GB"/>
              </w:rPr>
              <w:t xml:space="preserve">)                               </w:t>
            </w:r>
          </w:p>
          <w:p w14:paraId="7C6F8167" w14:textId="77777777" w:rsidR="00E31D57" w:rsidRPr="00E31D57" w:rsidRDefault="00E31D57" w:rsidP="00E31D57">
            <w:pPr>
              <w:spacing w:after="0" w:line="240" w:lineRule="auto"/>
              <w:rPr>
                <w:rFonts w:ascii="Times New Roman" w:eastAsia="Times New Roman" w:hAnsi="Times New Roman" w:cs="Times New Roman"/>
                <w:sz w:val="20"/>
                <w:szCs w:val="20"/>
                <w:lang w:eastAsia="en-GB"/>
              </w:rPr>
            </w:pP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على</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مستوى</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الدولة</w:t>
            </w:r>
          </w:p>
          <w:p w14:paraId="5CC459BB" w14:textId="77777777" w:rsidR="006B57B0" w:rsidRPr="005D6231" w:rsidRDefault="00E31D57" w:rsidP="006B57B0">
            <w:pPr>
              <w:rPr>
                <w:rFonts w:cs="Arial"/>
              </w:rPr>
            </w:pP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على</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مستوى</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التقسيمات</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الإدارية</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داخل</w:t>
            </w:r>
            <w:r w:rsidRPr="00E31D57">
              <w:rPr>
                <w:rFonts w:ascii="Times New Roman" w:eastAsia="Times New Roman" w:hAnsi="Times New Roman" w:cs="Times New Roman"/>
                <w:sz w:val="20"/>
                <w:szCs w:val="20"/>
                <w:lang w:eastAsia="en-GB"/>
              </w:rPr>
              <w:t xml:space="preserve"> </w:t>
            </w:r>
            <w:r w:rsidRPr="00E31D57">
              <w:rPr>
                <w:rFonts w:ascii="Times New Roman" w:eastAsia="Times New Roman" w:hAnsi="Times New Roman" w:cs="Times New Roman" w:hint="cs"/>
                <w:sz w:val="20"/>
                <w:szCs w:val="20"/>
                <w:lang w:eastAsia="en-GB"/>
              </w:rPr>
              <w:t>الدولة</w:t>
            </w:r>
          </w:p>
        </w:tc>
        <w:tc>
          <w:tcPr>
            <w:tcW w:w="3719" w:type="dxa"/>
            <w:vMerge/>
          </w:tcPr>
          <w:p w14:paraId="73B34AF3"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bl>
    <w:p w14:paraId="3AA39A1F" w14:textId="77777777" w:rsidR="006B57B0" w:rsidRDefault="006B57B0" w:rsidP="006B57B0">
      <w:pPr>
        <w:rPr>
          <w:rtl w:val="0"/>
        </w:rPr>
      </w:pPr>
    </w:p>
    <w:p w14:paraId="315C6F3B" w14:textId="77777777" w:rsidR="006B57B0" w:rsidRDefault="006B57B0" w:rsidP="006B57B0">
      <w:pPr>
        <w:rPr>
          <w:rtl w:val="0"/>
        </w:rPr>
      </w:pPr>
      <w:r>
        <w:br w:type="page"/>
      </w:r>
    </w:p>
    <w:tbl>
      <w:tblPr>
        <w:tblpPr w:leftFromText="180" w:rightFromText="180" w:horzAnchor="margin" w:tblpXSpec="center" w:tblpY="-282"/>
        <w:bidiVisual/>
        <w:tblW w:w="145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1836"/>
        <w:gridCol w:w="450"/>
        <w:gridCol w:w="4490"/>
        <w:gridCol w:w="1533"/>
        <w:gridCol w:w="3301"/>
        <w:gridCol w:w="2970"/>
      </w:tblGrid>
      <w:tr w:rsidR="006B57B0" w:rsidRPr="001F7A71" w14:paraId="766F3505" w14:textId="77777777" w:rsidTr="006B57B0">
        <w:trPr>
          <w:trHeight w:val="330"/>
        </w:trPr>
        <w:tc>
          <w:tcPr>
            <w:tcW w:w="14580" w:type="dxa"/>
            <w:gridSpan w:val="6"/>
            <w:vMerge w:val="restart"/>
            <w:shd w:val="clear" w:color="000000" w:fill="000000"/>
            <w:vAlign w:val="center"/>
          </w:tcPr>
          <w:p w14:paraId="4223E75A" w14:textId="5A9CC8BA" w:rsidR="006B57B0" w:rsidRPr="001F7A71" w:rsidRDefault="006B57B0" w:rsidP="00C34A60">
            <w:pPr>
              <w:spacing w:after="0" w:line="240" w:lineRule="auto"/>
              <w:rPr>
                <w:rFonts w:ascii="Times New Roman" w:eastAsia="Times New Roman" w:hAnsi="Times New Roman" w:cs="Times New Roman"/>
                <w:b/>
                <w:bCs/>
                <w:color w:val="FFFFFF"/>
                <w:sz w:val="28"/>
                <w:szCs w:val="28"/>
                <w:lang w:eastAsia="en-GB"/>
              </w:rPr>
            </w:pPr>
            <w:r w:rsidRPr="009742D3">
              <w:rPr>
                <w:rFonts w:ascii="Times New Roman" w:eastAsia="Times New Roman" w:hAnsi="Times New Roman" w:cs="Times New Roman" w:hint="cs"/>
                <w:b/>
                <w:bCs/>
                <w:color w:val="FFFFFF"/>
                <w:sz w:val="28"/>
                <w:szCs w:val="28"/>
                <w:lang w:eastAsia="en-GB"/>
              </w:rPr>
              <w:lastRenderedPageBreak/>
              <w:t>العنصر</w:t>
            </w:r>
            <w:r>
              <w:rPr>
                <w:rFonts w:ascii="Times New Roman" w:eastAsia="Times New Roman" w:hAnsi="Times New Roman" w:cs="Times New Roman" w:hint="cs"/>
                <w:b/>
                <w:bCs/>
                <w:color w:val="FFFFFF"/>
                <w:sz w:val="28"/>
                <w:szCs w:val="28"/>
                <w:lang w:eastAsia="en-GB"/>
              </w:rPr>
              <w:t xml:space="preserve"> 3: </w:t>
            </w:r>
            <w:r w:rsidR="00936BDC">
              <w:rPr>
                <w:rFonts w:ascii="Times New Roman" w:eastAsia="Times New Roman" w:hAnsi="Times New Roman" w:cs="Times New Roman" w:hint="cs"/>
                <w:b/>
                <w:bCs/>
                <w:color w:val="FFFFFF"/>
                <w:sz w:val="28"/>
                <w:szCs w:val="28"/>
                <w:lang w:eastAsia="en-GB"/>
              </w:rPr>
              <w:t>المخلفات</w:t>
            </w:r>
            <w:r w:rsidR="00936BDC">
              <w:rPr>
                <w:rFonts w:ascii="Times New Roman" w:eastAsia="Times New Roman" w:hAnsi="Times New Roman" w:cs="Times New Roman" w:hint="cs"/>
                <w:b/>
                <w:bCs/>
                <w:color w:val="FFFFFF"/>
                <w:sz w:val="28"/>
                <w:szCs w:val="28"/>
                <w:lang w:eastAsia="en-GB"/>
              </w:rPr>
              <w:t xml:space="preserve"> </w:t>
            </w:r>
            <w:r w:rsidR="00431BD2">
              <w:rPr>
                <w:rFonts w:ascii="Times New Roman" w:eastAsia="Times New Roman" w:hAnsi="Times New Roman" w:cs="Times New Roman" w:hint="cs"/>
                <w:b/>
                <w:bCs/>
                <w:color w:val="FFFFFF"/>
                <w:sz w:val="28"/>
                <w:szCs w:val="28"/>
                <w:lang w:eastAsia="en-GB"/>
              </w:rPr>
              <w:t xml:space="preserve"> </w:t>
            </w:r>
          </w:p>
        </w:tc>
      </w:tr>
      <w:tr w:rsidR="006B57B0" w:rsidRPr="001F7A71" w14:paraId="18D912C7" w14:textId="77777777" w:rsidTr="006B57B0">
        <w:trPr>
          <w:trHeight w:val="330"/>
        </w:trPr>
        <w:tc>
          <w:tcPr>
            <w:tcW w:w="14580" w:type="dxa"/>
            <w:gridSpan w:val="6"/>
            <w:vMerge/>
            <w:vAlign w:val="center"/>
          </w:tcPr>
          <w:p w14:paraId="2351EC0A" w14:textId="77777777" w:rsidR="006B57B0" w:rsidRPr="001F7A71" w:rsidRDefault="006B57B0" w:rsidP="006B57B0">
            <w:pPr>
              <w:spacing w:after="0" w:line="240" w:lineRule="auto"/>
              <w:rPr>
                <w:rFonts w:ascii="Times New Roman" w:eastAsia="Times New Roman" w:hAnsi="Times New Roman" w:cs="Times New Roman"/>
                <w:b/>
                <w:bCs/>
                <w:color w:val="FFFFFF"/>
                <w:sz w:val="28"/>
                <w:szCs w:val="28"/>
                <w:lang w:eastAsia="en-GB"/>
              </w:rPr>
            </w:pPr>
          </w:p>
        </w:tc>
      </w:tr>
      <w:tr w:rsidR="006B57B0" w:rsidRPr="001F7A71" w14:paraId="7D80D9CF" w14:textId="77777777" w:rsidTr="006B57B0">
        <w:trPr>
          <w:trHeight w:val="360"/>
        </w:trPr>
        <w:tc>
          <w:tcPr>
            <w:tcW w:w="14580" w:type="dxa"/>
            <w:gridSpan w:val="6"/>
            <w:shd w:val="clear" w:color="000000" w:fill="C0C0C0"/>
            <w:vAlign w:val="center"/>
          </w:tcPr>
          <w:p w14:paraId="5AB21949" w14:textId="77777777" w:rsidR="006B57B0" w:rsidRPr="001F7A71" w:rsidRDefault="006B57B0" w:rsidP="00AB03A4">
            <w:pPr>
              <w:spacing w:after="0" w:line="240" w:lineRule="auto"/>
              <w:rPr>
                <w:rFonts w:ascii="Times New Roman" w:eastAsia="Times New Roman" w:hAnsi="Times New Roman" w:cs="Times New Roman"/>
                <w:sz w:val="28"/>
                <w:szCs w:val="28"/>
                <w:lang w:eastAsia="en-GB"/>
              </w:rPr>
            </w:pPr>
            <w:r w:rsidRPr="009742D3">
              <w:rPr>
                <w:rFonts w:ascii="Times New Roman" w:eastAsia="Times New Roman" w:hAnsi="Times New Roman" w:cs="Times New Roman" w:hint="cs"/>
                <w:sz w:val="28"/>
                <w:szCs w:val="28"/>
                <w:lang w:eastAsia="en-GB"/>
              </w:rPr>
              <w:t>العنصر</w:t>
            </w:r>
            <w:r w:rsidRPr="009742D3">
              <w:rPr>
                <w:rFonts w:ascii="Times New Roman" w:eastAsia="Times New Roman" w:hAnsi="Times New Roman" w:cs="Times New Roman"/>
                <w:sz w:val="28"/>
                <w:szCs w:val="28"/>
                <w:lang w:eastAsia="en-GB"/>
              </w:rPr>
              <w:t xml:space="preserve"> </w:t>
            </w:r>
            <w:r w:rsidRPr="009742D3">
              <w:rPr>
                <w:rFonts w:ascii="Times New Roman" w:eastAsia="Times New Roman" w:hAnsi="Times New Roman" w:cs="Times New Roman" w:hint="cs"/>
                <w:sz w:val="28"/>
                <w:szCs w:val="28"/>
                <w:lang w:eastAsia="en-GB"/>
              </w:rPr>
              <w:t>الفرعي</w:t>
            </w:r>
            <w:r>
              <w:rPr>
                <w:rFonts w:ascii="Times New Roman" w:eastAsia="Times New Roman" w:hAnsi="Times New Roman" w:cs="Times New Roman" w:hint="cs"/>
                <w:sz w:val="28"/>
                <w:szCs w:val="28"/>
                <w:lang w:eastAsia="en-GB"/>
              </w:rPr>
              <w:t xml:space="preserve"> 3-1 : </w:t>
            </w:r>
            <w:r w:rsidRPr="00AE69FE">
              <w:rPr>
                <w:rFonts w:ascii="Times New Roman" w:eastAsia="Times New Roman" w:hAnsi="Times New Roman" w:cs="Times New Roman" w:hint="cs"/>
                <w:sz w:val="28"/>
                <w:szCs w:val="28"/>
                <w:lang w:eastAsia="en-GB"/>
              </w:rPr>
              <w:t>الانبعاثات</w:t>
            </w:r>
            <w:r w:rsidRPr="00AE69FE">
              <w:rPr>
                <w:rFonts w:ascii="Times New Roman" w:eastAsia="Times New Roman" w:hAnsi="Times New Roman" w:cs="Times New Roman"/>
                <w:sz w:val="28"/>
                <w:szCs w:val="28"/>
                <w:lang w:eastAsia="en-GB"/>
              </w:rPr>
              <w:t xml:space="preserve"> </w:t>
            </w:r>
            <w:r w:rsidR="00AB03A4">
              <w:rPr>
                <w:rFonts w:ascii="Times New Roman" w:eastAsia="Times New Roman" w:hAnsi="Times New Roman" w:cs="Times New Roman" w:hint="cs"/>
                <w:sz w:val="28"/>
                <w:szCs w:val="28"/>
                <w:lang w:eastAsia="en-GB"/>
              </w:rPr>
              <w:t>إلى الهواء</w:t>
            </w:r>
          </w:p>
        </w:tc>
      </w:tr>
      <w:tr w:rsidR="006B57B0" w:rsidRPr="001F7A71" w14:paraId="69B2ECAB" w14:textId="77777777" w:rsidTr="006B57B0">
        <w:trPr>
          <w:trHeight w:val="368"/>
        </w:trPr>
        <w:tc>
          <w:tcPr>
            <w:tcW w:w="1836" w:type="dxa"/>
            <w:vMerge w:val="restart"/>
            <w:shd w:val="clear" w:color="auto" w:fill="auto"/>
            <w:vAlign w:val="center"/>
          </w:tcPr>
          <w:p w14:paraId="5330E7AA" w14:textId="77777777" w:rsidR="006B57B0" w:rsidRPr="001F7A71" w:rsidRDefault="006B57B0" w:rsidP="006B57B0">
            <w:pPr>
              <w:spacing w:after="0" w:line="240" w:lineRule="auto"/>
              <w:jc w:val="center"/>
              <w:rPr>
                <w:rFonts w:ascii="Times New Roman" w:eastAsia="Times New Roman" w:hAnsi="Times New Roman" w:cs="Times New Roman"/>
                <w:b/>
                <w:bCs/>
                <w:sz w:val="28"/>
                <w:szCs w:val="28"/>
                <w:lang w:eastAsia="en-GB"/>
              </w:rPr>
            </w:pPr>
            <w:r w:rsidRPr="000C1E5C">
              <w:rPr>
                <w:rFonts w:ascii="Times New Roman" w:eastAsia="Times New Roman" w:hAnsi="Times New Roman" w:cs="Times New Roman" w:hint="eastAsia"/>
                <w:b/>
                <w:bCs/>
                <w:sz w:val="28"/>
                <w:szCs w:val="28"/>
                <w:lang w:eastAsia="en-GB"/>
              </w:rPr>
              <w:t>الموضوع</w:t>
            </w:r>
          </w:p>
        </w:tc>
        <w:tc>
          <w:tcPr>
            <w:tcW w:w="4940" w:type="dxa"/>
            <w:gridSpan w:val="2"/>
            <w:shd w:val="clear" w:color="auto" w:fill="auto"/>
          </w:tcPr>
          <w:p w14:paraId="16343C34" w14:textId="1432C940" w:rsidR="006B57B0" w:rsidRPr="00D60E62" w:rsidRDefault="006B57B0" w:rsidP="006B57B0">
            <w:pPr>
              <w:spacing w:after="0" w:line="240" w:lineRule="auto"/>
              <w:jc w:val="center"/>
              <w:rPr>
                <w:rFonts w:ascii="Times New Roman" w:eastAsia="Times New Roman" w:hAnsi="Times New Roman" w:cs="Times New Roman"/>
                <w:b/>
                <w:bCs/>
                <w:sz w:val="28"/>
                <w:szCs w:val="28"/>
                <w:lang w:eastAsia="en-GB"/>
              </w:rPr>
            </w:pPr>
            <w:r w:rsidRPr="00D60E62">
              <w:rPr>
                <w:rFonts w:ascii="Times New Roman" w:eastAsia="Times New Roman" w:hAnsi="Times New Roman" w:cs="Times New Roman" w:hint="cs"/>
                <w:b/>
                <w:bCs/>
                <w:sz w:val="28"/>
                <w:szCs w:val="28"/>
                <w:lang w:eastAsia="en-GB"/>
              </w:rPr>
              <w:t>ال</w:t>
            </w:r>
            <w:r w:rsidR="0060734C">
              <w:rPr>
                <w:rFonts w:ascii="Times New Roman" w:eastAsia="Times New Roman" w:hAnsi="Times New Roman" w:cs="Times New Roman" w:hint="cs"/>
                <w:b/>
                <w:bCs/>
                <w:sz w:val="28"/>
                <w:szCs w:val="28"/>
                <w:lang w:eastAsia="en-GB"/>
              </w:rPr>
              <w:t>إحصاءات</w:t>
            </w:r>
            <w:r w:rsidRPr="00D60E62">
              <w:rPr>
                <w:rFonts w:ascii="Times New Roman" w:eastAsia="Times New Roman" w:hAnsi="Times New Roman" w:cs="Times New Roman"/>
                <w:b/>
                <w:bCs/>
                <w:sz w:val="28"/>
                <w:szCs w:val="28"/>
                <w:lang w:eastAsia="en-GB"/>
              </w:rPr>
              <w:t xml:space="preserve"> </w:t>
            </w:r>
            <w:r w:rsidRPr="00D60E62">
              <w:rPr>
                <w:rFonts w:ascii="Times New Roman" w:eastAsia="Times New Roman" w:hAnsi="Times New Roman" w:cs="Times New Roman" w:hint="cs"/>
                <w:b/>
                <w:bCs/>
                <w:sz w:val="28"/>
                <w:szCs w:val="28"/>
                <w:lang w:eastAsia="en-GB"/>
              </w:rPr>
              <w:t>والمعلومات</w:t>
            </w:r>
            <w:r w:rsidRPr="00D60E62">
              <w:rPr>
                <w:rFonts w:ascii="Times New Roman" w:eastAsia="Times New Roman" w:hAnsi="Times New Roman" w:cs="Times New Roman"/>
                <w:b/>
                <w:bCs/>
                <w:sz w:val="28"/>
                <w:szCs w:val="28"/>
                <w:lang w:eastAsia="en-GB"/>
              </w:rPr>
              <w:t xml:space="preserve"> </w:t>
            </w:r>
            <w:r w:rsidRPr="00D60E62">
              <w:rPr>
                <w:rFonts w:ascii="Times New Roman" w:eastAsia="Times New Roman" w:hAnsi="Times New Roman" w:cs="Times New Roman" w:hint="cs"/>
                <w:b/>
                <w:bCs/>
                <w:sz w:val="28"/>
                <w:szCs w:val="28"/>
                <w:lang w:eastAsia="en-GB"/>
              </w:rPr>
              <w:t>ذات</w:t>
            </w:r>
            <w:r w:rsidRPr="00D60E62">
              <w:rPr>
                <w:rFonts w:ascii="Times New Roman" w:eastAsia="Times New Roman" w:hAnsi="Times New Roman" w:cs="Times New Roman"/>
                <w:b/>
                <w:bCs/>
                <w:sz w:val="28"/>
                <w:szCs w:val="28"/>
                <w:lang w:eastAsia="en-GB"/>
              </w:rPr>
              <w:t xml:space="preserve"> </w:t>
            </w:r>
            <w:r w:rsidRPr="00D60E62">
              <w:rPr>
                <w:rFonts w:ascii="Times New Roman" w:eastAsia="Times New Roman" w:hAnsi="Times New Roman" w:cs="Times New Roman" w:hint="cs"/>
                <w:b/>
                <w:bCs/>
                <w:sz w:val="28"/>
                <w:szCs w:val="28"/>
                <w:lang w:eastAsia="en-GB"/>
              </w:rPr>
              <w:t>الصلة</w:t>
            </w:r>
          </w:p>
        </w:tc>
        <w:tc>
          <w:tcPr>
            <w:tcW w:w="1533" w:type="dxa"/>
            <w:vMerge w:val="restart"/>
            <w:shd w:val="clear" w:color="auto" w:fill="auto"/>
            <w:vAlign w:val="center"/>
          </w:tcPr>
          <w:p w14:paraId="6CF64964" w14:textId="77777777" w:rsidR="006B57B0" w:rsidRPr="00D60E62" w:rsidRDefault="006B57B0" w:rsidP="006B57B0">
            <w:pPr>
              <w:spacing w:after="0" w:line="240" w:lineRule="auto"/>
              <w:jc w:val="center"/>
              <w:rPr>
                <w:rFonts w:ascii="Times New Roman" w:eastAsia="Times New Roman" w:hAnsi="Times New Roman" w:cs="Times New Roman"/>
                <w:b/>
                <w:bCs/>
                <w:sz w:val="28"/>
                <w:szCs w:val="28"/>
                <w:lang w:eastAsia="en-GB"/>
              </w:rPr>
            </w:pPr>
            <w:r w:rsidRPr="00D60E62">
              <w:rPr>
                <w:rFonts w:ascii="Times New Roman" w:eastAsia="Times New Roman" w:hAnsi="Times New Roman" w:cs="Times New Roman" w:hint="cs"/>
                <w:b/>
                <w:bCs/>
                <w:sz w:val="28"/>
                <w:szCs w:val="28"/>
                <w:lang w:eastAsia="en-GB"/>
              </w:rPr>
              <w:t>فئة</w:t>
            </w:r>
            <w:r w:rsidRPr="00D60E62">
              <w:rPr>
                <w:rFonts w:ascii="Times New Roman" w:eastAsia="Times New Roman" w:hAnsi="Times New Roman" w:cs="Times New Roman"/>
                <w:b/>
                <w:bCs/>
                <w:sz w:val="28"/>
                <w:szCs w:val="28"/>
                <w:lang w:eastAsia="en-GB"/>
              </w:rPr>
              <w:t xml:space="preserve"> </w:t>
            </w:r>
            <w:r w:rsidRPr="00D60E62">
              <w:rPr>
                <w:rFonts w:ascii="Times New Roman" w:eastAsia="Times New Roman" w:hAnsi="Times New Roman" w:cs="Times New Roman" w:hint="cs"/>
                <w:b/>
                <w:bCs/>
                <w:sz w:val="28"/>
                <w:szCs w:val="28"/>
                <w:lang w:eastAsia="en-GB"/>
              </w:rPr>
              <w:t>القياس</w:t>
            </w:r>
          </w:p>
        </w:tc>
        <w:tc>
          <w:tcPr>
            <w:tcW w:w="3301" w:type="dxa"/>
            <w:vMerge w:val="restart"/>
            <w:shd w:val="clear" w:color="auto" w:fill="auto"/>
            <w:vAlign w:val="center"/>
          </w:tcPr>
          <w:p w14:paraId="3F6A6B80" w14:textId="77777777" w:rsidR="006B57B0" w:rsidRPr="004A21CA" w:rsidRDefault="006B57B0" w:rsidP="006B57B0">
            <w:pPr>
              <w:spacing w:after="0" w:line="240" w:lineRule="auto"/>
              <w:jc w:val="center"/>
              <w:rPr>
                <w:rFonts w:ascii="Times New Roman" w:eastAsia="Times New Roman" w:hAnsi="Times New Roman" w:cs="Times New Roman"/>
                <w:b/>
                <w:bCs/>
                <w:sz w:val="28"/>
                <w:szCs w:val="28"/>
                <w:lang w:eastAsia="en-GB"/>
              </w:rPr>
            </w:pPr>
            <w:r>
              <w:rPr>
                <w:rFonts w:ascii="Times New Roman" w:eastAsia="Times New Roman" w:hAnsi="Times New Roman" w:cs="Times New Roman" w:hint="cs"/>
                <w:b/>
                <w:bCs/>
                <w:sz w:val="28"/>
                <w:szCs w:val="28"/>
                <w:lang w:eastAsia="en-GB"/>
              </w:rPr>
              <w:t>المجاميع</w:t>
            </w:r>
            <w:r w:rsidRPr="004A21CA">
              <w:rPr>
                <w:rFonts w:ascii="Times New Roman" w:eastAsia="Times New Roman" w:hAnsi="Times New Roman" w:cs="Times New Roman" w:hint="cs"/>
                <w:b/>
                <w:bCs/>
                <w:sz w:val="28"/>
                <w:szCs w:val="28"/>
                <w:lang w:eastAsia="en-GB"/>
              </w:rPr>
              <w:t xml:space="preserve"> والمقاييس المحتملة</w:t>
            </w:r>
          </w:p>
        </w:tc>
        <w:tc>
          <w:tcPr>
            <w:tcW w:w="2970" w:type="dxa"/>
            <w:vMerge w:val="restart"/>
            <w:shd w:val="clear" w:color="auto" w:fill="auto"/>
            <w:vAlign w:val="center"/>
          </w:tcPr>
          <w:p w14:paraId="70AAF62C" w14:textId="77777777" w:rsidR="006B57B0" w:rsidRPr="004A21CA" w:rsidRDefault="006B57B0" w:rsidP="006B57B0">
            <w:pPr>
              <w:spacing w:after="0" w:line="240" w:lineRule="auto"/>
              <w:jc w:val="center"/>
              <w:rPr>
                <w:rFonts w:ascii="Times New Roman" w:eastAsia="Times New Roman" w:hAnsi="Times New Roman" w:cs="Times New Roman"/>
                <w:b/>
                <w:bCs/>
                <w:sz w:val="28"/>
                <w:szCs w:val="28"/>
                <w:lang w:eastAsia="en-GB"/>
              </w:rPr>
            </w:pPr>
            <w:r w:rsidRPr="004A21CA">
              <w:rPr>
                <w:rFonts w:ascii="Times New Roman" w:eastAsia="Times New Roman" w:hAnsi="Times New Roman" w:cs="Times New Roman" w:hint="cs"/>
                <w:b/>
                <w:bCs/>
                <w:sz w:val="28"/>
                <w:szCs w:val="28"/>
                <w:lang w:eastAsia="en-GB"/>
              </w:rPr>
              <w:t>التوجيه</w:t>
            </w:r>
            <w:r w:rsidRPr="004A21CA">
              <w:rPr>
                <w:rFonts w:ascii="Times New Roman" w:eastAsia="Times New Roman" w:hAnsi="Times New Roman" w:cs="Times New Roman"/>
                <w:b/>
                <w:bCs/>
                <w:sz w:val="28"/>
                <w:szCs w:val="28"/>
                <w:lang w:eastAsia="en-GB"/>
              </w:rPr>
              <w:t xml:space="preserve"> </w:t>
            </w:r>
            <w:r w:rsidRPr="004A21CA">
              <w:rPr>
                <w:rFonts w:ascii="Times New Roman" w:eastAsia="Times New Roman" w:hAnsi="Times New Roman" w:cs="Times New Roman" w:hint="cs"/>
                <w:b/>
                <w:bCs/>
                <w:sz w:val="28"/>
                <w:szCs w:val="28"/>
                <w:lang w:eastAsia="en-GB"/>
              </w:rPr>
              <w:t>المنهجي</w:t>
            </w:r>
          </w:p>
        </w:tc>
      </w:tr>
      <w:tr w:rsidR="006B57B0" w:rsidRPr="001F7A71" w14:paraId="7DF8BF51" w14:textId="77777777" w:rsidTr="006B57B0">
        <w:trPr>
          <w:trHeight w:val="174"/>
        </w:trPr>
        <w:tc>
          <w:tcPr>
            <w:tcW w:w="1836" w:type="dxa"/>
            <w:vMerge/>
            <w:vAlign w:val="center"/>
          </w:tcPr>
          <w:p w14:paraId="102E5189" w14:textId="77777777" w:rsidR="006B57B0" w:rsidRPr="001F7A71" w:rsidRDefault="006B57B0" w:rsidP="006B57B0">
            <w:pPr>
              <w:spacing w:after="0" w:line="240" w:lineRule="auto"/>
              <w:rPr>
                <w:rFonts w:ascii="Times New Roman" w:eastAsia="Times New Roman" w:hAnsi="Times New Roman" w:cs="Times New Roman"/>
                <w:b/>
                <w:bCs/>
                <w:sz w:val="28"/>
                <w:szCs w:val="28"/>
                <w:lang w:eastAsia="en-GB"/>
              </w:rPr>
            </w:pPr>
          </w:p>
        </w:tc>
        <w:tc>
          <w:tcPr>
            <w:tcW w:w="4940" w:type="dxa"/>
            <w:gridSpan w:val="2"/>
            <w:shd w:val="clear" w:color="auto" w:fill="auto"/>
            <w:vAlign w:val="center"/>
          </w:tcPr>
          <w:p w14:paraId="5BFAC072" w14:textId="77777777" w:rsidR="006B57B0" w:rsidRPr="00A90FDA" w:rsidRDefault="006B57B0" w:rsidP="006B57B0">
            <w:pPr>
              <w:spacing w:after="0" w:line="240" w:lineRule="auto"/>
              <w:jc w:val="center"/>
              <w:rPr>
                <w:rFonts w:ascii="Times New Roman" w:eastAsia="Times New Roman" w:hAnsi="Times New Roman" w:cs="Times New Roman"/>
                <w:sz w:val="20"/>
                <w:szCs w:val="20"/>
                <w:lang w:eastAsia="en-GB"/>
              </w:rPr>
            </w:pPr>
            <w:r w:rsidRPr="00A90FDA">
              <w:rPr>
                <w:rFonts w:ascii="Times New Roman" w:eastAsia="Times New Roman" w:hAnsi="Times New Roman" w:cs="Times New Roman"/>
                <w:b/>
                <w:bCs/>
                <w:sz w:val="20"/>
                <w:szCs w:val="20"/>
                <w:lang w:eastAsia="en-GB"/>
              </w:rPr>
              <w:t>(</w:t>
            </w:r>
            <w:r w:rsidRPr="00A90FDA">
              <w:rPr>
                <w:rFonts w:ascii="Times New Roman" w:eastAsia="Times New Roman" w:hAnsi="Times New Roman" w:cs="Times New Roman" w:hint="cs"/>
                <w:b/>
                <w:bCs/>
                <w:sz w:val="20"/>
                <w:szCs w:val="20"/>
                <w:lang w:eastAsia="en-GB"/>
              </w:rPr>
              <w:t>نص عريض</w:t>
            </w:r>
            <w:r w:rsidRPr="00A90FDA">
              <w:rPr>
                <w:rFonts w:ascii="Times New Roman" w:eastAsia="Times New Roman" w:hAnsi="Times New Roman" w:cs="Times New Roman"/>
                <w:b/>
                <w:bCs/>
                <w:sz w:val="20"/>
                <w:szCs w:val="20"/>
                <w:lang w:eastAsia="en-GB"/>
              </w:rPr>
              <w:t xml:space="preserve"> - </w:t>
            </w:r>
            <w:r w:rsidRPr="00A90FDA">
              <w:rPr>
                <w:rFonts w:ascii="Times New Roman" w:eastAsia="Times New Roman" w:hAnsi="Times New Roman" w:cs="Times New Roman" w:hint="cs"/>
                <w:b/>
                <w:bCs/>
                <w:sz w:val="20"/>
                <w:szCs w:val="20"/>
                <w:lang w:eastAsia="en-GB"/>
              </w:rPr>
              <w:t>مجموعة</w:t>
            </w:r>
            <w:r w:rsidRPr="00A90FDA">
              <w:rPr>
                <w:rFonts w:ascii="Times New Roman" w:eastAsia="Times New Roman" w:hAnsi="Times New Roman" w:cs="Times New Roman"/>
                <w:b/>
                <w:bCs/>
                <w:sz w:val="20"/>
                <w:szCs w:val="20"/>
                <w:lang w:eastAsia="en-GB"/>
              </w:rPr>
              <w:t xml:space="preserve"> </w:t>
            </w:r>
            <w:r w:rsidRPr="00A90FDA">
              <w:rPr>
                <w:rFonts w:ascii="Times New Roman" w:eastAsia="Times New Roman" w:hAnsi="Times New Roman" w:cs="Times New Roman" w:hint="cs"/>
                <w:b/>
                <w:bCs/>
                <w:sz w:val="20"/>
                <w:szCs w:val="20"/>
                <w:lang w:eastAsia="en-GB"/>
              </w:rPr>
              <w:t>أساسية</w:t>
            </w:r>
            <w:r w:rsidRPr="00A90FDA">
              <w:rPr>
                <w:rFonts w:ascii="Times New Roman" w:eastAsia="Times New Roman" w:hAnsi="Times New Roman" w:cs="Times New Roman"/>
                <w:b/>
                <w:bCs/>
                <w:sz w:val="20"/>
                <w:szCs w:val="20"/>
                <w:lang w:eastAsia="en-GB"/>
              </w:rPr>
              <w:t xml:space="preserve"> / </w:t>
            </w:r>
            <w:r w:rsidRPr="00A90FDA">
              <w:rPr>
                <w:rFonts w:ascii="Times New Roman" w:eastAsia="Times New Roman" w:hAnsi="Times New Roman" w:cs="Times New Roman" w:hint="cs"/>
                <w:b/>
                <w:bCs/>
                <w:sz w:val="20"/>
                <w:szCs w:val="20"/>
                <w:lang w:eastAsia="en-GB"/>
              </w:rPr>
              <w:t>المستوى</w:t>
            </w:r>
            <w:r w:rsidRPr="00A90FDA">
              <w:rPr>
                <w:rFonts w:ascii="Times New Roman" w:eastAsia="Times New Roman" w:hAnsi="Times New Roman" w:cs="Times New Roman"/>
                <w:b/>
                <w:bCs/>
                <w:sz w:val="20"/>
                <w:szCs w:val="20"/>
                <w:lang w:eastAsia="en-GB"/>
              </w:rPr>
              <w:t xml:space="preserve"> 1</w:t>
            </w:r>
            <w:r w:rsidRPr="00A90FDA">
              <w:rPr>
                <w:rFonts w:ascii="Times New Roman" w:eastAsia="Times New Roman" w:hAnsi="Times New Roman" w:cs="Times New Roman" w:hint="cs"/>
                <w:b/>
                <w:bCs/>
                <w:sz w:val="20"/>
                <w:szCs w:val="20"/>
                <w:lang w:eastAsia="en-GB"/>
              </w:rPr>
              <w:t>؛</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نص</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عادي</w:t>
            </w:r>
            <w:r w:rsidRPr="00A90FDA">
              <w:rPr>
                <w:rFonts w:ascii="Times New Roman" w:eastAsia="Times New Roman" w:hAnsi="Times New Roman" w:cs="Times New Roman"/>
                <w:sz w:val="20"/>
                <w:szCs w:val="20"/>
                <w:lang w:eastAsia="en-GB"/>
              </w:rPr>
              <w:t xml:space="preserve"> - </w:t>
            </w:r>
            <w:r w:rsidRPr="00A90FDA">
              <w:rPr>
                <w:rFonts w:ascii="Times New Roman" w:eastAsia="Times New Roman" w:hAnsi="Times New Roman" w:cs="Times New Roman" w:hint="cs"/>
                <w:sz w:val="20"/>
                <w:szCs w:val="20"/>
                <w:lang w:eastAsia="en-GB"/>
              </w:rPr>
              <w:t>المستوى</w:t>
            </w:r>
            <w:r w:rsidRPr="00A90FDA">
              <w:rPr>
                <w:rFonts w:ascii="Times New Roman" w:eastAsia="Times New Roman" w:hAnsi="Times New Roman" w:cs="Times New Roman"/>
                <w:sz w:val="20"/>
                <w:szCs w:val="20"/>
                <w:lang w:eastAsia="en-GB"/>
              </w:rPr>
              <w:t xml:space="preserve"> 2</w:t>
            </w:r>
            <w:r w:rsidRPr="00A90FDA">
              <w:rPr>
                <w:rFonts w:ascii="Times New Roman" w:eastAsia="Times New Roman" w:hAnsi="Times New Roman" w:cs="Times New Roman" w:hint="cs"/>
                <w:i/>
                <w:iCs/>
                <w:sz w:val="20"/>
                <w:szCs w:val="20"/>
                <w:lang w:eastAsia="en-GB"/>
              </w:rPr>
              <w:t>؛ نص مائل</w:t>
            </w:r>
            <w:r w:rsidRPr="00A90FDA">
              <w:rPr>
                <w:rFonts w:ascii="Times New Roman" w:eastAsia="Times New Roman" w:hAnsi="Times New Roman" w:cs="Times New Roman"/>
                <w:i/>
                <w:iCs/>
                <w:sz w:val="20"/>
                <w:szCs w:val="20"/>
                <w:lang w:eastAsia="en-GB"/>
              </w:rPr>
              <w:t xml:space="preserve"> - </w:t>
            </w:r>
            <w:r w:rsidRPr="00A90FDA">
              <w:rPr>
                <w:rFonts w:ascii="Times New Roman" w:eastAsia="Times New Roman" w:hAnsi="Times New Roman" w:cs="Times New Roman" w:hint="cs"/>
                <w:i/>
                <w:iCs/>
                <w:sz w:val="20"/>
                <w:szCs w:val="20"/>
                <w:lang w:eastAsia="en-GB"/>
              </w:rPr>
              <w:t>المستوى</w:t>
            </w:r>
            <w:r w:rsidRPr="00A90FDA">
              <w:rPr>
                <w:rFonts w:ascii="Times New Roman" w:eastAsia="Times New Roman" w:hAnsi="Times New Roman" w:cs="Times New Roman"/>
                <w:i/>
                <w:iCs/>
                <w:sz w:val="20"/>
                <w:szCs w:val="20"/>
                <w:lang w:eastAsia="en-GB"/>
              </w:rPr>
              <w:t xml:space="preserve"> 3)</w:t>
            </w:r>
          </w:p>
        </w:tc>
        <w:tc>
          <w:tcPr>
            <w:tcW w:w="1533" w:type="dxa"/>
            <w:vMerge/>
            <w:vAlign w:val="center"/>
          </w:tcPr>
          <w:p w14:paraId="3DB5C0C9" w14:textId="77777777" w:rsidR="006B57B0" w:rsidRPr="00A90FDA" w:rsidRDefault="006B57B0" w:rsidP="006B57B0">
            <w:pPr>
              <w:spacing w:after="0" w:line="240" w:lineRule="auto"/>
              <w:rPr>
                <w:rFonts w:ascii="Times New Roman" w:eastAsia="Times New Roman" w:hAnsi="Times New Roman" w:cs="Times New Roman"/>
                <w:b/>
                <w:bCs/>
                <w:sz w:val="20"/>
                <w:szCs w:val="20"/>
                <w:lang w:eastAsia="en-GB"/>
              </w:rPr>
            </w:pPr>
          </w:p>
        </w:tc>
        <w:tc>
          <w:tcPr>
            <w:tcW w:w="3301" w:type="dxa"/>
            <w:vMerge/>
            <w:vAlign w:val="center"/>
          </w:tcPr>
          <w:p w14:paraId="00B1C407" w14:textId="77777777" w:rsidR="006B57B0" w:rsidRPr="001F7A71" w:rsidRDefault="006B57B0" w:rsidP="006B57B0">
            <w:pPr>
              <w:spacing w:after="0" w:line="240" w:lineRule="auto"/>
              <w:rPr>
                <w:rFonts w:ascii="Times New Roman" w:eastAsia="Times New Roman" w:hAnsi="Times New Roman" w:cs="Times New Roman"/>
                <w:b/>
                <w:bCs/>
                <w:lang w:eastAsia="en-GB"/>
              </w:rPr>
            </w:pPr>
          </w:p>
        </w:tc>
        <w:tc>
          <w:tcPr>
            <w:tcW w:w="2970" w:type="dxa"/>
            <w:vMerge/>
            <w:vAlign w:val="center"/>
          </w:tcPr>
          <w:p w14:paraId="3EB9EE53" w14:textId="77777777" w:rsidR="006B57B0" w:rsidRPr="001F7A71" w:rsidRDefault="006B57B0" w:rsidP="006B57B0">
            <w:pPr>
              <w:spacing w:after="0" w:line="240" w:lineRule="auto"/>
              <w:rPr>
                <w:rFonts w:ascii="Times New Roman" w:eastAsia="Times New Roman" w:hAnsi="Times New Roman" w:cs="Times New Roman"/>
                <w:b/>
                <w:bCs/>
                <w:lang w:eastAsia="en-GB"/>
              </w:rPr>
            </w:pPr>
          </w:p>
        </w:tc>
      </w:tr>
      <w:tr w:rsidR="006B57B0" w:rsidRPr="001F7A71" w14:paraId="6487010B" w14:textId="77777777" w:rsidTr="006B57B0">
        <w:trPr>
          <w:trHeight w:val="552"/>
        </w:trPr>
        <w:tc>
          <w:tcPr>
            <w:tcW w:w="1836" w:type="dxa"/>
            <w:vMerge w:val="restart"/>
            <w:shd w:val="clear" w:color="auto" w:fill="auto"/>
          </w:tcPr>
          <w:p w14:paraId="4AD07193"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r w:rsidRPr="00937D72">
              <w:rPr>
                <w:rFonts w:ascii="Times New Roman" w:eastAsia="Times New Roman" w:hAnsi="Times New Roman" w:cs="Times New Roman" w:hint="cs"/>
                <w:b/>
                <w:bCs/>
                <w:sz w:val="24"/>
                <w:szCs w:val="24"/>
                <w:lang w:eastAsia="en-GB"/>
              </w:rPr>
              <w:t>الموضوع</w:t>
            </w:r>
            <w:r w:rsidRPr="00937D72">
              <w:rPr>
                <w:rFonts w:ascii="Times New Roman" w:eastAsia="Times New Roman" w:hAnsi="Times New Roman" w:cs="Times New Roman"/>
                <w:b/>
                <w:bCs/>
                <w:sz w:val="24"/>
                <w:szCs w:val="24"/>
                <w:lang w:eastAsia="en-GB"/>
              </w:rPr>
              <w:t xml:space="preserve"> 3</w:t>
            </w:r>
            <w:r>
              <w:rPr>
                <w:rFonts w:ascii="Times New Roman" w:eastAsia="Times New Roman" w:hAnsi="Times New Roman" w:cs="Times New Roman" w:hint="cs"/>
                <w:b/>
                <w:bCs/>
                <w:sz w:val="24"/>
                <w:szCs w:val="24"/>
                <w:lang w:eastAsia="en-GB"/>
              </w:rPr>
              <w:t>-</w:t>
            </w:r>
            <w:r w:rsidRPr="00937D72">
              <w:rPr>
                <w:rFonts w:ascii="Times New Roman" w:eastAsia="Times New Roman" w:hAnsi="Times New Roman" w:cs="Times New Roman"/>
                <w:b/>
                <w:bCs/>
                <w:sz w:val="24"/>
                <w:szCs w:val="24"/>
                <w:lang w:eastAsia="en-GB"/>
              </w:rPr>
              <w:t>1</w:t>
            </w:r>
            <w:r>
              <w:rPr>
                <w:rFonts w:ascii="Times New Roman" w:eastAsia="Times New Roman" w:hAnsi="Times New Roman" w:cs="Times New Roman" w:hint="cs"/>
                <w:b/>
                <w:bCs/>
                <w:sz w:val="24"/>
                <w:szCs w:val="24"/>
                <w:lang w:eastAsia="en-GB"/>
              </w:rPr>
              <w:t>-</w:t>
            </w:r>
            <w:r w:rsidRPr="00937D72">
              <w:rPr>
                <w:rFonts w:ascii="Times New Roman" w:eastAsia="Times New Roman" w:hAnsi="Times New Roman" w:cs="Times New Roman"/>
                <w:b/>
                <w:bCs/>
                <w:sz w:val="24"/>
                <w:szCs w:val="24"/>
                <w:lang w:eastAsia="en-GB"/>
              </w:rPr>
              <w:t xml:space="preserve">1: </w:t>
            </w:r>
            <w:r w:rsidRPr="00937D72">
              <w:rPr>
                <w:rFonts w:ascii="Times New Roman" w:eastAsia="Times New Roman" w:hAnsi="Times New Roman" w:cs="Times New Roman" w:hint="cs"/>
                <w:b/>
                <w:bCs/>
                <w:sz w:val="24"/>
                <w:szCs w:val="24"/>
                <w:lang w:eastAsia="en-GB"/>
              </w:rPr>
              <w:t>انبعاثات</w:t>
            </w:r>
            <w:r w:rsidRPr="00937D72">
              <w:rPr>
                <w:rFonts w:ascii="Times New Roman" w:eastAsia="Times New Roman" w:hAnsi="Times New Roman" w:cs="Times New Roman"/>
                <w:b/>
                <w:bCs/>
                <w:sz w:val="24"/>
                <w:szCs w:val="24"/>
                <w:lang w:eastAsia="en-GB"/>
              </w:rPr>
              <w:t xml:space="preserve"> </w:t>
            </w:r>
            <w:r>
              <w:rPr>
                <w:rFonts w:ascii="Times New Roman" w:eastAsia="Times New Roman" w:hAnsi="Times New Roman" w:cs="Times New Roman" w:hint="cs"/>
                <w:b/>
                <w:bCs/>
                <w:sz w:val="24"/>
                <w:szCs w:val="24"/>
                <w:lang w:eastAsia="en-GB"/>
              </w:rPr>
              <w:t>ال</w:t>
            </w:r>
            <w:r w:rsidRPr="00937D72">
              <w:rPr>
                <w:rFonts w:ascii="Times New Roman" w:eastAsia="Times New Roman" w:hAnsi="Times New Roman" w:cs="Times New Roman" w:hint="cs"/>
                <w:b/>
                <w:bCs/>
                <w:sz w:val="24"/>
                <w:szCs w:val="24"/>
                <w:lang w:eastAsia="en-GB"/>
              </w:rPr>
              <w:t>غازات</w:t>
            </w:r>
            <w:r w:rsidRPr="00937D72">
              <w:rPr>
                <w:rFonts w:ascii="Times New Roman" w:eastAsia="Times New Roman" w:hAnsi="Times New Roman" w:cs="Times New Roman"/>
                <w:b/>
                <w:bCs/>
                <w:sz w:val="24"/>
                <w:szCs w:val="24"/>
                <w:lang w:eastAsia="en-GB"/>
              </w:rPr>
              <w:t xml:space="preserve"> </w:t>
            </w:r>
            <w:r>
              <w:rPr>
                <w:rFonts w:ascii="Times New Roman" w:eastAsia="Times New Roman" w:hAnsi="Times New Roman" w:cs="Times New Roman" w:hint="cs"/>
                <w:b/>
                <w:bCs/>
                <w:sz w:val="24"/>
                <w:szCs w:val="24"/>
                <w:lang w:eastAsia="en-GB"/>
              </w:rPr>
              <w:t>الدفينة</w:t>
            </w:r>
          </w:p>
        </w:tc>
        <w:tc>
          <w:tcPr>
            <w:tcW w:w="450" w:type="dxa"/>
            <w:shd w:val="clear" w:color="auto" w:fill="auto"/>
          </w:tcPr>
          <w:p w14:paraId="39A1E4A7"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أ.</w:t>
            </w:r>
          </w:p>
        </w:tc>
        <w:tc>
          <w:tcPr>
            <w:tcW w:w="4490" w:type="dxa"/>
            <w:shd w:val="clear" w:color="auto" w:fill="auto"/>
            <w:noWrap/>
          </w:tcPr>
          <w:p w14:paraId="12CDA2C1" w14:textId="77777777" w:rsidR="006B57B0" w:rsidRPr="00A90FDA" w:rsidRDefault="006B57B0" w:rsidP="00187E04">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إجمالي</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انبعاثات</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الغازات</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الدفينة</w:t>
            </w:r>
            <w:r w:rsidRPr="00A90FDA">
              <w:rPr>
                <w:rFonts w:ascii="Times New Roman" w:eastAsia="Times New Roman" w:hAnsi="Times New Roman" w:cs="Times New Roman"/>
                <w:sz w:val="20"/>
                <w:szCs w:val="20"/>
                <w:lang w:eastAsia="en-GB"/>
              </w:rPr>
              <w:t xml:space="preserve"> (</w:t>
            </w:r>
            <w:r w:rsidRPr="00A90FDA">
              <w:rPr>
                <w:sz w:val="20"/>
                <w:szCs w:val="20"/>
              </w:rPr>
              <w:t xml:space="preserve"> </w:t>
            </w:r>
            <w:r w:rsidR="00187E04" w:rsidRPr="00A90FDA">
              <w:rPr>
                <w:rFonts w:ascii="Times New Roman" w:eastAsia="Times New Roman" w:hAnsi="Times New Roman" w:cs="Times New Roman"/>
                <w:sz w:val="20"/>
                <w:szCs w:val="20"/>
                <w:lang w:eastAsia="en-GB"/>
              </w:rPr>
              <w:t>s</w:t>
            </w:r>
            <w:r w:rsidRPr="00A90FDA">
              <w:rPr>
                <w:rFonts w:ascii="Times New Roman" w:eastAsia="Times New Roman" w:hAnsi="Times New Roman" w:cs="Times New Roman"/>
                <w:sz w:val="20"/>
                <w:szCs w:val="20"/>
                <w:lang w:eastAsia="en-GB"/>
              </w:rPr>
              <w:t>GHG)</w:t>
            </w:r>
            <w:r w:rsidRPr="00A90FDA">
              <w:rPr>
                <w:rFonts w:ascii="Times New Roman" w:eastAsia="Times New Roman" w:hAnsi="Times New Roman" w:cs="Times New Roman" w:hint="cs"/>
                <w:sz w:val="20"/>
                <w:szCs w:val="20"/>
                <w:lang w:eastAsia="en-GB"/>
              </w:rPr>
              <w:t xml:space="preserve"> المباشرة،</w:t>
            </w:r>
            <w:r w:rsidRPr="00A90FDA">
              <w:rPr>
                <w:rFonts w:ascii="Times New Roman" w:eastAsia="Times New Roman" w:hAnsi="Times New Roman" w:cs="Times New Roman"/>
                <w:sz w:val="20"/>
                <w:szCs w:val="20"/>
                <w:lang w:eastAsia="en-GB"/>
              </w:rPr>
              <w:t xml:space="preserve"> </w:t>
            </w:r>
            <w:r w:rsidR="00CD1FFC">
              <w:rPr>
                <w:rFonts w:ascii="Times New Roman" w:eastAsia="Times New Roman" w:hAnsi="Times New Roman" w:cs="Times New Roman" w:hint="cs"/>
                <w:sz w:val="20"/>
                <w:szCs w:val="20"/>
                <w:lang w:eastAsia="en-GB"/>
              </w:rPr>
              <w:t xml:space="preserve">حسب </w:t>
            </w:r>
            <w:r w:rsidRPr="00A90FDA">
              <w:rPr>
                <w:rFonts w:ascii="Times New Roman" w:eastAsia="Times New Roman" w:hAnsi="Times New Roman" w:cs="Times New Roman" w:hint="cs"/>
                <w:sz w:val="20"/>
                <w:szCs w:val="20"/>
                <w:lang w:eastAsia="en-GB"/>
              </w:rPr>
              <w:t>نوع الغاز</w:t>
            </w:r>
            <w:r w:rsidRPr="00A90FDA">
              <w:rPr>
                <w:rFonts w:ascii="Times New Roman" w:eastAsia="Times New Roman" w:hAnsi="Times New Roman" w:cs="Times New Roman"/>
                <w:sz w:val="20"/>
                <w:szCs w:val="20"/>
                <w:lang w:eastAsia="en-GB"/>
              </w:rPr>
              <w:t>:</w:t>
            </w:r>
          </w:p>
        </w:tc>
        <w:tc>
          <w:tcPr>
            <w:tcW w:w="1533" w:type="dxa"/>
            <w:shd w:val="clear" w:color="000000" w:fill="C0C0C0"/>
          </w:tcPr>
          <w:p w14:paraId="75E96F8C" w14:textId="77777777" w:rsidR="006B57B0" w:rsidRPr="00A90FDA" w:rsidRDefault="006B57B0" w:rsidP="006B57B0">
            <w:pPr>
              <w:spacing w:after="0" w:line="240" w:lineRule="auto"/>
              <w:rPr>
                <w:rFonts w:ascii="Arial" w:eastAsia="Times New Roman" w:hAnsi="Arial" w:cs="Arial"/>
                <w:sz w:val="20"/>
                <w:szCs w:val="20"/>
                <w:lang w:eastAsia="en-GB"/>
              </w:rPr>
            </w:pPr>
          </w:p>
        </w:tc>
        <w:tc>
          <w:tcPr>
            <w:tcW w:w="3301" w:type="dxa"/>
            <w:vMerge w:val="restart"/>
            <w:shd w:val="clear" w:color="auto" w:fill="FFFFFF" w:themeFill="background1"/>
          </w:tcPr>
          <w:p w14:paraId="176938DC" w14:textId="77777777" w:rsidR="005241A7" w:rsidRPr="005241A7" w:rsidRDefault="005D2631" w:rsidP="001D666A">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  </w:t>
            </w:r>
            <w:r w:rsidR="005241A7" w:rsidRPr="005241A7">
              <w:rPr>
                <w:rFonts w:ascii="Times New Roman" w:eastAsia="Times New Roman" w:hAnsi="Times New Roman" w:cs="Times New Roman"/>
                <w:sz w:val="20"/>
                <w:szCs w:val="20"/>
                <w:lang w:eastAsia="en-GB"/>
              </w:rPr>
              <w:t xml:space="preserve"> </w:t>
            </w:r>
            <w:r w:rsidR="005241A7" w:rsidRPr="005241A7">
              <w:rPr>
                <w:rFonts w:ascii="Times New Roman" w:eastAsia="Times New Roman" w:hAnsi="Times New Roman" w:cs="Times New Roman" w:hint="cs"/>
                <w:sz w:val="20"/>
                <w:szCs w:val="20"/>
                <w:lang w:eastAsia="en-GB"/>
              </w:rPr>
              <w:t>حسب</w:t>
            </w:r>
            <w:r w:rsidR="005241A7" w:rsidRPr="005241A7">
              <w:rPr>
                <w:rFonts w:ascii="Times New Roman" w:eastAsia="Times New Roman" w:hAnsi="Times New Roman" w:cs="Times New Roman"/>
                <w:sz w:val="20"/>
                <w:szCs w:val="20"/>
                <w:lang w:eastAsia="en-GB"/>
              </w:rPr>
              <w:t xml:space="preserve"> </w:t>
            </w:r>
            <w:r w:rsidR="005241A7" w:rsidRPr="005241A7">
              <w:rPr>
                <w:rFonts w:ascii="Times New Roman" w:eastAsia="Times New Roman" w:hAnsi="Times New Roman" w:cs="Times New Roman" w:hint="cs"/>
                <w:sz w:val="20"/>
                <w:szCs w:val="20"/>
                <w:lang w:eastAsia="en-GB"/>
              </w:rPr>
              <w:t>التصنيف</w:t>
            </w:r>
            <w:r w:rsidR="005241A7" w:rsidRPr="005241A7">
              <w:rPr>
                <w:rFonts w:ascii="Times New Roman" w:eastAsia="Times New Roman" w:hAnsi="Times New Roman" w:cs="Times New Roman"/>
                <w:sz w:val="20"/>
                <w:szCs w:val="20"/>
                <w:lang w:eastAsia="en-GB"/>
              </w:rPr>
              <w:t xml:space="preserve"> </w:t>
            </w:r>
            <w:r w:rsidR="005241A7" w:rsidRPr="005241A7">
              <w:rPr>
                <w:rFonts w:ascii="Times New Roman" w:eastAsia="Times New Roman" w:hAnsi="Times New Roman" w:cs="Times New Roman" w:hint="cs"/>
                <w:sz w:val="20"/>
                <w:szCs w:val="20"/>
                <w:lang w:eastAsia="en-GB"/>
              </w:rPr>
              <w:t>الصناعي</w:t>
            </w:r>
            <w:r w:rsidR="005241A7" w:rsidRPr="005241A7">
              <w:rPr>
                <w:rFonts w:ascii="Times New Roman" w:eastAsia="Times New Roman" w:hAnsi="Times New Roman" w:cs="Times New Roman"/>
                <w:sz w:val="20"/>
                <w:szCs w:val="20"/>
                <w:lang w:eastAsia="en-GB"/>
              </w:rPr>
              <w:t xml:space="preserve"> </w:t>
            </w:r>
            <w:r w:rsidR="005241A7" w:rsidRPr="005241A7">
              <w:rPr>
                <w:rFonts w:ascii="Times New Roman" w:eastAsia="Times New Roman" w:hAnsi="Times New Roman" w:cs="Times New Roman" w:hint="cs"/>
                <w:sz w:val="20"/>
                <w:szCs w:val="20"/>
                <w:lang w:eastAsia="en-GB"/>
              </w:rPr>
              <w:t>الدولي</w:t>
            </w:r>
            <w:r w:rsidR="005241A7" w:rsidRPr="005241A7">
              <w:rPr>
                <w:rFonts w:ascii="Times New Roman" w:eastAsia="Times New Roman" w:hAnsi="Times New Roman" w:cs="Times New Roman"/>
                <w:sz w:val="20"/>
                <w:szCs w:val="20"/>
                <w:lang w:eastAsia="en-GB"/>
              </w:rPr>
              <w:t xml:space="preserve"> </w:t>
            </w:r>
            <w:r w:rsidR="005241A7" w:rsidRPr="005241A7">
              <w:rPr>
                <w:rFonts w:ascii="Times New Roman" w:eastAsia="Times New Roman" w:hAnsi="Times New Roman" w:cs="Times New Roman" w:hint="cs"/>
                <w:sz w:val="20"/>
                <w:szCs w:val="20"/>
                <w:lang w:eastAsia="en-GB"/>
              </w:rPr>
              <w:t>الموحد</w:t>
            </w:r>
            <w:r w:rsidR="005241A7" w:rsidRPr="005241A7">
              <w:rPr>
                <w:rFonts w:ascii="Times New Roman" w:eastAsia="Times New Roman" w:hAnsi="Times New Roman" w:cs="Times New Roman"/>
                <w:sz w:val="20"/>
                <w:szCs w:val="20"/>
                <w:lang w:eastAsia="en-GB"/>
              </w:rPr>
              <w:t xml:space="preserve"> </w:t>
            </w:r>
            <w:r w:rsidR="005241A7" w:rsidRPr="005241A7">
              <w:rPr>
                <w:rFonts w:ascii="Times New Roman" w:eastAsia="Times New Roman" w:hAnsi="Times New Roman" w:cs="Times New Roman"/>
                <w:sz w:val="20"/>
                <w:szCs w:val="20"/>
                <w:rtl w:val="0"/>
                <w:lang w:eastAsia="en-GB"/>
              </w:rPr>
              <w:t>ISIC</w:t>
            </w:r>
            <w:r w:rsidR="005241A7" w:rsidRPr="005241A7">
              <w:rPr>
                <w:rFonts w:ascii="Times New Roman" w:eastAsia="Times New Roman" w:hAnsi="Times New Roman" w:cs="Times New Roman"/>
                <w:sz w:val="20"/>
                <w:szCs w:val="20"/>
                <w:lang w:eastAsia="en-GB"/>
              </w:rPr>
              <w:t xml:space="preserve"> </w:t>
            </w:r>
            <w:r w:rsidR="005241A7" w:rsidRPr="005241A7">
              <w:rPr>
                <w:rFonts w:ascii="Times New Roman" w:eastAsia="Times New Roman" w:hAnsi="Times New Roman" w:cs="Times New Roman" w:hint="cs"/>
                <w:sz w:val="20"/>
                <w:szCs w:val="20"/>
                <w:lang w:eastAsia="en-GB"/>
              </w:rPr>
              <w:t>للأنشطة</w:t>
            </w:r>
            <w:r w:rsidR="005241A7" w:rsidRPr="005241A7">
              <w:rPr>
                <w:rFonts w:ascii="Times New Roman" w:eastAsia="Times New Roman" w:hAnsi="Times New Roman" w:cs="Times New Roman"/>
                <w:sz w:val="20"/>
                <w:szCs w:val="20"/>
                <w:lang w:eastAsia="en-GB"/>
              </w:rPr>
              <w:t xml:space="preserve"> </w:t>
            </w:r>
            <w:r w:rsidR="005241A7">
              <w:rPr>
                <w:rFonts w:ascii="Times New Roman" w:eastAsia="Times New Roman" w:hAnsi="Times New Roman" w:cs="Times New Roman" w:hint="cs"/>
                <w:sz w:val="20"/>
                <w:szCs w:val="20"/>
                <w:lang w:eastAsia="en-GB"/>
              </w:rPr>
              <w:t>الاقتصادية</w:t>
            </w:r>
          </w:p>
          <w:p w14:paraId="3AB71216" w14:textId="77777777" w:rsidR="005241A7" w:rsidRPr="005241A7" w:rsidRDefault="005241A7" w:rsidP="005241A7">
            <w:pPr>
              <w:spacing w:after="0" w:line="240" w:lineRule="auto"/>
              <w:rPr>
                <w:rFonts w:ascii="Times New Roman" w:eastAsia="Times New Roman" w:hAnsi="Times New Roman" w:cs="Times New Roman"/>
                <w:sz w:val="20"/>
                <w:szCs w:val="20"/>
                <w:lang w:eastAsia="en-GB"/>
              </w:rPr>
            </w:pP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حسب</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أعداد</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السياح</w:t>
            </w:r>
          </w:p>
          <w:p w14:paraId="1C3D9862" w14:textId="77777777" w:rsidR="005241A7" w:rsidRPr="005241A7" w:rsidRDefault="005241A7" w:rsidP="005241A7">
            <w:pPr>
              <w:spacing w:after="0" w:line="240" w:lineRule="auto"/>
              <w:rPr>
                <w:rFonts w:ascii="Times New Roman" w:eastAsia="Times New Roman" w:hAnsi="Times New Roman" w:cs="Times New Roman"/>
                <w:sz w:val="20"/>
                <w:szCs w:val="20"/>
                <w:lang w:eastAsia="en-GB"/>
              </w:rPr>
            </w:pP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على</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مستوى</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الدولة</w:t>
            </w:r>
          </w:p>
          <w:p w14:paraId="020B9889" w14:textId="77777777" w:rsidR="005241A7" w:rsidRPr="005241A7" w:rsidRDefault="005241A7" w:rsidP="005241A7">
            <w:pPr>
              <w:spacing w:after="0" w:line="240" w:lineRule="auto"/>
              <w:rPr>
                <w:rFonts w:ascii="Times New Roman" w:eastAsia="Times New Roman" w:hAnsi="Times New Roman" w:cs="Times New Roman"/>
                <w:sz w:val="20"/>
                <w:szCs w:val="20"/>
                <w:lang w:eastAsia="en-GB"/>
              </w:rPr>
            </w:pP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على</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مستوى</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التقسيمات</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الإدارية</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داخل</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الدولة</w:t>
            </w:r>
          </w:p>
          <w:p w14:paraId="11E76456" w14:textId="77777777" w:rsidR="005241A7" w:rsidRPr="005241A7" w:rsidRDefault="005241A7" w:rsidP="005241A7">
            <w:pPr>
              <w:spacing w:after="0" w:line="240" w:lineRule="auto"/>
              <w:rPr>
                <w:rFonts w:ascii="Times New Roman" w:eastAsia="Times New Roman" w:hAnsi="Times New Roman" w:cs="Times New Roman"/>
                <w:sz w:val="20"/>
                <w:szCs w:val="20"/>
                <w:lang w:eastAsia="en-GB"/>
              </w:rPr>
            </w:pP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حسب</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فئات</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المصدر</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لفريق</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الحكومي</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الدولي</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المعني</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بتغيير</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المناخ</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sz w:val="20"/>
                <w:szCs w:val="20"/>
                <w:rtl w:val="0"/>
                <w:lang w:eastAsia="en-GB"/>
              </w:rPr>
              <w:t>IPCC</w:t>
            </w:r>
            <w:r w:rsidRPr="005241A7">
              <w:rPr>
                <w:rFonts w:ascii="Times New Roman" w:eastAsia="Times New Roman" w:hAnsi="Times New Roman" w:cs="Times New Roman"/>
                <w:sz w:val="20"/>
                <w:szCs w:val="20"/>
                <w:lang w:eastAsia="en-GB"/>
              </w:rPr>
              <w:t xml:space="preserve"> </w:t>
            </w:r>
          </w:p>
          <w:p w14:paraId="7501034B" w14:textId="77777777" w:rsidR="005241A7" w:rsidRPr="005241A7" w:rsidRDefault="005241A7" w:rsidP="005241A7">
            <w:pPr>
              <w:spacing w:after="0" w:line="240" w:lineRule="auto"/>
              <w:rPr>
                <w:rFonts w:ascii="Times New Roman" w:eastAsia="Times New Roman" w:hAnsi="Times New Roman" w:cs="Times New Roman"/>
                <w:sz w:val="20"/>
                <w:szCs w:val="20"/>
                <w:lang w:eastAsia="en-GB"/>
              </w:rPr>
            </w:pPr>
          </w:p>
          <w:p w14:paraId="42E8531A" w14:textId="77777777" w:rsidR="005241A7" w:rsidRPr="005241A7" w:rsidRDefault="005241A7" w:rsidP="005241A7">
            <w:pPr>
              <w:spacing w:after="0" w:line="240" w:lineRule="auto"/>
              <w:rPr>
                <w:rFonts w:ascii="Times New Roman" w:eastAsia="Times New Roman" w:hAnsi="Times New Roman" w:cs="Times New Roman"/>
                <w:sz w:val="20"/>
                <w:szCs w:val="20"/>
                <w:lang w:eastAsia="en-GB"/>
              </w:rPr>
            </w:pPr>
          </w:p>
          <w:p w14:paraId="65C8D3DA" w14:textId="77777777" w:rsidR="005241A7" w:rsidRPr="005241A7" w:rsidRDefault="005241A7" w:rsidP="005241A7">
            <w:pPr>
              <w:spacing w:after="0" w:line="240" w:lineRule="auto"/>
              <w:rPr>
                <w:rFonts w:ascii="Times New Roman" w:eastAsia="Times New Roman" w:hAnsi="Times New Roman" w:cs="Times New Roman"/>
                <w:sz w:val="20"/>
                <w:szCs w:val="20"/>
                <w:lang w:eastAsia="en-GB"/>
              </w:rPr>
            </w:pPr>
          </w:p>
          <w:p w14:paraId="64743001" w14:textId="77777777" w:rsidR="005241A7" w:rsidRPr="005241A7" w:rsidRDefault="005241A7" w:rsidP="005241A7">
            <w:pPr>
              <w:spacing w:after="0" w:line="240" w:lineRule="auto"/>
              <w:rPr>
                <w:rFonts w:ascii="Times New Roman" w:eastAsia="Times New Roman" w:hAnsi="Times New Roman" w:cs="Times New Roman"/>
                <w:sz w:val="20"/>
                <w:szCs w:val="20"/>
                <w:lang w:eastAsia="en-GB"/>
              </w:rPr>
            </w:pPr>
          </w:p>
          <w:p w14:paraId="58628016" w14:textId="77777777" w:rsidR="005241A7" w:rsidRPr="005241A7" w:rsidRDefault="005241A7" w:rsidP="005241A7">
            <w:pPr>
              <w:spacing w:after="0" w:line="240" w:lineRule="auto"/>
              <w:rPr>
                <w:rFonts w:ascii="Times New Roman" w:eastAsia="Times New Roman" w:hAnsi="Times New Roman" w:cs="Times New Roman"/>
                <w:sz w:val="20"/>
                <w:szCs w:val="20"/>
                <w:lang w:eastAsia="en-GB"/>
              </w:rPr>
            </w:pPr>
          </w:p>
          <w:p w14:paraId="55D8B125" w14:textId="77777777" w:rsidR="005241A7" w:rsidRPr="005241A7" w:rsidRDefault="005241A7" w:rsidP="005241A7">
            <w:pPr>
              <w:spacing w:after="0" w:line="240" w:lineRule="auto"/>
              <w:rPr>
                <w:rFonts w:ascii="Times New Roman" w:eastAsia="Times New Roman" w:hAnsi="Times New Roman" w:cs="Times New Roman"/>
                <w:sz w:val="20"/>
                <w:szCs w:val="20"/>
                <w:lang w:eastAsia="en-GB"/>
              </w:rPr>
            </w:pPr>
          </w:p>
          <w:p w14:paraId="7510BA85" w14:textId="77777777" w:rsidR="005241A7" w:rsidRPr="005241A7" w:rsidRDefault="005241A7" w:rsidP="005241A7">
            <w:pPr>
              <w:spacing w:after="0" w:line="240" w:lineRule="auto"/>
              <w:rPr>
                <w:rFonts w:ascii="Times New Roman" w:eastAsia="Times New Roman" w:hAnsi="Times New Roman" w:cs="Times New Roman"/>
                <w:sz w:val="20"/>
                <w:szCs w:val="20"/>
                <w:lang w:eastAsia="en-GB"/>
              </w:rPr>
            </w:pPr>
          </w:p>
          <w:p w14:paraId="1DD0779B" w14:textId="77777777" w:rsidR="005241A7" w:rsidRPr="005241A7" w:rsidRDefault="005241A7" w:rsidP="005241A7">
            <w:pPr>
              <w:spacing w:after="0" w:line="240" w:lineRule="auto"/>
              <w:rPr>
                <w:rFonts w:ascii="Times New Roman" w:eastAsia="Times New Roman" w:hAnsi="Times New Roman" w:cs="Times New Roman"/>
                <w:sz w:val="20"/>
                <w:szCs w:val="20"/>
                <w:lang w:eastAsia="en-GB"/>
              </w:rPr>
            </w:pPr>
          </w:p>
          <w:p w14:paraId="61892F60"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970" w:type="dxa"/>
            <w:vMerge w:val="restart"/>
            <w:shd w:val="clear" w:color="auto" w:fill="auto"/>
          </w:tcPr>
          <w:p w14:paraId="66EB6D4F" w14:textId="7B5F4741" w:rsidR="006B57B0" w:rsidRDefault="006B57B0" w:rsidP="006B57B0">
            <w:pPr>
              <w:spacing w:after="0" w:line="240" w:lineRule="auto"/>
              <w:jc w:val="both"/>
              <w:rPr>
                <w:rFonts w:ascii="Times New Roman" w:eastAsia="Times New Roman" w:hAnsi="Times New Roman" w:cs="Times New Roman"/>
                <w:sz w:val="20"/>
                <w:szCs w:val="20"/>
                <w:rtl w:val="0"/>
                <w:lang w:eastAsia="en-GB"/>
              </w:rPr>
            </w:pPr>
            <w:r w:rsidRPr="00E47B75">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Pr="00FE7E2C">
              <w:rPr>
                <w:rFonts w:ascii="Times New Roman" w:eastAsia="Times New Roman" w:hAnsi="Times New Roman" w:cs="Times New Roman" w:hint="cs"/>
                <w:sz w:val="20"/>
                <w:szCs w:val="20"/>
                <w:lang w:eastAsia="en-GB"/>
              </w:rPr>
              <w:t>قاعدة</w:t>
            </w:r>
            <w:r w:rsidRPr="00FE7E2C">
              <w:rPr>
                <w:rFonts w:ascii="Times New Roman" w:eastAsia="Times New Roman" w:hAnsi="Times New Roman" w:cs="Times New Roman"/>
                <w:sz w:val="20"/>
                <w:szCs w:val="20"/>
                <w:lang w:eastAsia="en-GB"/>
              </w:rPr>
              <w:t xml:space="preserve"> </w:t>
            </w:r>
            <w:r w:rsidRPr="00FE7E2C">
              <w:rPr>
                <w:rFonts w:ascii="Times New Roman" w:eastAsia="Times New Roman" w:hAnsi="Times New Roman" w:cs="Times New Roman" w:hint="cs"/>
                <w:sz w:val="20"/>
                <w:szCs w:val="20"/>
                <w:lang w:eastAsia="en-GB"/>
              </w:rPr>
              <w:t>بيانات</w:t>
            </w:r>
            <w:r w:rsidRPr="00FE7E2C">
              <w:rPr>
                <w:rFonts w:ascii="Times New Roman" w:eastAsia="Times New Roman" w:hAnsi="Times New Roman" w:cs="Times New Roman"/>
                <w:sz w:val="20"/>
                <w:szCs w:val="20"/>
                <w:lang w:eastAsia="en-GB"/>
              </w:rPr>
              <w:t xml:space="preserve"> </w:t>
            </w:r>
            <w:r w:rsidRPr="00FE7E2C">
              <w:rPr>
                <w:rFonts w:ascii="Times New Roman" w:eastAsia="Times New Roman" w:hAnsi="Times New Roman" w:cs="Times New Roman" w:hint="cs"/>
                <w:sz w:val="20"/>
                <w:szCs w:val="20"/>
                <w:lang w:eastAsia="en-GB"/>
              </w:rPr>
              <w:t>عوامل</w:t>
            </w:r>
            <w:r w:rsidRPr="00FE7E2C">
              <w:rPr>
                <w:rFonts w:ascii="Times New Roman" w:eastAsia="Times New Roman" w:hAnsi="Times New Roman" w:cs="Times New Roman"/>
                <w:sz w:val="20"/>
                <w:szCs w:val="20"/>
                <w:lang w:eastAsia="en-GB"/>
              </w:rPr>
              <w:t xml:space="preserve"> </w:t>
            </w:r>
            <w:r w:rsidRPr="00FE7E2C">
              <w:rPr>
                <w:rFonts w:ascii="Times New Roman" w:eastAsia="Times New Roman" w:hAnsi="Times New Roman" w:cs="Times New Roman" w:hint="cs"/>
                <w:sz w:val="20"/>
                <w:szCs w:val="20"/>
                <w:lang w:eastAsia="en-GB"/>
              </w:rPr>
              <w:t>الانبعاثات</w:t>
            </w:r>
            <w:r>
              <w:rPr>
                <w:rFonts w:ascii="Times New Roman" w:eastAsia="Times New Roman" w:hAnsi="Times New Roman" w:cs="Times New Roman" w:hint="cs"/>
                <w:sz w:val="20"/>
                <w:szCs w:val="20"/>
                <w:lang w:eastAsia="en-GB"/>
              </w:rPr>
              <w:t xml:space="preserve">  الخاصة ب</w:t>
            </w:r>
            <w:r w:rsidRPr="008555D9">
              <w:rPr>
                <w:rFonts w:ascii="Times New Roman" w:eastAsia="Times New Roman" w:hAnsi="Times New Roman" w:cs="Times New Roman" w:hint="cs"/>
                <w:sz w:val="20"/>
                <w:szCs w:val="20"/>
                <w:lang w:eastAsia="en-GB"/>
              </w:rPr>
              <w:t>الفريق</w:t>
            </w:r>
            <w:r w:rsidRPr="008555D9">
              <w:rPr>
                <w:rFonts w:ascii="Times New Roman" w:eastAsia="Times New Roman" w:hAnsi="Times New Roman" w:cs="Times New Roman"/>
                <w:sz w:val="20"/>
                <w:szCs w:val="20"/>
                <w:lang w:eastAsia="en-GB"/>
              </w:rPr>
              <w:t xml:space="preserve"> </w:t>
            </w:r>
            <w:r w:rsidRPr="008555D9">
              <w:rPr>
                <w:rFonts w:ascii="Times New Roman" w:eastAsia="Times New Roman" w:hAnsi="Times New Roman" w:cs="Times New Roman" w:hint="cs"/>
                <w:sz w:val="20"/>
                <w:szCs w:val="20"/>
                <w:lang w:eastAsia="en-GB"/>
              </w:rPr>
              <w:t>الحكومي</w:t>
            </w:r>
            <w:r w:rsidRPr="008555D9">
              <w:rPr>
                <w:rFonts w:ascii="Times New Roman" w:eastAsia="Times New Roman" w:hAnsi="Times New Roman" w:cs="Times New Roman"/>
                <w:sz w:val="20"/>
                <w:szCs w:val="20"/>
                <w:lang w:eastAsia="en-GB"/>
              </w:rPr>
              <w:t xml:space="preserve"> </w:t>
            </w:r>
            <w:r w:rsidRPr="008555D9">
              <w:rPr>
                <w:rFonts w:ascii="Times New Roman" w:eastAsia="Times New Roman" w:hAnsi="Times New Roman" w:cs="Times New Roman" w:hint="cs"/>
                <w:sz w:val="20"/>
                <w:szCs w:val="20"/>
                <w:lang w:eastAsia="en-GB"/>
              </w:rPr>
              <w:t>الدولي</w:t>
            </w:r>
            <w:r w:rsidRPr="008555D9">
              <w:rPr>
                <w:rFonts w:ascii="Times New Roman" w:eastAsia="Times New Roman" w:hAnsi="Times New Roman" w:cs="Times New Roman"/>
                <w:sz w:val="20"/>
                <w:szCs w:val="20"/>
                <w:lang w:eastAsia="en-GB"/>
              </w:rPr>
              <w:t xml:space="preserve"> </w:t>
            </w:r>
            <w:r w:rsidRPr="008555D9">
              <w:rPr>
                <w:rFonts w:ascii="Times New Roman" w:eastAsia="Times New Roman" w:hAnsi="Times New Roman" w:cs="Times New Roman" w:hint="cs"/>
                <w:sz w:val="20"/>
                <w:szCs w:val="20"/>
                <w:lang w:eastAsia="en-GB"/>
              </w:rPr>
              <w:t>المعني</w:t>
            </w:r>
            <w:r w:rsidRPr="008555D9">
              <w:rPr>
                <w:rFonts w:ascii="Times New Roman" w:eastAsia="Times New Roman" w:hAnsi="Times New Roman" w:cs="Times New Roman"/>
                <w:sz w:val="20"/>
                <w:szCs w:val="20"/>
                <w:lang w:eastAsia="en-GB"/>
              </w:rPr>
              <w:t xml:space="preserve"> </w:t>
            </w:r>
            <w:r w:rsidRPr="008555D9">
              <w:rPr>
                <w:rFonts w:ascii="Times New Roman" w:eastAsia="Times New Roman" w:hAnsi="Times New Roman" w:cs="Times New Roman" w:hint="cs"/>
                <w:sz w:val="20"/>
                <w:szCs w:val="20"/>
                <w:lang w:eastAsia="en-GB"/>
              </w:rPr>
              <w:t>بتغير</w:t>
            </w:r>
            <w:r w:rsidRPr="008555D9">
              <w:rPr>
                <w:rFonts w:ascii="Times New Roman" w:eastAsia="Times New Roman" w:hAnsi="Times New Roman" w:cs="Times New Roman"/>
                <w:sz w:val="20"/>
                <w:szCs w:val="20"/>
                <w:lang w:eastAsia="en-GB"/>
              </w:rPr>
              <w:t xml:space="preserve"> </w:t>
            </w:r>
            <w:r w:rsidRPr="008555D9">
              <w:rPr>
                <w:rFonts w:ascii="Times New Roman" w:eastAsia="Times New Roman" w:hAnsi="Times New Roman" w:cs="Times New Roman" w:hint="cs"/>
                <w:sz w:val="20"/>
                <w:szCs w:val="20"/>
                <w:lang w:eastAsia="en-GB"/>
              </w:rPr>
              <w:t>المناخ</w:t>
            </w:r>
          </w:p>
          <w:p w14:paraId="70CD5E11" w14:textId="113D92DC" w:rsidR="006B57B0" w:rsidRDefault="006B57B0" w:rsidP="006B57B0">
            <w:pPr>
              <w:spacing w:after="0" w:line="240" w:lineRule="auto"/>
              <w:jc w:val="both"/>
              <w:rPr>
                <w:rFonts w:ascii="Times New Roman" w:eastAsia="Times New Roman" w:hAnsi="Times New Roman" w:cs="Times New Roman"/>
                <w:sz w:val="20"/>
                <w:szCs w:val="20"/>
                <w:rtl w:val="0"/>
                <w:lang w:eastAsia="en-GB"/>
              </w:rPr>
            </w:pPr>
            <w:r w:rsidRPr="00E47B75">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Pr>
                <w:rFonts w:hint="cs"/>
              </w:rPr>
              <w:t xml:space="preserve"> </w:t>
            </w:r>
            <w:r w:rsidRPr="00755155">
              <w:rPr>
                <w:rFonts w:ascii="Times New Roman" w:eastAsia="Times New Roman" w:hAnsi="Times New Roman" w:cs="Times New Roman" w:hint="cs"/>
                <w:sz w:val="20"/>
                <w:szCs w:val="20"/>
                <w:lang w:eastAsia="en-GB"/>
              </w:rPr>
              <w:t>اتفاقية</w:t>
            </w:r>
            <w:r w:rsidRPr="00755155">
              <w:rPr>
                <w:rFonts w:ascii="Times New Roman" w:eastAsia="Times New Roman" w:hAnsi="Times New Roman" w:cs="Times New Roman"/>
                <w:sz w:val="20"/>
                <w:szCs w:val="20"/>
                <w:lang w:eastAsia="en-GB"/>
              </w:rPr>
              <w:t xml:space="preserve"> </w:t>
            </w:r>
            <w:r w:rsidRPr="00755155">
              <w:rPr>
                <w:rFonts w:ascii="Times New Roman" w:eastAsia="Times New Roman" w:hAnsi="Times New Roman" w:cs="Times New Roman" w:hint="cs"/>
                <w:sz w:val="20"/>
                <w:szCs w:val="20"/>
                <w:lang w:eastAsia="en-GB"/>
              </w:rPr>
              <w:t>الأمم</w:t>
            </w:r>
            <w:r w:rsidRPr="00755155">
              <w:rPr>
                <w:rFonts w:ascii="Times New Roman" w:eastAsia="Times New Roman" w:hAnsi="Times New Roman" w:cs="Times New Roman"/>
                <w:sz w:val="20"/>
                <w:szCs w:val="20"/>
                <w:lang w:eastAsia="en-GB"/>
              </w:rPr>
              <w:t xml:space="preserve"> </w:t>
            </w:r>
            <w:r w:rsidRPr="00755155">
              <w:rPr>
                <w:rFonts w:ascii="Times New Roman" w:eastAsia="Times New Roman" w:hAnsi="Times New Roman" w:cs="Times New Roman" w:hint="cs"/>
                <w:sz w:val="20"/>
                <w:szCs w:val="20"/>
                <w:lang w:eastAsia="en-GB"/>
              </w:rPr>
              <w:t>المتحدة</w:t>
            </w:r>
            <w:r w:rsidRPr="00755155">
              <w:rPr>
                <w:rFonts w:ascii="Times New Roman" w:eastAsia="Times New Roman" w:hAnsi="Times New Roman" w:cs="Times New Roman"/>
                <w:sz w:val="20"/>
                <w:szCs w:val="20"/>
                <w:lang w:eastAsia="en-GB"/>
              </w:rPr>
              <w:t xml:space="preserve"> </w:t>
            </w:r>
            <w:r w:rsidRPr="00755155">
              <w:rPr>
                <w:rFonts w:ascii="Times New Roman" w:eastAsia="Times New Roman" w:hAnsi="Times New Roman" w:cs="Times New Roman" w:hint="cs"/>
                <w:sz w:val="20"/>
                <w:szCs w:val="20"/>
                <w:lang w:eastAsia="en-GB"/>
              </w:rPr>
              <w:t>الإطارية</w:t>
            </w:r>
            <w:r w:rsidRPr="00755155">
              <w:rPr>
                <w:rFonts w:ascii="Times New Roman" w:eastAsia="Times New Roman" w:hAnsi="Times New Roman" w:cs="Times New Roman"/>
                <w:sz w:val="20"/>
                <w:szCs w:val="20"/>
                <w:lang w:eastAsia="en-GB"/>
              </w:rPr>
              <w:t xml:space="preserve"> </w:t>
            </w:r>
            <w:r w:rsidRPr="00755155">
              <w:rPr>
                <w:rFonts w:ascii="Times New Roman" w:eastAsia="Times New Roman" w:hAnsi="Times New Roman" w:cs="Times New Roman" w:hint="cs"/>
                <w:sz w:val="20"/>
                <w:szCs w:val="20"/>
                <w:lang w:eastAsia="en-GB"/>
              </w:rPr>
              <w:t>بشأن</w:t>
            </w:r>
            <w:r w:rsidRPr="00755155">
              <w:rPr>
                <w:rFonts w:ascii="Times New Roman" w:eastAsia="Times New Roman" w:hAnsi="Times New Roman" w:cs="Times New Roman"/>
                <w:sz w:val="20"/>
                <w:szCs w:val="20"/>
                <w:lang w:eastAsia="en-GB"/>
              </w:rPr>
              <w:t xml:space="preserve"> </w:t>
            </w:r>
            <w:r w:rsidRPr="00755155">
              <w:rPr>
                <w:rFonts w:ascii="Times New Roman" w:eastAsia="Times New Roman" w:hAnsi="Times New Roman" w:cs="Times New Roman" w:hint="cs"/>
                <w:sz w:val="20"/>
                <w:szCs w:val="20"/>
                <w:lang w:eastAsia="en-GB"/>
              </w:rPr>
              <w:t>تغير</w:t>
            </w:r>
            <w:r w:rsidRPr="00755155">
              <w:rPr>
                <w:rFonts w:ascii="Times New Roman" w:eastAsia="Times New Roman" w:hAnsi="Times New Roman" w:cs="Times New Roman"/>
                <w:sz w:val="20"/>
                <w:szCs w:val="20"/>
                <w:lang w:eastAsia="en-GB"/>
              </w:rPr>
              <w:t xml:space="preserve"> </w:t>
            </w:r>
            <w:r w:rsidRPr="00755155">
              <w:rPr>
                <w:rFonts w:ascii="Times New Roman" w:eastAsia="Times New Roman" w:hAnsi="Times New Roman" w:cs="Times New Roman" w:hint="cs"/>
                <w:sz w:val="20"/>
                <w:szCs w:val="20"/>
                <w:lang w:eastAsia="en-GB"/>
              </w:rPr>
              <w:t>المناخ</w:t>
            </w:r>
          </w:p>
          <w:p w14:paraId="119EA15F" w14:textId="0237BA59" w:rsidR="006B57B0" w:rsidRDefault="006B57B0" w:rsidP="006B57B0">
            <w:pPr>
              <w:spacing w:after="0" w:line="240" w:lineRule="auto"/>
              <w:jc w:val="both"/>
              <w:rPr>
                <w:rFonts w:ascii="Times New Roman" w:eastAsia="Times New Roman" w:hAnsi="Times New Roman" w:cs="Times New Roman"/>
                <w:sz w:val="20"/>
                <w:szCs w:val="20"/>
                <w:rtl w:val="0"/>
                <w:lang w:eastAsia="en-GB"/>
              </w:rPr>
            </w:pPr>
            <w:r w:rsidRPr="00E47B75">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Pr="008F4DB5">
              <w:rPr>
                <w:rFonts w:ascii="Times New Roman" w:eastAsia="Times New Roman" w:hAnsi="Times New Roman" w:cs="Times New Roman" w:hint="cs"/>
                <w:sz w:val="20"/>
                <w:szCs w:val="20"/>
                <w:lang w:eastAsia="en-GB"/>
              </w:rPr>
              <w:t>المبادئ</w:t>
            </w:r>
            <w:r w:rsidRPr="008F4DB5">
              <w:rPr>
                <w:rFonts w:ascii="Times New Roman" w:eastAsia="Times New Roman" w:hAnsi="Times New Roman" w:cs="Times New Roman"/>
                <w:sz w:val="20"/>
                <w:szCs w:val="20"/>
                <w:lang w:eastAsia="en-GB"/>
              </w:rPr>
              <w:t xml:space="preserve"> </w:t>
            </w:r>
            <w:r w:rsidRPr="008F4DB5">
              <w:rPr>
                <w:rFonts w:ascii="Times New Roman" w:eastAsia="Times New Roman" w:hAnsi="Times New Roman" w:cs="Times New Roman" w:hint="cs"/>
                <w:sz w:val="20"/>
                <w:szCs w:val="20"/>
                <w:lang w:eastAsia="en-GB"/>
              </w:rPr>
              <w:t>التوجيهية</w:t>
            </w:r>
            <w:r w:rsidRPr="008F4DB5">
              <w:rPr>
                <w:rFonts w:ascii="Times New Roman" w:eastAsia="Times New Roman" w:hAnsi="Times New Roman" w:cs="Times New Roman"/>
                <w:sz w:val="20"/>
                <w:szCs w:val="20"/>
                <w:lang w:eastAsia="en-GB"/>
              </w:rPr>
              <w:t xml:space="preserve"> </w:t>
            </w:r>
            <w:r w:rsidRPr="008F4DB5">
              <w:rPr>
                <w:rFonts w:ascii="Times New Roman" w:eastAsia="Times New Roman" w:hAnsi="Times New Roman" w:cs="Times New Roman" w:hint="cs"/>
                <w:sz w:val="20"/>
                <w:szCs w:val="20"/>
                <w:lang w:eastAsia="en-GB"/>
              </w:rPr>
              <w:t>لإعداد</w:t>
            </w:r>
            <w:r w:rsidRPr="008F4DB5">
              <w:rPr>
                <w:rFonts w:ascii="Times New Roman" w:eastAsia="Times New Roman" w:hAnsi="Times New Roman" w:cs="Times New Roman"/>
                <w:sz w:val="20"/>
                <w:szCs w:val="20"/>
                <w:lang w:eastAsia="en-GB"/>
              </w:rPr>
              <w:t xml:space="preserve"> </w:t>
            </w:r>
            <w:r w:rsidRPr="008F4DB5">
              <w:rPr>
                <w:rFonts w:ascii="Times New Roman" w:eastAsia="Times New Roman" w:hAnsi="Times New Roman" w:cs="Times New Roman" w:hint="cs"/>
                <w:sz w:val="20"/>
                <w:szCs w:val="20"/>
                <w:lang w:eastAsia="en-GB"/>
              </w:rPr>
              <w:t>التقارير</w:t>
            </w:r>
            <w:r>
              <w:rPr>
                <w:rFonts w:ascii="Times New Roman" w:eastAsia="Times New Roman" w:hAnsi="Times New Roman" w:cs="Times New Roman" w:hint="cs"/>
                <w:sz w:val="20"/>
                <w:szCs w:val="20"/>
                <w:lang w:eastAsia="en-GB"/>
              </w:rPr>
              <w:t xml:space="preserve"> الخاصة ب</w:t>
            </w:r>
            <w:r w:rsidRPr="00755155">
              <w:rPr>
                <w:rFonts w:ascii="Times New Roman" w:eastAsia="Times New Roman" w:hAnsi="Times New Roman" w:cs="Times New Roman" w:hint="cs"/>
                <w:sz w:val="20"/>
                <w:szCs w:val="20"/>
                <w:lang w:eastAsia="en-GB"/>
              </w:rPr>
              <w:t>اتفاقية</w:t>
            </w:r>
            <w:r w:rsidRPr="00755155">
              <w:rPr>
                <w:rFonts w:ascii="Times New Roman" w:eastAsia="Times New Roman" w:hAnsi="Times New Roman" w:cs="Times New Roman"/>
                <w:sz w:val="20"/>
                <w:szCs w:val="20"/>
                <w:lang w:eastAsia="en-GB"/>
              </w:rPr>
              <w:t xml:space="preserve"> </w:t>
            </w:r>
            <w:r w:rsidRPr="00755155">
              <w:rPr>
                <w:rFonts w:ascii="Times New Roman" w:eastAsia="Times New Roman" w:hAnsi="Times New Roman" w:cs="Times New Roman" w:hint="cs"/>
                <w:sz w:val="20"/>
                <w:szCs w:val="20"/>
                <w:lang w:eastAsia="en-GB"/>
              </w:rPr>
              <w:t>الأمم</w:t>
            </w:r>
            <w:r w:rsidRPr="00755155">
              <w:rPr>
                <w:rFonts w:ascii="Times New Roman" w:eastAsia="Times New Roman" w:hAnsi="Times New Roman" w:cs="Times New Roman"/>
                <w:sz w:val="20"/>
                <w:szCs w:val="20"/>
                <w:lang w:eastAsia="en-GB"/>
              </w:rPr>
              <w:t xml:space="preserve"> </w:t>
            </w:r>
            <w:r w:rsidRPr="00755155">
              <w:rPr>
                <w:rFonts w:ascii="Times New Roman" w:eastAsia="Times New Roman" w:hAnsi="Times New Roman" w:cs="Times New Roman" w:hint="cs"/>
                <w:sz w:val="20"/>
                <w:szCs w:val="20"/>
                <w:lang w:eastAsia="en-GB"/>
              </w:rPr>
              <w:t>المتحدة</w:t>
            </w:r>
            <w:r w:rsidRPr="00755155">
              <w:rPr>
                <w:rFonts w:ascii="Times New Roman" w:eastAsia="Times New Roman" w:hAnsi="Times New Roman" w:cs="Times New Roman"/>
                <w:sz w:val="20"/>
                <w:szCs w:val="20"/>
                <w:lang w:eastAsia="en-GB"/>
              </w:rPr>
              <w:t xml:space="preserve"> </w:t>
            </w:r>
            <w:r w:rsidRPr="00755155">
              <w:rPr>
                <w:rFonts w:ascii="Times New Roman" w:eastAsia="Times New Roman" w:hAnsi="Times New Roman" w:cs="Times New Roman" w:hint="cs"/>
                <w:sz w:val="20"/>
                <w:szCs w:val="20"/>
                <w:lang w:eastAsia="en-GB"/>
              </w:rPr>
              <w:t>الإطارية</w:t>
            </w:r>
            <w:r w:rsidRPr="00755155">
              <w:rPr>
                <w:rFonts w:ascii="Times New Roman" w:eastAsia="Times New Roman" w:hAnsi="Times New Roman" w:cs="Times New Roman"/>
                <w:sz w:val="20"/>
                <w:szCs w:val="20"/>
                <w:lang w:eastAsia="en-GB"/>
              </w:rPr>
              <w:t xml:space="preserve"> </w:t>
            </w:r>
            <w:r w:rsidRPr="00755155">
              <w:rPr>
                <w:rFonts w:ascii="Times New Roman" w:eastAsia="Times New Roman" w:hAnsi="Times New Roman" w:cs="Times New Roman" w:hint="cs"/>
                <w:sz w:val="20"/>
                <w:szCs w:val="20"/>
                <w:lang w:eastAsia="en-GB"/>
              </w:rPr>
              <w:t>بشأن</w:t>
            </w:r>
            <w:r w:rsidRPr="00755155">
              <w:rPr>
                <w:rFonts w:ascii="Times New Roman" w:eastAsia="Times New Roman" w:hAnsi="Times New Roman" w:cs="Times New Roman"/>
                <w:sz w:val="20"/>
                <w:szCs w:val="20"/>
                <w:lang w:eastAsia="en-GB"/>
              </w:rPr>
              <w:t xml:space="preserve"> </w:t>
            </w:r>
            <w:r w:rsidRPr="00755155">
              <w:rPr>
                <w:rFonts w:ascii="Times New Roman" w:eastAsia="Times New Roman" w:hAnsi="Times New Roman" w:cs="Times New Roman" w:hint="cs"/>
                <w:sz w:val="20"/>
                <w:szCs w:val="20"/>
                <w:lang w:eastAsia="en-GB"/>
              </w:rPr>
              <w:t>تغير</w:t>
            </w:r>
            <w:r w:rsidRPr="00755155">
              <w:rPr>
                <w:rFonts w:ascii="Times New Roman" w:eastAsia="Times New Roman" w:hAnsi="Times New Roman" w:cs="Times New Roman"/>
                <w:sz w:val="20"/>
                <w:szCs w:val="20"/>
                <w:lang w:eastAsia="en-GB"/>
              </w:rPr>
              <w:t xml:space="preserve"> </w:t>
            </w:r>
            <w:r w:rsidRPr="00755155">
              <w:rPr>
                <w:rFonts w:ascii="Times New Roman" w:eastAsia="Times New Roman" w:hAnsi="Times New Roman" w:cs="Times New Roman" w:hint="cs"/>
                <w:sz w:val="20"/>
                <w:szCs w:val="20"/>
                <w:lang w:eastAsia="en-GB"/>
              </w:rPr>
              <w:t>المناخ</w:t>
            </w:r>
          </w:p>
          <w:p w14:paraId="0DA18245" w14:textId="2EF49331" w:rsidR="006B57B0" w:rsidRDefault="006B57B0" w:rsidP="006B57B0">
            <w:pPr>
              <w:spacing w:after="0" w:line="240" w:lineRule="auto"/>
              <w:jc w:val="both"/>
              <w:rPr>
                <w:rFonts w:ascii="Times New Roman" w:eastAsia="Times New Roman" w:hAnsi="Times New Roman" w:cs="Times New Roman"/>
                <w:sz w:val="20"/>
                <w:szCs w:val="20"/>
                <w:rtl w:val="0"/>
                <w:lang w:eastAsia="en-GB"/>
              </w:rPr>
            </w:pPr>
            <w:r w:rsidRPr="00E47B75">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التصنيف الإحصائي المعياري لل</w:t>
            </w:r>
            <w:r w:rsidRPr="0034348A">
              <w:rPr>
                <w:rFonts w:ascii="Times New Roman" w:eastAsia="Times New Roman" w:hAnsi="Times New Roman" w:cs="Times New Roman" w:hint="cs"/>
                <w:sz w:val="20"/>
                <w:szCs w:val="20"/>
                <w:lang w:eastAsia="en-GB"/>
              </w:rPr>
              <w:t>جنة</w:t>
            </w:r>
            <w:r w:rsidRPr="0034348A">
              <w:rPr>
                <w:rFonts w:ascii="Times New Roman" w:eastAsia="Times New Roman" w:hAnsi="Times New Roman" w:cs="Times New Roman"/>
                <w:sz w:val="20"/>
                <w:szCs w:val="20"/>
                <w:lang w:eastAsia="en-GB"/>
              </w:rPr>
              <w:t xml:space="preserve"> </w:t>
            </w:r>
            <w:r w:rsidRPr="0034348A">
              <w:rPr>
                <w:rFonts w:ascii="Times New Roman" w:eastAsia="Times New Roman" w:hAnsi="Times New Roman" w:cs="Times New Roman" w:hint="cs"/>
                <w:sz w:val="20"/>
                <w:szCs w:val="20"/>
                <w:lang w:eastAsia="en-GB"/>
              </w:rPr>
              <w:t>الاقتصادية</w:t>
            </w:r>
            <w:r w:rsidRPr="0034348A">
              <w:rPr>
                <w:rFonts w:ascii="Times New Roman" w:eastAsia="Times New Roman" w:hAnsi="Times New Roman" w:cs="Times New Roman"/>
                <w:sz w:val="20"/>
                <w:szCs w:val="20"/>
                <w:lang w:eastAsia="en-GB"/>
              </w:rPr>
              <w:t xml:space="preserve"> </w:t>
            </w:r>
            <w:r w:rsidRPr="0034348A">
              <w:rPr>
                <w:rFonts w:ascii="Times New Roman" w:eastAsia="Times New Roman" w:hAnsi="Times New Roman" w:cs="Times New Roman" w:hint="cs"/>
                <w:sz w:val="20"/>
                <w:szCs w:val="20"/>
                <w:lang w:eastAsia="en-GB"/>
              </w:rPr>
              <w:t>للأمم</w:t>
            </w:r>
            <w:r w:rsidRPr="0034348A">
              <w:rPr>
                <w:rFonts w:ascii="Times New Roman" w:eastAsia="Times New Roman" w:hAnsi="Times New Roman" w:cs="Times New Roman"/>
                <w:sz w:val="20"/>
                <w:szCs w:val="20"/>
                <w:lang w:eastAsia="en-GB"/>
              </w:rPr>
              <w:t xml:space="preserve"> </w:t>
            </w:r>
            <w:r w:rsidRPr="0034348A">
              <w:rPr>
                <w:rFonts w:ascii="Times New Roman" w:eastAsia="Times New Roman" w:hAnsi="Times New Roman" w:cs="Times New Roman" w:hint="cs"/>
                <w:sz w:val="20"/>
                <w:szCs w:val="20"/>
                <w:lang w:eastAsia="en-GB"/>
              </w:rPr>
              <w:t>المتحدة</w:t>
            </w:r>
            <w:r w:rsidRPr="0034348A">
              <w:rPr>
                <w:rFonts w:ascii="Times New Roman" w:eastAsia="Times New Roman" w:hAnsi="Times New Roman" w:cs="Times New Roman"/>
                <w:sz w:val="20"/>
                <w:szCs w:val="20"/>
                <w:lang w:eastAsia="en-GB"/>
              </w:rPr>
              <w:t xml:space="preserve"> </w:t>
            </w:r>
            <w:r w:rsidRPr="0034348A">
              <w:rPr>
                <w:rFonts w:ascii="Times New Roman" w:eastAsia="Times New Roman" w:hAnsi="Times New Roman" w:cs="Times New Roman" w:hint="cs"/>
                <w:sz w:val="20"/>
                <w:szCs w:val="20"/>
                <w:lang w:eastAsia="en-GB"/>
              </w:rPr>
              <w:t>الخاصة</w:t>
            </w:r>
            <w:r w:rsidRPr="0034348A">
              <w:rPr>
                <w:rFonts w:ascii="Times New Roman" w:eastAsia="Times New Roman" w:hAnsi="Times New Roman" w:cs="Times New Roman"/>
                <w:sz w:val="20"/>
                <w:szCs w:val="20"/>
                <w:lang w:eastAsia="en-GB"/>
              </w:rPr>
              <w:t xml:space="preserve"> </w:t>
            </w:r>
            <w:r w:rsidRPr="0034348A">
              <w:rPr>
                <w:rFonts w:ascii="Times New Roman" w:eastAsia="Times New Roman" w:hAnsi="Times New Roman" w:cs="Times New Roman" w:hint="cs"/>
                <w:sz w:val="20"/>
                <w:szCs w:val="20"/>
                <w:lang w:eastAsia="en-GB"/>
              </w:rPr>
              <w:t>بأوروبا</w:t>
            </w:r>
            <w:r>
              <w:rPr>
                <w:rFonts w:ascii="Times New Roman" w:eastAsia="Times New Roman" w:hAnsi="Times New Roman" w:cs="Times New Roman" w:hint="cs"/>
                <w:sz w:val="20"/>
                <w:szCs w:val="20"/>
                <w:lang w:eastAsia="en-GB"/>
              </w:rPr>
              <w:t xml:space="preserve"> بشان نوعية الهواء المحيط </w:t>
            </w:r>
            <w:r>
              <w:t xml:space="preserve"> </w:t>
            </w:r>
            <w:r w:rsidRPr="00207CC9">
              <w:rPr>
                <w:rFonts w:ascii="Times New Roman" w:eastAsia="Times New Roman" w:hAnsi="Times New Roman" w:cs="Times New Roman"/>
                <w:sz w:val="20"/>
                <w:szCs w:val="20"/>
                <w:lang w:eastAsia="en-GB"/>
              </w:rPr>
              <w:t>(1990)</w:t>
            </w:r>
          </w:p>
          <w:p w14:paraId="080F52DB" w14:textId="77BF94BE" w:rsidR="006B57B0" w:rsidRDefault="006B57B0" w:rsidP="006B57B0">
            <w:pPr>
              <w:spacing w:after="0" w:line="240" w:lineRule="auto"/>
              <w:jc w:val="both"/>
              <w:rPr>
                <w:rFonts w:ascii="Times New Roman" w:eastAsia="Times New Roman" w:hAnsi="Times New Roman" w:cs="Times New Roman"/>
                <w:sz w:val="20"/>
                <w:szCs w:val="20"/>
                <w:rtl w:val="0"/>
                <w:lang w:eastAsia="en-GB"/>
              </w:rPr>
            </w:pPr>
            <w:r w:rsidRPr="00E47B75">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Pr="009D2C84">
              <w:rPr>
                <w:rFonts w:ascii="Times New Roman" w:eastAsia="Times New Roman" w:hAnsi="Times New Roman" w:cs="Times New Roman" w:hint="cs"/>
                <w:sz w:val="20"/>
                <w:szCs w:val="20"/>
                <w:lang w:eastAsia="en-GB"/>
              </w:rPr>
              <w:t>شعبة</w:t>
            </w:r>
            <w:r w:rsidRPr="009D2C84">
              <w:rPr>
                <w:rFonts w:ascii="Times New Roman" w:eastAsia="Times New Roman" w:hAnsi="Times New Roman" w:cs="Times New Roman"/>
                <w:sz w:val="20"/>
                <w:szCs w:val="20"/>
                <w:lang w:eastAsia="en-GB"/>
              </w:rPr>
              <w:t xml:space="preserve"> </w:t>
            </w:r>
            <w:r w:rsidRPr="009D2C84">
              <w:rPr>
                <w:rFonts w:ascii="Times New Roman" w:eastAsia="Times New Roman" w:hAnsi="Times New Roman" w:cs="Times New Roman" w:hint="cs"/>
                <w:sz w:val="20"/>
                <w:szCs w:val="20"/>
                <w:lang w:eastAsia="en-GB"/>
              </w:rPr>
              <w:t>الإحصاء</w:t>
            </w:r>
            <w:r w:rsidRPr="009D2C84">
              <w:rPr>
                <w:rFonts w:ascii="Times New Roman" w:eastAsia="Times New Roman" w:hAnsi="Times New Roman" w:cs="Times New Roman"/>
                <w:sz w:val="20"/>
                <w:szCs w:val="20"/>
                <w:lang w:eastAsia="en-GB"/>
              </w:rPr>
              <w:t xml:space="preserve"> </w:t>
            </w:r>
            <w:r w:rsidRPr="009D2C84">
              <w:rPr>
                <w:rFonts w:ascii="Times New Roman" w:eastAsia="Times New Roman" w:hAnsi="Times New Roman" w:cs="Times New Roman" w:hint="cs"/>
                <w:sz w:val="20"/>
                <w:szCs w:val="20"/>
                <w:lang w:eastAsia="en-GB"/>
              </w:rPr>
              <w:t>بالأمم</w:t>
            </w:r>
            <w:r w:rsidRPr="009D2C84">
              <w:rPr>
                <w:rFonts w:ascii="Times New Roman" w:eastAsia="Times New Roman" w:hAnsi="Times New Roman" w:cs="Times New Roman"/>
                <w:sz w:val="20"/>
                <w:szCs w:val="20"/>
                <w:lang w:eastAsia="en-GB"/>
              </w:rPr>
              <w:t xml:space="preserve"> </w:t>
            </w:r>
            <w:r w:rsidRPr="009D2C84">
              <w:rPr>
                <w:rFonts w:ascii="Times New Roman" w:eastAsia="Times New Roman" w:hAnsi="Times New Roman" w:cs="Times New Roman" w:hint="cs"/>
                <w:sz w:val="20"/>
                <w:szCs w:val="20"/>
                <w:lang w:eastAsia="en-GB"/>
              </w:rPr>
              <w:t>المتحدة</w:t>
            </w:r>
            <w:r w:rsidRPr="009D2C84">
              <w:rPr>
                <w:rFonts w:ascii="Times New Roman" w:eastAsia="Times New Roman" w:hAnsi="Times New Roman" w:cs="Times New Roman"/>
                <w:sz w:val="20"/>
                <w:szCs w:val="20"/>
                <w:lang w:eastAsia="en-GB"/>
              </w:rPr>
              <w:t xml:space="preserve">: </w:t>
            </w:r>
            <w:r w:rsidRPr="009D2C84">
              <w:rPr>
                <w:rFonts w:ascii="Times New Roman" w:eastAsia="Times New Roman" w:hAnsi="Times New Roman" w:cs="Times New Roman" w:hint="cs"/>
                <w:sz w:val="20"/>
                <w:szCs w:val="20"/>
                <w:lang w:eastAsia="en-GB"/>
              </w:rPr>
              <w:t>مؤشر</w:t>
            </w:r>
            <w:r w:rsidRPr="009D2C84">
              <w:rPr>
                <w:rFonts w:ascii="Times New Roman" w:eastAsia="Times New Roman" w:hAnsi="Times New Roman" w:cs="Times New Roman"/>
                <w:sz w:val="20"/>
                <w:szCs w:val="20"/>
                <w:lang w:eastAsia="en-GB"/>
              </w:rPr>
              <w:t xml:space="preserve"> </w:t>
            </w:r>
            <w:r w:rsidRPr="009D2C84">
              <w:rPr>
                <w:rFonts w:ascii="Times New Roman" w:eastAsia="Times New Roman" w:hAnsi="Times New Roman" w:cs="Times New Roman" w:hint="cs"/>
                <w:sz w:val="20"/>
                <w:szCs w:val="20"/>
                <w:lang w:eastAsia="en-GB"/>
              </w:rPr>
              <w:t>البيانات</w:t>
            </w:r>
            <w:r w:rsidRPr="009D2C84">
              <w:rPr>
                <w:rFonts w:ascii="Times New Roman" w:eastAsia="Times New Roman" w:hAnsi="Times New Roman" w:cs="Times New Roman"/>
                <w:sz w:val="20"/>
                <w:szCs w:val="20"/>
                <w:lang w:eastAsia="en-GB"/>
              </w:rPr>
              <w:t xml:space="preserve"> </w:t>
            </w:r>
            <w:r w:rsidR="009B7F21">
              <w:rPr>
                <w:rFonts w:ascii="Times New Roman" w:eastAsia="Times New Roman" w:hAnsi="Times New Roman" w:cs="Times New Roman" w:hint="cs"/>
                <w:sz w:val="20"/>
                <w:szCs w:val="20"/>
                <w:lang w:eastAsia="en-GB"/>
              </w:rPr>
              <w:t>وصف</w:t>
            </w:r>
            <w:r w:rsidRPr="009D2C84">
              <w:rPr>
                <w:rFonts w:ascii="Times New Roman" w:eastAsia="Times New Roman" w:hAnsi="Times New Roman" w:cs="Times New Roman" w:hint="cs"/>
                <w:sz w:val="20"/>
                <w:szCs w:val="20"/>
                <w:lang w:eastAsia="en-GB"/>
              </w:rPr>
              <w:t xml:space="preserve">ية </w:t>
            </w:r>
            <w:r>
              <w:rPr>
                <w:rFonts w:ascii="Times New Roman" w:eastAsia="Times New Roman" w:hAnsi="Times New Roman" w:cs="Times New Roman" w:hint="cs"/>
                <w:sz w:val="20"/>
                <w:szCs w:val="20"/>
                <w:lang w:eastAsia="en-GB"/>
              </w:rPr>
              <w:t>لل</w:t>
            </w:r>
            <w:r w:rsidRPr="009D2C84">
              <w:rPr>
                <w:rFonts w:ascii="Times New Roman" w:eastAsia="Times New Roman" w:hAnsi="Times New Roman" w:cs="Times New Roman" w:hint="cs"/>
                <w:sz w:val="20"/>
                <w:szCs w:val="20"/>
                <w:lang w:eastAsia="en-GB"/>
              </w:rPr>
              <w:t>أهداف</w:t>
            </w:r>
            <w:r w:rsidRPr="009D2C84">
              <w:rPr>
                <w:rFonts w:ascii="Times New Roman" w:eastAsia="Times New Roman" w:hAnsi="Times New Roman" w:cs="Times New Roman"/>
                <w:sz w:val="20"/>
                <w:szCs w:val="20"/>
                <w:lang w:eastAsia="en-GB"/>
              </w:rPr>
              <w:t xml:space="preserve"> </w:t>
            </w:r>
            <w:r w:rsidRPr="009D2C84">
              <w:rPr>
                <w:rFonts w:ascii="Times New Roman" w:eastAsia="Times New Roman" w:hAnsi="Times New Roman" w:cs="Times New Roman" w:hint="cs"/>
                <w:sz w:val="20"/>
                <w:szCs w:val="20"/>
                <w:lang w:eastAsia="en-GB"/>
              </w:rPr>
              <w:t>الإنمائية</w:t>
            </w:r>
            <w:r w:rsidRPr="009D2C84">
              <w:rPr>
                <w:rFonts w:ascii="Times New Roman" w:eastAsia="Times New Roman" w:hAnsi="Times New Roman" w:cs="Times New Roman"/>
                <w:sz w:val="20"/>
                <w:szCs w:val="20"/>
                <w:lang w:eastAsia="en-GB"/>
              </w:rPr>
              <w:t xml:space="preserve"> </w:t>
            </w:r>
            <w:r w:rsidRPr="009D2C84">
              <w:rPr>
                <w:rFonts w:ascii="Times New Roman" w:eastAsia="Times New Roman" w:hAnsi="Times New Roman" w:cs="Times New Roman" w:hint="cs"/>
                <w:sz w:val="20"/>
                <w:szCs w:val="20"/>
                <w:lang w:eastAsia="en-GB"/>
              </w:rPr>
              <w:t>للألفية</w:t>
            </w:r>
            <w:r w:rsidRPr="009D2C84">
              <w:rPr>
                <w:rFonts w:ascii="Times New Roman" w:eastAsia="Times New Roman" w:hAnsi="Times New Roman" w:cs="Times New Roman"/>
                <w:sz w:val="20"/>
                <w:szCs w:val="20"/>
                <w:lang w:eastAsia="en-GB"/>
              </w:rPr>
              <w:t xml:space="preserve"> 7.5 </w:t>
            </w:r>
          </w:p>
          <w:p w14:paraId="4EEA6177" w14:textId="0BBA3AFB" w:rsidR="006B57B0" w:rsidRDefault="006B57B0" w:rsidP="006B57B0">
            <w:pPr>
              <w:spacing w:after="0" w:line="240" w:lineRule="auto"/>
              <w:jc w:val="both"/>
              <w:rPr>
                <w:rFonts w:ascii="Times New Roman" w:eastAsia="Times New Roman" w:hAnsi="Times New Roman" w:cs="Times New Roman"/>
                <w:sz w:val="20"/>
                <w:szCs w:val="20"/>
                <w:rtl w:val="0"/>
                <w:lang w:eastAsia="en-GB"/>
              </w:rPr>
            </w:pPr>
            <w:r w:rsidRPr="00711F61">
              <w:rPr>
                <w:rFonts w:ascii="Times New Roman" w:eastAsia="Times New Roman" w:hAnsi="Times New Roman" w:cs="Times New Roman"/>
                <w:sz w:val="20"/>
                <w:szCs w:val="20"/>
                <w:lang w:eastAsia="en-GB"/>
              </w:rPr>
              <w:t xml:space="preserve">▪ </w:t>
            </w:r>
            <w:r w:rsidRPr="00711F61">
              <w:rPr>
                <w:rFonts w:ascii="Times New Roman" w:eastAsia="Times New Roman" w:hAnsi="Times New Roman" w:cs="Times New Roman" w:hint="cs"/>
                <w:sz w:val="20"/>
                <w:szCs w:val="20"/>
                <w:lang w:eastAsia="en-GB"/>
              </w:rPr>
              <w:t>منظمة</w:t>
            </w:r>
            <w:r w:rsidRPr="00711F61">
              <w:rPr>
                <w:rFonts w:ascii="Times New Roman" w:eastAsia="Times New Roman" w:hAnsi="Times New Roman" w:cs="Times New Roman"/>
                <w:sz w:val="20"/>
                <w:szCs w:val="20"/>
                <w:lang w:eastAsia="en-GB"/>
              </w:rPr>
              <w:t xml:space="preserve"> </w:t>
            </w:r>
            <w:r w:rsidRPr="00711F61">
              <w:rPr>
                <w:rFonts w:ascii="Times New Roman" w:eastAsia="Times New Roman" w:hAnsi="Times New Roman" w:cs="Times New Roman" w:hint="cs"/>
                <w:sz w:val="20"/>
                <w:szCs w:val="20"/>
                <w:lang w:eastAsia="en-GB"/>
              </w:rPr>
              <w:t>الصحة</w:t>
            </w:r>
            <w:r w:rsidRPr="00711F61">
              <w:rPr>
                <w:rFonts w:ascii="Times New Roman" w:eastAsia="Times New Roman" w:hAnsi="Times New Roman" w:cs="Times New Roman"/>
                <w:sz w:val="20"/>
                <w:szCs w:val="20"/>
                <w:lang w:eastAsia="en-GB"/>
              </w:rPr>
              <w:t xml:space="preserve"> </w:t>
            </w:r>
            <w:r w:rsidRPr="00711F61">
              <w:rPr>
                <w:rFonts w:ascii="Times New Roman" w:eastAsia="Times New Roman" w:hAnsi="Times New Roman" w:cs="Times New Roman" w:hint="cs"/>
                <w:sz w:val="20"/>
                <w:szCs w:val="20"/>
                <w:lang w:eastAsia="en-GB"/>
              </w:rPr>
              <w:t>العالمية</w:t>
            </w:r>
          </w:p>
          <w:p w14:paraId="10A9FE21"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77CDC105" w14:textId="77777777" w:rsidTr="006B57B0">
        <w:trPr>
          <w:trHeight w:val="263"/>
        </w:trPr>
        <w:tc>
          <w:tcPr>
            <w:tcW w:w="1836" w:type="dxa"/>
            <w:vMerge/>
          </w:tcPr>
          <w:p w14:paraId="2A3FE0A8"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6F9A68D1"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490" w:type="dxa"/>
            <w:shd w:val="clear" w:color="auto" w:fill="auto"/>
          </w:tcPr>
          <w:p w14:paraId="11B40753" w14:textId="20AD4EDE" w:rsidR="006B57B0" w:rsidRPr="00A90FDA" w:rsidRDefault="006B57B0" w:rsidP="00DD559E">
            <w:pPr>
              <w:pStyle w:val="ListParagraph"/>
              <w:numPr>
                <w:ilvl w:val="0"/>
                <w:numId w:val="4"/>
              </w:numPr>
              <w:rPr>
                <w:b/>
                <w:bCs/>
                <w:sz w:val="20"/>
                <w:szCs w:val="20"/>
              </w:rPr>
            </w:pPr>
            <w:r w:rsidRPr="00A90FDA">
              <w:rPr>
                <w:rFonts w:hint="cs"/>
                <w:b/>
                <w:bCs/>
                <w:sz w:val="20"/>
                <w:szCs w:val="20"/>
              </w:rPr>
              <w:t>ثاني</w:t>
            </w:r>
            <w:r w:rsidRPr="00A90FDA">
              <w:rPr>
                <w:b/>
                <w:bCs/>
                <w:sz w:val="20"/>
                <w:szCs w:val="20"/>
              </w:rPr>
              <w:t xml:space="preserve"> </w:t>
            </w:r>
            <w:r w:rsidRPr="00A90FDA">
              <w:rPr>
                <w:rFonts w:hint="cs"/>
                <w:b/>
                <w:bCs/>
                <w:sz w:val="20"/>
                <w:szCs w:val="20"/>
              </w:rPr>
              <w:t>أ</w:t>
            </w:r>
            <w:r w:rsidR="00206EBF">
              <w:rPr>
                <w:rFonts w:hint="cs"/>
                <w:b/>
                <w:bCs/>
                <w:sz w:val="20"/>
                <w:szCs w:val="20"/>
              </w:rPr>
              <w:t>و</w:t>
            </w:r>
            <w:r w:rsidRPr="00A90FDA">
              <w:rPr>
                <w:rFonts w:hint="cs"/>
                <w:b/>
                <w:bCs/>
                <w:sz w:val="20"/>
                <w:szCs w:val="20"/>
              </w:rPr>
              <w:t>كسيد</w:t>
            </w:r>
            <w:r w:rsidRPr="00A90FDA">
              <w:rPr>
                <w:b/>
                <w:bCs/>
                <w:sz w:val="20"/>
                <w:szCs w:val="20"/>
              </w:rPr>
              <w:t xml:space="preserve"> </w:t>
            </w:r>
            <w:r w:rsidR="00187E04" w:rsidRPr="00A90FDA">
              <w:rPr>
                <w:rFonts w:hint="cs"/>
                <w:b/>
                <w:bCs/>
                <w:sz w:val="20"/>
                <w:szCs w:val="20"/>
              </w:rPr>
              <w:t>الكربون (</w:t>
            </w:r>
            <w:r w:rsidR="00AB03A4">
              <w:rPr>
                <w:rFonts w:hint="cs"/>
                <w:b/>
                <w:bCs/>
                <w:sz w:val="20"/>
                <w:szCs w:val="20"/>
              </w:rPr>
              <w:t xml:space="preserve"> </w:t>
            </w:r>
            <w:r w:rsidR="00AB03A4">
              <w:rPr>
                <w:b/>
                <w:bCs/>
                <w:sz w:val="20"/>
                <w:szCs w:val="20"/>
                <w:rtl w:val="0"/>
                <w:lang w:bidi="ar-SA"/>
              </w:rPr>
              <w:t>CO</w:t>
            </w:r>
            <w:r w:rsidR="00AB03A4" w:rsidRPr="00EB4913">
              <w:rPr>
                <w:b/>
                <w:bCs/>
                <w:sz w:val="20"/>
                <w:szCs w:val="20"/>
                <w:vertAlign w:val="subscript"/>
                <w:rtl w:val="0"/>
                <w:lang w:bidi="ar-SA"/>
              </w:rPr>
              <w:t>2</w:t>
            </w:r>
            <w:r w:rsidRPr="00A90FDA">
              <w:rPr>
                <w:b/>
                <w:bCs/>
                <w:sz w:val="20"/>
                <w:szCs w:val="20"/>
              </w:rPr>
              <w:t>)</w:t>
            </w:r>
            <w:r w:rsidRPr="00A90FDA">
              <w:rPr>
                <w:rFonts w:hint="cs"/>
                <w:b/>
                <w:bCs/>
                <w:sz w:val="20"/>
                <w:szCs w:val="20"/>
              </w:rPr>
              <w:t xml:space="preserve">  </w:t>
            </w:r>
          </w:p>
        </w:tc>
        <w:tc>
          <w:tcPr>
            <w:tcW w:w="1533" w:type="dxa"/>
            <w:shd w:val="clear" w:color="auto" w:fill="auto"/>
          </w:tcPr>
          <w:p w14:paraId="4289B61F" w14:textId="77777777" w:rsidR="006B57B0" w:rsidRPr="00A90FDA" w:rsidRDefault="00972E6A" w:rsidP="006B57B0">
            <w:pPr>
              <w:jc w:val="center"/>
              <w:rPr>
                <w:sz w:val="20"/>
                <w:szCs w:val="20"/>
              </w:rPr>
            </w:pPr>
            <w:r>
              <w:rPr>
                <w:rFonts w:hint="cs"/>
                <w:sz w:val="20"/>
                <w:szCs w:val="20"/>
              </w:rPr>
              <w:t>كتلة</w:t>
            </w:r>
          </w:p>
        </w:tc>
        <w:tc>
          <w:tcPr>
            <w:tcW w:w="3301" w:type="dxa"/>
            <w:vMerge/>
            <w:shd w:val="clear" w:color="auto" w:fill="FFFFFF" w:themeFill="background1"/>
          </w:tcPr>
          <w:p w14:paraId="381C9B3A"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970" w:type="dxa"/>
            <w:vMerge/>
          </w:tcPr>
          <w:p w14:paraId="3C7BE35A"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3D8465CC" w14:textId="77777777" w:rsidTr="006B57B0">
        <w:trPr>
          <w:trHeight w:val="263"/>
        </w:trPr>
        <w:tc>
          <w:tcPr>
            <w:tcW w:w="1836" w:type="dxa"/>
            <w:vMerge/>
          </w:tcPr>
          <w:p w14:paraId="2B72C80A"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6D70FEC6"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490" w:type="dxa"/>
            <w:shd w:val="clear" w:color="auto" w:fill="auto"/>
          </w:tcPr>
          <w:p w14:paraId="22EAD549" w14:textId="77777777" w:rsidR="006B57B0" w:rsidRPr="00A90FDA" w:rsidRDefault="005241A7" w:rsidP="00DD559E">
            <w:pPr>
              <w:pStyle w:val="ListParagraph"/>
              <w:numPr>
                <w:ilvl w:val="0"/>
                <w:numId w:val="4"/>
              </w:numPr>
              <w:rPr>
                <w:b/>
                <w:bCs/>
                <w:sz w:val="20"/>
                <w:szCs w:val="20"/>
              </w:rPr>
            </w:pPr>
            <w:r w:rsidRPr="005241A7">
              <w:rPr>
                <w:rFonts w:cs="Arial" w:hint="cs"/>
                <w:b/>
                <w:bCs/>
                <w:sz w:val="20"/>
                <w:szCs w:val="20"/>
              </w:rPr>
              <w:t>غاز</w:t>
            </w:r>
            <w:r w:rsidRPr="005241A7">
              <w:rPr>
                <w:rFonts w:cs="Arial"/>
                <w:b/>
                <w:bCs/>
                <w:sz w:val="20"/>
                <w:szCs w:val="20"/>
              </w:rPr>
              <w:t xml:space="preserve"> </w:t>
            </w:r>
            <w:r w:rsidR="00A34C81">
              <w:rPr>
                <w:rFonts w:cs="Arial" w:hint="cs"/>
                <w:b/>
                <w:bCs/>
                <w:sz w:val="20"/>
                <w:szCs w:val="20"/>
              </w:rPr>
              <w:t>الميث</w:t>
            </w:r>
            <w:r w:rsidRPr="005241A7">
              <w:rPr>
                <w:rFonts w:cs="Arial" w:hint="cs"/>
                <w:b/>
                <w:bCs/>
                <w:sz w:val="20"/>
                <w:szCs w:val="20"/>
              </w:rPr>
              <w:t>ان</w:t>
            </w:r>
            <w:r w:rsidRPr="005241A7">
              <w:rPr>
                <w:rFonts w:cs="Arial"/>
                <w:b/>
                <w:bCs/>
                <w:sz w:val="20"/>
                <w:szCs w:val="20"/>
              </w:rPr>
              <w:t xml:space="preserve"> (</w:t>
            </w:r>
            <w:r w:rsidRPr="005241A7">
              <w:rPr>
                <w:b/>
                <w:bCs/>
                <w:sz w:val="20"/>
                <w:szCs w:val="20"/>
                <w:rtl w:val="0"/>
              </w:rPr>
              <w:t>CH</w:t>
            </w:r>
            <w:r w:rsidRPr="00936BDC">
              <w:rPr>
                <w:b/>
                <w:bCs/>
                <w:sz w:val="20"/>
                <w:szCs w:val="20"/>
                <w:vertAlign w:val="subscript"/>
                <w:rtl w:val="0"/>
              </w:rPr>
              <w:t>4</w:t>
            </w:r>
            <w:r w:rsidRPr="005241A7">
              <w:rPr>
                <w:rFonts w:cs="Arial"/>
                <w:b/>
                <w:bCs/>
                <w:sz w:val="20"/>
                <w:szCs w:val="20"/>
              </w:rPr>
              <w:t>)</w:t>
            </w:r>
          </w:p>
        </w:tc>
        <w:tc>
          <w:tcPr>
            <w:tcW w:w="1533" w:type="dxa"/>
            <w:shd w:val="clear" w:color="auto" w:fill="auto"/>
          </w:tcPr>
          <w:p w14:paraId="260525F7" w14:textId="77777777" w:rsidR="006B57B0" w:rsidRPr="00A90FDA" w:rsidRDefault="00972E6A" w:rsidP="006B57B0">
            <w:pPr>
              <w:jc w:val="center"/>
              <w:rPr>
                <w:sz w:val="20"/>
                <w:szCs w:val="20"/>
              </w:rPr>
            </w:pPr>
            <w:r>
              <w:rPr>
                <w:rFonts w:hint="cs"/>
                <w:sz w:val="20"/>
                <w:szCs w:val="20"/>
              </w:rPr>
              <w:t>كتلة</w:t>
            </w:r>
          </w:p>
        </w:tc>
        <w:tc>
          <w:tcPr>
            <w:tcW w:w="3301" w:type="dxa"/>
            <w:vMerge/>
            <w:shd w:val="clear" w:color="auto" w:fill="FFFFFF" w:themeFill="background1"/>
          </w:tcPr>
          <w:p w14:paraId="2E8E4368"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970" w:type="dxa"/>
            <w:vMerge/>
          </w:tcPr>
          <w:p w14:paraId="22BCBBFC"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59195F21" w14:textId="77777777" w:rsidTr="006B57B0">
        <w:trPr>
          <w:trHeight w:val="237"/>
        </w:trPr>
        <w:tc>
          <w:tcPr>
            <w:tcW w:w="1836" w:type="dxa"/>
            <w:vMerge/>
          </w:tcPr>
          <w:p w14:paraId="1B42263E"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53C1D7E9"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490" w:type="dxa"/>
            <w:shd w:val="clear" w:color="auto" w:fill="auto"/>
          </w:tcPr>
          <w:p w14:paraId="4E84F91C" w14:textId="02756FB3" w:rsidR="006B57B0" w:rsidRPr="00A90FDA" w:rsidRDefault="001A28B2" w:rsidP="003B54C5">
            <w:pPr>
              <w:pStyle w:val="ListParagraph"/>
              <w:numPr>
                <w:ilvl w:val="0"/>
                <w:numId w:val="4"/>
              </w:numPr>
              <w:rPr>
                <w:b/>
                <w:bCs/>
                <w:sz w:val="20"/>
                <w:szCs w:val="20"/>
              </w:rPr>
            </w:pPr>
            <w:r w:rsidRPr="001A28B2">
              <w:rPr>
                <w:rFonts w:cs="Arial" w:hint="cs"/>
                <w:b/>
                <w:bCs/>
                <w:sz w:val="20"/>
                <w:szCs w:val="20"/>
              </w:rPr>
              <w:t>أ</w:t>
            </w:r>
            <w:r w:rsidR="00206EBF">
              <w:rPr>
                <w:rFonts w:cs="Arial" w:hint="cs"/>
                <w:b/>
                <w:bCs/>
                <w:sz w:val="20"/>
                <w:szCs w:val="20"/>
              </w:rPr>
              <w:t>و</w:t>
            </w:r>
            <w:r w:rsidRPr="001A28B2">
              <w:rPr>
                <w:rFonts w:cs="Arial" w:hint="cs"/>
                <w:b/>
                <w:bCs/>
                <w:sz w:val="20"/>
                <w:szCs w:val="20"/>
              </w:rPr>
              <w:t>كسيد</w:t>
            </w:r>
            <w:r w:rsidRPr="001A28B2">
              <w:rPr>
                <w:rFonts w:cs="Arial"/>
                <w:b/>
                <w:bCs/>
                <w:sz w:val="20"/>
                <w:szCs w:val="20"/>
              </w:rPr>
              <w:t xml:space="preserve"> </w:t>
            </w:r>
            <w:r w:rsidRPr="001A28B2">
              <w:rPr>
                <w:rFonts w:cs="Arial" w:hint="cs"/>
                <w:b/>
                <w:bCs/>
                <w:sz w:val="20"/>
                <w:szCs w:val="20"/>
              </w:rPr>
              <w:t>الن</w:t>
            </w:r>
            <w:r w:rsidR="00A34C81">
              <w:rPr>
                <w:rFonts w:cs="Arial" w:hint="cs"/>
                <w:b/>
                <w:bCs/>
                <w:sz w:val="20"/>
                <w:szCs w:val="20"/>
              </w:rPr>
              <w:t>ي</w:t>
            </w:r>
            <w:r w:rsidRPr="001A28B2">
              <w:rPr>
                <w:rFonts w:cs="Arial" w:hint="cs"/>
                <w:b/>
                <w:bCs/>
                <w:sz w:val="20"/>
                <w:szCs w:val="20"/>
              </w:rPr>
              <w:t>تروز</w:t>
            </w:r>
            <w:r w:rsidRPr="001A28B2">
              <w:rPr>
                <w:rFonts w:cs="Arial"/>
                <w:b/>
                <w:bCs/>
                <w:sz w:val="20"/>
                <w:szCs w:val="20"/>
              </w:rPr>
              <w:t xml:space="preserve"> (</w:t>
            </w:r>
            <w:r w:rsidR="00206EBF">
              <w:rPr>
                <w:b/>
                <w:bCs/>
                <w:sz w:val="20"/>
                <w:szCs w:val="20"/>
                <w:rtl w:val="0"/>
              </w:rPr>
              <w:t>N</w:t>
            </w:r>
            <w:r w:rsidR="00206EBF" w:rsidRPr="00936BDC">
              <w:rPr>
                <w:b/>
                <w:bCs/>
                <w:sz w:val="20"/>
                <w:szCs w:val="20"/>
                <w:vertAlign w:val="subscript"/>
                <w:rtl w:val="0"/>
              </w:rPr>
              <w:t>2</w:t>
            </w:r>
            <w:r w:rsidR="00206EBF">
              <w:rPr>
                <w:b/>
                <w:bCs/>
                <w:sz w:val="20"/>
                <w:szCs w:val="20"/>
                <w:rtl w:val="0"/>
              </w:rPr>
              <w:t>O</w:t>
            </w:r>
            <w:r w:rsidRPr="001A28B2">
              <w:rPr>
                <w:rFonts w:cs="Arial"/>
                <w:b/>
                <w:bCs/>
                <w:sz w:val="20"/>
                <w:szCs w:val="20"/>
              </w:rPr>
              <w:t>)</w:t>
            </w:r>
          </w:p>
        </w:tc>
        <w:tc>
          <w:tcPr>
            <w:tcW w:w="1533" w:type="dxa"/>
            <w:shd w:val="clear" w:color="auto" w:fill="auto"/>
          </w:tcPr>
          <w:p w14:paraId="5E557D7D" w14:textId="77777777" w:rsidR="006B57B0" w:rsidRPr="00A90FDA" w:rsidRDefault="00972E6A" w:rsidP="006B57B0">
            <w:pPr>
              <w:jc w:val="center"/>
              <w:rPr>
                <w:sz w:val="20"/>
                <w:szCs w:val="20"/>
              </w:rPr>
            </w:pPr>
            <w:r>
              <w:rPr>
                <w:rFonts w:hint="cs"/>
                <w:sz w:val="20"/>
                <w:szCs w:val="20"/>
              </w:rPr>
              <w:t>كتلة</w:t>
            </w:r>
          </w:p>
        </w:tc>
        <w:tc>
          <w:tcPr>
            <w:tcW w:w="3301" w:type="dxa"/>
            <w:vMerge/>
            <w:shd w:val="clear" w:color="auto" w:fill="FFFFFF" w:themeFill="background1"/>
          </w:tcPr>
          <w:p w14:paraId="10BC07D8"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970" w:type="dxa"/>
            <w:vMerge/>
          </w:tcPr>
          <w:p w14:paraId="18859E5F"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4385B6C7" w14:textId="77777777" w:rsidTr="006B57B0">
        <w:trPr>
          <w:trHeight w:val="263"/>
        </w:trPr>
        <w:tc>
          <w:tcPr>
            <w:tcW w:w="1836" w:type="dxa"/>
            <w:vMerge/>
          </w:tcPr>
          <w:p w14:paraId="3D634CCE"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2586502E"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490" w:type="dxa"/>
            <w:shd w:val="clear" w:color="auto" w:fill="auto"/>
          </w:tcPr>
          <w:p w14:paraId="2CBECA48" w14:textId="1F75972A" w:rsidR="006B57B0" w:rsidRPr="00A90FDA" w:rsidRDefault="001A28B2" w:rsidP="00DD559E">
            <w:pPr>
              <w:pStyle w:val="ListParagraph"/>
              <w:numPr>
                <w:ilvl w:val="0"/>
                <w:numId w:val="4"/>
              </w:numPr>
              <w:rPr>
                <w:sz w:val="20"/>
                <w:szCs w:val="20"/>
              </w:rPr>
            </w:pPr>
            <w:r w:rsidRPr="001A28B2">
              <w:rPr>
                <w:rFonts w:cs="Arial" w:hint="cs"/>
                <w:sz w:val="20"/>
                <w:szCs w:val="20"/>
              </w:rPr>
              <w:t>مركبات</w:t>
            </w:r>
            <w:r w:rsidRPr="001A28B2">
              <w:rPr>
                <w:rFonts w:cs="Arial"/>
                <w:sz w:val="20"/>
                <w:szCs w:val="20"/>
              </w:rPr>
              <w:t xml:space="preserve"> </w:t>
            </w:r>
            <w:r w:rsidRPr="001A28B2">
              <w:rPr>
                <w:rFonts w:cs="Arial" w:hint="cs"/>
                <w:sz w:val="20"/>
                <w:szCs w:val="20"/>
              </w:rPr>
              <w:t>كربونية</w:t>
            </w:r>
            <w:r w:rsidRPr="001A28B2">
              <w:rPr>
                <w:rFonts w:cs="Arial"/>
                <w:sz w:val="20"/>
                <w:szCs w:val="20"/>
              </w:rPr>
              <w:t xml:space="preserve"> </w:t>
            </w:r>
            <w:r w:rsidRPr="001A28B2">
              <w:rPr>
                <w:rFonts w:cs="Arial" w:hint="cs"/>
                <w:sz w:val="20"/>
                <w:szCs w:val="20"/>
              </w:rPr>
              <w:t>فلورية</w:t>
            </w:r>
            <w:r w:rsidRPr="001A28B2">
              <w:rPr>
                <w:rFonts w:cs="Arial"/>
                <w:sz w:val="20"/>
                <w:szCs w:val="20"/>
              </w:rPr>
              <w:t xml:space="preserve"> </w:t>
            </w:r>
            <w:r w:rsidRPr="001A28B2">
              <w:rPr>
                <w:rFonts w:cs="Arial" w:hint="cs"/>
                <w:sz w:val="20"/>
                <w:szCs w:val="20"/>
              </w:rPr>
              <w:t>مشب</w:t>
            </w:r>
            <w:r w:rsidR="00206EBF">
              <w:rPr>
                <w:rFonts w:cs="Arial" w:hint="cs"/>
                <w:sz w:val="20"/>
                <w:szCs w:val="20"/>
              </w:rPr>
              <w:t>ّ</w:t>
            </w:r>
            <w:r w:rsidRPr="001A28B2">
              <w:rPr>
                <w:rFonts w:cs="Arial" w:hint="cs"/>
                <w:sz w:val="20"/>
                <w:szCs w:val="20"/>
              </w:rPr>
              <w:t>عة</w:t>
            </w:r>
            <w:r w:rsidRPr="001A28B2">
              <w:rPr>
                <w:rFonts w:cs="Arial"/>
                <w:sz w:val="20"/>
                <w:szCs w:val="20"/>
              </w:rPr>
              <w:t xml:space="preserve"> (</w:t>
            </w:r>
            <w:r w:rsidRPr="001A28B2">
              <w:rPr>
                <w:rFonts w:cs="Arial"/>
                <w:sz w:val="20"/>
                <w:szCs w:val="20"/>
                <w:rtl w:val="0"/>
              </w:rPr>
              <w:t>PFCs</w:t>
            </w:r>
            <w:r w:rsidRPr="001A28B2">
              <w:rPr>
                <w:rFonts w:cs="Arial"/>
                <w:sz w:val="20"/>
                <w:szCs w:val="20"/>
              </w:rPr>
              <w:t>)</w:t>
            </w:r>
          </w:p>
        </w:tc>
        <w:tc>
          <w:tcPr>
            <w:tcW w:w="1533" w:type="dxa"/>
            <w:shd w:val="clear" w:color="auto" w:fill="auto"/>
          </w:tcPr>
          <w:p w14:paraId="2E62F044" w14:textId="77777777" w:rsidR="006B57B0" w:rsidRPr="00A90FDA" w:rsidRDefault="00972E6A" w:rsidP="006B57B0">
            <w:pPr>
              <w:jc w:val="center"/>
              <w:rPr>
                <w:sz w:val="20"/>
                <w:szCs w:val="20"/>
              </w:rPr>
            </w:pPr>
            <w:r>
              <w:rPr>
                <w:rFonts w:hint="cs"/>
                <w:sz w:val="20"/>
                <w:szCs w:val="20"/>
              </w:rPr>
              <w:t>كتلة</w:t>
            </w:r>
          </w:p>
        </w:tc>
        <w:tc>
          <w:tcPr>
            <w:tcW w:w="3301" w:type="dxa"/>
            <w:vMerge/>
            <w:shd w:val="clear" w:color="auto" w:fill="FFFFFF" w:themeFill="background1"/>
          </w:tcPr>
          <w:p w14:paraId="24A83ED1"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970" w:type="dxa"/>
            <w:vMerge/>
          </w:tcPr>
          <w:p w14:paraId="657E90CB"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522EF9A5" w14:textId="77777777" w:rsidTr="006B57B0">
        <w:trPr>
          <w:trHeight w:val="263"/>
        </w:trPr>
        <w:tc>
          <w:tcPr>
            <w:tcW w:w="1836" w:type="dxa"/>
            <w:vMerge/>
          </w:tcPr>
          <w:p w14:paraId="7BC1D3DF"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55E9FB36"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490" w:type="dxa"/>
            <w:shd w:val="clear" w:color="auto" w:fill="auto"/>
          </w:tcPr>
          <w:p w14:paraId="0C57215C" w14:textId="77777777" w:rsidR="006B57B0" w:rsidRPr="00A90FDA" w:rsidRDefault="006B57B0" w:rsidP="00DD559E">
            <w:pPr>
              <w:pStyle w:val="ListParagraph"/>
              <w:numPr>
                <w:ilvl w:val="0"/>
                <w:numId w:val="4"/>
              </w:numPr>
              <w:rPr>
                <w:sz w:val="20"/>
                <w:szCs w:val="20"/>
              </w:rPr>
            </w:pPr>
            <w:r w:rsidRPr="00A90FDA">
              <w:rPr>
                <w:rFonts w:cs="Arial" w:hint="cs"/>
                <w:sz w:val="20"/>
                <w:szCs w:val="20"/>
              </w:rPr>
              <w:t xml:space="preserve">مركبات </w:t>
            </w:r>
            <w:r w:rsidRPr="00A90FDA">
              <w:rPr>
                <w:rFonts w:hint="cs"/>
                <w:sz w:val="20"/>
                <w:szCs w:val="20"/>
              </w:rPr>
              <w:t xml:space="preserve">الهيدروفلوروكربون </w:t>
            </w:r>
            <w:r w:rsidRPr="00A90FDA">
              <w:rPr>
                <w:rFonts w:cs="Arial"/>
                <w:sz w:val="20"/>
                <w:szCs w:val="20"/>
              </w:rPr>
              <w:t>(</w:t>
            </w:r>
            <w:r w:rsidR="001A28B2">
              <w:rPr>
                <w:sz w:val="20"/>
                <w:szCs w:val="20"/>
                <w:rtl w:val="0"/>
              </w:rPr>
              <w:t>HFCs</w:t>
            </w:r>
            <w:r w:rsidRPr="00A90FDA">
              <w:rPr>
                <w:rFonts w:cs="Arial"/>
                <w:sz w:val="20"/>
                <w:szCs w:val="20"/>
              </w:rPr>
              <w:t>)</w:t>
            </w:r>
          </w:p>
        </w:tc>
        <w:tc>
          <w:tcPr>
            <w:tcW w:w="1533" w:type="dxa"/>
            <w:shd w:val="clear" w:color="auto" w:fill="auto"/>
          </w:tcPr>
          <w:p w14:paraId="05A778A1" w14:textId="77777777" w:rsidR="006B57B0" w:rsidRPr="00A90FDA" w:rsidRDefault="00972E6A" w:rsidP="006B57B0">
            <w:pPr>
              <w:jc w:val="center"/>
              <w:rPr>
                <w:sz w:val="20"/>
                <w:szCs w:val="20"/>
              </w:rPr>
            </w:pPr>
            <w:r>
              <w:rPr>
                <w:rFonts w:hint="cs"/>
                <w:sz w:val="20"/>
                <w:szCs w:val="20"/>
              </w:rPr>
              <w:t>كتلة</w:t>
            </w:r>
          </w:p>
        </w:tc>
        <w:tc>
          <w:tcPr>
            <w:tcW w:w="3301" w:type="dxa"/>
            <w:vMerge/>
            <w:shd w:val="clear" w:color="auto" w:fill="FFFFFF" w:themeFill="background1"/>
          </w:tcPr>
          <w:p w14:paraId="04CB606E"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970" w:type="dxa"/>
            <w:vMerge/>
          </w:tcPr>
          <w:p w14:paraId="093F0852"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5DD18A70" w14:textId="77777777" w:rsidTr="006B57B0">
        <w:trPr>
          <w:trHeight w:val="300"/>
        </w:trPr>
        <w:tc>
          <w:tcPr>
            <w:tcW w:w="1836" w:type="dxa"/>
            <w:vMerge/>
          </w:tcPr>
          <w:p w14:paraId="6F2C1032"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08764587"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490" w:type="dxa"/>
            <w:shd w:val="clear" w:color="auto" w:fill="auto"/>
          </w:tcPr>
          <w:p w14:paraId="3C560D28" w14:textId="77777777" w:rsidR="006B57B0" w:rsidRPr="00A90FDA" w:rsidRDefault="006B57B0" w:rsidP="00DD559E">
            <w:pPr>
              <w:pStyle w:val="ListParagraph"/>
              <w:numPr>
                <w:ilvl w:val="0"/>
                <w:numId w:val="4"/>
              </w:numPr>
              <w:rPr>
                <w:sz w:val="20"/>
                <w:szCs w:val="20"/>
              </w:rPr>
            </w:pPr>
            <w:r w:rsidRPr="00A90FDA">
              <w:rPr>
                <w:rFonts w:hint="cs"/>
                <w:sz w:val="20"/>
                <w:szCs w:val="20"/>
              </w:rPr>
              <w:t>سادس</w:t>
            </w:r>
            <w:r w:rsidRPr="00A90FDA">
              <w:rPr>
                <w:sz w:val="20"/>
                <w:szCs w:val="20"/>
              </w:rPr>
              <w:t xml:space="preserve"> </w:t>
            </w:r>
            <w:r w:rsidRPr="00A90FDA">
              <w:rPr>
                <w:rFonts w:hint="cs"/>
                <w:sz w:val="20"/>
                <w:szCs w:val="20"/>
              </w:rPr>
              <w:t>فلوريد</w:t>
            </w:r>
            <w:r w:rsidRPr="00A90FDA">
              <w:rPr>
                <w:sz w:val="20"/>
                <w:szCs w:val="20"/>
              </w:rPr>
              <w:t xml:space="preserve"> </w:t>
            </w:r>
            <w:r w:rsidRPr="00A90FDA">
              <w:rPr>
                <w:rFonts w:hint="cs"/>
                <w:sz w:val="20"/>
                <w:szCs w:val="20"/>
              </w:rPr>
              <w:t>الكبريت</w:t>
            </w:r>
            <w:r w:rsidRPr="00A90FDA">
              <w:rPr>
                <w:sz w:val="20"/>
                <w:szCs w:val="20"/>
              </w:rPr>
              <w:t xml:space="preserve"> (</w:t>
            </w:r>
            <w:r w:rsidR="001A28B2">
              <w:rPr>
                <w:sz w:val="20"/>
                <w:szCs w:val="20"/>
                <w:rtl w:val="0"/>
              </w:rPr>
              <w:t>SF</w:t>
            </w:r>
            <w:r w:rsidR="001A28B2" w:rsidRPr="00936BDC">
              <w:rPr>
                <w:sz w:val="20"/>
                <w:szCs w:val="20"/>
                <w:vertAlign w:val="subscript"/>
                <w:rtl w:val="0"/>
              </w:rPr>
              <w:t>6</w:t>
            </w:r>
            <w:r w:rsidRPr="00A90FDA">
              <w:rPr>
                <w:sz w:val="20"/>
                <w:szCs w:val="20"/>
              </w:rPr>
              <w:t>)</w:t>
            </w:r>
          </w:p>
        </w:tc>
        <w:tc>
          <w:tcPr>
            <w:tcW w:w="1533" w:type="dxa"/>
            <w:shd w:val="clear" w:color="auto" w:fill="auto"/>
          </w:tcPr>
          <w:p w14:paraId="4C438B73" w14:textId="77777777" w:rsidR="006B57B0" w:rsidRPr="00A90FDA" w:rsidRDefault="00972E6A" w:rsidP="006B57B0">
            <w:pPr>
              <w:jc w:val="center"/>
              <w:rPr>
                <w:sz w:val="20"/>
                <w:szCs w:val="20"/>
              </w:rPr>
            </w:pPr>
            <w:r>
              <w:rPr>
                <w:rFonts w:hint="cs"/>
                <w:sz w:val="20"/>
                <w:szCs w:val="20"/>
              </w:rPr>
              <w:t>كتلة</w:t>
            </w:r>
          </w:p>
        </w:tc>
        <w:tc>
          <w:tcPr>
            <w:tcW w:w="3301" w:type="dxa"/>
            <w:vMerge/>
            <w:shd w:val="clear" w:color="auto" w:fill="FFFFFF" w:themeFill="background1"/>
          </w:tcPr>
          <w:p w14:paraId="5649A566"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970" w:type="dxa"/>
            <w:vMerge/>
          </w:tcPr>
          <w:p w14:paraId="625B2619"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67E6A064" w14:textId="77777777" w:rsidTr="006B57B0">
        <w:trPr>
          <w:trHeight w:val="475"/>
        </w:trPr>
        <w:tc>
          <w:tcPr>
            <w:tcW w:w="1836" w:type="dxa"/>
            <w:vMerge/>
          </w:tcPr>
          <w:p w14:paraId="4AB8C01B"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2CAEA859"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ب.</w:t>
            </w:r>
          </w:p>
        </w:tc>
        <w:tc>
          <w:tcPr>
            <w:tcW w:w="4490" w:type="dxa"/>
            <w:shd w:val="clear" w:color="auto" w:fill="auto"/>
            <w:noWrap/>
          </w:tcPr>
          <w:p w14:paraId="437D1E52" w14:textId="77777777" w:rsidR="006B57B0" w:rsidRPr="00A90FDA" w:rsidRDefault="006B57B0" w:rsidP="00AB03A4">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إجمالي</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انبعاثات</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الغازات</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الدفينة</w:t>
            </w:r>
            <w:r w:rsidRPr="00A90FDA">
              <w:rPr>
                <w:rFonts w:ascii="Times New Roman" w:eastAsia="Times New Roman" w:hAnsi="Times New Roman" w:cs="Times New Roman"/>
                <w:sz w:val="20"/>
                <w:szCs w:val="20"/>
                <w:lang w:eastAsia="en-GB"/>
              </w:rPr>
              <w:t xml:space="preserve"> (</w:t>
            </w:r>
            <w:r w:rsidRPr="00A90FDA">
              <w:rPr>
                <w:sz w:val="20"/>
                <w:szCs w:val="20"/>
              </w:rPr>
              <w:t xml:space="preserve"> </w:t>
            </w:r>
            <w:r w:rsidR="00AB03A4" w:rsidRPr="00A90FDA">
              <w:rPr>
                <w:rFonts w:ascii="Times New Roman" w:eastAsia="Times New Roman" w:hAnsi="Times New Roman" w:cs="Times New Roman"/>
                <w:sz w:val="20"/>
                <w:szCs w:val="20"/>
                <w:lang w:eastAsia="en-GB"/>
              </w:rPr>
              <w:t>s</w:t>
            </w:r>
            <w:r w:rsidRPr="00A90FDA">
              <w:rPr>
                <w:rFonts w:ascii="Times New Roman" w:eastAsia="Times New Roman" w:hAnsi="Times New Roman" w:cs="Times New Roman"/>
                <w:sz w:val="20"/>
                <w:szCs w:val="20"/>
                <w:lang w:eastAsia="en-GB"/>
              </w:rPr>
              <w:t>GHG)</w:t>
            </w:r>
            <w:r w:rsidRPr="00A90FDA">
              <w:rPr>
                <w:rFonts w:ascii="Times New Roman" w:eastAsia="Times New Roman" w:hAnsi="Times New Roman" w:cs="Times New Roman" w:hint="cs"/>
                <w:sz w:val="20"/>
                <w:szCs w:val="20"/>
                <w:lang w:eastAsia="en-GB"/>
              </w:rPr>
              <w:t xml:space="preserve"> غير المباشرة،</w:t>
            </w:r>
            <w:r w:rsidRPr="00A90FDA">
              <w:rPr>
                <w:rFonts w:ascii="Times New Roman" w:eastAsia="Times New Roman" w:hAnsi="Times New Roman" w:cs="Times New Roman"/>
                <w:sz w:val="20"/>
                <w:szCs w:val="20"/>
                <w:lang w:eastAsia="en-GB"/>
              </w:rPr>
              <w:t xml:space="preserve"> </w:t>
            </w:r>
            <w:r w:rsidR="00CD1FFC">
              <w:rPr>
                <w:rFonts w:ascii="Times New Roman" w:eastAsia="Times New Roman" w:hAnsi="Times New Roman" w:cs="Times New Roman" w:hint="cs"/>
                <w:sz w:val="20"/>
                <w:szCs w:val="20"/>
                <w:lang w:eastAsia="en-GB"/>
              </w:rPr>
              <w:t xml:space="preserve">حسب </w:t>
            </w:r>
            <w:r w:rsidRPr="00A90FDA">
              <w:rPr>
                <w:rFonts w:ascii="Times New Roman" w:eastAsia="Times New Roman" w:hAnsi="Times New Roman" w:cs="Times New Roman" w:hint="cs"/>
                <w:sz w:val="20"/>
                <w:szCs w:val="20"/>
                <w:lang w:eastAsia="en-GB"/>
              </w:rPr>
              <w:t>نوع الغاز</w:t>
            </w:r>
            <w:r w:rsidRPr="00A90FDA">
              <w:rPr>
                <w:rFonts w:ascii="Times New Roman" w:eastAsia="Times New Roman" w:hAnsi="Times New Roman" w:cs="Times New Roman"/>
                <w:sz w:val="20"/>
                <w:szCs w:val="20"/>
                <w:lang w:eastAsia="en-GB"/>
              </w:rPr>
              <w:t>:</w:t>
            </w:r>
          </w:p>
        </w:tc>
        <w:tc>
          <w:tcPr>
            <w:tcW w:w="1533" w:type="dxa"/>
            <w:shd w:val="clear" w:color="000000" w:fill="C0C0C0"/>
          </w:tcPr>
          <w:p w14:paraId="32010E46" w14:textId="77777777" w:rsidR="006B57B0" w:rsidRPr="00A90FDA" w:rsidRDefault="006B57B0" w:rsidP="006B57B0">
            <w:pPr>
              <w:spacing w:after="0" w:line="240" w:lineRule="auto"/>
              <w:jc w:val="center"/>
              <w:rPr>
                <w:rFonts w:ascii="Arial" w:eastAsia="Times New Roman" w:hAnsi="Arial" w:cs="Arial"/>
                <w:sz w:val="20"/>
                <w:szCs w:val="20"/>
                <w:lang w:eastAsia="en-GB"/>
              </w:rPr>
            </w:pPr>
          </w:p>
        </w:tc>
        <w:tc>
          <w:tcPr>
            <w:tcW w:w="3301" w:type="dxa"/>
            <w:vMerge/>
            <w:shd w:val="clear" w:color="auto" w:fill="FFFFFF" w:themeFill="background1"/>
          </w:tcPr>
          <w:p w14:paraId="6D8D6F24"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970" w:type="dxa"/>
            <w:vMerge/>
          </w:tcPr>
          <w:p w14:paraId="65ED9E81"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734B4C2C" w14:textId="77777777" w:rsidTr="006B57B0">
        <w:trPr>
          <w:trHeight w:val="363"/>
        </w:trPr>
        <w:tc>
          <w:tcPr>
            <w:tcW w:w="1836" w:type="dxa"/>
            <w:vMerge/>
          </w:tcPr>
          <w:p w14:paraId="15A3FAE4"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4EDCB925" w14:textId="77777777" w:rsidR="006B57B0" w:rsidRPr="00A90FDA" w:rsidRDefault="006B57B0" w:rsidP="006B57B0">
            <w:pPr>
              <w:spacing w:after="0" w:line="240" w:lineRule="auto"/>
              <w:rPr>
                <w:rFonts w:ascii="Times New Roman" w:eastAsia="Times New Roman" w:hAnsi="Times New Roman" w:cs="Times New Roman"/>
                <w:sz w:val="20"/>
                <w:szCs w:val="20"/>
                <w:lang w:eastAsia="en-GB" w:bidi="ar-SY"/>
              </w:rPr>
            </w:pPr>
          </w:p>
        </w:tc>
        <w:tc>
          <w:tcPr>
            <w:tcW w:w="4490" w:type="dxa"/>
            <w:shd w:val="clear" w:color="auto" w:fill="auto"/>
          </w:tcPr>
          <w:p w14:paraId="04B7A2C0" w14:textId="33425C8E" w:rsidR="006B57B0" w:rsidRPr="00A90FDA" w:rsidRDefault="006B57B0" w:rsidP="00DD559E">
            <w:pPr>
              <w:pStyle w:val="ListParagraph"/>
              <w:numPr>
                <w:ilvl w:val="0"/>
                <w:numId w:val="5"/>
              </w:numPr>
              <w:rPr>
                <w:b/>
                <w:bCs/>
                <w:sz w:val="20"/>
                <w:szCs w:val="20"/>
              </w:rPr>
            </w:pPr>
            <w:r w:rsidRPr="00A90FDA">
              <w:rPr>
                <w:rFonts w:hint="cs"/>
                <w:b/>
                <w:bCs/>
                <w:sz w:val="20"/>
                <w:szCs w:val="20"/>
              </w:rPr>
              <w:t>ثاني</w:t>
            </w:r>
            <w:r w:rsidRPr="00A90FDA">
              <w:rPr>
                <w:b/>
                <w:bCs/>
                <w:sz w:val="20"/>
                <w:szCs w:val="20"/>
              </w:rPr>
              <w:t xml:space="preserve"> </w:t>
            </w:r>
            <w:r w:rsidRPr="00A90FDA">
              <w:rPr>
                <w:rFonts w:hint="cs"/>
                <w:b/>
                <w:bCs/>
                <w:sz w:val="20"/>
                <w:szCs w:val="20"/>
              </w:rPr>
              <w:t>أ</w:t>
            </w:r>
            <w:r w:rsidR="00206EBF">
              <w:rPr>
                <w:rFonts w:hint="cs"/>
                <w:b/>
                <w:bCs/>
                <w:sz w:val="20"/>
                <w:szCs w:val="20"/>
              </w:rPr>
              <w:t>و</w:t>
            </w:r>
            <w:r w:rsidRPr="00A90FDA">
              <w:rPr>
                <w:rFonts w:hint="cs"/>
                <w:b/>
                <w:bCs/>
                <w:sz w:val="20"/>
                <w:szCs w:val="20"/>
              </w:rPr>
              <w:t>كسيد</w:t>
            </w:r>
            <w:r w:rsidRPr="00A90FDA">
              <w:rPr>
                <w:b/>
                <w:bCs/>
                <w:sz w:val="20"/>
                <w:szCs w:val="20"/>
              </w:rPr>
              <w:t xml:space="preserve"> </w:t>
            </w:r>
            <w:r w:rsidRPr="00A90FDA">
              <w:rPr>
                <w:rFonts w:hint="cs"/>
                <w:b/>
                <w:bCs/>
                <w:sz w:val="20"/>
                <w:szCs w:val="20"/>
              </w:rPr>
              <w:t>الكبريت</w:t>
            </w:r>
            <w:r w:rsidRPr="00A90FDA">
              <w:rPr>
                <w:b/>
                <w:bCs/>
                <w:sz w:val="20"/>
                <w:szCs w:val="20"/>
              </w:rPr>
              <w:t xml:space="preserve"> (</w:t>
            </w:r>
            <w:r w:rsidR="00AB03A4">
              <w:rPr>
                <w:b/>
                <w:bCs/>
                <w:sz w:val="20"/>
                <w:szCs w:val="20"/>
                <w:rtl w:val="0"/>
                <w:lang w:bidi="ar-SA"/>
              </w:rPr>
              <w:t>SO</w:t>
            </w:r>
            <w:r w:rsidR="00AB03A4" w:rsidRPr="00EB4913">
              <w:rPr>
                <w:b/>
                <w:bCs/>
                <w:sz w:val="20"/>
                <w:szCs w:val="20"/>
                <w:vertAlign w:val="subscript"/>
                <w:rtl w:val="0"/>
                <w:lang w:bidi="ar-SA"/>
              </w:rPr>
              <w:t>2</w:t>
            </w:r>
            <w:r w:rsidRPr="00A90FDA">
              <w:rPr>
                <w:b/>
                <w:bCs/>
                <w:sz w:val="20"/>
                <w:szCs w:val="20"/>
              </w:rPr>
              <w:t>)</w:t>
            </w:r>
          </w:p>
        </w:tc>
        <w:tc>
          <w:tcPr>
            <w:tcW w:w="1533" w:type="dxa"/>
            <w:shd w:val="clear" w:color="auto" w:fill="auto"/>
          </w:tcPr>
          <w:p w14:paraId="13EB5F38" w14:textId="77777777" w:rsidR="006B57B0" w:rsidRPr="00A90FDA" w:rsidRDefault="00972E6A" w:rsidP="006B57B0">
            <w:pPr>
              <w:jc w:val="center"/>
              <w:rPr>
                <w:sz w:val="20"/>
                <w:szCs w:val="20"/>
              </w:rPr>
            </w:pPr>
            <w:r>
              <w:rPr>
                <w:rFonts w:hint="cs"/>
                <w:sz w:val="20"/>
                <w:szCs w:val="20"/>
              </w:rPr>
              <w:t>كتلة</w:t>
            </w:r>
          </w:p>
        </w:tc>
        <w:tc>
          <w:tcPr>
            <w:tcW w:w="3301" w:type="dxa"/>
            <w:vMerge/>
            <w:shd w:val="clear" w:color="auto" w:fill="FFFFFF" w:themeFill="background1"/>
          </w:tcPr>
          <w:p w14:paraId="47B0950D"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970" w:type="dxa"/>
            <w:vMerge/>
          </w:tcPr>
          <w:p w14:paraId="5C52E5EB"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11165F85" w14:textId="77777777" w:rsidTr="006B57B0">
        <w:trPr>
          <w:trHeight w:val="336"/>
        </w:trPr>
        <w:tc>
          <w:tcPr>
            <w:tcW w:w="1836" w:type="dxa"/>
            <w:vMerge/>
          </w:tcPr>
          <w:p w14:paraId="2AB63217"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2AAC6ACF"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490" w:type="dxa"/>
            <w:shd w:val="clear" w:color="auto" w:fill="auto"/>
          </w:tcPr>
          <w:p w14:paraId="338A417F" w14:textId="77777777" w:rsidR="006B57B0" w:rsidRPr="00A90FDA" w:rsidRDefault="006B57B0" w:rsidP="00DD559E">
            <w:pPr>
              <w:pStyle w:val="ListParagraph"/>
              <w:numPr>
                <w:ilvl w:val="0"/>
                <w:numId w:val="5"/>
              </w:numPr>
              <w:rPr>
                <w:b/>
                <w:bCs/>
                <w:sz w:val="20"/>
                <w:szCs w:val="20"/>
              </w:rPr>
            </w:pPr>
            <w:r w:rsidRPr="00A90FDA">
              <w:rPr>
                <w:rFonts w:hint="cs"/>
                <w:b/>
                <w:bCs/>
                <w:sz w:val="20"/>
                <w:szCs w:val="20"/>
              </w:rPr>
              <w:t>أكاسيد</w:t>
            </w:r>
            <w:r w:rsidRPr="00A90FDA">
              <w:rPr>
                <w:b/>
                <w:bCs/>
                <w:sz w:val="20"/>
                <w:szCs w:val="20"/>
              </w:rPr>
              <w:t xml:space="preserve"> </w:t>
            </w:r>
            <w:r w:rsidRPr="00A90FDA">
              <w:rPr>
                <w:rFonts w:hint="cs"/>
                <w:b/>
                <w:bCs/>
                <w:sz w:val="20"/>
                <w:szCs w:val="20"/>
              </w:rPr>
              <w:t>النيتروجين</w:t>
            </w:r>
            <w:r w:rsidRPr="00A90FDA">
              <w:rPr>
                <w:b/>
                <w:bCs/>
                <w:sz w:val="20"/>
                <w:szCs w:val="20"/>
              </w:rPr>
              <w:t xml:space="preserve"> </w:t>
            </w:r>
            <w:r w:rsidRPr="00A90FDA">
              <w:rPr>
                <w:rFonts w:cs="Arial"/>
                <w:b/>
                <w:bCs/>
                <w:sz w:val="20"/>
                <w:szCs w:val="20"/>
              </w:rPr>
              <w:t>(</w:t>
            </w:r>
            <w:r w:rsidR="00AB03A4">
              <w:rPr>
                <w:b/>
                <w:bCs/>
                <w:sz w:val="20"/>
                <w:szCs w:val="20"/>
                <w:rtl w:val="0"/>
              </w:rPr>
              <w:t>NO</w:t>
            </w:r>
            <w:r w:rsidR="00AB03A4" w:rsidRPr="00EB4913">
              <w:rPr>
                <w:b/>
                <w:bCs/>
                <w:sz w:val="20"/>
                <w:szCs w:val="20"/>
                <w:vertAlign w:val="subscript"/>
                <w:rtl w:val="0"/>
              </w:rPr>
              <w:t>X</w:t>
            </w:r>
            <w:r w:rsidRPr="00A90FDA">
              <w:rPr>
                <w:rFonts w:cs="Arial"/>
                <w:b/>
                <w:bCs/>
                <w:sz w:val="20"/>
                <w:szCs w:val="20"/>
              </w:rPr>
              <w:t>)</w:t>
            </w:r>
          </w:p>
        </w:tc>
        <w:tc>
          <w:tcPr>
            <w:tcW w:w="1533" w:type="dxa"/>
            <w:shd w:val="clear" w:color="auto" w:fill="auto"/>
          </w:tcPr>
          <w:p w14:paraId="59FF64C0" w14:textId="77777777" w:rsidR="006B57B0" w:rsidRPr="00A90FDA" w:rsidRDefault="00972E6A" w:rsidP="006B57B0">
            <w:pPr>
              <w:jc w:val="center"/>
              <w:rPr>
                <w:sz w:val="20"/>
                <w:szCs w:val="20"/>
              </w:rPr>
            </w:pPr>
            <w:r>
              <w:rPr>
                <w:rFonts w:hint="cs"/>
                <w:sz w:val="20"/>
                <w:szCs w:val="20"/>
              </w:rPr>
              <w:t>كتلة</w:t>
            </w:r>
          </w:p>
        </w:tc>
        <w:tc>
          <w:tcPr>
            <w:tcW w:w="3301" w:type="dxa"/>
            <w:vMerge/>
            <w:shd w:val="clear" w:color="auto" w:fill="FFFFFF" w:themeFill="background1"/>
          </w:tcPr>
          <w:p w14:paraId="35C8FBC2"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970" w:type="dxa"/>
            <w:vMerge/>
          </w:tcPr>
          <w:p w14:paraId="7A6F0B6D"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445B948A" w14:textId="77777777" w:rsidTr="006B57B0">
        <w:trPr>
          <w:trHeight w:val="525"/>
        </w:trPr>
        <w:tc>
          <w:tcPr>
            <w:tcW w:w="1836" w:type="dxa"/>
            <w:vMerge/>
          </w:tcPr>
          <w:p w14:paraId="225B1BCE"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1C4660F1"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490" w:type="dxa"/>
            <w:shd w:val="clear" w:color="auto" w:fill="auto"/>
          </w:tcPr>
          <w:p w14:paraId="5301AC61" w14:textId="77777777" w:rsidR="006B57B0" w:rsidRPr="00A90FDA" w:rsidRDefault="006B57B0" w:rsidP="00DD559E">
            <w:pPr>
              <w:pStyle w:val="ListParagraph"/>
              <w:numPr>
                <w:ilvl w:val="0"/>
                <w:numId w:val="5"/>
              </w:numPr>
              <w:rPr>
                <w:sz w:val="20"/>
                <w:szCs w:val="20"/>
              </w:rPr>
            </w:pPr>
            <w:r w:rsidRPr="00A90FDA">
              <w:rPr>
                <w:rFonts w:hint="cs"/>
                <w:sz w:val="20"/>
                <w:szCs w:val="20"/>
              </w:rPr>
              <w:t>المركبات</w:t>
            </w:r>
            <w:r w:rsidRPr="00A90FDA">
              <w:rPr>
                <w:sz w:val="20"/>
                <w:szCs w:val="20"/>
              </w:rPr>
              <w:t xml:space="preserve"> </w:t>
            </w:r>
            <w:r w:rsidRPr="00A90FDA">
              <w:rPr>
                <w:rFonts w:hint="cs"/>
                <w:sz w:val="20"/>
                <w:szCs w:val="20"/>
              </w:rPr>
              <w:t>العضوية</w:t>
            </w:r>
            <w:r w:rsidRPr="00A90FDA">
              <w:rPr>
                <w:sz w:val="20"/>
                <w:szCs w:val="20"/>
              </w:rPr>
              <w:t xml:space="preserve"> </w:t>
            </w:r>
            <w:r w:rsidRPr="00A90FDA">
              <w:rPr>
                <w:rFonts w:hint="cs"/>
                <w:sz w:val="20"/>
                <w:szCs w:val="20"/>
              </w:rPr>
              <w:t xml:space="preserve">غير </w:t>
            </w:r>
            <w:r w:rsidR="00D91A3F" w:rsidRPr="00A90FDA">
              <w:rPr>
                <w:rFonts w:hint="cs"/>
                <w:sz w:val="20"/>
                <w:szCs w:val="20"/>
              </w:rPr>
              <w:t>الميثا</w:t>
            </w:r>
            <w:r w:rsidR="00D91A3F">
              <w:rPr>
                <w:rFonts w:hint="cs"/>
                <w:sz w:val="20"/>
                <w:szCs w:val="20"/>
              </w:rPr>
              <w:t>ن</w:t>
            </w:r>
            <w:r w:rsidR="00D91A3F" w:rsidRPr="00A90FDA">
              <w:rPr>
                <w:sz w:val="20"/>
                <w:szCs w:val="20"/>
              </w:rPr>
              <w:t xml:space="preserve"> </w:t>
            </w:r>
            <w:r w:rsidRPr="00A90FDA">
              <w:rPr>
                <w:rFonts w:hint="cs"/>
                <w:sz w:val="20"/>
                <w:szCs w:val="20"/>
              </w:rPr>
              <w:t xml:space="preserve">المتطايرة </w:t>
            </w:r>
            <w:r w:rsidRPr="00A90FDA">
              <w:rPr>
                <w:rFonts w:cs="Arial"/>
                <w:sz w:val="20"/>
                <w:szCs w:val="20"/>
              </w:rPr>
              <w:t>(</w:t>
            </w:r>
            <w:r w:rsidR="00C51A07">
              <w:rPr>
                <w:rFonts w:cs="Arial"/>
                <w:sz w:val="20"/>
                <w:szCs w:val="20"/>
                <w:rtl w:val="0"/>
              </w:rPr>
              <w:t>NMVOCs</w:t>
            </w:r>
            <w:r w:rsidRPr="00A90FDA">
              <w:rPr>
                <w:rFonts w:cs="Arial"/>
                <w:sz w:val="20"/>
                <w:szCs w:val="20"/>
              </w:rPr>
              <w:t>)</w:t>
            </w:r>
          </w:p>
        </w:tc>
        <w:tc>
          <w:tcPr>
            <w:tcW w:w="1533" w:type="dxa"/>
            <w:shd w:val="clear" w:color="auto" w:fill="auto"/>
          </w:tcPr>
          <w:p w14:paraId="023EF33D" w14:textId="77777777" w:rsidR="006B57B0" w:rsidRPr="00A90FDA" w:rsidRDefault="00972E6A" w:rsidP="006B57B0">
            <w:pPr>
              <w:jc w:val="center"/>
              <w:rPr>
                <w:sz w:val="20"/>
                <w:szCs w:val="20"/>
              </w:rPr>
            </w:pPr>
            <w:r>
              <w:rPr>
                <w:rFonts w:hint="cs"/>
                <w:sz w:val="20"/>
                <w:szCs w:val="20"/>
              </w:rPr>
              <w:t>كتلة</w:t>
            </w:r>
          </w:p>
        </w:tc>
        <w:tc>
          <w:tcPr>
            <w:tcW w:w="3301" w:type="dxa"/>
            <w:vMerge/>
            <w:shd w:val="clear" w:color="auto" w:fill="FFFFFF" w:themeFill="background1"/>
          </w:tcPr>
          <w:p w14:paraId="44061126"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970" w:type="dxa"/>
            <w:vMerge/>
          </w:tcPr>
          <w:p w14:paraId="37CCBC2B"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6ACDBA78" w14:textId="77777777" w:rsidTr="006B57B0">
        <w:trPr>
          <w:trHeight w:val="354"/>
        </w:trPr>
        <w:tc>
          <w:tcPr>
            <w:tcW w:w="1836" w:type="dxa"/>
            <w:vMerge/>
          </w:tcPr>
          <w:p w14:paraId="085E4096"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22E074CA"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490" w:type="dxa"/>
            <w:shd w:val="clear" w:color="auto" w:fill="auto"/>
          </w:tcPr>
          <w:p w14:paraId="17ED2900" w14:textId="77777777" w:rsidR="006B57B0" w:rsidRPr="00A90FDA" w:rsidRDefault="001A28B2" w:rsidP="00DD559E">
            <w:pPr>
              <w:pStyle w:val="ListParagraph"/>
              <w:numPr>
                <w:ilvl w:val="0"/>
                <w:numId w:val="5"/>
              </w:numPr>
              <w:rPr>
                <w:sz w:val="20"/>
                <w:szCs w:val="20"/>
              </w:rPr>
            </w:pPr>
            <w:r>
              <w:rPr>
                <w:rFonts w:hint="cs"/>
                <w:sz w:val="20"/>
                <w:szCs w:val="20"/>
              </w:rPr>
              <w:t>غازات أخرى</w:t>
            </w:r>
          </w:p>
        </w:tc>
        <w:tc>
          <w:tcPr>
            <w:tcW w:w="1533" w:type="dxa"/>
            <w:shd w:val="clear" w:color="auto" w:fill="auto"/>
          </w:tcPr>
          <w:p w14:paraId="004AA0A6" w14:textId="77777777" w:rsidR="006B57B0" w:rsidRPr="00A90FDA" w:rsidRDefault="00972E6A" w:rsidP="006B57B0">
            <w:pPr>
              <w:jc w:val="center"/>
              <w:rPr>
                <w:sz w:val="20"/>
                <w:szCs w:val="20"/>
              </w:rPr>
            </w:pPr>
            <w:r>
              <w:rPr>
                <w:rFonts w:hint="cs"/>
                <w:sz w:val="20"/>
                <w:szCs w:val="20"/>
              </w:rPr>
              <w:t>كتلة</w:t>
            </w:r>
          </w:p>
        </w:tc>
        <w:tc>
          <w:tcPr>
            <w:tcW w:w="3301" w:type="dxa"/>
            <w:vMerge/>
            <w:shd w:val="clear" w:color="auto" w:fill="FFFFFF" w:themeFill="background1"/>
          </w:tcPr>
          <w:p w14:paraId="4A01A3E5"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970" w:type="dxa"/>
            <w:vMerge/>
          </w:tcPr>
          <w:p w14:paraId="3BF96CBF"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739C54BD" w14:textId="77777777" w:rsidTr="006B57B0">
        <w:trPr>
          <w:trHeight w:val="543"/>
        </w:trPr>
        <w:tc>
          <w:tcPr>
            <w:tcW w:w="1836" w:type="dxa"/>
            <w:vMerge w:val="restart"/>
            <w:shd w:val="clear" w:color="auto" w:fill="auto"/>
          </w:tcPr>
          <w:p w14:paraId="71777AB0"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r w:rsidRPr="00A164AF">
              <w:rPr>
                <w:rFonts w:ascii="Times New Roman" w:eastAsia="Times New Roman" w:hAnsi="Times New Roman" w:cs="Times New Roman" w:hint="cs"/>
                <w:b/>
                <w:bCs/>
                <w:sz w:val="24"/>
                <w:szCs w:val="24"/>
                <w:lang w:eastAsia="en-GB"/>
              </w:rPr>
              <w:t>الموضوع</w:t>
            </w:r>
            <w:r w:rsidRPr="00A164AF">
              <w:rPr>
                <w:rFonts w:ascii="Times New Roman" w:eastAsia="Times New Roman" w:hAnsi="Times New Roman" w:cs="Times New Roman"/>
                <w:b/>
                <w:bCs/>
                <w:sz w:val="24"/>
                <w:szCs w:val="24"/>
                <w:lang w:eastAsia="en-GB"/>
              </w:rPr>
              <w:t xml:space="preserve"> 3</w:t>
            </w:r>
            <w:r>
              <w:rPr>
                <w:rFonts w:ascii="Times New Roman" w:eastAsia="Times New Roman" w:hAnsi="Times New Roman" w:cs="Times New Roman" w:hint="cs"/>
                <w:b/>
                <w:bCs/>
                <w:sz w:val="24"/>
                <w:szCs w:val="24"/>
                <w:lang w:eastAsia="en-GB"/>
              </w:rPr>
              <w:t>-</w:t>
            </w:r>
            <w:r w:rsidRPr="00A164AF">
              <w:rPr>
                <w:rFonts w:ascii="Times New Roman" w:eastAsia="Times New Roman" w:hAnsi="Times New Roman" w:cs="Times New Roman"/>
                <w:b/>
                <w:bCs/>
                <w:sz w:val="24"/>
                <w:szCs w:val="24"/>
                <w:lang w:eastAsia="en-GB"/>
              </w:rPr>
              <w:t>1</w:t>
            </w:r>
            <w:r>
              <w:rPr>
                <w:rFonts w:ascii="Times New Roman" w:eastAsia="Times New Roman" w:hAnsi="Times New Roman" w:cs="Times New Roman" w:hint="cs"/>
                <w:b/>
                <w:bCs/>
                <w:sz w:val="24"/>
                <w:szCs w:val="24"/>
                <w:lang w:eastAsia="en-GB"/>
              </w:rPr>
              <w:t>-</w:t>
            </w:r>
            <w:r w:rsidRPr="00A164AF">
              <w:rPr>
                <w:rFonts w:ascii="Times New Roman" w:eastAsia="Times New Roman" w:hAnsi="Times New Roman" w:cs="Times New Roman"/>
                <w:b/>
                <w:bCs/>
                <w:sz w:val="24"/>
                <w:szCs w:val="24"/>
                <w:lang w:eastAsia="en-GB"/>
              </w:rPr>
              <w:t xml:space="preserve">2: </w:t>
            </w:r>
            <w:r w:rsidRPr="00A164AF">
              <w:rPr>
                <w:rFonts w:ascii="Times New Roman" w:eastAsia="Times New Roman" w:hAnsi="Times New Roman" w:cs="Times New Roman" w:hint="cs"/>
                <w:b/>
                <w:bCs/>
                <w:sz w:val="24"/>
                <w:szCs w:val="24"/>
                <w:lang w:eastAsia="en-GB"/>
              </w:rPr>
              <w:lastRenderedPageBreak/>
              <w:t>استهلاك</w:t>
            </w:r>
            <w:r w:rsidRPr="00A164AF">
              <w:rPr>
                <w:rFonts w:ascii="Times New Roman" w:eastAsia="Times New Roman" w:hAnsi="Times New Roman" w:cs="Times New Roman"/>
                <w:b/>
                <w:bCs/>
                <w:sz w:val="24"/>
                <w:szCs w:val="24"/>
                <w:lang w:eastAsia="en-GB"/>
              </w:rPr>
              <w:t xml:space="preserve"> </w:t>
            </w:r>
            <w:r w:rsidRPr="00A164AF">
              <w:rPr>
                <w:rFonts w:ascii="Times New Roman" w:eastAsia="Times New Roman" w:hAnsi="Times New Roman" w:cs="Times New Roman" w:hint="cs"/>
                <w:b/>
                <w:bCs/>
                <w:sz w:val="24"/>
                <w:szCs w:val="24"/>
                <w:lang w:eastAsia="en-GB"/>
              </w:rPr>
              <w:t>المواد</w:t>
            </w:r>
            <w:r w:rsidRPr="00A164AF">
              <w:rPr>
                <w:rFonts w:ascii="Times New Roman" w:eastAsia="Times New Roman" w:hAnsi="Times New Roman" w:cs="Times New Roman"/>
                <w:b/>
                <w:bCs/>
                <w:sz w:val="24"/>
                <w:szCs w:val="24"/>
                <w:lang w:eastAsia="en-GB"/>
              </w:rPr>
              <w:t xml:space="preserve"> </w:t>
            </w:r>
            <w:r w:rsidRPr="00A164AF">
              <w:rPr>
                <w:rFonts w:ascii="Times New Roman" w:eastAsia="Times New Roman" w:hAnsi="Times New Roman" w:cs="Times New Roman" w:hint="cs"/>
                <w:b/>
                <w:bCs/>
                <w:sz w:val="24"/>
                <w:szCs w:val="24"/>
                <w:lang w:eastAsia="en-GB"/>
              </w:rPr>
              <w:t>المستنفدة</w:t>
            </w:r>
            <w:r w:rsidRPr="00A164AF">
              <w:rPr>
                <w:rFonts w:ascii="Times New Roman" w:eastAsia="Times New Roman" w:hAnsi="Times New Roman" w:cs="Times New Roman"/>
                <w:b/>
                <w:bCs/>
                <w:sz w:val="24"/>
                <w:szCs w:val="24"/>
                <w:lang w:eastAsia="en-GB"/>
              </w:rPr>
              <w:t xml:space="preserve"> </w:t>
            </w:r>
            <w:r w:rsidRPr="00A164AF">
              <w:rPr>
                <w:rFonts w:ascii="Times New Roman" w:eastAsia="Times New Roman" w:hAnsi="Times New Roman" w:cs="Times New Roman" w:hint="cs"/>
                <w:b/>
                <w:bCs/>
                <w:sz w:val="24"/>
                <w:szCs w:val="24"/>
                <w:lang w:eastAsia="en-GB"/>
              </w:rPr>
              <w:t>ل</w:t>
            </w:r>
            <w:r>
              <w:rPr>
                <w:rFonts w:ascii="Times New Roman" w:eastAsia="Times New Roman" w:hAnsi="Times New Roman" w:cs="Times New Roman" w:hint="cs"/>
                <w:b/>
                <w:bCs/>
                <w:sz w:val="24"/>
                <w:szCs w:val="24"/>
                <w:lang w:eastAsia="en-GB"/>
              </w:rPr>
              <w:t>طبقة ا</w:t>
            </w:r>
            <w:r w:rsidRPr="00A164AF">
              <w:rPr>
                <w:rFonts w:ascii="Times New Roman" w:eastAsia="Times New Roman" w:hAnsi="Times New Roman" w:cs="Times New Roman" w:hint="cs"/>
                <w:b/>
                <w:bCs/>
                <w:sz w:val="24"/>
                <w:szCs w:val="24"/>
                <w:lang w:eastAsia="en-GB"/>
              </w:rPr>
              <w:t>لأوزون</w:t>
            </w:r>
          </w:p>
        </w:tc>
        <w:tc>
          <w:tcPr>
            <w:tcW w:w="450" w:type="dxa"/>
            <w:shd w:val="clear" w:color="auto" w:fill="auto"/>
          </w:tcPr>
          <w:p w14:paraId="0FAA9DC3"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lastRenderedPageBreak/>
              <w:t>أ.</w:t>
            </w:r>
          </w:p>
        </w:tc>
        <w:tc>
          <w:tcPr>
            <w:tcW w:w="4490" w:type="dxa"/>
            <w:shd w:val="clear" w:color="auto" w:fill="auto"/>
            <w:noWrap/>
          </w:tcPr>
          <w:p w14:paraId="1F730401" w14:textId="444CDD9E" w:rsidR="006B57B0" w:rsidRPr="00A90FDA" w:rsidRDefault="006B57B0" w:rsidP="003B54C5">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استهلاك</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المواد</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المستنفدة</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لطبقة الأوزون حسب</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نوع المادة</w:t>
            </w:r>
            <w:r w:rsidRPr="00A90FDA">
              <w:rPr>
                <w:rFonts w:ascii="Times New Roman" w:eastAsia="Times New Roman" w:hAnsi="Times New Roman" w:cs="Times New Roman"/>
                <w:sz w:val="20"/>
                <w:szCs w:val="20"/>
                <w:lang w:eastAsia="en-GB"/>
              </w:rPr>
              <w:t>:</w:t>
            </w:r>
          </w:p>
        </w:tc>
        <w:tc>
          <w:tcPr>
            <w:tcW w:w="1533" w:type="dxa"/>
            <w:shd w:val="clear" w:color="000000" w:fill="C0C0C0"/>
          </w:tcPr>
          <w:p w14:paraId="1A6D5CC1" w14:textId="77777777" w:rsidR="006B57B0" w:rsidRPr="00A90FDA" w:rsidRDefault="006B57B0" w:rsidP="006B57B0">
            <w:pPr>
              <w:spacing w:after="0" w:line="240" w:lineRule="auto"/>
              <w:jc w:val="center"/>
              <w:rPr>
                <w:rFonts w:ascii="Times New Roman" w:eastAsia="Times New Roman" w:hAnsi="Times New Roman" w:cs="Times New Roman"/>
                <w:sz w:val="20"/>
                <w:szCs w:val="20"/>
                <w:lang w:eastAsia="en-GB"/>
              </w:rPr>
            </w:pPr>
          </w:p>
        </w:tc>
        <w:tc>
          <w:tcPr>
            <w:tcW w:w="3301" w:type="dxa"/>
            <w:vMerge/>
            <w:shd w:val="clear" w:color="auto" w:fill="FFFFFF" w:themeFill="background1"/>
          </w:tcPr>
          <w:p w14:paraId="708C090A"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970" w:type="dxa"/>
            <w:vMerge w:val="restart"/>
            <w:shd w:val="clear" w:color="auto" w:fill="auto"/>
          </w:tcPr>
          <w:p w14:paraId="4743B5ED" w14:textId="53DEC3E0" w:rsidR="006B57B0" w:rsidRDefault="006B57B0" w:rsidP="006B57B0">
            <w:pPr>
              <w:spacing w:after="0" w:line="240" w:lineRule="auto"/>
              <w:rPr>
                <w:rFonts w:ascii="Times New Roman" w:eastAsia="Times New Roman" w:hAnsi="Times New Roman" w:cs="Times New Roman"/>
                <w:sz w:val="20"/>
                <w:szCs w:val="20"/>
                <w:rtl w:val="0"/>
                <w:lang w:eastAsia="en-GB"/>
              </w:rPr>
            </w:pPr>
            <w:r w:rsidRPr="00711F61">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Pr="004652FF">
              <w:rPr>
                <w:rFonts w:ascii="Times New Roman" w:eastAsia="Times New Roman" w:hAnsi="Times New Roman" w:cs="Times New Roman" w:hint="cs"/>
                <w:sz w:val="20"/>
                <w:szCs w:val="20"/>
                <w:lang w:eastAsia="en-GB"/>
              </w:rPr>
              <w:t>أمانة</w:t>
            </w:r>
            <w:r w:rsidRPr="004652FF">
              <w:rPr>
                <w:rFonts w:ascii="Times New Roman" w:eastAsia="Times New Roman" w:hAnsi="Times New Roman" w:cs="Times New Roman"/>
                <w:sz w:val="20"/>
                <w:szCs w:val="20"/>
                <w:lang w:eastAsia="en-GB"/>
              </w:rPr>
              <w:t xml:space="preserve"> </w:t>
            </w:r>
            <w:r w:rsidRPr="004652FF">
              <w:rPr>
                <w:rFonts w:ascii="Times New Roman" w:eastAsia="Times New Roman" w:hAnsi="Times New Roman" w:cs="Times New Roman" w:hint="cs"/>
                <w:sz w:val="20"/>
                <w:szCs w:val="20"/>
                <w:lang w:eastAsia="en-GB"/>
              </w:rPr>
              <w:t>الأوزون</w:t>
            </w:r>
            <w:r w:rsidRPr="004652FF">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 xml:space="preserve">ببرنامج </w:t>
            </w:r>
            <w:r w:rsidRPr="004652FF">
              <w:rPr>
                <w:rFonts w:ascii="Times New Roman" w:eastAsia="Times New Roman" w:hAnsi="Times New Roman" w:cs="Times New Roman" w:hint="cs"/>
                <w:sz w:val="20"/>
                <w:szCs w:val="20"/>
                <w:lang w:eastAsia="en-GB"/>
              </w:rPr>
              <w:t>الأمم</w:t>
            </w:r>
            <w:r w:rsidRPr="004652FF">
              <w:rPr>
                <w:rFonts w:ascii="Times New Roman" w:eastAsia="Times New Roman" w:hAnsi="Times New Roman" w:cs="Times New Roman"/>
                <w:sz w:val="20"/>
                <w:szCs w:val="20"/>
                <w:lang w:eastAsia="en-GB"/>
              </w:rPr>
              <w:t xml:space="preserve"> </w:t>
            </w:r>
            <w:r w:rsidRPr="004652FF">
              <w:rPr>
                <w:rFonts w:ascii="Times New Roman" w:eastAsia="Times New Roman" w:hAnsi="Times New Roman" w:cs="Times New Roman" w:hint="cs"/>
                <w:sz w:val="20"/>
                <w:szCs w:val="20"/>
                <w:lang w:eastAsia="en-GB"/>
              </w:rPr>
              <w:t>المتحدة</w:t>
            </w:r>
            <w:r w:rsidRPr="004652FF">
              <w:rPr>
                <w:rFonts w:ascii="Times New Roman" w:eastAsia="Times New Roman" w:hAnsi="Times New Roman" w:cs="Times New Roman"/>
                <w:sz w:val="20"/>
                <w:szCs w:val="20"/>
                <w:lang w:eastAsia="en-GB"/>
              </w:rPr>
              <w:t xml:space="preserve"> </w:t>
            </w:r>
            <w:r w:rsidRPr="004652FF">
              <w:rPr>
                <w:rFonts w:ascii="Times New Roman" w:eastAsia="Times New Roman" w:hAnsi="Times New Roman" w:cs="Times New Roman" w:hint="cs"/>
                <w:sz w:val="20"/>
                <w:szCs w:val="20"/>
                <w:lang w:eastAsia="en-GB"/>
              </w:rPr>
              <w:t>للبيئة</w:t>
            </w:r>
          </w:p>
          <w:p w14:paraId="0BA71127" w14:textId="240D3B2C" w:rsidR="006B57B0" w:rsidRDefault="006B57B0" w:rsidP="006B57B0">
            <w:pPr>
              <w:spacing w:after="0" w:line="240" w:lineRule="auto"/>
              <w:jc w:val="both"/>
              <w:rPr>
                <w:rFonts w:ascii="Times New Roman" w:eastAsia="Times New Roman" w:hAnsi="Times New Roman" w:cs="Times New Roman"/>
                <w:sz w:val="20"/>
                <w:szCs w:val="20"/>
                <w:rtl w:val="0"/>
                <w:lang w:eastAsia="en-GB"/>
              </w:rPr>
            </w:pPr>
            <w:r w:rsidRPr="00711F61">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Pr="00FE7E2C">
              <w:rPr>
                <w:rFonts w:ascii="Times New Roman" w:eastAsia="Times New Roman" w:hAnsi="Times New Roman" w:cs="Times New Roman" w:hint="cs"/>
                <w:sz w:val="20"/>
                <w:szCs w:val="20"/>
                <w:lang w:eastAsia="en-GB"/>
              </w:rPr>
              <w:t xml:space="preserve"> قاعدة</w:t>
            </w:r>
            <w:r w:rsidRPr="00FE7E2C">
              <w:rPr>
                <w:rFonts w:ascii="Times New Roman" w:eastAsia="Times New Roman" w:hAnsi="Times New Roman" w:cs="Times New Roman"/>
                <w:sz w:val="20"/>
                <w:szCs w:val="20"/>
                <w:lang w:eastAsia="en-GB"/>
              </w:rPr>
              <w:t xml:space="preserve"> </w:t>
            </w:r>
            <w:r w:rsidRPr="00FE7E2C">
              <w:rPr>
                <w:rFonts w:ascii="Times New Roman" w:eastAsia="Times New Roman" w:hAnsi="Times New Roman" w:cs="Times New Roman" w:hint="cs"/>
                <w:sz w:val="20"/>
                <w:szCs w:val="20"/>
                <w:lang w:eastAsia="en-GB"/>
              </w:rPr>
              <w:t>بيانات</w:t>
            </w:r>
            <w:r w:rsidRPr="00FE7E2C">
              <w:rPr>
                <w:rFonts w:ascii="Times New Roman" w:eastAsia="Times New Roman" w:hAnsi="Times New Roman" w:cs="Times New Roman"/>
                <w:sz w:val="20"/>
                <w:szCs w:val="20"/>
                <w:lang w:eastAsia="en-GB"/>
              </w:rPr>
              <w:t xml:space="preserve"> </w:t>
            </w:r>
            <w:r w:rsidRPr="00FE7E2C">
              <w:rPr>
                <w:rFonts w:ascii="Times New Roman" w:eastAsia="Times New Roman" w:hAnsi="Times New Roman" w:cs="Times New Roman" w:hint="cs"/>
                <w:sz w:val="20"/>
                <w:szCs w:val="20"/>
                <w:lang w:eastAsia="en-GB"/>
              </w:rPr>
              <w:t>عوامل</w:t>
            </w:r>
            <w:r w:rsidRPr="00FE7E2C">
              <w:rPr>
                <w:rFonts w:ascii="Times New Roman" w:eastAsia="Times New Roman" w:hAnsi="Times New Roman" w:cs="Times New Roman"/>
                <w:sz w:val="20"/>
                <w:szCs w:val="20"/>
                <w:lang w:eastAsia="en-GB"/>
              </w:rPr>
              <w:t xml:space="preserve"> </w:t>
            </w:r>
            <w:r w:rsidRPr="00FE7E2C">
              <w:rPr>
                <w:rFonts w:ascii="Times New Roman" w:eastAsia="Times New Roman" w:hAnsi="Times New Roman" w:cs="Times New Roman" w:hint="cs"/>
                <w:sz w:val="20"/>
                <w:szCs w:val="20"/>
                <w:lang w:eastAsia="en-GB"/>
              </w:rPr>
              <w:t>الانبعاثات</w:t>
            </w:r>
            <w:r>
              <w:rPr>
                <w:rFonts w:ascii="Times New Roman" w:eastAsia="Times New Roman" w:hAnsi="Times New Roman" w:cs="Times New Roman" w:hint="cs"/>
                <w:sz w:val="20"/>
                <w:szCs w:val="20"/>
                <w:lang w:eastAsia="en-GB"/>
              </w:rPr>
              <w:t xml:space="preserve">  الخاصة </w:t>
            </w:r>
            <w:r>
              <w:rPr>
                <w:rFonts w:ascii="Times New Roman" w:eastAsia="Times New Roman" w:hAnsi="Times New Roman" w:cs="Times New Roman" w:hint="cs"/>
                <w:sz w:val="20"/>
                <w:szCs w:val="20"/>
                <w:lang w:eastAsia="en-GB"/>
              </w:rPr>
              <w:lastRenderedPageBreak/>
              <w:t>ب</w:t>
            </w:r>
            <w:r w:rsidRPr="008555D9">
              <w:rPr>
                <w:rFonts w:ascii="Times New Roman" w:eastAsia="Times New Roman" w:hAnsi="Times New Roman" w:cs="Times New Roman" w:hint="cs"/>
                <w:sz w:val="20"/>
                <w:szCs w:val="20"/>
                <w:lang w:eastAsia="en-GB"/>
              </w:rPr>
              <w:t>الفريق</w:t>
            </w:r>
            <w:r w:rsidRPr="008555D9">
              <w:rPr>
                <w:rFonts w:ascii="Times New Roman" w:eastAsia="Times New Roman" w:hAnsi="Times New Roman" w:cs="Times New Roman"/>
                <w:sz w:val="20"/>
                <w:szCs w:val="20"/>
                <w:lang w:eastAsia="en-GB"/>
              </w:rPr>
              <w:t xml:space="preserve"> </w:t>
            </w:r>
            <w:r w:rsidRPr="008555D9">
              <w:rPr>
                <w:rFonts w:ascii="Times New Roman" w:eastAsia="Times New Roman" w:hAnsi="Times New Roman" w:cs="Times New Roman" w:hint="cs"/>
                <w:sz w:val="20"/>
                <w:szCs w:val="20"/>
                <w:lang w:eastAsia="en-GB"/>
              </w:rPr>
              <w:t>الحكومي</w:t>
            </w:r>
            <w:r w:rsidRPr="008555D9">
              <w:rPr>
                <w:rFonts w:ascii="Times New Roman" w:eastAsia="Times New Roman" w:hAnsi="Times New Roman" w:cs="Times New Roman"/>
                <w:sz w:val="20"/>
                <w:szCs w:val="20"/>
                <w:lang w:eastAsia="en-GB"/>
              </w:rPr>
              <w:t xml:space="preserve"> </w:t>
            </w:r>
            <w:r w:rsidRPr="008555D9">
              <w:rPr>
                <w:rFonts w:ascii="Times New Roman" w:eastAsia="Times New Roman" w:hAnsi="Times New Roman" w:cs="Times New Roman" w:hint="cs"/>
                <w:sz w:val="20"/>
                <w:szCs w:val="20"/>
                <w:lang w:eastAsia="en-GB"/>
              </w:rPr>
              <w:t>الدولي</w:t>
            </w:r>
            <w:r w:rsidRPr="008555D9">
              <w:rPr>
                <w:rFonts w:ascii="Times New Roman" w:eastAsia="Times New Roman" w:hAnsi="Times New Roman" w:cs="Times New Roman"/>
                <w:sz w:val="20"/>
                <w:szCs w:val="20"/>
                <w:lang w:eastAsia="en-GB"/>
              </w:rPr>
              <w:t xml:space="preserve"> </w:t>
            </w:r>
            <w:r w:rsidRPr="008555D9">
              <w:rPr>
                <w:rFonts w:ascii="Times New Roman" w:eastAsia="Times New Roman" w:hAnsi="Times New Roman" w:cs="Times New Roman" w:hint="cs"/>
                <w:sz w:val="20"/>
                <w:szCs w:val="20"/>
                <w:lang w:eastAsia="en-GB"/>
              </w:rPr>
              <w:t>المعني</w:t>
            </w:r>
            <w:r w:rsidRPr="008555D9">
              <w:rPr>
                <w:rFonts w:ascii="Times New Roman" w:eastAsia="Times New Roman" w:hAnsi="Times New Roman" w:cs="Times New Roman"/>
                <w:sz w:val="20"/>
                <w:szCs w:val="20"/>
                <w:lang w:eastAsia="en-GB"/>
              </w:rPr>
              <w:t xml:space="preserve"> </w:t>
            </w:r>
            <w:r w:rsidRPr="008555D9">
              <w:rPr>
                <w:rFonts w:ascii="Times New Roman" w:eastAsia="Times New Roman" w:hAnsi="Times New Roman" w:cs="Times New Roman" w:hint="cs"/>
                <w:sz w:val="20"/>
                <w:szCs w:val="20"/>
                <w:lang w:eastAsia="en-GB"/>
              </w:rPr>
              <w:t>بتغير</w:t>
            </w:r>
            <w:r w:rsidRPr="008555D9">
              <w:rPr>
                <w:rFonts w:ascii="Times New Roman" w:eastAsia="Times New Roman" w:hAnsi="Times New Roman" w:cs="Times New Roman"/>
                <w:sz w:val="20"/>
                <w:szCs w:val="20"/>
                <w:lang w:eastAsia="en-GB"/>
              </w:rPr>
              <w:t xml:space="preserve"> </w:t>
            </w:r>
            <w:r w:rsidRPr="008555D9">
              <w:rPr>
                <w:rFonts w:ascii="Times New Roman" w:eastAsia="Times New Roman" w:hAnsi="Times New Roman" w:cs="Times New Roman" w:hint="cs"/>
                <w:sz w:val="20"/>
                <w:szCs w:val="20"/>
                <w:lang w:eastAsia="en-GB"/>
              </w:rPr>
              <w:t>المناخ</w:t>
            </w:r>
          </w:p>
          <w:p w14:paraId="2349C6A8" w14:textId="2AA3D5D0" w:rsidR="006B57B0" w:rsidRDefault="006B57B0" w:rsidP="006B57B0">
            <w:pPr>
              <w:spacing w:after="0" w:line="240" w:lineRule="auto"/>
              <w:rPr>
                <w:rFonts w:ascii="Times New Roman" w:eastAsia="Times New Roman" w:hAnsi="Times New Roman" w:cs="Times New Roman"/>
                <w:sz w:val="20"/>
                <w:szCs w:val="20"/>
                <w:rtl w:val="0"/>
                <w:lang w:eastAsia="en-GB"/>
              </w:rPr>
            </w:pPr>
            <w:r w:rsidRPr="00711F61">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Pr="00FE7E2C">
              <w:rPr>
                <w:rFonts w:ascii="Times New Roman" w:eastAsia="Times New Roman" w:hAnsi="Times New Roman" w:cs="Times New Roman" w:hint="cs"/>
                <w:sz w:val="20"/>
                <w:szCs w:val="20"/>
                <w:lang w:eastAsia="en-GB"/>
              </w:rPr>
              <w:t xml:space="preserve"> </w:t>
            </w:r>
            <w:r>
              <w:rPr>
                <w:rFonts w:ascii="Times New Roman" w:eastAsia="Times New Roman" w:hAnsi="Times New Roman" w:cs="Times New Roman" w:hint="cs"/>
                <w:sz w:val="20"/>
                <w:szCs w:val="20"/>
                <w:lang w:eastAsia="en-GB"/>
              </w:rPr>
              <w:t>التصنيف الإحصائي المعياري لل</w:t>
            </w:r>
            <w:r w:rsidRPr="0034348A">
              <w:rPr>
                <w:rFonts w:ascii="Times New Roman" w:eastAsia="Times New Roman" w:hAnsi="Times New Roman" w:cs="Times New Roman" w:hint="cs"/>
                <w:sz w:val="20"/>
                <w:szCs w:val="20"/>
                <w:lang w:eastAsia="en-GB"/>
              </w:rPr>
              <w:t>جنة</w:t>
            </w:r>
            <w:r w:rsidRPr="0034348A">
              <w:rPr>
                <w:rFonts w:ascii="Times New Roman" w:eastAsia="Times New Roman" w:hAnsi="Times New Roman" w:cs="Times New Roman"/>
                <w:sz w:val="20"/>
                <w:szCs w:val="20"/>
                <w:lang w:eastAsia="en-GB"/>
              </w:rPr>
              <w:t xml:space="preserve"> </w:t>
            </w:r>
            <w:r w:rsidRPr="0034348A">
              <w:rPr>
                <w:rFonts w:ascii="Times New Roman" w:eastAsia="Times New Roman" w:hAnsi="Times New Roman" w:cs="Times New Roman" w:hint="cs"/>
                <w:sz w:val="20"/>
                <w:szCs w:val="20"/>
                <w:lang w:eastAsia="en-GB"/>
              </w:rPr>
              <w:t>الاقتصادية</w:t>
            </w:r>
            <w:r w:rsidRPr="0034348A">
              <w:rPr>
                <w:rFonts w:ascii="Times New Roman" w:eastAsia="Times New Roman" w:hAnsi="Times New Roman" w:cs="Times New Roman"/>
                <w:sz w:val="20"/>
                <w:szCs w:val="20"/>
                <w:lang w:eastAsia="en-GB"/>
              </w:rPr>
              <w:t xml:space="preserve"> </w:t>
            </w:r>
            <w:r w:rsidRPr="0034348A">
              <w:rPr>
                <w:rFonts w:ascii="Times New Roman" w:eastAsia="Times New Roman" w:hAnsi="Times New Roman" w:cs="Times New Roman" w:hint="cs"/>
                <w:sz w:val="20"/>
                <w:szCs w:val="20"/>
                <w:lang w:eastAsia="en-GB"/>
              </w:rPr>
              <w:t>للأمم</w:t>
            </w:r>
            <w:r w:rsidRPr="0034348A">
              <w:rPr>
                <w:rFonts w:ascii="Times New Roman" w:eastAsia="Times New Roman" w:hAnsi="Times New Roman" w:cs="Times New Roman"/>
                <w:sz w:val="20"/>
                <w:szCs w:val="20"/>
                <w:lang w:eastAsia="en-GB"/>
              </w:rPr>
              <w:t xml:space="preserve"> </w:t>
            </w:r>
            <w:r w:rsidRPr="0034348A">
              <w:rPr>
                <w:rFonts w:ascii="Times New Roman" w:eastAsia="Times New Roman" w:hAnsi="Times New Roman" w:cs="Times New Roman" w:hint="cs"/>
                <w:sz w:val="20"/>
                <w:szCs w:val="20"/>
                <w:lang w:eastAsia="en-GB"/>
              </w:rPr>
              <w:t>المتحدة</w:t>
            </w:r>
            <w:r w:rsidRPr="0034348A">
              <w:rPr>
                <w:rFonts w:ascii="Times New Roman" w:eastAsia="Times New Roman" w:hAnsi="Times New Roman" w:cs="Times New Roman"/>
                <w:sz w:val="20"/>
                <w:szCs w:val="20"/>
                <w:lang w:eastAsia="en-GB"/>
              </w:rPr>
              <w:t xml:space="preserve"> </w:t>
            </w:r>
            <w:r w:rsidRPr="0034348A">
              <w:rPr>
                <w:rFonts w:ascii="Times New Roman" w:eastAsia="Times New Roman" w:hAnsi="Times New Roman" w:cs="Times New Roman" w:hint="cs"/>
                <w:sz w:val="20"/>
                <w:szCs w:val="20"/>
                <w:lang w:eastAsia="en-GB"/>
              </w:rPr>
              <w:t>الخاصة</w:t>
            </w:r>
            <w:r w:rsidRPr="0034348A">
              <w:rPr>
                <w:rFonts w:ascii="Times New Roman" w:eastAsia="Times New Roman" w:hAnsi="Times New Roman" w:cs="Times New Roman"/>
                <w:sz w:val="20"/>
                <w:szCs w:val="20"/>
                <w:lang w:eastAsia="en-GB"/>
              </w:rPr>
              <w:t xml:space="preserve"> </w:t>
            </w:r>
            <w:r w:rsidRPr="0034348A">
              <w:rPr>
                <w:rFonts w:ascii="Times New Roman" w:eastAsia="Times New Roman" w:hAnsi="Times New Roman" w:cs="Times New Roman" w:hint="cs"/>
                <w:sz w:val="20"/>
                <w:szCs w:val="20"/>
                <w:lang w:eastAsia="en-GB"/>
              </w:rPr>
              <w:t>بأوروبا</w:t>
            </w:r>
            <w:r>
              <w:rPr>
                <w:rFonts w:ascii="Times New Roman" w:eastAsia="Times New Roman" w:hAnsi="Times New Roman" w:cs="Times New Roman" w:hint="cs"/>
                <w:sz w:val="20"/>
                <w:szCs w:val="20"/>
                <w:lang w:eastAsia="en-GB"/>
              </w:rPr>
              <w:t xml:space="preserve"> بشان نوعية الهواء المحيط </w:t>
            </w:r>
            <w:r>
              <w:t xml:space="preserve"> </w:t>
            </w:r>
            <w:r w:rsidRPr="00207CC9">
              <w:rPr>
                <w:rFonts w:ascii="Times New Roman" w:eastAsia="Times New Roman" w:hAnsi="Times New Roman" w:cs="Times New Roman"/>
                <w:sz w:val="20"/>
                <w:szCs w:val="20"/>
                <w:lang w:eastAsia="en-GB"/>
              </w:rPr>
              <w:t>(1990)</w:t>
            </w:r>
          </w:p>
          <w:p w14:paraId="6056EB6D" w14:textId="6A4E4355" w:rsidR="006B57B0" w:rsidRDefault="006B57B0" w:rsidP="006B57B0">
            <w:pPr>
              <w:spacing w:after="0" w:line="240" w:lineRule="auto"/>
              <w:jc w:val="both"/>
              <w:rPr>
                <w:rFonts w:ascii="Times New Roman" w:eastAsia="Times New Roman" w:hAnsi="Times New Roman" w:cs="Times New Roman"/>
                <w:sz w:val="20"/>
                <w:szCs w:val="20"/>
                <w:rtl w:val="0"/>
                <w:lang w:eastAsia="en-GB"/>
              </w:rPr>
            </w:pPr>
            <w:r w:rsidRPr="00711F61">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Pr="009D2C84">
              <w:rPr>
                <w:rFonts w:ascii="Times New Roman" w:eastAsia="Times New Roman" w:hAnsi="Times New Roman" w:cs="Times New Roman" w:hint="cs"/>
                <w:sz w:val="20"/>
                <w:szCs w:val="20"/>
                <w:lang w:eastAsia="en-GB"/>
              </w:rPr>
              <w:t>شعبة</w:t>
            </w:r>
            <w:r w:rsidRPr="009D2C84">
              <w:rPr>
                <w:rFonts w:ascii="Times New Roman" w:eastAsia="Times New Roman" w:hAnsi="Times New Roman" w:cs="Times New Roman"/>
                <w:sz w:val="20"/>
                <w:szCs w:val="20"/>
                <w:lang w:eastAsia="en-GB"/>
              </w:rPr>
              <w:t xml:space="preserve"> </w:t>
            </w:r>
            <w:r w:rsidRPr="009D2C84">
              <w:rPr>
                <w:rFonts w:ascii="Times New Roman" w:eastAsia="Times New Roman" w:hAnsi="Times New Roman" w:cs="Times New Roman" w:hint="cs"/>
                <w:sz w:val="20"/>
                <w:szCs w:val="20"/>
                <w:lang w:eastAsia="en-GB"/>
              </w:rPr>
              <w:t>الإحصاء</w:t>
            </w:r>
            <w:r w:rsidRPr="009D2C84">
              <w:rPr>
                <w:rFonts w:ascii="Times New Roman" w:eastAsia="Times New Roman" w:hAnsi="Times New Roman" w:cs="Times New Roman"/>
                <w:sz w:val="20"/>
                <w:szCs w:val="20"/>
                <w:lang w:eastAsia="en-GB"/>
              </w:rPr>
              <w:t xml:space="preserve"> </w:t>
            </w:r>
            <w:r w:rsidRPr="009D2C84">
              <w:rPr>
                <w:rFonts w:ascii="Times New Roman" w:eastAsia="Times New Roman" w:hAnsi="Times New Roman" w:cs="Times New Roman" w:hint="cs"/>
                <w:sz w:val="20"/>
                <w:szCs w:val="20"/>
                <w:lang w:eastAsia="en-GB"/>
              </w:rPr>
              <w:t>بالأمم</w:t>
            </w:r>
            <w:r w:rsidRPr="009D2C84">
              <w:rPr>
                <w:rFonts w:ascii="Times New Roman" w:eastAsia="Times New Roman" w:hAnsi="Times New Roman" w:cs="Times New Roman"/>
                <w:sz w:val="20"/>
                <w:szCs w:val="20"/>
                <w:lang w:eastAsia="en-GB"/>
              </w:rPr>
              <w:t xml:space="preserve"> </w:t>
            </w:r>
            <w:r w:rsidRPr="009D2C84">
              <w:rPr>
                <w:rFonts w:ascii="Times New Roman" w:eastAsia="Times New Roman" w:hAnsi="Times New Roman" w:cs="Times New Roman" w:hint="cs"/>
                <w:sz w:val="20"/>
                <w:szCs w:val="20"/>
                <w:lang w:eastAsia="en-GB"/>
              </w:rPr>
              <w:t>المتحدة</w:t>
            </w:r>
            <w:r w:rsidRPr="009D2C84">
              <w:rPr>
                <w:rFonts w:ascii="Times New Roman" w:eastAsia="Times New Roman" w:hAnsi="Times New Roman" w:cs="Times New Roman"/>
                <w:sz w:val="20"/>
                <w:szCs w:val="20"/>
                <w:lang w:eastAsia="en-GB"/>
              </w:rPr>
              <w:t xml:space="preserve">: </w:t>
            </w:r>
            <w:r w:rsidRPr="009D2C84">
              <w:rPr>
                <w:rFonts w:ascii="Times New Roman" w:eastAsia="Times New Roman" w:hAnsi="Times New Roman" w:cs="Times New Roman" w:hint="cs"/>
                <w:sz w:val="20"/>
                <w:szCs w:val="20"/>
                <w:lang w:eastAsia="en-GB"/>
              </w:rPr>
              <w:t>مؤشر</w:t>
            </w:r>
            <w:r w:rsidRPr="009D2C84">
              <w:rPr>
                <w:rFonts w:ascii="Times New Roman" w:eastAsia="Times New Roman" w:hAnsi="Times New Roman" w:cs="Times New Roman"/>
                <w:sz w:val="20"/>
                <w:szCs w:val="20"/>
                <w:lang w:eastAsia="en-GB"/>
              </w:rPr>
              <w:t xml:space="preserve"> </w:t>
            </w:r>
            <w:r w:rsidRPr="009D2C84">
              <w:rPr>
                <w:rFonts w:ascii="Times New Roman" w:eastAsia="Times New Roman" w:hAnsi="Times New Roman" w:cs="Times New Roman" w:hint="cs"/>
                <w:sz w:val="20"/>
                <w:szCs w:val="20"/>
                <w:lang w:eastAsia="en-GB"/>
              </w:rPr>
              <w:t>البيانات</w:t>
            </w:r>
            <w:r w:rsidRPr="009D2C84">
              <w:rPr>
                <w:rFonts w:ascii="Times New Roman" w:eastAsia="Times New Roman" w:hAnsi="Times New Roman" w:cs="Times New Roman"/>
                <w:sz w:val="20"/>
                <w:szCs w:val="20"/>
                <w:lang w:eastAsia="en-GB"/>
              </w:rPr>
              <w:t xml:space="preserve"> </w:t>
            </w:r>
            <w:r w:rsidR="009B7F21">
              <w:rPr>
                <w:rFonts w:ascii="Times New Roman" w:eastAsia="Times New Roman" w:hAnsi="Times New Roman" w:cs="Times New Roman" w:hint="cs"/>
                <w:sz w:val="20"/>
                <w:szCs w:val="20"/>
                <w:lang w:eastAsia="en-GB"/>
              </w:rPr>
              <w:t>وصف</w:t>
            </w:r>
            <w:r w:rsidRPr="009D2C84">
              <w:rPr>
                <w:rFonts w:ascii="Times New Roman" w:eastAsia="Times New Roman" w:hAnsi="Times New Roman" w:cs="Times New Roman" w:hint="cs"/>
                <w:sz w:val="20"/>
                <w:szCs w:val="20"/>
                <w:lang w:eastAsia="en-GB"/>
              </w:rPr>
              <w:t xml:space="preserve">ية </w:t>
            </w:r>
            <w:r>
              <w:rPr>
                <w:rFonts w:ascii="Times New Roman" w:eastAsia="Times New Roman" w:hAnsi="Times New Roman" w:cs="Times New Roman" w:hint="cs"/>
                <w:sz w:val="20"/>
                <w:szCs w:val="20"/>
                <w:lang w:eastAsia="en-GB"/>
              </w:rPr>
              <w:t>لل</w:t>
            </w:r>
            <w:r w:rsidRPr="009D2C84">
              <w:rPr>
                <w:rFonts w:ascii="Times New Roman" w:eastAsia="Times New Roman" w:hAnsi="Times New Roman" w:cs="Times New Roman" w:hint="cs"/>
                <w:sz w:val="20"/>
                <w:szCs w:val="20"/>
                <w:lang w:eastAsia="en-GB"/>
              </w:rPr>
              <w:t>أهداف</w:t>
            </w:r>
            <w:r w:rsidRPr="009D2C84">
              <w:rPr>
                <w:rFonts w:ascii="Times New Roman" w:eastAsia="Times New Roman" w:hAnsi="Times New Roman" w:cs="Times New Roman"/>
                <w:sz w:val="20"/>
                <w:szCs w:val="20"/>
                <w:lang w:eastAsia="en-GB"/>
              </w:rPr>
              <w:t xml:space="preserve"> </w:t>
            </w:r>
            <w:r w:rsidRPr="009D2C84">
              <w:rPr>
                <w:rFonts w:ascii="Times New Roman" w:eastAsia="Times New Roman" w:hAnsi="Times New Roman" w:cs="Times New Roman" w:hint="cs"/>
                <w:sz w:val="20"/>
                <w:szCs w:val="20"/>
                <w:lang w:eastAsia="en-GB"/>
              </w:rPr>
              <w:t>الإنمائية</w:t>
            </w:r>
            <w:r w:rsidRPr="009D2C84">
              <w:rPr>
                <w:rFonts w:ascii="Times New Roman" w:eastAsia="Times New Roman" w:hAnsi="Times New Roman" w:cs="Times New Roman"/>
                <w:sz w:val="20"/>
                <w:szCs w:val="20"/>
                <w:lang w:eastAsia="en-GB"/>
              </w:rPr>
              <w:t xml:space="preserve"> </w:t>
            </w:r>
            <w:r w:rsidRPr="009D2C84">
              <w:rPr>
                <w:rFonts w:ascii="Times New Roman" w:eastAsia="Times New Roman" w:hAnsi="Times New Roman" w:cs="Times New Roman" w:hint="cs"/>
                <w:sz w:val="20"/>
                <w:szCs w:val="20"/>
                <w:lang w:eastAsia="en-GB"/>
              </w:rPr>
              <w:t>للألفية</w:t>
            </w:r>
            <w:r w:rsidRPr="009D2C84">
              <w:rPr>
                <w:rFonts w:ascii="Times New Roman" w:eastAsia="Times New Roman" w:hAnsi="Times New Roman" w:cs="Times New Roman"/>
                <w:sz w:val="20"/>
                <w:szCs w:val="20"/>
                <w:lang w:eastAsia="en-GB"/>
              </w:rPr>
              <w:t xml:space="preserve"> 7.5 </w:t>
            </w:r>
          </w:p>
          <w:p w14:paraId="0192B0FC"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sidRPr="00711F61">
              <w:rPr>
                <w:rFonts w:ascii="Times New Roman" w:eastAsia="Times New Roman" w:hAnsi="Times New Roman" w:cs="Times New Roman"/>
                <w:sz w:val="20"/>
                <w:szCs w:val="20"/>
                <w:lang w:eastAsia="en-GB"/>
              </w:rPr>
              <w:t xml:space="preserve">▪ </w:t>
            </w:r>
            <w:r w:rsidRPr="00711F61">
              <w:rPr>
                <w:rFonts w:ascii="Times New Roman" w:eastAsia="Times New Roman" w:hAnsi="Times New Roman" w:cs="Times New Roman" w:hint="cs"/>
                <w:sz w:val="20"/>
                <w:szCs w:val="20"/>
                <w:lang w:eastAsia="en-GB"/>
              </w:rPr>
              <w:t>منظمة</w:t>
            </w:r>
            <w:r w:rsidRPr="00711F61">
              <w:rPr>
                <w:rFonts w:ascii="Times New Roman" w:eastAsia="Times New Roman" w:hAnsi="Times New Roman" w:cs="Times New Roman"/>
                <w:sz w:val="20"/>
                <w:szCs w:val="20"/>
                <w:lang w:eastAsia="en-GB"/>
              </w:rPr>
              <w:t xml:space="preserve"> </w:t>
            </w:r>
            <w:r w:rsidRPr="00711F61">
              <w:rPr>
                <w:rFonts w:ascii="Times New Roman" w:eastAsia="Times New Roman" w:hAnsi="Times New Roman" w:cs="Times New Roman" w:hint="cs"/>
                <w:sz w:val="20"/>
                <w:szCs w:val="20"/>
                <w:lang w:eastAsia="en-GB"/>
              </w:rPr>
              <w:t>الصحة</w:t>
            </w:r>
            <w:r w:rsidRPr="00711F61">
              <w:rPr>
                <w:rFonts w:ascii="Times New Roman" w:eastAsia="Times New Roman" w:hAnsi="Times New Roman" w:cs="Times New Roman"/>
                <w:sz w:val="20"/>
                <w:szCs w:val="20"/>
                <w:lang w:eastAsia="en-GB"/>
              </w:rPr>
              <w:t xml:space="preserve"> </w:t>
            </w:r>
            <w:r w:rsidRPr="00711F61">
              <w:rPr>
                <w:rFonts w:ascii="Times New Roman" w:eastAsia="Times New Roman" w:hAnsi="Times New Roman" w:cs="Times New Roman" w:hint="cs"/>
                <w:sz w:val="20"/>
                <w:szCs w:val="20"/>
                <w:lang w:eastAsia="en-GB"/>
              </w:rPr>
              <w:t>العالمية</w:t>
            </w:r>
          </w:p>
        </w:tc>
      </w:tr>
      <w:tr w:rsidR="006B57B0" w:rsidRPr="001F7A71" w14:paraId="1BBB89A9" w14:textId="77777777" w:rsidTr="006B57B0">
        <w:trPr>
          <w:trHeight w:val="345"/>
        </w:trPr>
        <w:tc>
          <w:tcPr>
            <w:tcW w:w="1836" w:type="dxa"/>
            <w:vMerge/>
          </w:tcPr>
          <w:p w14:paraId="4F6BC268" w14:textId="77777777" w:rsidR="006B57B0" w:rsidRPr="001F7A71" w:rsidRDefault="006B57B0" w:rsidP="006B57B0">
            <w:pPr>
              <w:spacing w:after="0" w:line="240" w:lineRule="auto"/>
              <w:jc w:val="both"/>
              <w:rPr>
                <w:rFonts w:ascii="Times New Roman" w:eastAsia="Times New Roman" w:hAnsi="Times New Roman" w:cs="Times New Roman"/>
                <w:b/>
                <w:bCs/>
                <w:sz w:val="24"/>
                <w:szCs w:val="24"/>
                <w:lang w:eastAsia="en-GB"/>
              </w:rPr>
            </w:pPr>
          </w:p>
        </w:tc>
        <w:tc>
          <w:tcPr>
            <w:tcW w:w="450" w:type="dxa"/>
            <w:shd w:val="clear" w:color="auto" w:fill="auto"/>
          </w:tcPr>
          <w:p w14:paraId="740DFCCD"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490" w:type="dxa"/>
            <w:shd w:val="clear" w:color="auto" w:fill="auto"/>
          </w:tcPr>
          <w:p w14:paraId="57A82953" w14:textId="77777777" w:rsidR="006B57B0" w:rsidRPr="00A90FDA" w:rsidRDefault="001A28B2" w:rsidP="00DD559E">
            <w:pPr>
              <w:pStyle w:val="ListParagraph"/>
              <w:numPr>
                <w:ilvl w:val="0"/>
                <w:numId w:val="6"/>
              </w:numPr>
              <w:rPr>
                <w:sz w:val="20"/>
                <w:szCs w:val="20"/>
              </w:rPr>
            </w:pPr>
            <w:r w:rsidRPr="001A28B2">
              <w:rPr>
                <w:rFonts w:cs="Arial" w:hint="cs"/>
                <w:sz w:val="20"/>
                <w:szCs w:val="20"/>
              </w:rPr>
              <w:t>مركبات</w:t>
            </w:r>
            <w:r w:rsidRPr="001A28B2">
              <w:rPr>
                <w:rFonts w:cs="Arial"/>
                <w:sz w:val="20"/>
                <w:szCs w:val="20"/>
              </w:rPr>
              <w:t xml:space="preserve"> </w:t>
            </w:r>
            <w:r w:rsidRPr="001A28B2">
              <w:rPr>
                <w:rFonts w:cs="Arial" w:hint="cs"/>
                <w:sz w:val="20"/>
                <w:szCs w:val="20"/>
              </w:rPr>
              <w:t>الكلوروفلوروكربون</w:t>
            </w:r>
            <w:r w:rsidRPr="001A28B2">
              <w:rPr>
                <w:rFonts w:cs="Arial"/>
                <w:sz w:val="20"/>
                <w:szCs w:val="20"/>
              </w:rPr>
              <w:t xml:space="preserve"> (</w:t>
            </w:r>
            <w:r w:rsidRPr="001A28B2">
              <w:rPr>
                <w:sz w:val="20"/>
                <w:szCs w:val="20"/>
                <w:rtl w:val="0"/>
              </w:rPr>
              <w:t>HFCs</w:t>
            </w:r>
            <w:r w:rsidRPr="001A28B2">
              <w:rPr>
                <w:rFonts w:cs="Arial"/>
                <w:sz w:val="20"/>
                <w:szCs w:val="20"/>
              </w:rPr>
              <w:t>)</w:t>
            </w:r>
          </w:p>
        </w:tc>
        <w:tc>
          <w:tcPr>
            <w:tcW w:w="1533" w:type="dxa"/>
            <w:shd w:val="clear" w:color="auto" w:fill="auto"/>
          </w:tcPr>
          <w:p w14:paraId="694641DF" w14:textId="77777777" w:rsidR="006B57B0" w:rsidRPr="00A90FDA" w:rsidRDefault="00972E6A" w:rsidP="006B57B0">
            <w:pPr>
              <w:jc w:val="center"/>
              <w:rPr>
                <w:sz w:val="20"/>
                <w:szCs w:val="20"/>
              </w:rPr>
            </w:pPr>
            <w:r>
              <w:rPr>
                <w:rFonts w:hint="cs"/>
                <w:sz w:val="20"/>
                <w:szCs w:val="20"/>
              </w:rPr>
              <w:t>كتلة</w:t>
            </w:r>
          </w:p>
        </w:tc>
        <w:tc>
          <w:tcPr>
            <w:tcW w:w="3301" w:type="dxa"/>
            <w:vMerge/>
            <w:shd w:val="clear" w:color="auto" w:fill="FFFFFF" w:themeFill="background1"/>
          </w:tcPr>
          <w:p w14:paraId="4759F75B"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970" w:type="dxa"/>
            <w:vMerge/>
          </w:tcPr>
          <w:p w14:paraId="617334C0"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386348B7" w14:textId="77777777" w:rsidTr="006B57B0">
        <w:trPr>
          <w:trHeight w:val="363"/>
        </w:trPr>
        <w:tc>
          <w:tcPr>
            <w:tcW w:w="1836" w:type="dxa"/>
            <w:vMerge/>
          </w:tcPr>
          <w:p w14:paraId="049CDF0E"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1125DA94"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490" w:type="dxa"/>
            <w:shd w:val="clear" w:color="auto" w:fill="auto"/>
          </w:tcPr>
          <w:p w14:paraId="743F25F8" w14:textId="77777777" w:rsidR="006B57B0" w:rsidRPr="00A90FDA" w:rsidRDefault="006B57B0" w:rsidP="00DD559E">
            <w:pPr>
              <w:pStyle w:val="ListParagraph"/>
              <w:numPr>
                <w:ilvl w:val="0"/>
                <w:numId w:val="6"/>
              </w:numPr>
              <w:rPr>
                <w:sz w:val="20"/>
                <w:szCs w:val="20"/>
              </w:rPr>
            </w:pPr>
            <w:r w:rsidRPr="00A90FDA">
              <w:rPr>
                <w:rFonts w:hint="cs"/>
                <w:sz w:val="20"/>
                <w:szCs w:val="20"/>
              </w:rPr>
              <w:t>مركبات</w:t>
            </w:r>
            <w:r w:rsidRPr="00A90FDA">
              <w:rPr>
                <w:sz w:val="20"/>
                <w:szCs w:val="20"/>
              </w:rPr>
              <w:t xml:space="preserve"> </w:t>
            </w:r>
            <w:r w:rsidR="00CD1FFC" w:rsidRPr="004C16C0">
              <w:rPr>
                <w:rFonts w:ascii="Al-Mohanad" w:hAnsi="Al-Mohanad" w:cs="Al-Mohanad" w:hint="cs"/>
                <w:b/>
                <w:bCs/>
                <w:color w:val="000000"/>
                <w:sz w:val="24"/>
                <w:szCs w:val="24"/>
              </w:rPr>
              <w:t xml:space="preserve"> </w:t>
            </w:r>
            <w:r w:rsidR="00CD1FFC" w:rsidRPr="00936BDC">
              <w:rPr>
                <w:rFonts w:ascii="Times New Roman" w:hAnsi="Times New Roman" w:cs="Times New Roman" w:hint="cs"/>
                <w:color w:val="000000"/>
                <w:sz w:val="24"/>
                <w:szCs w:val="24"/>
              </w:rPr>
              <w:t>الهيدروكلوروفلورو</w:t>
            </w:r>
            <w:r w:rsidR="00A34C81" w:rsidRPr="00936BDC">
              <w:rPr>
                <w:rFonts w:ascii="Times New Roman" w:hAnsi="Times New Roman" w:cs="Times New Roman"/>
                <w:color w:val="000000"/>
                <w:sz w:val="24"/>
                <w:szCs w:val="24"/>
              </w:rPr>
              <w:t>ك</w:t>
            </w:r>
            <w:r w:rsidR="00CD1FFC" w:rsidRPr="00936BDC">
              <w:rPr>
                <w:rFonts w:ascii="Times New Roman" w:hAnsi="Times New Roman" w:cs="Times New Roman"/>
                <w:color w:val="000000"/>
                <w:sz w:val="24"/>
                <w:szCs w:val="24"/>
              </w:rPr>
              <w:t>ربون</w:t>
            </w:r>
            <w:r w:rsidR="00CD1FFC" w:rsidRPr="00A90FDA" w:rsidDel="00CD1FFC">
              <w:rPr>
                <w:rFonts w:hint="cs"/>
                <w:sz w:val="20"/>
                <w:szCs w:val="20"/>
              </w:rPr>
              <w:t xml:space="preserve"> </w:t>
            </w:r>
            <w:r w:rsidRPr="00A90FDA">
              <w:rPr>
                <w:rFonts w:cs="Arial"/>
                <w:sz w:val="20"/>
                <w:szCs w:val="20"/>
              </w:rPr>
              <w:t>(</w:t>
            </w:r>
            <w:r w:rsidR="001A28B2">
              <w:rPr>
                <w:sz w:val="20"/>
                <w:szCs w:val="20"/>
                <w:rtl w:val="0"/>
              </w:rPr>
              <w:t>HCFCs</w:t>
            </w:r>
            <w:r w:rsidRPr="00A90FDA">
              <w:rPr>
                <w:rFonts w:cs="Arial"/>
                <w:sz w:val="20"/>
                <w:szCs w:val="20"/>
              </w:rPr>
              <w:t>)</w:t>
            </w:r>
          </w:p>
        </w:tc>
        <w:tc>
          <w:tcPr>
            <w:tcW w:w="1533" w:type="dxa"/>
            <w:shd w:val="clear" w:color="auto" w:fill="auto"/>
          </w:tcPr>
          <w:p w14:paraId="35A0A2DD" w14:textId="77777777" w:rsidR="006B57B0" w:rsidRDefault="00972E6A" w:rsidP="006B57B0">
            <w:pPr>
              <w:jc w:val="center"/>
            </w:pPr>
            <w:r>
              <w:rPr>
                <w:rFonts w:hint="cs"/>
              </w:rPr>
              <w:t>كتلة</w:t>
            </w:r>
          </w:p>
        </w:tc>
        <w:tc>
          <w:tcPr>
            <w:tcW w:w="3301" w:type="dxa"/>
            <w:vMerge/>
            <w:shd w:val="clear" w:color="auto" w:fill="FFFFFF" w:themeFill="background1"/>
          </w:tcPr>
          <w:p w14:paraId="6E94D737"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970" w:type="dxa"/>
            <w:vMerge/>
          </w:tcPr>
          <w:p w14:paraId="5F115E80"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656D9879" w14:textId="77777777" w:rsidTr="006B57B0">
        <w:trPr>
          <w:trHeight w:val="372"/>
        </w:trPr>
        <w:tc>
          <w:tcPr>
            <w:tcW w:w="1836" w:type="dxa"/>
            <w:vMerge/>
          </w:tcPr>
          <w:p w14:paraId="53E963C1"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3BA4C3B2"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490" w:type="dxa"/>
            <w:shd w:val="clear" w:color="auto" w:fill="FFFFFF" w:themeFill="background1"/>
          </w:tcPr>
          <w:p w14:paraId="3AF462AC" w14:textId="77777777" w:rsidR="006B57B0" w:rsidRPr="00A90FDA" w:rsidRDefault="006B57B0" w:rsidP="00DD559E">
            <w:pPr>
              <w:pStyle w:val="ListParagraph"/>
              <w:numPr>
                <w:ilvl w:val="0"/>
                <w:numId w:val="6"/>
              </w:numPr>
              <w:rPr>
                <w:sz w:val="20"/>
                <w:szCs w:val="20"/>
              </w:rPr>
            </w:pPr>
            <w:r w:rsidRPr="00A90FDA">
              <w:rPr>
                <w:rFonts w:hint="cs"/>
                <w:sz w:val="20"/>
                <w:szCs w:val="20"/>
              </w:rPr>
              <w:t>الهالونات</w:t>
            </w:r>
          </w:p>
        </w:tc>
        <w:tc>
          <w:tcPr>
            <w:tcW w:w="1533" w:type="dxa"/>
            <w:shd w:val="clear" w:color="auto" w:fill="auto"/>
          </w:tcPr>
          <w:p w14:paraId="4C7A469C" w14:textId="77777777" w:rsidR="006B57B0" w:rsidRDefault="00972E6A" w:rsidP="006B57B0">
            <w:pPr>
              <w:jc w:val="center"/>
            </w:pPr>
            <w:r>
              <w:rPr>
                <w:rFonts w:hint="cs"/>
              </w:rPr>
              <w:t>كتلة</w:t>
            </w:r>
          </w:p>
        </w:tc>
        <w:tc>
          <w:tcPr>
            <w:tcW w:w="3301" w:type="dxa"/>
            <w:vMerge/>
            <w:shd w:val="clear" w:color="auto" w:fill="FFFFFF" w:themeFill="background1"/>
          </w:tcPr>
          <w:p w14:paraId="09F3BE9E"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970" w:type="dxa"/>
            <w:vMerge/>
          </w:tcPr>
          <w:p w14:paraId="66E4751C"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534F04E3" w14:textId="77777777" w:rsidTr="006B57B0">
        <w:trPr>
          <w:trHeight w:val="318"/>
        </w:trPr>
        <w:tc>
          <w:tcPr>
            <w:tcW w:w="1836" w:type="dxa"/>
            <w:vMerge/>
          </w:tcPr>
          <w:p w14:paraId="387F49FA"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0645C481"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490" w:type="dxa"/>
            <w:shd w:val="clear" w:color="auto" w:fill="auto"/>
          </w:tcPr>
          <w:p w14:paraId="3D9043AF" w14:textId="0BA665B2" w:rsidR="006B57B0" w:rsidRPr="00A90FDA" w:rsidRDefault="00B21B1E" w:rsidP="00DD559E">
            <w:pPr>
              <w:pStyle w:val="ListParagraph"/>
              <w:numPr>
                <w:ilvl w:val="0"/>
                <w:numId w:val="6"/>
              </w:numPr>
              <w:rPr>
                <w:sz w:val="20"/>
                <w:szCs w:val="20"/>
              </w:rPr>
            </w:pPr>
            <w:r>
              <w:rPr>
                <w:rFonts w:hint="cs"/>
                <w:sz w:val="20"/>
                <w:szCs w:val="20"/>
              </w:rPr>
              <w:t xml:space="preserve"> مي</w:t>
            </w:r>
            <w:r w:rsidR="003C4134">
              <w:rPr>
                <w:rFonts w:hint="cs"/>
                <w:sz w:val="20"/>
                <w:szCs w:val="20"/>
              </w:rPr>
              <w:t>ث</w:t>
            </w:r>
            <w:r w:rsidR="00206EBF">
              <w:rPr>
                <w:rFonts w:hint="cs"/>
                <w:sz w:val="20"/>
                <w:szCs w:val="20"/>
              </w:rPr>
              <w:t>ي</w:t>
            </w:r>
            <w:r w:rsidR="003C4134">
              <w:rPr>
                <w:rFonts w:hint="cs"/>
                <w:sz w:val="20"/>
                <w:szCs w:val="20"/>
              </w:rPr>
              <w:t>ل</w:t>
            </w:r>
            <w:r w:rsidR="00A34C81">
              <w:rPr>
                <w:rFonts w:hint="cs"/>
                <w:sz w:val="20"/>
                <w:szCs w:val="20"/>
              </w:rPr>
              <w:t xml:space="preserve"> </w:t>
            </w:r>
            <w:r w:rsidR="006B57B0" w:rsidRPr="00A90FDA">
              <w:rPr>
                <w:rFonts w:hint="cs"/>
                <w:sz w:val="20"/>
                <w:szCs w:val="20"/>
              </w:rPr>
              <w:t>كلوروفورم</w:t>
            </w:r>
          </w:p>
        </w:tc>
        <w:tc>
          <w:tcPr>
            <w:tcW w:w="1533" w:type="dxa"/>
            <w:shd w:val="clear" w:color="auto" w:fill="auto"/>
          </w:tcPr>
          <w:p w14:paraId="62815A9A" w14:textId="77777777" w:rsidR="006B57B0" w:rsidRDefault="00972E6A" w:rsidP="006B57B0">
            <w:pPr>
              <w:jc w:val="center"/>
            </w:pPr>
            <w:r>
              <w:rPr>
                <w:rFonts w:hint="cs"/>
              </w:rPr>
              <w:t>كتلة</w:t>
            </w:r>
          </w:p>
        </w:tc>
        <w:tc>
          <w:tcPr>
            <w:tcW w:w="3301" w:type="dxa"/>
            <w:vMerge/>
            <w:shd w:val="clear" w:color="auto" w:fill="FFFFFF" w:themeFill="background1"/>
          </w:tcPr>
          <w:p w14:paraId="177DB178"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970" w:type="dxa"/>
            <w:vMerge/>
          </w:tcPr>
          <w:p w14:paraId="4C0E152C"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41583204" w14:textId="77777777" w:rsidTr="006B57B0">
        <w:trPr>
          <w:trHeight w:val="372"/>
        </w:trPr>
        <w:tc>
          <w:tcPr>
            <w:tcW w:w="1836" w:type="dxa"/>
            <w:vMerge/>
          </w:tcPr>
          <w:p w14:paraId="197B5262"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2B142BE1"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490" w:type="dxa"/>
            <w:shd w:val="clear" w:color="auto" w:fill="auto"/>
          </w:tcPr>
          <w:p w14:paraId="3FE42C02" w14:textId="577A0B9D" w:rsidR="006B57B0" w:rsidRPr="00A90FDA" w:rsidRDefault="006B57B0" w:rsidP="00DD559E">
            <w:pPr>
              <w:pStyle w:val="ListParagraph"/>
              <w:numPr>
                <w:ilvl w:val="0"/>
                <w:numId w:val="6"/>
              </w:numPr>
              <w:rPr>
                <w:sz w:val="20"/>
                <w:szCs w:val="20"/>
              </w:rPr>
            </w:pPr>
            <w:r w:rsidRPr="00A90FDA">
              <w:rPr>
                <w:rFonts w:hint="cs"/>
                <w:sz w:val="20"/>
                <w:szCs w:val="20"/>
              </w:rPr>
              <w:t>رابع</w:t>
            </w:r>
            <w:r w:rsidRPr="00A90FDA">
              <w:rPr>
                <w:sz w:val="20"/>
                <w:szCs w:val="20"/>
              </w:rPr>
              <w:t xml:space="preserve"> </w:t>
            </w:r>
            <w:r w:rsidRPr="00A90FDA">
              <w:rPr>
                <w:rFonts w:hint="cs"/>
                <w:sz w:val="20"/>
                <w:szCs w:val="20"/>
              </w:rPr>
              <w:t>كلوريد</w:t>
            </w:r>
            <w:r w:rsidRPr="00A90FDA">
              <w:rPr>
                <w:sz w:val="20"/>
                <w:szCs w:val="20"/>
              </w:rPr>
              <w:t xml:space="preserve"> </w:t>
            </w:r>
            <w:r w:rsidRPr="00A90FDA">
              <w:rPr>
                <w:rFonts w:hint="cs"/>
                <w:sz w:val="20"/>
                <w:szCs w:val="20"/>
              </w:rPr>
              <w:t>الكربون</w:t>
            </w:r>
          </w:p>
        </w:tc>
        <w:tc>
          <w:tcPr>
            <w:tcW w:w="1533" w:type="dxa"/>
            <w:shd w:val="clear" w:color="auto" w:fill="auto"/>
          </w:tcPr>
          <w:p w14:paraId="2F791754" w14:textId="77777777" w:rsidR="006B57B0" w:rsidRDefault="00972E6A" w:rsidP="006B57B0">
            <w:pPr>
              <w:jc w:val="center"/>
            </w:pPr>
            <w:r>
              <w:rPr>
                <w:rFonts w:hint="cs"/>
              </w:rPr>
              <w:t>كتلة</w:t>
            </w:r>
          </w:p>
        </w:tc>
        <w:tc>
          <w:tcPr>
            <w:tcW w:w="3301" w:type="dxa"/>
            <w:vMerge/>
            <w:shd w:val="clear" w:color="auto" w:fill="FFFFFF" w:themeFill="background1"/>
          </w:tcPr>
          <w:p w14:paraId="5380B9BF"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970" w:type="dxa"/>
            <w:vMerge/>
          </w:tcPr>
          <w:p w14:paraId="0C62B220"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0623F464" w14:textId="77777777" w:rsidTr="006B57B0">
        <w:trPr>
          <w:trHeight w:val="372"/>
        </w:trPr>
        <w:tc>
          <w:tcPr>
            <w:tcW w:w="1836" w:type="dxa"/>
            <w:vMerge/>
          </w:tcPr>
          <w:p w14:paraId="6F83ACBA"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29863D47"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490" w:type="dxa"/>
            <w:shd w:val="clear" w:color="auto" w:fill="auto"/>
          </w:tcPr>
          <w:p w14:paraId="1DE9A13D" w14:textId="099823F3" w:rsidR="006B57B0" w:rsidRPr="00A90FDA" w:rsidRDefault="00A34C81" w:rsidP="00DD559E">
            <w:pPr>
              <w:pStyle w:val="ListParagraph"/>
              <w:numPr>
                <w:ilvl w:val="0"/>
                <w:numId w:val="6"/>
              </w:numPr>
              <w:rPr>
                <w:sz w:val="20"/>
                <w:szCs w:val="20"/>
              </w:rPr>
            </w:pPr>
            <w:r>
              <w:rPr>
                <w:rFonts w:hint="cs"/>
                <w:sz w:val="20"/>
                <w:szCs w:val="20"/>
              </w:rPr>
              <w:t xml:space="preserve"> مي</w:t>
            </w:r>
            <w:r w:rsidR="003C4134">
              <w:rPr>
                <w:rFonts w:hint="cs"/>
                <w:sz w:val="20"/>
                <w:szCs w:val="20"/>
              </w:rPr>
              <w:t>ث</w:t>
            </w:r>
            <w:r w:rsidR="00206EBF">
              <w:rPr>
                <w:rFonts w:hint="cs"/>
                <w:sz w:val="20"/>
                <w:szCs w:val="20"/>
              </w:rPr>
              <w:t>ي</w:t>
            </w:r>
            <w:r w:rsidR="003C4134">
              <w:rPr>
                <w:rFonts w:hint="cs"/>
                <w:sz w:val="20"/>
                <w:szCs w:val="20"/>
              </w:rPr>
              <w:t>ل</w:t>
            </w:r>
            <w:r w:rsidR="00D91A3F">
              <w:rPr>
                <w:rFonts w:hint="cs"/>
                <w:sz w:val="20"/>
                <w:szCs w:val="20"/>
              </w:rPr>
              <w:t xml:space="preserve"> </w:t>
            </w:r>
            <w:r w:rsidR="006B57B0" w:rsidRPr="00A90FDA">
              <w:rPr>
                <w:rFonts w:hint="cs"/>
                <w:sz w:val="20"/>
                <w:szCs w:val="20"/>
              </w:rPr>
              <w:t>بروميد</w:t>
            </w:r>
            <w:r w:rsidR="006B57B0" w:rsidRPr="00A90FDA">
              <w:rPr>
                <w:sz w:val="20"/>
                <w:szCs w:val="20"/>
              </w:rPr>
              <w:t xml:space="preserve"> </w:t>
            </w:r>
          </w:p>
        </w:tc>
        <w:tc>
          <w:tcPr>
            <w:tcW w:w="1533" w:type="dxa"/>
            <w:shd w:val="clear" w:color="auto" w:fill="auto"/>
          </w:tcPr>
          <w:p w14:paraId="26DB6FD6" w14:textId="77777777" w:rsidR="006B57B0" w:rsidRDefault="00972E6A" w:rsidP="006B57B0">
            <w:pPr>
              <w:jc w:val="center"/>
            </w:pPr>
            <w:r>
              <w:rPr>
                <w:rFonts w:hint="cs"/>
              </w:rPr>
              <w:t>كتلة</w:t>
            </w:r>
          </w:p>
        </w:tc>
        <w:tc>
          <w:tcPr>
            <w:tcW w:w="3301" w:type="dxa"/>
            <w:vMerge/>
            <w:shd w:val="clear" w:color="auto" w:fill="FFFFFF" w:themeFill="background1"/>
          </w:tcPr>
          <w:p w14:paraId="4B5E33F1"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970" w:type="dxa"/>
            <w:vMerge/>
          </w:tcPr>
          <w:p w14:paraId="77FB7E29"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462E6A2B" w14:textId="77777777" w:rsidTr="006B57B0">
        <w:trPr>
          <w:trHeight w:val="624"/>
        </w:trPr>
        <w:tc>
          <w:tcPr>
            <w:tcW w:w="1836" w:type="dxa"/>
            <w:vMerge/>
          </w:tcPr>
          <w:p w14:paraId="2C635FCB"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7B5EC2D0"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490" w:type="dxa"/>
            <w:shd w:val="clear" w:color="auto" w:fill="auto"/>
          </w:tcPr>
          <w:p w14:paraId="7D649E1E" w14:textId="77777777" w:rsidR="006B57B0" w:rsidRPr="00A90FDA" w:rsidRDefault="001A28B2" w:rsidP="00DD559E">
            <w:pPr>
              <w:pStyle w:val="ListParagraph"/>
              <w:numPr>
                <w:ilvl w:val="0"/>
                <w:numId w:val="6"/>
              </w:numPr>
              <w:rPr>
                <w:sz w:val="20"/>
                <w:szCs w:val="20"/>
              </w:rPr>
            </w:pPr>
            <w:r>
              <w:rPr>
                <w:rFonts w:hint="cs"/>
                <w:sz w:val="20"/>
                <w:szCs w:val="20"/>
              </w:rPr>
              <w:t>مواد أخرى</w:t>
            </w:r>
          </w:p>
        </w:tc>
        <w:tc>
          <w:tcPr>
            <w:tcW w:w="1533" w:type="dxa"/>
            <w:shd w:val="clear" w:color="auto" w:fill="auto"/>
          </w:tcPr>
          <w:p w14:paraId="1812EF25" w14:textId="77777777" w:rsidR="006B57B0" w:rsidRDefault="00972E6A" w:rsidP="006B57B0">
            <w:pPr>
              <w:jc w:val="center"/>
            </w:pPr>
            <w:r>
              <w:rPr>
                <w:rFonts w:hint="cs"/>
              </w:rPr>
              <w:t>كتلة</w:t>
            </w:r>
          </w:p>
        </w:tc>
        <w:tc>
          <w:tcPr>
            <w:tcW w:w="3301" w:type="dxa"/>
            <w:vMerge/>
            <w:shd w:val="clear" w:color="auto" w:fill="FFFFFF" w:themeFill="background1"/>
          </w:tcPr>
          <w:p w14:paraId="296D16DD"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970" w:type="dxa"/>
            <w:vMerge/>
          </w:tcPr>
          <w:p w14:paraId="5912ED82"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4711425B" w14:textId="77777777" w:rsidTr="006B57B0">
        <w:trPr>
          <w:trHeight w:val="399"/>
        </w:trPr>
        <w:tc>
          <w:tcPr>
            <w:tcW w:w="1836" w:type="dxa"/>
            <w:vMerge w:val="restart"/>
            <w:shd w:val="clear" w:color="auto" w:fill="auto"/>
          </w:tcPr>
          <w:p w14:paraId="7DABDA92"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r w:rsidRPr="000C2CEE">
              <w:rPr>
                <w:rFonts w:ascii="Times New Roman" w:eastAsia="Times New Roman" w:hAnsi="Times New Roman" w:cs="Times New Roman" w:hint="cs"/>
                <w:b/>
                <w:bCs/>
                <w:sz w:val="24"/>
                <w:szCs w:val="24"/>
                <w:lang w:eastAsia="en-GB"/>
              </w:rPr>
              <w:t>الموضوع</w:t>
            </w:r>
            <w:r>
              <w:rPr>
                <w:rFonts w:ascii="Times New Roman" w:eastAsia="Times New Roman" w:hAnsi="Times New Roman" w:cs="Times New Roman"/>
                <w:b/>
                <w:bCs/>
                <w:sz w:val="24"/>
                <w:szCs w:val="24"/>
                <w:lang w:eastAsia="en-GB"/>
              </w:rPr>
              <w:t xml:space="preserve"> 3</w:t>
            </w:r>
            <w:r>
              <w:rPr>
                <w:rFonts w:ascii="Times New Roman" w:eastAsia="Times New Roman" w:hAnsi="Times New Roman" w:cs="Times New Roman" w:hint="cs"/>
                <w:b/>
                <w:bCs/>
                <w:sz w:val="24"/>
                <w:szCs w:val="24"/>
                <w:lang w:eastAsia="en-GB"/>
              </w:rPr>
              <w:t>-</w:t>
            </w:r>
            <w:r>
              <w:rPr>
                <w:rFonts w:ascii="Times New Roman" w:eastAsia="Times New Roman" w:hAnsi="Times New Roman" w:cs="Times New Roman"/>
                <w:b/>
                <w:bCs/>
                <w:sz w:val="24"/>
                <w:szCs w:val="24"/>
                <w:lang w:eastAsia="en-GB"/>
              </w:rPr>
              <w:t>1</w:t>
            </w:r>
            <w:r>
              <w:rPr>
                <w:rFonts w:ascii="Times New Roman" w:eastAsia="Times New Roman" w:hAnsi="Times New Roman" w:cs="Times New Roman" w:hint="cs"/>
                <w:b/>
                <w:bCs/>
                <w:sz w:val="24"/>
                <w:szCs w:val="24"/>
                <w:lang w:eastAsia="en-GB"/>
              </w:rPr>
              <w:t>-</w:t>
            </w:r>
            <w:r>
              <w:rPr>
                <w:rFonts w:ascii="Times New Roman" w:eastAsia="Times New Roman" w:hAnsi="Times New Roman" w:cs="Times New Roman"/>
                <w:b/>
                <w:bCs/>
                <w:sz w:val="24"/>
                <w:szCs w:val="24"/>
                <w:lang w:eastAsia="en-GB"/>
              </w:rPr>
              <w:t>3</w:t>
            </w:r>
            <w:r>
              <w:rPr>
                <w:rFonts w:ascii="Times New Roman" w:eastAsia="Times New Roman" w:hAnsi="Times New Roman" w:cs="Times New Roman" w:hint="cs"/>
                <w:b/>
                <w:bCs/>
                <w:sz w:val="24"/>
                <w:szCs w:val="24"/>
                <w:lang w:eastAsia="en-GB"/>
              </w:rPr>
              <w:t xml:space="preserve">: </w:t>
            </w:r>
            <w:r w:rsidRPr="000C2CEE">
              <w:rPr>
                <w:rFonts w:ascii="Times New Roman" w:eastAsia="Times New Roman" w:hAnsi="Times New Roman" w:cs="Times New Roman" w:hint="cs"/>
                <w:b/>
                <w:bCs/>
                <w:sz w:val="24"/>
                <w:szCs w:val="24"/>
                <w:lang w:eastAsia="en-GB"/>
              </w:rPr>
              <w:t>انبعاثات</w:t>
            </w:r>
            <w:r w:rsidRPr="000C2CEE">
              <w:rPr>
                <w:rFonts w:ascii="Times New Roman" w:eastAsia="Times New Roman" w:hAnsi="Times New Roman" w:cs="Times New Roman"/>
                <w:b/>
                <w:bCs/>
                <w:sz w:val="24"/>
                <w:szCs w:val="24"/>
                <w:lang w:eastAsia="en-GB"/>
              </w:rPr>
              <w:t xml:space="preserve"> </w:t>
            </w:r>
            <w:r w:rsidRPr="000C2CEE">
              <w:rPr>
                <w:rFonts w:ascii="Times New Roman" w:eastAsia="Times New Roman" w:hAnsi="Times New Roman" w:cs="Times New Roman" w:hint="cs"/>
                <w:b/>
                <w:bCs/>
                <w:sz w:val="24"/>
                <w:szCs w:val="24"/>
                <w:lang w:eastAsia="en-GB"/>
              </w:rPr>
              <w:t>المواد</w:t>
            </w:r>
            <w:r w:rsidRPr="000C2CEE">
              <w:rPr>
                <w:rFonts w:ascii="Times New Roman" w:eastAsia="Times New Roman" w:hAnsi="Times New Roman" w:cs="Times New Roman"/>
                <w:b/>
                <w:bCs/>
                <w:sz w:val="24"/>
                <w:szCs w:val="24"/>
                <w:lang w:eastAsia="en-GB"/>
              </w:rPr>
              <w:t xml:space="preserve"> </w:t>
            </w:r>
            <w:r w:rsidRPr="000C2CEE">
              <w:rPr>
                <w:rFonts w:ascii="Times New Roman" w:eastAsia="Times New Roman" w:hAnsi="Times New Roman" w:cs="Times New Roman" w:hint="cs"/>
                <w:b/>
                <w:bCs/>
                <w:sz w:val="24"/>
                <w:szCs w:val="24"/>
                <w:lang w:eastAsia="en-GB"/>
              </w:rPr>
              <w:t>الأخرى</w:t>
            </w:r>
          </w:p>
        </w:tc>
        <w:tc>
          <w:tcPr>
            <w:tcW w:w="450" w:type="dxa"/>
            <w:shd w:val="clear" w:color="auto" w:fill="auto"/>
          </w:tcPr>
          <w:p w14:paraId="44ED02E8"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أ.</w:t>
            </w:r>
          </w:p>
        </w:tc>
        <w:tc>
          <w:tcPr>
            <w:tcW w:w="4490" w:type="dxa"/>
            <w:shd w:val="clear" w:color="auto" w:fill="auto"/>
            <w:noWrap/>
          </w:tcPr>
          <w:p w14:paraId="53955F76"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الانبعاثات</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الناتجة من المواد</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الأخرى</w:t>
            </w:r>
            <w:r w:rsidR="005D2631">
              <w:rPr>
                <w:rFonts w:ascii="Times New Roman" w:eastAsia="Times New Roman" w:hAnsi="Times New Roman" w:cs="Times New Roman"/>
                <w:sz w:val="20"/>
                <w:szCs w:val="20"/>
                <w:lang w:eastAsia="en-GB"/>
              </w:rPr>
              <w:t>:</w:t>
            </w:r>
          </w:p>
        </w:tc>
        <w:tc>
          <w:tcPr>
            <w:tcW w:w="1533" w:type="dxa"/>
            <w:shd w:val="clear" w:color="000000" w:fill="C0C0C0"/>
          </w:tcPr>
          <w:p w14:paraId="247C2243" w14:textId="77777777" w:rsidR="006B57B0" w:rsidRPr="001F7A71" w:rsidRDefault="006B57B0" w:rsidP="006B57B0">
            <w:pPr>
              <w:spacing w:after="0" w:line="240" w:lineRule="auto"/>
              <w:jc w:val="center"/>
              <w:rPr>
                <w:rFonts w:ascii="Times New Roman" w:eastAsia="Times New Roman" w:hAnsi="Times New Roman" w:cs="Times New Roman"/>
                <w:sz w:val="20"/>
                <w:szCs w:val="20"/>
                <w:lang w:eastAsia="en-GB"/>
              </w:rPr>
            </w:pPr>
          </w:p>
        </w:tc>
        <w:tc>
          <w:tcPr>
            <w:tcW w:w="3301" w:type="dxa"/>
            <w:vMerge/>
            <w:shd w:val="clear" w:color="auto" w:fill="FFFFFF" w:themeFill="background1"/>
          </w:tcPr>
          <w:p w14:paraId="493B2980"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970" w:type="dxa"/>
            <w:vMerge w:val="restart"/>
            <w:shd w:val="clear" w:color="auto" w:fill="auto"/>
          </w:tcPr>
          <w:p w14:paraId="7DB3E013" w14:textId="77777777" w:rsidR="006B57B0" w:rsidRDefault="006B57B0" w:rsidP="006B57B0">
            <w:pPr>
              <w:spacing w:after="0" w:line="240" w:lineRule="auto"/>
              <w:rPr>
                <w:rFonts w:ascii="Times New Roman" w:eastAsia="Times New Roman" w:hAnsi="Times New Roman" w:cs="Times New Roman"/>
                <w:sz w:val="20"/>
                <w:szCs w:val="20"/>
                <w:rtl w:val="0"/>
                <w:lang w:eastAsia="en-GB"/>
              </w:rPr>
            </w:pPr>
            <w:r w:rsidRPr="00711F61">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Pr="00FE7E2C">
              <w:rPr>
                <w:rFonts w:ascii="Times New Roman" w:eastAsia="Times New Roman" w:hAnsi="Times New Roman" w:cs="Times New Roman" w:hint="cs"/>
                <w:sz w:val="20"/>
                <w:szCs w:val="20"/>
                <w:lang w:eastAsia="en-GB"/>
              </w:rPr>
              <w:t xml:space="preserve"> </w:t>
            </w:r>
            <w:r>
              <w:rPr>
                <w:rFonts w:ascii="Times New Roman" w:eastAsia="Times New Roman" w:hAnsi="Times New Roman" w:cs="Times New Roman" w:hint="cs"/>
                <w:sz w:val="20"/>
                <w:szCs w:val="20"/>
                <w:lang w:eastAsia="en-GB"/>
              </w:rPr>
              <w:t>التصنيف الإحصائي المعياري لل</w:t>
            </w:r>
            <w:r w:rsidRPr="0034348A">
              <w:rPr>
                <w:rFonts w:ascii="Times New Roman" w:eastAsia="Times New Roman" w:hAnsi="Times New Roman" w:cs="Times New Roman" w:hint="cs"/>
                <w:sz w:val="20"/>
                <w:szCs w:val="20"/>
                <w:lang w:eastAsia="en-GB"/>
              </w:rPr>
              <w:t>جنة</w:t>
            </w:r>
            <w:r w:rsidRPr="0034348A">
              <w:rPr>
                <w:rFonts w:ascii="Times New Roman" w:eastAsia="Times New Roman" w:hAnsi="Times New Roman" w:cs="Times New Roman"/>
                <w:sz w:val="20"/>
                <w:szCs w:val="20"/>
                <w:lang w:eastAsia="en-GB"/>
              </w:rPr>
              <w:t xml:space="preserve"> </w:t>
            </w:r>
            <w:r w:rsidRPr="0034348A">
              <w:rPr>
                <w:rFonts w:ascii="Times New Roman" w:eastAsia="Times New Roman" w:hAnsi="Times New Roman" w:cs="Times New Roman" w:hint="cs"/>
                <w:sz w:val="20"/>
                <w:szCs w:val="20"/>
                <w:lang w:eastAsia="en-GB"/>
              </w:rPr>
              <w:t>الاقتصادية</w:t>
            </w:r>
            <w:r w:rsidRPr="0034348A">
              <w:rPr>
                <w:rFonts w:ascii="Times New Roman" w:eastAsia="Times New Roman" w:hAnsi="Times New Roman" w:cs="Times New Roman"/>
                <w:sz w:val="20"/>
                <w:szCs w:val="20"/>
                <w:lang w:eastAsia="en-GB"/>
              </w:rPr>
              <w:t xml:space="preserve"> </w:t>
            </w:r>
            <w:r w:rsidRPr="0034348A">
              <w:rPr>
                <w:rFonts w:ascii="Times New Roman" w:eastAsia="Times New Roman" w:hAnsi="Times New Roman" w:cs="Times New Roman" w:hint="cs"/>
                <w:sz w:val="20"/>
                <w:szCs w:val="20"/>
                <w:lang w:eastAsia="en-GB"/>
              </w:rPr>
              <w:t>للأمم</w:t>
            </w:r>
            <w:r w:rsidRPr="0034348A">
              <w:rPr>
                <w:rFonts w:ascii="Times New Roman" w:eastAsia="Times New Roman" w:hAnsi="Times New Roman" w:cs="Times New Roman"/>
                <w:sz w:val="20"/>
                <w:szCs w:val="20"/>
                <w:lang w:eastAsia="en-GB"/>
              </w:rPr>
              <w:t xml:space="preserve"> </w:t>
            </w:r>
            <w:r w:rsidRPr="0034348A">
              <w:rPr>
                <w:rFonts w:ascii="Times New Roman" w:eastAsia="Times New Roman" w:hAnsi="Times New Roman" w:cs="Times New Roman" w:hint="cs"/>
                <w:sz w:val="20"/>
                <w:szCs w:val="20"/>
                <w:lang w:eastAsia="en-GB"/>
              </w:rPr>
              <w:t>المتحدة</w:t>
            </w:r>
            <w:r w:rsidRPr="0034348A">
              <w:rPr>
                <w:rFonts w:ascii="Times New Roman" w:eastAsia="Times New Roman" w:hAnsi="Times New Roman" w:cs="Times New Roman"/>
                <w:sz w:val="20"/>
                <w:szCs w:val="20"/>
                <w:lang w:eastAsia="en-GB"/>
              </w:rPr>
              <w:t xml:space="preserve"> </w:t>
            </w:r>
            <w:r w:rsidRPr="0034348A">
              <w:rPr>
                <w:rFonts w:ascii="Times New Roman" w:eastAsia="Times New Roman" w:hAnsi="Times New Roman" w:cs="Times New Roman" w:hint="cs"/>
                <w:sz w:val="20"/>
                <w:szCs w:val="20"/>
                <w:lang w:eastAsia="en-GB"/>
              </w:rPr>
              <w:t>الخاصة</w:t>
            </w:r>
            <w:r w:rsidRPr="0034348A">
              <w:rPr>
                <w:rFonts w:ascii="Times New Roman" w:eastAsia="Times New Roman" w:hAnsi="Times New Roman" w:cs="Times New Roman"/>
                <w:sz w:val="20"/>
                <w:szCs w:val="20"/>
                <w:lang w:eastAsia="en-GB"/>
              </w:rPr>
              <w:t xml:space="preserve"> </w:t>
            </w:r>
            <w:r w:rsidRPr="0034348A">
              <w:rPr>
                <w:rFonts w:ascii="Times New Roman" w:eastAsia="Times New Roman" w:hAnsi="Times New Roman" w:cs="Times New Roman" w:hint="cs"/>
                <w:sz w:val="20"/>
                <w:szCs w:val="20"/>
                <w:lang w:eastAsia="en-GB"/>
              </w:rPr>
              <w:t>بأوروبا</w:t>
            </w:r>
            <w:r>
              <w:rPr>
                <w:rFonts w:ascii="Times New Roman" w:eastAsia="Times New Roman" w:hAnsi="Times New Roman" w:cs="Times New Roman" w:hint="cs"/>
                <w:sz w:val="20"/>
                <w:szCs w:val="20"/>
                <w:lang w:eastAsia="en-GB"/>
              </w:rPr>
              <w:t>.</w:t>
            </w:r>
          </w:p>
          <w:p w14:paraId="78A82B2A" w14:textId="001C69EB" w:rsidR="006B57B0" w:rsidRDefault="006B57B0" w:rsidP="006B57B0">
            <w:pPr>
              <w:spacing w:after="0" w:line="240" w:lineRule="auto"/>
              <w:rPr>
                <w:rFonts w:ascii="Times New Roman" w:eastAsia="Times New Roman" w:hAnsi="Times New Roman" w:cs="Times New Roman"/>
                <w:sz w:val="20"/>
                <w:szCs w:val="20"/>
                <w:rtl w:val="0"/>
                <w:lang w:eastAsia="en-GB"/>
              </w:rPr>
            </w:pPr>
            <w:r>
              <w:rPr>
                <w:rFonts w:ascii="Times New Roman" w:eastAsia="Times New Roman" w:hAnsi="Times New Roman" w:cs="Times New Roman" w:hint="cs"/>
                <w:sz w:val="20"/>
                <w:szCs w:val="20"/>
                <w:lang w:eastAsia="en-GB"/>
              </w:rPr>
              <w:t xml:space="preserve">بشان نوعية الهواء المحيط </w:t>
            </w:r>
            <w:r>
              <w:t xml:space="preserve"> </w:t>
            </w:r>
            <w:r w:rsidRPr="00207CC9">
              <w:rPr>
                <w:rFonts w:ascii="Times New Roman" w:eastAsia="Times New Roman" w:hAnsi="Times New Roman" w:cs="Times New Roman"/>
                <w:sz w:val="20"/>
                <w:szCs w:val="20"/>
                <w:lang w:eastAsia="en-GB"/>
              </w:rPr>
              <w:t>(1990)</w:t>
            </w:r>
          </w:p>
          <w:p w14:paraId="668CEA9C" w14:textId="5D1814B7" w:rsidR="006B57B0" w:rsidRPr="003757C4" w:rsidRDefault="006B57B0" w:rsidP="006B57B0">
            <w:pPr>
              <w:spacing w:after="0" w:line="240" w:lineRule="auto"/>
              <w:rPr>
                <w:rFonts w:ascii="Times New Roman" w:eastAsia="Times New Roman" w:hAnsi="Times New Roman" w:cs="Times New Roman"/>
                <w:b/>
                <w:bCs/>
                <w:sz w:val="20"/>
                <w:szCs w:val="20"/>
                <w:lang w:eastAsia="en-GB"/>
              </w:rPr>
            </w:pPr>
            <w:r w:rsidRPr="00711F61">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البرنامج الأوروبي للرصد والتقييم  </w:t>
            </w:r>
            <w:r w:rsidRPr="00714FCE">
              <w:rPr>
                <w:rFonts w:ascii="Times New Roman" w:eastAsia="Times New Roman" w:hAnsi="Times New Roman" w:cs="Times New Roman" w:hint="cs"/>
                <w:sz w:val="20"/>
                <w:szCs w:val="20"/>
                <w:lang w:eastAsia="en-GB"/>
              </w:rPr>
              <w:t>في</w:t>
            </w:r>
            <w:r w:rsidRPr="00714FCE">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إطار</w:t>
            </w:r>
            <w:r w:rsidRPr="00714FCE">
              <w:rPr>
                <w:rFonts w:ascii="Times New Roman" w:eastAsia="Times New Roman" w:hAnsi="Times New Roman" w:cs="Times New Roman"/>
                <w:sz w:val="20"/>
                <w:szCs w:val="20"/>
                <w:lang w:eastAsia="en-GB"/>
              </w:rPr>
              <w:t xml:space="preserve"> </w:t>
            </w:r>
            <w:r w:rsidRPr="00714FCE">
              <w:rPr>
                <w:rFonts w:ascii="Times New Roman" w:eastAsia="Times New Roman" w:hAnsi="Times New Roman" w:cs="Times New Roman" w:hint="cs"/>
                <w:sz w:val="20"/>
                <w:szCs w:val="20"/>
                <w:lang w:eastAsia="en-GB"/>
              </w:rPr>
              <w:t>اتفاقية</w:t>
            </w:r>
            <w:r w:rsidRPr="00714FCE">
              <w:rPr>
                <w:rFonts w:ascii="Times New Roman" w:eastAsia="Times New Roman" w:hAnsi="Times New Roman" w:cs="Times New Roman"/>
                <w:sz w:val="20"/>
                <w:szCs w:val="20"/>
                <w:lang w:eastAsia="en-GB"/>
              </w:rPr>
              <w:t xml:space="preserve"> </w:t>
            </w:r>
            <w:r w:rsidRPr="00714FCE">
              <w:rPr>
                <w:rFonts w:ascii="Times New Roman" w:eastAsia="Times New Roman" w:hAnsi="Times New Roman" w:cs="Times New Roman" w:hint="cs"/>
                <w:sz w:val="20"/>
                <w:szCs w:val="20"/>
                <w:lang w:eastAsia="en-GB"/>
              </w:rPr>
              <w:t>التلوث</w:t>
            </w:r>
            <w:r w:rsidRPr="00714FCE">
              <w:rPr>
                <w:rFonts w:ascii="Times New Roman" w:eastAsia="Times New Roman" w:hAnsi="Times New Roman" w:cs="Times New Roman"/>
                <w:sz w:val="20"/>
                <w:szCs w:val="20"/>
                <w:lang w:eastAsia="en-GB"/>
              </w:rPr>
              <w:t xml:space="preserve"> </w:t>
            </w:r>
            <w:r w:rsidRPr="00714FCE">
              <w:rPr>
                <w:rFonts w:ascii="Times New Roman" w:eastAsia="Times New Roman" w:hAnsi="Times New Roman" w:cs="Times New Roman" w:hint="cs"/>
                <w:sz w:val="20"/>
                <w:szCs w:val="20"/>
                <w:lang w:eastAsia="en-GB"/>
              </w:rPr>
              <w:t>الجوي</w:t>
            </w:r>
            <w:r w:rsidRPr="00714FCE">
              <w:rPr>
                <w:rFonts w:ascii="Times New Roman" w:eastAsia="Times New Roman" w:hAnsi="Times New Roman" w:cs="Times New Roman"/>
                <w:sz w:val="20"/>
                <w:szCs w:val="20"/>
                <w:lang w:eastAsia="en-GB"/>
              </w:rPr>
              <w:t xml:space="preserve"> </w:t>
            </w:r>
            <w:r w:rsidRPr="00714FCE">
              <w:rPr>
                <w:rFonts w:ascii="Times New Roman" w:eastAsia="Times New Roman" w:hAnsi="Times New Roman" w:cs="Times New Roman" w:hint="cs"/>
                <w:sz w:val="20"/>
                <w:szCs w:val="20"/>
                <w:lang w:eastAsia="en-GB"/>
              </w:rPr>
              <w:t>بُعيد</w:t>
            </w:r>
            <w:r w:rsidRPr="00714FCE">
              <w:rPr>
                <w:rFonts w:ascii="Times New Roman" w:eastAsia="Times New Roman" w:hAnsi="Times New Roman" w:cs="Times New Roman"/>
                <w:sz w:val="20"/>
                <w:szCs w:val="20"/>
                <w:lang w:eastAsia="en-GB"/>
              </w:rPr>
              <w:t xml:space="preserve"> </w:t>
            </w:r>
            <w:r w:rsidRPr="00714FCE">
              <w:rPr>
                <w:rFonts w:ascii="Times New Roman" w:eastAsia="Times New Roman" w:hAnsi="Times New Roman" w:cs="Times New Roman" w:hint="cs"/>
                <w:sz w:val="20"/>
                <w:szCs w:val="20"/>
                <w:lang w:eastAsia="en-GB"/>
              </w:rPr>
              <w:t>المدى</w:t>
            </w:r>
            <w:r w:rsidRPr="00714FCE">
              <w:rPr>
                <w:rFonts w:ascii="Times New Roman" w:eastAsia="Times New Roman" w:hAnsi="Times New Roman" w:cs="Times New Roman"/>
                <w:sz w:val="20"/>
                <w:szCs w:val="20"/>
                <w:lang w:eastAsia="en-GB"/>
              </w:rPr>
              <w:t xml:space="preserve"> </w:t>
            </w:r>
            <w:r w:rsidRPr="00714FCE">
              <w:rPr>
                <w:rFonts w:ascii="Times New Roman" w:eastAsia="Times New Roman" w:hAnsi="Times New Roman" w:cs="Times New Roman" w:hint="cs"/>
                <w:sz w:val="20"/>
                <w:szCs w:val="20"/>
                <w:lang w:eastAsia="en-GB"/>
              </w:rPr>
              <w:t>عبر</w:t>
            </w:r>
            <w:r w:rsidRPr="00714FCE">
              <w:rPr>
                <w:rFonts w:ascii="Times New Roman" w:eastAsia="Times New Roman" w:hAnsi="Times New Roman" w:cs="Times New Roman"/>
                <w:sz w:val="20"/>
                <w:szCs w:val="20"/>
                <w:lang w:eastAsia="en-GB"/>
              </w:rPr>
              <w:t xml:space="preserve"> </w:t>
            </w:r>
            <w:r w:rsidRPr="00714FCE">
              <w:rPr>
                <w:rFonts w:ascii="Times New Roman" w:eastAsia="Times New Roman" w:hAnsi="Times New Roman" w:cs="Times New Roman" w:hint="cs"/>
                <w:sz w:val="20"/>
                <w:szCs w:val="20"/>
                <w:lang w:eastAsia="en-GB"/>
              </w:rPr>
              <w:t>الحدود</w:t>
            </w:r>
          </w:p>
        </w:tc>
      </w:tr>
      <w:tr w:rsidR="006B57B0" w:rsidRPr="001F7A71" w14:paraId="21EE1886" w14:textId="77777777" w:rsidTr="006B57B0">
        <w:trPr>
          <w:trHeight w:val="68"/>
        </w:trPr>
        <w:tc>
          <w:tcPr>
            <w:tcW w:w="1836" w:type="dxa"/>
            <w:vMerge/>
          </w:tcPr>
          <w:p w14:paraId="7C2B752C"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2A3B0A34"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490" w:type="dxa"/>
            <w:shd w:val="clear" w:color="auto" w:fill="auto"/>
          </w:tcPr>
          <w:p w14:paraId="3603320D" w14:textId="77777777" w:rsidR="006B57B0" w:rsidRPr="00A90FDA" w:rsidRDefault="006B57B0" w:rsidP="00DD559E">
            <w:pPr>
              <w:pStyle w:val="ListParagraph"/>
              <w:numPr>
                <w:ilvl w:val="0"/>
                <w:numId w:val="7"/>
              </w:num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 xml:space="preserve">الجسيمات </w:t>
            </w:r>
            <w:r w:rsidR="001A28B2">
              <w:rPr>
                <w:rFonts w:ascii="Times New Roman" w:eastAsia="Times New Roman" w:hAnsi="Times New Roman" w:cs="Times New Roman" w:hint="cs"/>
                <w:sz w:val="20"/>
                <w:szCs w:val="20"/>
                <w:lang w:eastAsia="en-GB"/>
              </w:rPr>
              <w:t>(</w:t>
            </w:r>
            <w:r w:rsidR="001A28B2">
              <w:rPr>
                <w:rFonts w:ascii="Times New Roman" w:eastAsia="Times New Roman" w:hAnsi="Times New Roman" w:cs="Times New Roman"/>
                <w:sz w:val="20"/>
                <w:szCs w:val="20"/>
                <w:rtl w:val="0"/>
                <w:lang w:eastAsia="en-GB"/>
              </w:rPr>
              <w:t>PM</w:t>
            </w:r>
            <w:r w:rsidR="001A28B2">
              <w:rPr>
                <w:rFonts w:ascii="Times New Roman" w:eastAsia="Times New Roman" w:hAnsi="Times New Roman" w:cs="Times New Roman" w:hint="cs"/>
                <w:sz w:val="20"/>
                <w:szCs w:val="20"/>
                <w:lang w:eastAsia="en-GB" w:bidi="ar-SY"/>
              </w:rPr>
              <w:t>)</w:t>
            </w:r>
          </w:p>
        </w:tc>
        <w:tc>
          <w:tcPr>
            <w:tcW w:w="1533" w:type="dxa"/>
            <w:shd w:val="clear" w:color="auto" w:fill="auto"/>
          </w:tcPr>
          <w:p w14:paraId="33A3E94D" w14:textId="77777777" w:rsidR="006B57B0" w:rsidRDefault="00972E6A" w:rsidP="006B57B0">
            <w:pPr>
              <w:jc w:val="center"/>
            </w:pPr>
            <w:r>
              <w:rPr>
                <w:rFonts w:hint="cs"/>
              </w:rPr>
              <w:t>كتلة</w:t>
            </w:r>
          </w:p>
        </w:tc>
        <w:tc>
          <w:tcPr>
            <w:tcW w:w="3301" w:type="dxa"/>
            <w:vMerge/>
            <w:shd w:val="clear" w:color="auto" w:fill="FFFFFF" w:themeFill="background1"/>
          </w:tcPr>
          <w:p w14:paraId="3239FAE0"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970" w:type="dxa"/>
            <w:vMerge/>
          </w:tcPr>
          <w:p w14:paraId="755A3D49"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640251F7" w14:textId="77777777" w:rsidTr="006B57B0">
        <w:trPr>
          <w:trHeight w:val="390"/>
        </w:trPr>
        <w:tc>
          <w:tcPr>
            <w:tcW w:w="1836" w:type="dxa"/>
            <w:vMerge/>
          </w:tcPr>
          <w:p w14:paraId="462FA206"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2C6795C0"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490" w:type="dxa"/>
            <w:shd w:val="clear" w:color="auto" w:fill="auto"/>
          </w:tcPr>
          <w:p w14:paraId="1CE8AADD" w14:textId="77777777" w:rsidR="006B57B0" w:rsidRPr="00A90FDA" w:rsidRDefault="006B57B0" w:rsidP="00DD559E">
            <w:pPr>
              <w:pStyle w:val="ListParagraph"/>
              <w:numPr>
                <w:ilvl w:val="0"/>
                <w:numId w:val="7"/>
              </w:numPr>
              <w:spacing w:after="0" w:line="240" w:lineRule="auto"/>
              <w:rPr>
                <w:rFonts w:ascii="Times New Roman" w:eastAsia="Times New Roman" w:hAnsi="Times New Roman" w:cs="Times New Roman"/>
                <w:sz w:val="20"/>
                <w:szCs w:val="20"/>
                <w:lang w:eastAsia="en-GB"/>
              </w:rPr>
            </w:pPr>
            <w:bookmarkStart w:id="35" w:name="RANGE!D26"/>
            <w:bookmarkEnd w:id="35"/>
            <w:r w:rsidRPr="00A90FDA">
              <w:rPr>
                <w:rFonts w:ascii="Times New Roman" w:eastAsia="Times New Roman" w:hAnsi="Times New Roman" w:cs="Times New Roman" w:hint="cs"/>
                <w:sz w:val="20"/>
                <w:szCs w:val="20"/>
                <w:lang w:eastAsia="en-GB"/>
              </w:rPr>
              <w:t>الفلزات</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الثقيلة</w:t>
            </w:r>
          </w:p>
        </w:tc>
        <w:tc>
          <w:tcPr>
            <w:tcW w:w="1533" w:type="dxa"/>
            <w:shd w:val="clear" w:color="auto" w:fill="auto"/>
          </w:tcPr>
          <w:p w14:paraId="24EF9809" w14:textId="77777777" w:rsidR="006B57B0" w:rsidRDefault="00972E6A" w:rsidP="006B57B0">
            <w:pPr>
              <w:jc w:val="center"/>
            </w:pPr>
            <w:r>
              <w:rPr>
                <w:rFonts w:hint="cs"/>
              </w:rPr>
              <w:t>كتلة</w:t>
            </w:r>
          </w:p>
        </w:tc>
        <w:tc>
          <w:tcPr>
            <w:tcW w:w="3301" w:type="dxa"/>
            <w:vMerge/>
            <w:shd w:val="clear" w:color="auto" w:fill="FFFFFF" w:themeFill="background1"/>
          </w:tcPr>
          <w:p w14:paraId="16A84A25"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970" w:type="dxa"/>
            <w:vMerge/>
          </w:tcPr>
          <w:p w14:paraId="51311BBF"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35A63A0F" w14:textId="77777777" w:rsidTr="006B57B0">
        <w:trPr>
          <w:trHeight w:val="417"/>
        </w:trPr>
        <w:tc>
          <w:tcPr>
            <w:tcW w:w="1836" w:type="dxa"/>
            <w:vMerge/>
          </w:tcPr>
          <w:p w14:paraId="480F59EE"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0FF9DA34"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490" w:type="dxa"/>
            <w:shd w:val="clear" w:color="auto" w:fill="auto"/>
          </w:tcPr>
          <w:p w14:paraId="7F34AF17" w14:textId="77777777" w:rsidR="006B57B0" w:rsidRPr="00A90FDA" w:rsidRDefault="006B57B0" w:rsidP="00DD559E">
            <w:pPr>
              <w:pStyle w:val="ListParagraph"/>
              <w:numPr>
                <w:ilvl w:val="0"/>
                <w:numId w:val="7"/>
              </w:numPr>
              <w:spacing w:after="0" w:line="240" w:lineRule="auto"/>
              <w:rPr>
                <w:rFonts w:ascii="Times New Roman" w:eastAsia="Times New Roman" w:hAnsi="Times New Roman" w:cs="Times New Roman"/>
                <w:i/>
                <w:iCs/>
                <w:sz w:val="20"/>
                <w:szCs w:val="20"/>
                <w:lang w:eastAsia="en-GB"/>
              </w:rPr>
            </w:pPr>
            <w:r w:rsidRPr="00A90FDA">
              <w:rPr>
                <w:rFonts w:ascii="Times New Roman" w:eastAsia="Times New Roman" w:hAnsi="Times New Roman" w:cs="Times New Roman" w:hint="cs"/>
                <w:i/>
                <w:iCs/>
                <w:sz w:val="20"/>
                <w:szCs w:val="20"/>
                <w:lang w:eastAsia="en-GB"/>
              </w:rPr>
              <w:t>أخرى</w:t>
            </w:r>
          </w:p>
        </w:tc>
        <w:tc>
          <w:tcPr>
            <w:tcW w:w="1533" w:type="dxa"/>
            <w:shd w:val="clear" w:color="auto" w:fill="auto"/>
          </w:tcPr>
          <w:p w14:paraId="232DFA05" w14:textId="77777777" w:rsidR="006B57B0" w:rsidRDefault="00972E6A" w:rsidP="006B57B0">
            <w:pPr>
              <w:jc w:val="center"/>
            </w:pPr>
            <w:r>
              <w:rPr>
                <w:rFonts w:hint="cs"/>
              </w:rPr>
              <w:t>كتلة</w:t>
            </w:r>
          </w:p>
        </w:tc>
        <w:tc>
          <w:tcPr>
            <w:tcW w:w="3301" w:type="dxa"/>
            <w:vMerge/>
            <w:shd w:val="clear" w:color="auto" w:fill="FFFFFF" w:themeFill="background1"/>
          </w:tcPr>
          <w:p w14:paraId="35DD649D"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970" w:type="dxa"/>
            <w:vMerge/>
          </w:tcPr>
          <w:p w14:paraId="0969A9DD"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bl>
    <w:p w14:paraId="450E22D2" w14:textId="77777777" w:rsidR="006B57B0" w:rsidRDefault="006B57B0" w:rsidP="006B57B0">
      <w:pPr>
        <w:rPr>
          <w:rtl w:val="0"/>
        </w:rPr>
      </w:pPr>
    </w:p>
    <w:p w14:paraId="4A5AB62B" w14:textId="77777777" w:rsidR="006B57B0" w:rsidRDefault="006B57B0" w:rsidP="006B57B0">
      <w:pPr>
        <w:rPr>
          <w:rtl w:val="0"/>
        </w:rPr>
      </w:pPr>
      <w:r>
        <w:br w:type="page"/>
      </w:r>
    </w:p>
    <w:tbl>
      <w:tblPr>
        <w:bidiVisual/>
        <w:tblW w:w="1458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1836"/>
        <w:gridCol w:w="450"/>
        <w:gridCol w:w="4490"/>
        <w:gridCol w:w="1533"/>
        <w:gridCol w:w="4198"/>
        <w:gridCol w:w="2073"/>
      </w:tblGrid>
      <w:tr w:rsidR="006B57B0" w:rsidRPr="001F7A71" w14:paraId="72947D21" w14:textId="77777777" w:rsidTr="006B57B0">
        <w:trPr>
          <w:trHeight w:val="330"/>
          <w:jc w:val="center"/>
        </w:trPr>
        <w:tc>
          <w:tcPr>
            <w:tcW w:w="14580" w:type="dxa"/>
            <w:gridSpan w:val="6"/>
            <w:vMerge w:val="restart"/>
            <w:shd w:val="clear" w:color="000000" w:fill="000000"/>
            <w:vAlign w:val="center"/>
          </w:tcPr>
          <w:p w14:paraId="150B6E55" w14:textId="77777777" w:rsidR="006B57B0" w:rsidRPr="001F7A71" w:rsidRDefault="006B57B0" w:rsidP="006B57B0">
            <w:pPr>
              <w:spacing w:after="0" w:line="240" w:lineRule="auto"/>
              <w:rPr>
                <w:rFonts w:ascii="Times New Roman" w:eastAsia="Times New Roman" w:hAnsi="Times New Roman" w:cs="Times New Roman"/>
                <w:b/>
                <w:bCs/>
                <w:color w:val="FFFFFF"/>
                <w:sz w:val="28"/>
                <w:szCs w:val="28"/>
                <w:lang w:eastAsia="en-GB"/>
              </w:rPr>
            </w:pPr>
            <w:r w:rsidRPr="009742D3">
              <w:rPr>
                <w:rFonts w:ascii="Times New Roman" w:eastAsia="Times New Roman" w:hAnsi="Times New Roman" w:cs="Times New Roman" w:hint="cs"/>
                <w:b/>
                <w:bCs/>
                <w:color w:val="FFFFFF"/>
                <w:sz w:val="28"/>
                <w:szCs w:val="28"/>
                <w:lang w:eastAsia="en-GB"/>
              </w:rPr>
              <w:lastRenderedPageBreak/>
              <w:t>العنصر</w:t>
            </w:r>
            <w:r>
              <w:rPr>
                <w:rFonts w:ascii="Times New Roman" w:eastAsia="Times New Roman" w:hAnsi="Times New Roman" w:cs="Times New Roman" w:hint="cs"/>
                <w:b/>
                <w:bCs/>
                <w:color w:val="FFFFFF"/>
                <w:sz w:val="28"/>
                <w:szCs w:val="28"/>
                <w:lang w:eastAsia="en-GB"/>
              </w:rPr>
              <w:t xml:space="preserve"> 3: المخلفات</w:t>
            </w:r>
          </w:p>
        </w:tc>
      </w:tr>
      <w:tr w:rsidR="006B57B0" w:rsidRPr="001F7A71" w14:paraId="746CD83B" w14:textId="77777777" w:rsidTr="006B57B0">
        <w:trPr>
          <w:trHeight w:val="330"/>
          <w:jc w:val="center"/>
        </w:trPr>
        <w:tc>
          <w:tcPr>
            <w:tcW w:w="14580" w:type="dxa"/>
            <w:gridSpan w:val="6"/>
            <w:vMerge/>
            <w:vAlign w:val="center"/>
          </w:tcPr>
          <w:p w14:paraId="45915B6A" w14:textId="77777777" w:rsidR="006B57B0" w:rsidRPr="001F7A71" w:rsidRDefault="006B57B0" w:rsidP="006B57B0">
            <w:pPr>
              <w:spacing w:after="0" w:line="240" w:lineRule="auto"/>
              <w:rPr>
                <w:rFonts w:ascii="Times New Roman" w:eastAsia="Times New Roman" w:hAnsi="Times New Roman" w:cs="Times New Roman"/>
                <w:b/>
                <w:bCs/>
                <w:color w:val="FFFFFF"/>
                <w:sz w:val="28"/>
                <w:szCs w:val="28"/>
                <w:lang w:eastAsia="en-GB"/>
              </w:rPr>
            </w:pPr>
          </w:p>
        </w:tc>
      </w:tr>
      <w:tr w:rsidR="006B57B0" w:rsidRPr="001F7A71" w14:paraId="1D171019" w14:textId="77777777" w:rsidTr="006B57B0">
        <w:trPr>
          <w:trHeight w:val="360"/>
          <w:jc w:val="center"/>
        </w:trPr>
        <w:tc>
          <w:tcPr>
            <w:tcW w:w="14580" w:type="dxa"/>
            <w:gridSpan w:val="6"/>
            <w:shd w:val="clear" w:color="000000" w:fill="C0C0C0"/>
            <w:vAlign w:val="center"/>
          </w:tcPr>
          <w:p w14:paraId="0EB050C3" w14:textId="77777777" w:rsidR="006B57B0" w:rsidRPr="001F7A71" w:rsidRDefault="006B57B0" w:rsidP="00A55D4C">
            <w:pPr>
              <w:spacing w:after="0" w:line="240" w:lineRule="auto"/>
              <w:rPr>
                <w:rFonts w:ascii="Times New Roman" w:eastAsia="Times New Roman" w:hAnsi="Times New Roman" w:cs="Times New Roman"/>
                <w:sz w:val="28"/>
                <w:szCs w:val="28"/>
                <w:lang w:eastAsia="en-GB"/>
              </w:rPr>
            </w:pPr>
            <w:r w:rsidRPr="009742D3">
              <w:rPr>
                <w:rFonts w:ascii="Times New Roman" w:eastAsia="Times New Roman" w:hAnsi="Times New Roman" w:cs="Times New Roman" w:hint="cs"/>
                <w:sz w:val="28"/>
                <w:szCs w:val="28"/>
                <w:lang w:eastAsia="en-GB"/>
              </w:rPr>
              <w:t>العنصر</w:t>
            </w:r>
            <w:r w:rsidRPr="009742D3">
              <w:rPr>
                <w:rFonts w:ascii="Times New Roman" w:eastAsia="Times New Roman" w:hAnsi="Times New Roman" w:cs="Times New Roman"/>
                <w:sz w:val="28"/>
                <w:szCs w:val="28"/>
                <w:lang w:eastAsia="en-GB"/>
              </w:rPr>
              <w:t xml:space="preserve"> </w:t>
            </w:r>
            <w:r w:rsidRPr="009742D3">
              <w:rPr>
                <w:rFonts w:ascii="Times New Roman" w:eastAsia="Times New Roman" w:hAnsi="Times New Roman" w:cs="Times New Roman" w:hint="cs"/>
                <w:sz w:val="28"/>
                <w:szCs w:val="28"/>
                <w:lang w:eastAsia="en-GB"/>
              </w:rPr>
              <w:t>الفرعي</w:t>
            </w:r>
            <w:r>
              <w:rPr>
                <w:rFonts w:ascii="Times New Roman" w:eastAsia="Times New Roman" w:hAnsi="Times New Roman" w:cs="Times New Roman" w:hint="cs"/>
                <w:sz w:val="28"/>
                <w:szCs w:val="28"/>
                <w:lang w:eastAsia="en-GB"/>
              </w:rPr>
              <w:t xml:space="preserve"> 3-2: </w:t>
            </w:r>
            <w:r w:rsidRPr="00A27AE6">
              <w:rPr>
                <w:rFonts w:ascii="Times New Roman" w:eastAsia="Times New Roman" w:hAnsi="Times New Roman" w:cs="Times New Roman" w:hint="cs"/>
                <w:sz w:val="28"/>
                <w:szCs w:val="28"/>
                <w:lang w:eastAsia="en-GB"/>
              </w:rPr>
              <w:t>توليد</w:t>
            </w:r>
            <w:r w:rsidRPr="00A27AE6">
              <w:rPr>
                <w:rFonts w:ascii="Times New Roman" w:eastAsia="Times New Roman" w:hAnsi="Times New Roman" w:cs="Times New Roman"/>
                <w:sz w:val="28"/>
                <w:szCs w:val="28"/>
                <w:lang w:eastAsia="en-GB"/>
              </w:rPr>
              <w:t xml:space="preserve"> </w:t>
            </w:r>
            <w:r w:rsidRPr="00A27AE6">
              <w:rPr>
                <w:rFonts w:ascii="Times New Roman" w:eastAsia="Times New Roman" w:hAnsi="Times New Roman" w:cs="Times New Roman" w:hint="cs"/>
                <w:sz w:val="28"/>
                <w:szCs w:val="28"/>
                <w:lang w:eastAsia="en-GB"/>
              </w:rPr>
              <w:t>وإدارة</w:t>
            </w:r>
            <w:r w:rsidRPr="00A27AE6">
              <w:rPr>
                <w:rFonts w:ascii="Times New Roman" w:eastAsia="Times New Roman" w:hAnsi="Times New Roman" w:cs="Times New Roman"/>
                <w:sz w:val="28"/>
                <w:szCs w:val="28"/>
                <w:lang w:eastAsia="en-GB"/>
              </w:rPr>
              <w:t xml:space="preserve"> </w:t>
            </w:r>
            <w:r w:rsidR="00C34A60">
              <w:rPr>
                <w:rFonts w:ascii="Times New Roman" w:eastAsia="Times New Roman" w:hAnsi="Times New Roman" w:cs="Times New Roman" w:hint="cs"/>
                <w:sz w:val="28"/>
                <w:szCs w:val="28"/>
                <w:lang w:eastAsia="en-GB"/>
              </w:rPr>
              <w:t xml:space="preserve"> </w:t>
            </w:r>
            <w:r w:rsidR="00A55D4C">
              <w:rPr>
                <w:rFonts w:ascii="Times New Roman" w:eastAsia="Times New Roman" w:hAnsi="Times New Roman" w:cs="Times New Roman" w:hint="cs"/>
                <w:sz w:val="28"/>
                <w:szCs w:val="28"/>
                <w:lang w:eastAsia="en-GB"/>
              </w:rPr>
              <w:t>المياه العادمة</w:t>
            </w:r>
          </w:p>
        </w:tc>
      </w:tr>
      <w:tr w:rsidR="006B57B0" w:rsidRPr="001F7A71" w14:paraId="3F8EA4EF" w14:textId="77777777" w:rsidTr="006B57B0">
        <w:trPr>
          <w:trHeight w:val="363"/>
          <w:jc w:val="center"/>
        </w:trPr>
        <w:tc>
          <w:tcPr>
            <w:tcW w:w="1836" w:type="dxa"/>
            <w:vMerge w:val="restart"/>
            <w:shd w:val="clear" w:color="auto" w:fill="auto"/>
          </w:tcPr>
          <w:p w14:paraId="18D15EF5" w14:textId="77777777" w:rsidR="006B57B0" w:rsidRPr="00C83A47" w:rsidRDefault="006B57B0" w:rsidP="006B57B0">
            <w:pPr>
              <w:jc w:val="center"/>
              <w:rPr>
                <w:b/>
                <w:bCs/>
                <w:sz w:val="28"/>
                <w:szCs w:val="28"/>
              </w:rPr>
            </w:pPr>
            <w:r w:rsidRPr="00C83A47">
              <w:rPr>
                <w:rFonts w:hint="cs"/>
                <w:b/>
                <w:bCs/>
                <w:sz w:val="28"/>
                <w:szCs w:val="28"/>
              </w:rPr>
              <w:t>الموضوع</w:t>
            </w:r>
          </w:p>
        </w:tc>
        <w:tc>
          <w:tcPr>
            <w:tcW w:w="4940" w:type="dxa"/>
            <w:gridSpan w:val="2"/>
            <w:shd w:val="clear" w:color="auto" w:fill="auto"/>
          </w:tcPr>
          <w:p w14:paraId="3334A89C" w14:textId="41342488" w:rsidR="006B57B0" w:rsidRPr="00A90FDA" w:rsidRDefault="006B57B0" w:rsidP="006B57B0">
            <w:pPr>
              <w:jc w:val="center"/>
              <w:rPr>
                <w:b/>
                <w:bCs/>
                <w:sz w:val="20"/>
                <w:szCs w:val="20"/>
              </w:rPr>
            </w:pPr>
            <w:r w:rsidRPr="00A90FDA">
              <w:rPr>
                <w:rFonts w:hint="cs"/>
                <w:b/>
                <w:bCs/>
                <w:sz w:val="20"/>
                <w:szCs w:val="20"/>
              </w:rPr>
              <w:t>ال</w:t>
            </w:r>
            <w:r w:rsidR="0060734C">
              <w:rPr>
                <w:rFonts w:hint="cs"/>
                <w:b/>
                <w:bCs/>
                <w:sz w:val="20"/>
                <w:szCs w:val="20"/>
              </w:rPr>
              <w:t>إحصاءات</w:t>
            </w:r>
            <w:r w:rsidRPr="00A90FDA">
              <w:rPr>
                <w:b/>
                <w:bCs/>
                <w:sz w:val="20"/>
                <w:szCs w:val="20"/>
              </w:rPr>
              <w:t xml:space="preserve"> </w:t>
            </w:r>
            <w:r w:rsidRPr="00A90FDA">
              <w:rPr>
                <w:rFonts w:hint="cs"/>
                <w:b/>
                <w:bCs/>
                <w:sz w:val="20"/>
                <w:szCs w:val="20"/>
              </w:rPr>
              <w:t>والمعلومات</w:t>
            </w:r>
            <w:r w:rsidRPr="00A90FDA">
              <w:rPr>
                <w:b/>
                <w:bCs/>
                <w:sz w:val="20"/>
                <w:szCs w:val="20"/>
              </w:rPr>
              <w:t xml:space="preserve"> </w:t>
            </w:r>
            <w:r w:rsidRPr="00A90FDA">
              <w:rPr>
                <w:rFonts w:hint="cs"/>
                <w:b/>
                <w:bCs/>
                <w:sz w:val="20"/>
                <w:szCs w:val="20"/>
              </w:rPr>
              <w:t>ذات</w:t>
            </w:r>
            <w:r w:rsidRPr="00A90FDA">
              <w:rPr>
                <w:b/>
                <w:bCs/>
                <w:sz w:val="20"/>
                <w:szCs w:val="20"/>
              </w:rPr>
              <w:t xml:space="preserve"> </w:t>
            </w:r>
            <w:r w:rsidRPr="00A90FDA">
              <w:rPr>
                <w:rFonts w:hint="cs"/>
                <w:b/>
                <w:bCs/>
                <w:sz w:val="20"/>
                <w:szCs w:val="20"/>
              </w:rPr>
              <w:t>الصلة</w:t>
            </w:r>
          </w:p>
        </w:tc>
        <w:tc>
          <w:tcPr>
            <w:tcW w:w="1533" w:type="dxa"/>
            <w:vMerge w:val="restart"/>
            <w:shd w:val="clear" w:color="auto" w:fill="auto"/>
          </w:tcPr>
          <w:p w14:paraId="063526B7" w14:textId="77777777" w:rsidR="006B57B0" w:rsidRPr="00A90FDA" w:rsidRDefault="006B57B0" w:rsidP="006B57B0">
            <w:pPr>
              <w:jc w:val="center"/>
              <w:rPr>
                <w:b/>
                <w:bCs/>
                <w:sz w:val="20"/>
                <w:szCs w:val="20"/>
              </w:rPr>
            </w:pPr>
            <w:r w:rsidRPr="00A90FDA">
              <w:rPr>
                <w:rFonts w:hint="cs"/>
                <w:b/>
                <w:bCs/>
                <w:sz w:val="20"/>
                <w:szCs w:val="20"/>
              </w:rPr>
              <w:t>فئة</w:t>
            </w:r>
            <w:r w:rsidRPr="00A90FDA">
              <w:rPr>
                <w:b/>
                <w:bCs/>
                <w:sz w:val="20"/>
                <w:szCs w:val="20"/>
              </w:rPr>
              <w:t xml:space="preserve"> </w:t>
            </w:r>
            <w:r w:rsidRPr="00A90FDA">
              <w:rPr>
                <w:rFonts w:hint="cs"/>
                <w:b/>
                <w:bCs/>
                <w:sz w:val="20"/>
                <w:szCs w:val="20"/>
              </w:rPr>
              <w:t>القياس</w:t>
            </w:r>
          </w:p>
        </w:tc>
        <w:tc>
          <w:tcPr>
            <w:tcW w:w="4198" w:type="dxa"/>
            <w:vMerge w:val="restart"/>
            <w:shd w:val="clear" w:color="auto" w:fill="auto"/>
          </w:tcPr>
          <w:p w14:paraId="401AFD3E" w14:textId="77777777" w:rsidR="006B57B0" w:rsidRPr="00C83A47" w:rsidRDefault="00825AD1" w:rsidP="006B57B0">
            <w:pPr>
              <w:jc w:val="center"/>
              <w:rPr>
                <w:b/>
                <w:bCs/>
                <w:sz w:val="28"/>
                <w:szCs w:val="28"/>
              </w:rPr>
            </w:pPr>
            <w:r>
              <w:rPr>
                <w:rFonts w:hint="cs"/>
                <w:b/>
                <w:bCs/>
                <w:sz w:val="28"/>
                <w:szCs w:val="28"/>
              </w:rPr>
              <w:t xml:space="preserve">المجاميع </w:t>
            </w:r>
            <w:r w:rsidRPr="00C83A47">
              <w:rPr>
                <w:rFonts w:hint="cs"/>
                <w:b/>
                <w:bCs/>
                <w:sz w:val="28"/>
                <w:szCs w:val="28"/>
              </w:rPr>
              <w:t>والمقاييس</w:t>
            </w:r>
            <w:r w:rsidR="006B57B0" w:rsidRPr="00C83A47">
              <w:rPr>
                <w:b/>
                <w:bCs/>
                <w:sz w:val="28"/>
                <w:szCs w:val="28"/>
              </w:rPr>
              <w:t xml:space="preserve"> </w:t>
            </w:r>
            <w:r w:rsidR="006B57B0" w:rsidRPr="00C83A47">
              <w:rPr>
                <w:rFonts w:hint="cs"/>
                <w:b/>
                <w:bCs/>
                <w:sz w:val="28"/>
                <w:szCs w:val="28"/>
              </w:rPr>
              <w:t>المحتملة</w:t>
            </w:r>
          </w:p>
        </w:tc>
        <w:tc>
          <w:tcPr>
            <w:tcW w:w="2073" w:type="dxa"/>
            <w:vMerge w:val="restart"/>
            <w:shd w:val="clear" w:color="auto" w:fill="auto"/>
          </w:tcPr>
          <w:p w14:paraId="6672074B" w14:textId="77777777" w:rsidR="006B57B0" w:rsidRPr="00C83A47" w:rsidRDefault="006B57B0" w:rsidP="006B57B0">
            <w:pPr>
              <w:jc w:val="center"/>
              <w:rPr>
                <w:b/>
                <w:bCs/>
                <w:sz w:val="28"/>
                <w:szCs w:val="28"/>
              </w:rPr>
            </w:pPr>
            <w:r w:rsidRPr="00C83A47">
              <w:rPr>
                <w:rFonts w:hint="cs"/>
                <w:b/>
                <w:bCs/>
                <w:sz w:val="28"/>
                <w:szCs w:val="28"/>
              </w:rPr>
              <w:t>التوجيه</w:t>
            </w:r>
            <w:r w:rsidRPr="00C83A47">
              <w:rPr>
                <w:b/>
                <w:bCs/>
                <w:sz w:val="28"/>
                <w:szCs w:val="28"/>
              </w:rPr>
              <w:t xml:space="preserve"> </w:t>
            </w:r>
            <w:r w:rsidRPr="00C83A47">
              <w:rPr>
                <w:rFonts w:hint="cs"/>
                <w:b/>
                <w:bCs/>
                <w:sz w:val="28"/>
                <w:szCs w:val="28"/>
              </w:rPr>
              <w:t>المنهجي</w:t>
            </w:r>
          </w:p>
        </w:tc>
      </w:tr>
      <w:tr w:rsidR="006B57B0" w:rsidRPr="001F7A71" w14:paraId="46F54243" w14:textId="77777777" w:rsidTr="006B57B0">
        <w:trPr>
          <w:trHeight w:val="363"/>
          <w:jc w:val="center"/>
        </w:trPr>
        <w:tc>
          <w:tcPr>
            <w:tcW w:w="1836" w:type="dxa"/>
            <w:vMerge/>
            <w:shd w:val="clear" w:color="auto" w:fill="auto"/>
            <w:vAlign w:val="center"/>
          </w:tcPr>
          <w:p w14:paraId="5E5A32C0" w14:textId="77777777" w:rsidR="006B57B0" w:rsidRPr="001F7A71" w:rsidRDefault="006B57B0" w:rsidP="006B57B0">
            <w:pPr>
              <w:spacing w:after="0" w:line="240" w:lineRule="auto"/>
              <w:jc w:val="center"/>
              <w:rPr>
                <w:rFonts w:ascii="Times New Roman" w:eastAsia="Times New Roman" w:hAnsi="Times New Roman" w:cs="Times New Roman"/>
                <w:b/>
                <w:bCs/>
                <w:sz w:val="28"/>
                <w:szCs w:val="28"/>
                <w:lang w:eastAsia="en-GB"/>
              </w:rPr>
            </w:pPr>
          </w:p>
        </w:tc>
        <w:tc>
          <w:tcPr>
            <w:tcW w:w="4940" w:type="dxa"/>
            <w:gridSpan w:val="2"/>
            <w:shd w:val="clear" w:color="auto" w:fill="auto"/>
            <w:vAlign w:val="center"/>
          </w:tcPr>
          <w:p w14:paraId="4559C5FE" w14:textId="77777777" w:rsidR="006B57B0" w:rsidRPr="00A90FDA" w:rsidRDefault="006B57B0" w:rsidP="006B57B0">
            <w:pPr>
              <w:spacing w:after="0" w:line="240" w:lineRule="auto"/>
              <w:jc w:val="center"/>
              <w:rPr>
                <w:rFonts w:ascii="Times New Roman" w:eastAsia="Times New Roman" w:hAnsi="Times New Roman" w:cs="Times New Roman"/>
                <w:sz w:val="20"/>
                <w:szCs w:val="20"/>
                <w:lang w:eastAsia="en-GB"/>
              </w:rPr>
            </w:pPr>
            <w:r w:rsidRPr="00A90FDA">
              <w:rPr>
                <w:rFonts w:ascii="Times New Roman" w:eastAsia="Times New Roman" w:hAnsi="Times New Roman" w:cs="Times New Roman"/>
                <w:b/>
                <w:bCs/>
                <w:sz w:val="20"/>
                <w:szCs w:val="20"/>
                <w:lang w:eastAsia="en-GB"/>
              </w:rPr>
              <w:t>(</w:t>
            </w:r>
            <w:r w:rsidRPr="00A90FDA">
              <w:rPr>
                <w:rFonts w:ascii="Times New Roman" w:eastAsia="Times New Roman" w:hAnsi="Times New Roman" w:cs="Times New Roman" w:hint="cs"/>
                <w:b/>
                <w:bCs/>
                <w:sz w:val="20"/>
                <w:szCs w:val="20"/>
                <w:lang w:eastAsia="en-GB"/>
              </w:rPr>
              <w:t>نص عريض</w:t>
            </w:r>
            <w:r w:rsidRPr="00A90FDA">
              <w:rPr>
                <w:rFonts w:ascii="Times New Roman" w:eastAsia="Times New Roman" w:hAnsi="Times New Roman" w:cs="Times New Roman"/>
                <w:b/>
                <w:bCs/>
                <w:sz w:val="20"/>
                <w:szCs w:val="20"/>
                <w:lang w:eastAsia="en-GB"/>
              </w:rPr>
              <w:t xml:space="preserve"> - </w:t>
            </w:r>
            <w:r w:rsidRPr="00A90FDA">
              <w:rPr>
                <w:rFonts w:ascii="Times New Roman" w:eastAsia="Times New Roman" w:hAnsi="Times New Roman" w:cs="Times New Roman" w:hint="cs"/>
                <w:b/>
                <w:bCs/>
                <w:sz w:val="20"/>
                <w:szCs w:val="20"/>
                <w:lang w:eastAsia="en-GB"/>
              </w:rPr>
              <w:t>مجموعة</w:t>
            </w:r>
            <w:r w:rsidRPr="00A90FDA">
              <w:rPr>
                <w:rFonts w:ascii="Times New Roman" w:eastAsia="Times New Roman" w:hAnsi="Times New Roman" w:cs="Times New Roman"/>
                <w:b/>
                <w:bCs/>
                <w:sz w:val="20"/>
                <w:szCs w:val="20"/>
                <w:lang w:eastAsia="en-GB"/>
              </w:rPr>
              <w:t xml:space="preserve"> </w:t>
            </w:r>
            <w:r w:rsidRPr="00A90FDA">
              <w:rPr>
                <w:rFonts w:ascii="Times New Roman" w:eastAsia="Times New Roman" w:hAnsi="Times New Roman" w:cs="Times New Roman" w:hint="cs"/>
                <w:b/>
                <w:bCs/>
                <w:sz w:val="20"/>
                <w:szCs w:val="20"/>
                <w:lang w:eastAsia="en-GB"/>
              </w:rPr>
              <w:t>أساسية</w:t>
            </w:r>
            <w:r w:rsidRPr="00A90FDA">
              <w:rPr>
                <w:rFonts w:ascii="Times New Roman" w:eastAsia="Times New Roman" w:hAnsi="Times New Roman" w:cs="Times New Roman"/>
                <w:b/>
                <w:bCs/>
                <w:sz w:val="20"/>
                <w:szCs w:val="20"/>
                <w:lang w:eastAsia="en-GB"/>
              </w:rPr>
              <w:t xml:space="preserve"> / </w:t>
            </w:r>
            <w:r w:rsidRPr="00A90FDA">
              <w:rPr>
                <w:rFonts w:ascii="Times New Roman" w:eastAsia="Times New Roman" w:hAnsi="Times New Roman" w:cs="Times New Roman" w:hint="cs"/>
                <w:b/>
                <w:bCs/>
                <w:sz w:val="20"/>
                <w:szCs w:val="20"/>
                <w:lang w:eastAsia="en-GB"/>
              </w:rPr>
              <w:t>المستوى</w:t>
            </w:r>
            <w:r w:rsidRPr="00A90FDA">
              <w:rPr>
                <w:rFonts w:ascii="Times New Roman" w:eastAsia="Times New Roman" w:hAnsi="Times New Roman" w:cs="Times New Roman"/>
                <w:b/>
                <w:bCs/>
                <w:sz w:val="20"/>
                <w:szCs w:val="20"/>
                <w:lang w:eastAsia="en-GB"/>
              </w:rPr>
              <w:t xml:space="preserve"> 1</w:t>
            </w:r>
            <w:r w:rsidRPr="00A90FDA">
              <w:rPr>
                <w:rFonts w:ascii="Times New Roman" w:eastAsia="Times New Roman" w:hAnsi="Times New Roman" w:cs="Times New Roman" w:hint="cs"/>
                <w:b/>
                <w:bCs/>
                <w:sz w:val="20"/>
                <w:szCs w:val="20"/>
                <w:lang w:eastAsia="en-GB"/>
              </w:rPr>
              <w:t>؛</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نص</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عادي</w:t>
            </w:r>
            <w:r w:rsidRPr="00A90FDA">
              <w:rPr>
                <w:rFonts w:ascii="Times New Roman" w:eastAsia="Times New Roman" w:hAnsi="Times New Roman" w:cs="Times New Roman"/>
                <w:sz w:val="20"/>
                <w:szCs w:val="20"/>
                <w:lang w:eastAsia="en-GB"/>
              </w:rPr>
              <w:t xml:space="preserve"> - </w:t>
            </w:r>
            <w:r w:rsidRPr="00A90FDA">
              <w:rPr>
                <w:rFonts w:ascii="Times New Roman" w:eastAsia="Times New Roman" w:hAnsi="Times New Roman" w:cs="Times New Roman" w:hint="cs"/>
                <w:sz w:val="20"/>
                <w:szCs w:val="20"/>
                <w:lang w:eastAsia="en-GB"/>
              </w:rPr>
              <w:t>المستوى</w:t>
            </w:r>
            <w:r w:rsidRPr="00A90FDA">
              <w:rPr>
                <w:rFonts w:ascii="Times New Roman" w:eastAsia="Times New Roman" w:hAnsi="Times New Roman" w:cs="Times New Roman"/>
                <w:sz w:val="20"/>
                <w:szCs w:val="20"/>
                <w:lang w:eastAsia="en-GB"/>
              </w:rPr>
              <w:t xml:space="preserve"> 2</w:t>
            </w:r>
            <w:r w:rsidRPr="00A90FDA">
              <w:rPr>
                <w:rFonts w:ascii="Times New Roman" w:eastAsia="Times New Roman" w:hAnsi="Times New Roman" w:cs="Times New Roman" w:hint="cs"/>
                <w:i/>
                <w:iCs/>
                <w:sz w:val="20"/>
                <w:szCs w:val="20"/>
                <w:lang w:eastAsia="en-GB"/>
              </w:rPr>
              <w:t>؛ نص مائل</w:t>
            </w:r>
            <w:r w:rsidRPr="00A90FDA">
              <w:rPr>
                <w:rFonts w:ascii="Times New Roman" w:eastAsia="Times New Roman" w:hAnsi="Times New Roman" w:cs="Times New Roman"/>
                <w:i/>
                <w:iCs/>
                <w:sz w:val="20"/>
                <w:szCs w:val="20"/>
                <w:lang w:eastAsia="en-GB"/>
              </w:rPr>
              <w:t xml:space="preserve"> - </w:t>
            </w:r>
            <w:r w:rsidRPr="00A90FDA">
              <w:rPr>
                <w:rFonts w:ascii="Times New Roman" w:eastAsia="Times New Roman" w:hAnsi="Times New Roman" w:cs="Times New Roman" w:hint="cs"/>
                <w:i/>
                <w:iCs/>
                <w:sz w:val="20"/>
                <w:szCs w:val="20"/>
                <w:lang w:eastAsia="en-GB"/>
              </w:rPr>
              <w:t>المستوى</w:t>
            </w:r>
            <w:r w:rsidRPr="00A90FDA">
              <w:rPr>
                <w:rFonts w:ascii="Times New Roman" w:eastAsia="Times New Roman" w:hAnsi="Times New Roman" w:cs="Times New Roman"/>
                <w:i/>
                <w:iCs/>
                <w:sz w:val="20"/>
                <w:szCs w:val="20"/>
                <w:lang w:eastAsia="en-GB"/>
              </w:rPr>
              <w:t xml:space="preserve"> 3)</w:t>
            </w:r>
          </w:p>
        </w:tc>
        <w:tc>
          <w:tcPr>
            <w:tcW w:w="1533" w:type="dxa"/>
            <w:vMerge/>
            <w:shd w:val="clear" w:color="auto" w:fill="auto"/>
            <w:vAlign w:val="center"/>
          </w:tcPr>
          <w:p w14:paraId="200D7DBD" w14:textId="77777777" w:rsidR="006B57B0" w:rsidRPr="00A90FDA" w:rsidRDefault="006B57B0" w:rsidP="006B57B0">
            <w:pPr>
              <w:spacing w:after="0" w:line="240" w:lineRule="auto"/>
              <w:jc w:val="center"/>
              <w:rPr>
                <w:rFonts w:ascii="Times New Roman" w:eastAsia="Times New Roman" w:hAnsi="Times New Roman" w:cs="Times New Roman"/>
                <w:b/>
                <w:bCs/>
                <w:sz w:val="20"/>
                <w:szCs w:val="20"/>
                <w:lang w:eastAsia="en-GB"/>
              </w:rPr>
            </w:pPr>
          </w:p>
        </w:tc>
        <w:tc>
          <w:tcPr>
            <w:tcW w:w="4198" w:type="dxa"/>
            <w:vMerge/>
            <w:shd w:val="clear" w:color="auto" w:fill="auto"/>
            <w:vAlign w:val="center"/>
          </w:tcPr>
          <w:p w14:paraId="409D74AE" w14:textId="77777777" w:rsidR="006B57B0" w:rsidRPr="001F7A71" w:rsidRDefault="006B57B0" w:rsidP="006B57B0">
            <w:pPr>
              <w:spacing w:after="0" w:line="240" w:lineRule="auto"/>
              <w:jc w:val="center"/>
              <w:rPr>
                <w:rFonts w:ascii="Times New Roman" w:eastAsia="Times New Roman" w:hAnsi="Times New Roman" w:cs="Times New Roman"/>
                <w:b/>
                <w:bCs/>
                <w:lang w:eastAsia="en-GB"/>
              </w:rPr>
            </w:pPr>
          </w:p>
        </w:tc>
        <w:tc>
          <w:tcPr>
            <w:tcW w:w="2073" w:type="dxa"/>
            <w:vMerge/>
            <w:shd w:val="clear" w:color="auto" w:fill="auto"/>
            <w:vAlign w:val="center"/>
          </w:tcPr>
          <w:p w14:paraId="739219D0" w14:textId="77777777" w:rsidR="006B57B0" w:rsidRPr="001F7A71" w:rsidRDefault="006B57B0" w:rsidP="006B57B0">
            <w:pPr>
              <w:spacing w:after="0" w:line="240" w:lineRule="auto"/>
              <w:jc w:val="center"/>
              <w:rPr>
                <w:rFonts w:ascii="Times New Roman" w:eastAsia="Times New Roman" w:hAnsi="Times New Roman" w:cs="Times New Roman"/>
                <w:b/>
                <w:bCs/>
                <w:lang w:eastAsia="en-GB"/>
              </w:rPr>
            </w:pPr>
          </w:p>
        </w:tc>
      </w:tr>
      <w:tr w:rsidR="006B57B0" w:rsidRPr="001F7A71" w14:paraId="3CAD73A8" w14:textId="77777777" w:rsidTr="006B57B0">
        <w:trPr>
          <w:trHeight w:val="930"/>
          <w:jc w:val="center"/>
        </w:trPr>
        <w:tc>
          <w:tcPr>
            <w:tcW w:w="1836" w:type="dxa"/>
            <w:vMerge w:val="restart"/>
            <w:shd w:val="clear" w:color="auto" w:fill="auto"/>
          </w:tcPr>
          <w:p w14:paraId="49FBEE5D"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r w:rsidRPr="002D5A4E">
              <w:rPr>
                <w:rFonts w:ascii="Times New Roman" w:eastAsia="Times New Roman" w:hAnsi="Times New Roman" w:cs="Times New Roman" w:hint="cs"/>
                <w:b/>
                <w:bCs/>
                <w:sz w:val="24"/>
                <w:szCs w:val="24"/>
                <w:lang w:eastAsia="en-GB"/>
              </w:rPr>
              <w:t>الموضوع</w:t>
            </w:r>
            <w:r>
              <w:rPr>
                <w:rFonts w:ascii="Times New Roman" w:eastAsia="Times New Roman" w:hAnsi="Times New Roman" w:cs="Times New Roman"/>
                <w:b/>
                <w:bCs/>
                <w:sz w:val="24"/>
                <w:szCs w:val="24"/>
                <w:lang w:eastAsia="en-GB"/>
              </w:rPr>
              <w:t xml:space="preserve"> 3</w:t>
            </w:r>
            <w:r>
              <w:rPr>
                <w:rFonts w:ascii="Times New Roman" w:eastAsia="Times New Roman" w:hAnsi="Times New Roman" w:cs="Times New Roman" w:hint="cs"/>
                <w:b/>
                <w:bCs/>
                <w:sz w:val="24"/>
                <w:szCs w:val="24"/>
                <w:lang w:eastAsia="en-GB"/>
              </w:rPr>
              <w:t>-</w:t>
            </w:r>
            <w:r>
              <w:rPr>
                <w:rFonts w:ascii="Times New Roman" w:eastAsia="Times New Roman" w:hAnsi="Times New Roman" w:cs="Times New Roman"/>
                <w:b/>
                <w:bCs/>
                <w:sz w:val="24"/>
                <w:szCs w:val="24"/>
                <w:lang w:eastAsia="en-GB"/>
              </w:rPr>
              <w:t>2</w:t>
            </w:r>
            <w:r>
              <w:rPr>
                <w:rFonts w:ascii="Times New Roman" w:eastAsia="Times New Roman" w:hAnsi="Times New Roman" w:cs="Times New Roman" w:hint="cs"/>
                <w:b/>
                <w:bCs/>
                <w:sz w:val="24"/>
                <w:szCs w:val="24"/>
                <w:lang w:eastAsia="en-GB"/>
              </w:rPr>
              <w:t>-</w:t>
            </w:r>
            <w:r>
              <w:rPr>
                <w:rFonts w:ascii="Times New Roman" w:eastAsia="Times New Roman" w:hAnsi="Times New Roman" w:cs="Times New Roman"/>
                <w:b/>
                <w:bCs/>
                <w:sz w:val="24"/>
                <w:szCs w:val="24"/>
                <w:lang w:eastAsia="en-GB"/>
              </w:rPr>
              <w:t>1:</w:t>
            </w:r>
            <w:r>
              <w:rPr>
                <w:rFonts w:ascii="Times New Roman" w:eastAsia="Times New Roman" w:hAnsi="Times New Roman" w:cs="Times New Roman" w:hint="cs"/>
                <w:b/>
                <w:bCs/>
                <w:sz w:val="24"/>
                <w:szCs w:val="24"/>
                <w:lang w:eastAsia="en-GB"/>
              </w:rPr>
              <w:t xml:space="preserve"> </w:t>
            </w:r>
            <w:r w:rsidR="00A55D4C" w:rsidRPr="00A55D4C">
              <w:rPr>
                <w:rFonts w:ascii="Times New Roman" w:eastAsia="Times New Roman" w:hAnsi="Times New Roman" w:cs="Times New Roman" w:hint="cs"/>
                <w:b/>
                <w:bCs/>
                <w:sz w:val="24"/>
                <w:szCs w:val="24"/>
                <w:lang w:eastAsia="en-GB"/>
              </w:rPr>
              <w:t>توليد</w:t>
            </w:r>
            <w:r w:rsidR="00A55D4C" w:rsidRPr="00A55D4C">
              <w:rPr>
                <w:rFonts w:ascii="Times New Roman" w:eastAsia="Times New Roman" w:hAnsi="Times New Roman" w:cs="Times New Roman"/>
                <w:b/>
                <w:bCs/>
                <w:sz w:val="24"/>
                <w:szCs w:val="24"/>
                <w:lang w:eastAsia="en-GB"/>
              </w:rPr>
              <w:t xml:space="preserve"> </w:t>
            </w:r>
            <w:r w:rsidR="00A55D4C" w:rsidRPr="00A55D4C">
              <w:rPr>
                <w:rFonts w:ascii="Times New Roman" w:eastAsia="Times New Roman" w:hAnsi="Times New Roman" w:cs="Times New Roman" w:hint="cs"/>
                <w:b/>
                <w:bCs/>
                <w:sz w:val="24"/>
                <w:szCs w:val="24"/>
                <w:lang w:eastAsia="en-GB"/>
              </w:rPr>
              <w:t>المياه</w:t>
            </w:r>
            <w:r w:rsidR="00A55D4C" w:rsidRPr="00A55D4C">
              <w:rPr>
                <w:rFonts w:ascii="Times New Roman" w:eastAsia="Times New Roman" w:hAnsi="Times New Roman" w:cs="Times New Roman"/>
                <w:b/>
                <w:bCs/>
                <w:sz w:val="24"/>
                <w:szCs w:val="24"/>
                <w:lang w:eastAsia="en-GB"/>
              </w:rPr>
              <w:t xml:space="preserve"> </w:t>
            </w:r>
            <w:r w:rsidR="00C3028B" w:rsidRPr="00A55D4C">
              <w:rPr>
                <w:rFonts w:ascii="Times New Roman" w:eastAsia="Times New Roman" w:hAnsi="Times New Roman" w:cs="Times New Roman" w:hint="cs"/>
                <w:b/>
                <w:bCs/>
                <w:sz w:val="24"/>
                <w:szCs w:val="24"/>
                <w:lang w:eastAsia="en-GB"/>
              </w:rPr>
              <w:t>العادمة ومحتواها</w:t>
            </w:r>
            <w:r w:rsidR="00A55D4C" w:rsidRPr="00A55D4C">
              <w:rPr>
                <w:rFonts w:ascii="Times New Roman" w:eastAsia="Times New Roman" w:hAnsi="Times New Roman" w:cs="Times New Roman"/>
                <w:b/>
                <w:bCs/>
                <w:sz w:val="24"/>
                <w:szCs w:val="24"/>
                <w:lang w:eastAsia="en-GB"/>
              </w:rPr>
              <w:t xml:space="preserve"> </w:t>
            </w:r>
            <w:r w:rsidR="00A55D4C" w:rsidRPr="00A55D4C">
              <w:rPr>
                <w:rFonts w:ascii="Times New Roman" w:eastAsia="Times New Roman" w:hAnsi="Times New Roman" w:cs="Times New Roman" w:hint="cs"/>
                <w:b/>
                <w:bCs/>
                <w:sz w:val="24"/>
                <w:szCs w:val="24"/>
                <w:lang w:eastAsia="en-GB"/>
              </w:rPr>
              <w:t>من</w:t>
            </w:r>
            <w:r w:rsidR="00A55D4C" w:rsidRPr="00A55D4C">
              <w:rPr>
                <w:rFonts w:ascii="Times New Roman" w:eastAsia="Times New Roman" w:hAnsi="Times New Roman" w:cs="Times New Roman"/>
                <w:b/>
                <w:bCs/>
                <w:sz w:val="24"/>
                <w:szCs w:val="24"/>
                <w:lang w:eastAsia="en-GB"/>
              </w:rPr>
              <w:t xml:space="preserve"> </w:t>
            </w:r>
            <w:r w:rsidR="00A55D4C" w:rsidRPr="00A55D4C">
              <w:rPr>
                <w:rFonts w:ascii="Times New Roman" w:eastAsia="Times New Roman" w:hAnsi="Times New Roman" w:cs="Times New Roman" w:hint="cs"/>
                <w:b/>
                <w:bCs/>
                <w:sz w:val="24"/>
                <w:szCs w:val="24"/>
                <w:lang w:eastAsia="en-GB"/>
              </w:rPr>
              <w:t>الملوثات</w:t>
            </w:r>
          </w:p>
        </w:tc>
        <w:tc>
          <w:tcPr>
            <w:tcW w:w="450" w:type="dxa"/>
            <w:shd w:val="clear" w:color="auto" w:fill="auto"/>
          </w:tcPr>
          <w:p w14:paraId="60F44072" w14:textId="77777777" w:rsidR="006B57B0" w:rsidRPr="00A90FDA" w:rsidRDefault="006B57B0" w:rsidP="006B57B0">
            <w:pPr>
              <w:spacing w:after="0" w:line="240" w:lineRule="auto"/>
              <w:rPr>
                <w:rFonts w:ascii="Times New Roman" w:eastAsia="Times New Roman" w:hAnsi="Times New Roman" w:cs="Times New Roman"/>
                <w:b/>
                <w:bCs/>
                <w:sz w:val="20"/>
                <w:szCs w:val="20"/>
                <w:lang w:eastAsia="en-GB"/>
              </w:rPr>
            </w:pPr>
            <w:r w:rsidRPr="00A90FDA">
              <w:rPr>
                <w:rFonts w:ascii="Times New Roman" w:eastAsia="Times New Roman" w:hAnsi="Times New Roman" w:cs="Times New Roman" w:hint="cs"/>
                <w:b/>
                <w:bCs/>
                <w:sz w:val="20"/>
                <w:szCs w:val="20"/>
                <w:lang w:eastAsia="en-GB"/>
              </w:rPr>
              <w:t>أ.</w:t>
            </w:r>
          </w:p>
        </w:tc>
        <w:tc>
          <w:tcPr>
            <w:tcW w:w="4490" w:type="dxa"/>
            <w:shd w:val="clear" w:color="auto" w:fill="auto"/>
            <w:noWrap/>
          </w:tcPr>
          <w:p w14:paraId="15594D61" w14:textId="086A5757" w:rsidR="006B57B0" w:rsidRPr="00A90FDA" w:rsidRDefault="00C3028B" w:rsidP="00A55D4C">
            <w:pPr>
              <w:spacing w:after="0" w:line="240" w:lineRule="auto"/>
              <w:rPr>
                <w:rFonts w:ascii="Times New Roman" w:eastAsia="Times New Roman" w:hAnsi="Times New Roman" w:cs="Times New Roman"/>
                <w:b/>
                <w:bCs/>
                <w:sz w:val="20"/>
                <w:szCs w:val="20"/>
                <w:lang w:eastAsia="en-GB"/>
              </w:rPr>
            </w:pPr>
            <w:r w:rsidRPr="00A90FDA">
              <w:rPr>
                <w:rFonts w:ascii="Times New Roman" w:eastAsia="Times New Roman" w:hAnsi="Times New Roman" w:cs="Times New Roman" w:hint="cs"/>
                <w:b/>
                <w:bCs/>
                <w:sz w:val="20"/>
                <w:szCs w:val="20"/>
                <w:lang w:eastAsia="en-GB"/>
              </w:rPr>
              <w:t xml:space="preserve">حجم </w:t>
            </w:r>
            <w:r>
              <w:rPr>
                <w:rFonts w:ascii="Times New Roman" w:eastAsia="Times New Roman" w:hAnsi="Times New Roman" w:cs="Times New Roman" w:hint="cs"/>
                <w:b/>
                <w:bCs/>
                <w:sz w:val="20"/>
                <w:szCs w:val="20"/>
                <w:lang w:eastAsia="en-GB"/>
              </w:rPr>
              <w:t>المياه</w:t>
            </w:r>
            <w:r w:rsidR="00A55D4C">
              <w:rPr>
                <w:rFonts w:ascii="Times New Roman" w:eastAsia="Times New Roman" w:hAnsi="Times New Roman" w:cs="Times New Roman" w:hint="cs"/>
                <w:b/>
                <w:bCs/>
                <w:sz w:val="20"/>
                <w:szCs w:val="20"/>
                <w:lang w:eastAsia="en-GB"/>
              </w:rPr>
              <w:t xml:space="preserve"> العادمة</w:t>
            </w:r>
            <w:r w:rsidR="006B57B0" w:rsidRPr="00A90FDA">
              <w:rPr>
                <w:rFonts w:ascii="Times New Roman" w:eastAsia="Times New Roman" w:hAnsi="Times New Roman" w:cs="Times New Roman" w:hint="cs"/>
                <w:b/>
                <w:bCs/>
                <w:sz w:val="20"/>
                <w:szCs w:val="20"/>
                <w:lang w:eastAsia="en-GB"/>
              </w:rPr>
              <w:t xml:space="preserve"> التي تم توليدها</w:t>
            </w:r>
          </w:p>
        </w:tc>
        <w:tc>
          <w:tcPr>
            <w:tcW w:w="1533" w:type="dxa"/>
            <w:shd w:val="clear" w:color="auto" w:fill="auto"/>
          </w:tcPr>
          <w:p w14:paraId="1DFA2E4C" w14:textId="77777777" w:rsidR="006B57B0" w:rsidRPr="00A90FDA" w:rsidRDefault="00972E6A"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حجم</w:t>
            </w:r>
          </w:p>
        </w:tc>
        <w:tc>
          <w:tcPr>
            <w:tcW w:w="4198" w:type="dxa"/>
            <w:shd w:val="clear" w:color="auto" w:fill="FFFFFF" w:themeFill="background1"/>
          </w:tcPr>
          <w:p w14:paraId="21CEEBF5" w14:textId="77777777" w:rsidR="005241A7" w:rsidRPr="005241A7" w:rsidRDefault="005241A7" w:rsidP="001D666A">
            <w:pPr>
              <w:spacing w:after="0" w:line="240" w:lineRule="auto"/>
              <w:rPr>
                <w:rFonts w:ascii="Times New Roman" w:eastAsia="Times New Roman" w:hAnsi="Times New Roman" w:cs="Times New Roman"/>
                <w:sz w:val="20"/>
                <w:szCs w:val="20"/>
                <w:lang w:eastAsia="en-GB"/>
              </w:rPr>
            </w:pP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حسب</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التصنيف</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الصناعي</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الدولي</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الموحد</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sz w:val="20"/>
                <w:szCs w:val="20"/>
                <w:rtl w:val="0"/>
                <w:lang w:eastAsia="en-GB"/>
              </w:rPr>
              <w:t>ISIC</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للأنشطة</w:t>
            </w:r>
            <w:r w:rsidRPr="005241A7">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الاقتصادية</w:t>
            </w:r>
          </w:p>
          <w:p w14:paraId="1A3EE162" w14:textId="77777777" w:rsidR="005241A7" w:rsidRPr="005241A7" w:rsidRDefault="005241A7" w:rsidP="005241A7">
            <w:pPr>
              <w:spacing w:after="0" w:line="240" w:lineRule="auto"/>
              <w:rPr>
                <w:rFonts w:ascii="Times New Roman" w:eastAsia="Times New Roman" w:hAnsi="Times New Roman" w:cs="Times New Roman"/>
                <w:sz w:val="20"/>
                <w:szCs w:val="20"/>
                <w:lang w:eastAsia="en-GB"/>
              </w:rPr>
            </w:pP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حسب</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أعداد</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السياح</w:t>
            </w:r>
          </w:p>
          <w:p w14:paraId="79593C19" w14:textId="77777777" w:rsidR="005241A7" w:rsidRPr="005241A7" w:rsidRDefault="005241A7" w:rsidP="005241A7">
            <w:pPr>
              <w:spacing w:after="0" w:line="240" w:lineRule="auto"/>
              <w:rPr>
                <w:rFonts w:ascii="Times New Roman" w:eastAsia="Times New Roman" w:hAnsi="Times New Roman" w:cs="Times New Roman"/>
                <w:sz w:val="20"/>
                <w:szCs w:val="20"/>
                <w:lang w:eastAsia="en-GB"/>
              </w:rPr>
            </w:pP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على</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مستوى</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الدولة</w:t>
            </w:r>
          </w:p>
          <w:p w14:paraId="6F638091" w14:textId="77777777" w:rsidR="006B57B0" w:rsidRPr="005241A7" w:rsidRDefault="005241A7" w:rsidP="006B57B0">
            <w:pPr>
              <w:spacing w:after="0" w:line="240" w:lineRule="auto"/>
              <w:rPr>
                <w:rFonts w:ascii="Times New Roman" w:eastAsia="Times New Roman" w:hAnsi="Times New Roman" w:cs="Times New Roman"/>
                <w:sz w:val="20"/>
                <w:szCs w:val="20"/>
                <w:lang w:eastAsia="en-GB"/>
              </w:rPr>
            </w:pP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على</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مستوى</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التقسيمات</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الإدارية</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داخل</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الدولة</w:t>
            </w:r>
            <w:r w:rsidRPr="005241A7" w:rsidDel="005241A7">
              <w:rPr>
                <w:rFonts w:ascii="Times New Roman" w:eastAsia="Times New Roman" w:hAnsi="Times New Roman" w:cs="Times New Roman"/>
                <w:sz w:val="20"/>
                <w:szCs w:val="20"/>
                <w:lang w:eastAsia="en-GB"/>
              </w:rPr>
              <w:t xml:space="preserve"> </w:t>
            </w:r>
          </w:p>
        </w:tc>
        <w:tc>
          <w:tcPr>
            <w:tcW w:w="2073" w:type="dxa"/>
            <w:vMerge w:val="restart"/>
            <w:shd w:val="clear" w:color="auto" w:fill="auto"/>
          </w:tcPr>
          <w:p w14:paraId="574833AF" w14:textId="72A56797" w:rsidR="006B57B0" w:rsidRDefault="006B57B0" w:rsidP="006B57B0">
            <w:pPr>
              <w:spacing w:after="0" w:line="240" w:lineRule="auto"/>
              <w:rPr>
                <w:rFonts w:ascii="Times New Roman" w:eastAsia="Times New Roman" w:hAnsi="Times New Roman" w:cs="Times New Roman"/>
                <w:sz w:val="20"/>
                <w:szCs w:val="20"/>
                <w:rtl w:val="0"/>
                <w:lang w:eastAsia="en-GB"/>
              </w:rPr>
            </w:pPr>
            <w:r w:rsidRPr="001F7A71">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Pr="00FC3377">
              <w:rPr>
                <w:rFonts w:ascii="Times New Roman" w:eastAsia="Times New Roman" w:hAnsi="Times New Roman" w:cs="Times New Roman" w:hint="cs"/>
                <w:sz w:val="20"/>
                <w:szCs w:val="20"/>
                <w:lang w:eastAsia="en-GB"/>
              </w:rPr>
              <w:t>شعبة</w:t>
            </w:r>
            <w:r w:rsidRPr="00FC3377">
              <w:rPr>
                <w:rFonts w:ascii="Times New Roman" w:eastAsia="Times New Roman" w:hAnsi="Times New Roman" w:cs="Times New Roman"/>
                <w:sz w:val="20"/>
                <w:szCs w:val="20"/>
                <w:lang w:eastAsia="en-GB"/>
              </w:rPr>
              <w:t xml:space="preserve"> </w:t>
            </w:r>
            <w:r w:rsidRPr="00FC3377">
              <w:rPr>
                <w:rFonts w:ascii="Times New Roman" w:eastAsia="Times New Roman" w:hAnsi="Times New Roman" w:cs="Times New Roman" w:hint="cs"/>
                <w:sz w:val="20"/>
                <w:szCs w:val="20"/>
                <w:lang w:eastAsia="en-GB"/>
              </w:rPr>
              <w:t>الإحصاء</w:t>
            </w:r>
            <w:r w:rsidRPr="00FC3377">
              <w:rPr>
                <w:rFonts w:ascii="Times New Roman" w:eastAsia="Times New Roman" w:hAnsi="Times New Roman" w:cs="Times New Roman"/>
                <w:sz w:val="20"/>
                <w:szCs w:val="20"/>
                <w:lang w:eastAsia="en-GB"/>
              </w:rPr>
              <w:t xml:space="preserve"> </w:t>
            </w:r>
            <w:r w:rsidRPr="00FC3377">
              <w:rPr>
                <w:rFonts w:ascii="Times New Roman" w:eastAsia="Times New Roman" w:hAnsi="Times New Roman" w:cs="Times New Roman" w:hint="cs"/>
                <w:sz w:val="20"/>
                <w:szCs w:val="20"/>
                <w:lang w:eastAsia="en-GB"/>
              </w:rPr>
              <w:t>بالأمم</w:t>
            </w:r>
            <w:r w:rsidRPr="00FC3377">
              <w:rPr>
                <w:rFonts w:ascii="Times New Roman" w:eastAsia="Times New Roman" w:hAnsi="Times New Roman" w:cs="Times New Roman"/>
                <w:sz w:val="20"/>
                <w:szCs w:val="20"/>
                <w:lang w:eastAsia="en-GB"/>
              </w:rPr>
              <w:t xml:space="preserve"> </w:t>
            </w:r>
            <w:r w:rsidRPr="00FC3377">
              <w:rPr>
                <w:rFonts w:ascii="Times New Roman" w:eastAsia="Times New Roman" w:hAnsi="Times New Roman" w:cs="Times New Roman" w:hint="cs"/>
                <w:sz w:val="20"/>
                <w:szCs w:val="20"/>
                <w:lang w:eastAsia="en-GB"/>
              </w:rPr>
              <w:t>المتحدة</w:t>
            </w:r>
            <w:r>
              <w:rPr>
                <w:rFonts w:ascii="Times New Roman" w:eastAsia="Times New Roman" w:hAnsi="Times New Roman" w:cs="Times New Roman" w:hint="cs"/>
                <w:sz w:val="20"/>
                <w:szCs w:val="20"/>
                <w:lang w:eastAsia="en-GB"/>
              </w:rPr>
              <w:t>:</w:t>
            </w:r>
            <w:r>
              <w:rPr>
                <w:rFonts w:hint="cs"/>
              </w:rPr>
              <w:t xml:space="preserve"> </w:t>
            </w:r>
            <w:r w:rsidRPr="005F3F55">
              <w:rPr>
                <w:rFonts w:ascii="Times New Roman" w:eastAsia="Times New Roman" w:hAnsi="Times New Roman" w:cs="Times New Roman" w:hint="cs"/>
                <w:sz w:val="20"/>
                <w:szCs w:val="20"/>
                <w:lang w:eastAsia="en-GB"/>
              </w:rPr>
              <w:t>التوصيات</w:t>
            </w:r>
            <w:r w:rsidRPr="005F3F55">
              <w:rPr>
                <w:rFonts w:ascii="Times New Roman" w:eastAsia="Times New Roman" w:hAnsi="Times New Roman" w:cs="Times New Roman"/>
                <w:sz w:val="20"/>
                <w:szCs w:val="20"/>
                <w:lang w:eastAsia="en-GB"/>
              </w:rPr>
              <w:t xml:space="preserve"> </w:t>
            </w:r>
            <w:r w:rsidRPr="005F3F55">
              <w:rPr>
                <w:rFonts w:ascii="Times New Roman" w:eastAsia="Times New Roman" w:hAnsi="Times New Roman" w:cs="Times New Roman" w:hint="cs"/>
                <w:sz w:val="20"/>
                <w:szCs w:val="20"/>
                <w:lang w:eastAsia="en-GB"/>
              </w:rPr>
              <w:t>الدولية</w:t>
            </w:r>
            <w:r w:rsidRPr="005F3F55">
              <w:rPr>
                <w:rFonts w:ascii="Times New Roman" w:eastAsia="Times New Roman" w:hAnsi="Times New Roman" w:cs="Times New Roman"/>
                <w:sz w:val="20"/>
                <w:szCs w:val="20"/>
                <w:lang w:eastAsia="en-GB"/>
              </w:rPr>
              <w:t xml:space="preserve"> </w:t>
            </w:r>
            <w:r w:rsidRPr="005F3F55">
              <w:rPr>
                <w:rFonts w:ascii="Times New Roman" w:eastAsia="Times New Roman" w:hAnsi="Times New Roman" w:cs="Times New Roman" w:hint="cs"/>
                <w:sz w:val="20"/>
                <w:szCs w:val="20"/>
                <w:lang w:eastAsia="en-GB"/>
              </w:rPr>
              <w:t>لإحصاءات</w:t>
            </w:r>
            <w:r w:rsidRPr="005F3F55">
              <w:rPr>
                <w:rFonts w:ascii="Times New Roman" w:eastAsia="Times New Roman" w:hAnsi="Times New Roman" w:cs="Times New Roman"/>
                <w:sz w:val="20"/>
                <w:szCs w:val="20"/>
                <w:lang w:eastAsia="en-GB"/>
              </w:rPr>
              <w:t xml:space="preserve"> </w:t>
            </w:r>
            <w:r w:rsidRPr="005F3F55">
              <w:rPr>
                <w:rFonts w:ascii="Times New Roman" w:eastAsia="Times New Roman" w:hAnsi="Times New Roman" w:cs="Times New Roman" w:hint="cs"/>
                <w:sz w:val="20"/>
                <w:szCs w:val="20"/>
                <w:lang w:eastAsia="en-GB"/>
              </w:rPr>
              <w:t>المياه</w:t>
            </w:r>
          </w:p>
          <w:p w14:paraId="07F3A7E7" w14:textId="4E83F488" w:rsidR="006B57B0" w:rsidRDefault="006B57B0" w:rsidP="006B57B0">
            <w:pPr>
              <w:spacing w:after="0" w:line="240" w:lineRule="auto"/>
              <w:rPr>
                <w:rFonts w:ascii="Times New Roman" w:eastAsia="Times New Roman" w:hAnsi="Times New Roman" w:cs="Times New Roman"/>
                <w:sz w:val="20"/>
                <w:szCs w:val="20"/>
                <w:rtl w:val="0"/>
                <w:lang w:eastAsia="en-GB"/>
              </w:rPr>
            </w:pPr>
            <w:r w:rsidRPr="001F7A71">
              <w:rPr>
                <w:rFonts w:ascii="Times New Roman" w:eastAsia="Times New Roman" w:hAnsi="Times New Roman" w:cs="Times New Roman"/>
                <w:sz w:val="20"/>
                <w:szCs w:val="20"/>
                <w:lang w:eastAsia="en-GB"/>
              </w:rPr>
              <w:t>▪</w:t>
            </w:r>
            <w:r w:rsidRPr="00EB0A2F">
              <w:rPr>
                <w:rFonts w:ascii="Times New Roman" w:eastAsia="Times New Roman" w:hAnsi="Times New Roman" w:cs="Times New Roman" w:hint="cs"/>
                <w:sz w:val="20"/>
                <w:szCs w:val="20"/>
                <w:lang w:eastAsia="en-GB"/>
              </w:rPr>
              <w:t>التصنيف</w:t>
            </w:r>
            <w:r w:rsidRPr="00EB0A2F">
              <w:rPr>
                <w:rFonts w:ascii="Times New Roman" w:eastAsia="Times New Roman" w:hAnsi="Times New Roman" w:cs="Times New Roman"/>
                <w:sz w:val="20"/>
                <w:szCs w:val="20"/>
                <w:lang w:eastAsia="en-GB"/>
              </w:rPr>
              <w:t xml:space="preserve"> </w:t>
            </w:r>
            <w:r w:rsidRPr="00EB0A2F">
              <w:rPr>
                <w:rFonts w:ascii="Times New Roman" w:eastAsia="Times New Roman" w:hAnsi="Times New Roman" w:cs="Times New Roman" w:hint="cs"/>
                <w:sz w:val="20"/>
                <w:szCs w:val="20"/>
                <w:lang w:eastAsia="en-GB"/>
              </w:rPr>
              <w:t>الصناعي</w:t>
            </w:r>
            <w:r w:rsidRPr="00EB0A2F">
              <w:rPr>
                <w:rFonts w:ascii="Times New Roman" w:eastAsia="Times New Roman" w:hAnsi="Times New Roman" w:cs="Times New Roman"/>
                <w:sz w:val="20"/>
                <w:szCs w:val="20"/>
                <w:lang w:eastAsia="en-GB"/>
              </w:rPr>
              <w:t xml:space="preserve"> </w:t>
            </w:r>
            <w:r w:rsidRPr="00EB0A2F">
              <w:rPr>
                <w:rFonts w:ascii="Times New Roman" w:eastAsia="Times New Roman" w:hAnsi="Times New Roman" w:cs="Times New Roman" w:hint="cs"/>
                <w:sz w:val="20"/>
                <w:szCs w:val="20"/>
                <w:lang w:eastAsia="en-GB"/>
              </w:rPr>
              <w:t>الدولي</w:t>
            </w:r>
            <w:r w:rsidRPr="00EB0A2F">
              <w:rPr>
                <w:rFonts w:ascii="Times New Roman" w:eastAsia="Times New Roman" w:hAnsi="Times New Roman" w:cs="Times New Roman"/>
                <w:sz w:val="20"/>
                <w:szCs w:val="20"/>
                <w:lang w:eastAsia="en-GB"/>
              </w:rPr>
              <w:t xml:space="preserve"> </w:t>
            </w:r>
            <w:r w:rsidRPr="00EB0A2F">
              <w:rPr>
                <w:rFonts w:ascii="Times New Roman" w:eastAsia="Times New Roman" w:hAnsi="Times New Roman" w:cs="Times New Roman" w:hint="cs"/>
                <w:sz w:val="20"/>
                <w:szCs w:val="20"/>
                <w:lang w:eastAsia="en-GB"/>
              </w:rPr>
              <w:t>الموحد</w:t>
            </w:r>
            <w:r w:rsidRPr="00EB0A2F">
              <w:rPr>
                <w:rFonts w:ascii="Times New Roman" w:eastAsia="Times New Roman" w:hAnsi="Times New Roman" w:cs="Times New Roman"/>
                <w:sz w:val="20"/>
                <w:szCs w:val="20"/>
                <w:lang w:eastAsia="en-GB"/>
              </w:rPr>
              <w:t xml:space="preserve"> </w:t>
            </w:r>
            <w:r w:rsidRPr="00EB0A2F">
              <w:rPr>
                <w:rFonts w:ascii="Times New Roman" w:eastAsia="Times New Roman" w:hAnsi="Times New Roman" w:cs="Times New Roman" w:hint="cs"/>
                <w:sz w:val="20"/>
                <w:szCs w:val="20"/>
                <w:lang w:eastAsia="en-GB"/>
              </w:rPr>
              <w:t>التنقيح</w:t>
            </w:r>
            <w:r>
              <w:rPr>
                <w:rFonts w:ascii="Times New Roman" w:eastAsia="Times New Roman" w:hAnsi="Times New Roman" w:cs="Times New Roman" w:hint="cs"/>
                <w:sz w:val="20"/>
                <w:szCs w:val="20"/>
                <w:lang w:eastAsia="en-GB"/>
              </w:rPr>
              <w:t xml:space="preserve"> الرابع</w:t>
            </w:r>
            <w:r w:rsidRPr="00EB0A2F">
              <w:rPr>
                <w:rFonts w:ascii="Times New Roman" w:eastAsia="Times New Roman" w:hAnsi="Times New Roman" w:cs="Times New Roman" w:hint="cs"/>
                <w:sz w:val="20"/>
                <w:szCs w:val="20"/>
                <w:lang w:eastAsia="en-GB"/>
              </w:rPr>
              <w:t>،</w:t>
            </w:r>
            <w:r w:rsidRPr="00EB0A2F">
              <w:rPr>
                <w:rFonts w:ascii="Times New Roman" w:eastAsia="Times New Roman" w:hAnsi="Times New Roman" w:cs="Times New Roman"/>
                <w:sz w:val="20"/>
                <w:szCs w:val="20"/>
                <w:lang w:eastAsia="en-GB"/>
              </w:rPr>
              <w:t xml:space="preserve"> </w:t>
            </w:r>
            <w:r w:rsidRPr="00EB0A2F">
              <w:rPr>
                <w:rFonts w:ascii="Times New Roman" w:eastAsia="Times New Roman" w:hAnsi="Times New Roman" w:cs="Times New Roman" w:hint="cs"/>
                <w:sz w:val="20"/>
                <w:szCs w:val="20"/>
                <w:lang w:eastAsia="en-GB"/>
              </w:rPr>
              <w:t>القسم</w:t>
            </w:r>
            <w:r w:rsidRPr="00EB0A2F">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ج</w:t>
            </w:r>
            <w:r w:rsidRPr="00EB0A2F">
              <w:rPr>
                <w:rFonts w:ascii="Times New Roman" w:eastAsia="Times New Roman" w:hAnsi="Times New Roman" w:cs="Times New Roman" w:hint="cs"/>
                <w:sz w:val="20"/>
                <w:szCs w:val="20"/>
                <w:lang w:eastAsia="en-GB"/>
              </w:rPr>
              <w:t>،</w:t>
            </w:r>
            <w:r w:rsidRPr="00EB0A2F">
              <w:rPr>
                <w:rFonts w:ascii="Times New Roman" w:eastAsia="Times New Roman" w:hAnsi="Times New Roman" w:cs="Times New Roman"/>
                <w:sz w:val="20"/>
                <w:szCs w:val="20"/>
                <w:lang w:eastAsia="en-GB"/>
              </w:rPr>
              <w:t xml:space="preserve"> </w:t>
            </w:r>
            <w:r w:rsidRPr="00EB0A2F">
              <w:rPr>
                <w:rFonts w:ascii="Times New Roman" w:eastAsia="Times New Roman" w:hAnsi="Times New Roman" w:cs="Times New Roman" w:hint="cs"/>
                <w:sz w:val="20"/>
                <w:szCs w:val="20"/>
                <w:lang w:eastAsia="en-GB"/>
              </w:rPr>
              <w:t>ال</w:t>
            </w:r>
            <w:r>
              <w:rPr>
                <w:rFonts w:ascii="Times New Roman" w:eastAsia="Times New Roman" w:hAnsi="Times New Roman" w:cs="Times New Roman" w:hint="cs"/>
                <w:sz w:val="20"/>
                <w:szCs w:val="20"/>
                <w:lang w:eastAsia="en-GB"/>
              </w:rPr>
              <w:t xml:space="preserve">فروع </w:t>
            </w:r>
            <w:r w:rsidRPr="00EB0A2F">
              <w:rPr>
                <w:rFonts w:ascii="Times New Roman" w:eastAsia="Times New Roman" w:hAnsi="Times New Roman" w:cs="Times New Roman"/>
                <w:sz w:val="20"/>
                <w:szCs w:val="20"/>
                <w:lang w:eastAsia="en-GB"/>
              </w:rPr>
              <w:t>35-37</w:t>
            </w:r>
          </w:p>
          <w:p w14:paraId="297D0EE7" w14:textId="77777777" w:rsidR="006B57B0" w:rsidRDefault="006B57B0" w:rsidP="006B57B0">
            <w:pPr>
              <w:spacing w:after="0" w:line="240" w:lineRule="auto"/>
              <w:rPr>
                <w:rFonts w:ascii="Times New Roman" w:eastAsia="Times New Roman" w:hAnsi="Times New Roman" w:cs="Times New Roman"/>
                <w:sz w:val="20"/>
                <w:szCs w:val="20"/>
                <w:rtl w:val="0"/>
                <w:lang w:eastAsia="en-GB"/>
              </w:rPr>
            </w:pPr>
            <w:r w:rsidRPr="009D2C84">
              <w:rPr>
                <w:rFonts w:ascii="Times New Roman" w:eastAsia="Times New Roman" w:hAnsi="Times New Roman" w:cs="Times New Roman"/>
                <w:sz w:val="20"/>
                <w:szCs w:val="20"/>
                <w:lang w:eastAsia="en-GB"/>
              </w:rPr>
              <w:t>▪</w:t>
            </w:r>
            <w:r>
              <w:rPr>
                <w:rFonts w:hint="cs"/>
              </w:rPr>
              <w:t xml:space="preserve"> </w:t>
            </w:r>
            <w:r w:rsidRPr="00C367CE">
              <w:rPr>
                <w:rFonts w:ascii="Times New Roman" w:eastAsia="Times New Roman" w:hAnsi="Times New Roman" w:cs="Times New Roman" w:hint="cs"/>
                <w:sz w:val="20"/>
                <w:szCs w:val="20"/>
                <w:lang w:eastAsia="en-GB"/>
              </w:rPr>
              <w:t>نظام</w:t>
            </w:r>
            <w:r w:rsidRPr="00C367CE">
              <w:rPr>
                <w:rFonts w:ascii="Times New Roman" w:eastAsia="Times New Roman" w:hAnsi="Times New Roman" w:cs="Times New Roman"/>
                <w:sz w:val="20"/>
                <w:szCs w:val="20"/>
                <w:lang w:eastAsia="en-GB"/>
              </w:rPr>
              <w:t xml:space="preserve"> </w:t>
            </w:r>
            <w:r w:rsidRPr="00C367CE">
              <w:rPr>
                <w:rFonts w:ascii="Times New Roman" w:eastAsia="Times New Roman" w:hAnsi="Times New Roman" w:cs="Times New Roman" w:hint="cs"/>
                <w:sz w:val="20"/>
                <w:szCs w:val="20"/>
                <w:lang w:eastAsia="en-GB"/>
              </w:rPr>
              <w:t>المحاسبة</w:t>
            </w:r>
            <w:r w:rsidRPr="00C367CE">
              <w:rPr>
                <w:rFonts w:ascii="Times New Roman" w:eastAsia="Times New Roman" w:hAnsi="Times New Roman" w:cs="Times New Roman"/>
                <w:sz w:val="20"/>
                <w:szCs w:val="20"/>
                <w:lang w:eastAsia="en-GB"/>
              </w:rPr>
              <w:t xml:space="preserve"> </w:t>
            </w:r>
            <w:r w:rsidRPr="00C367CE">
              <w:rPr>
                <w:rFonts w:ascii="Times New Roman" w:eastAsia="Times New Roman" w:hAnsi="Times New Roman" w:cs="Times New Roman" w:hint="cs"/>
                <w:sz w:val="20"/>
                <w:szCs w:val="20"/>
                <w:lang w:eastAsia="en-GB"/>
              </w:rPr>
              <w:t>البيئية</w:t>
            </w:r>
            <w:r w:rsidRPr="00C367CE">
              <w:rPr>
                <w:rFonts w:ascii="Times New Roman" w:eastAsia="Times New Roman" w:hAnsi="Times New Roman" w:cs="Times New Roman"/>
                <w:sz w:val="20"/>
                <w:szCs w:val="20"/>
                <w:lang w:eastAsia="en-GB"/>
              </w:rPr>
              <w:t xml:space="preserve"> </w:t>
            </w:r>
            <w:r w:rsidRPr="00C367CE">
              <w:rPr>
                <w:rFonts w:ascii="Times New Roman" w:eastAsia="Times New Roman" w:hAnsi="Times New Roman" w:cs="Times New Roman" w:hint="cs"/>
                <w:sz w:val="20"/>
                <w:szCs w:val="20"/>
                <w:lang w:eastAsia="en-GB"/>
              </w:rPr>
              <w:t>والاقتصادية</w:t>
            </w:r>
            <w:r w:rsidRPr="00C367CE">
              <w:rPr>
                <w:rFonts w:ascii="Times New Roman" w:eastAsia="Times New Roman" w:hAnsi="Times New Roman" w:cs="Times New Roman"/>
                <w:sz w:val="20"/>
                <w:szCs w:val="20"/>
                <w:lang w:eastAsia="en-GB"/>
              </w:rPr>
              <w:t xml:space="preserve"> </w:t>
            </w:r>
            <w:r w:rsidRPr="00C367CE">
              <w:rPr>
                <w:rFonts w:ascii="Times New Roman" w:eastAsia="Times New Roman" w:hAnsi="Times New Roman" w:cs="Times New Roman" w:hint="cs"/>
                <w:sz w:val="20"/>
                <w:szCs w:val="20"/>
                <w:lang w:eastAsia="en-GB"/>
              </w:rPr>
              <w:t>للمياه</w:t>
            </w:r>
            <w:r>
              <w:rPr>
                <w:rFonts w:ascii="Times New Roman" w:eastAsia="Times New Roman" w:hAnsi="Times New Roman" w:cs="Times New Roman" w:hint="cs"/>
                <w:sz w:val="20"/>
                <w:szCs w:val="20"/>
                <w:lang w:eastAsia="en-GB"/>
              </w:rPr>
              <w:t>.</w:t>
            </w:r>
          </w:p>
          <w:p w14:paraId="3DB1806C" w14:textId="3748D5CE" w:rsidR="006B57B0" w:rsidRDefault="006B57B0" w:rsidP="006B57B0">
            <w:pPr>
              <w:spacing w:after="0" w:line="240" w:lineRule="auto"/>
              <w:rPr>
                <w:rFonts w:ascii="Times New Roman" w:eastAsia="Times New Roman" w:hAnsi="Times New Roman" w:cs="Times New Roman"/>
                <w:sz w:val="20"/>
                <w:szCs w:val="20"/>
                <w:rtl w:val="0"/>
                <w:lang w:eastAsia="en-GB"/>
              </w:rPr>
            </w:pPr>
            <w:r w:rsidRPr="009D2C84">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Pr="00A81D07">
              <w:rPr>
                <w:rFonts w:ascii="Times New Roman" w:eastAsia="Times New Roman" w:hAnsi="Times New Roman" w:cs="Times New Roman" w:hint="cs"/>
                <w:sz w:val="20"/>
                <w:szCs w:val="20"/>
                <w:lang w:eastAsia="en-GB"/>
              </w:rPr>
              <w:t>شعبة</w:t>
            </w:r>
            <w:r w:rsidRPr="00A81D07">
              <w:rPr>
                <w:rFonts w:ascii="Times New Roman" w:eastAsia="Times New Roman" w:hAnsi="Times New Roman" w:cs="Times New Roman"/>
                <w:sz w:val="20"/>
                <w:szCs w:val="20"/>
                <w:lang w:eastAsia="en-GB"/>
              </w:rPr>
              <w:t xml:space="preserve"> </w:t>
            </w:r>
            <w:r w:rsidRPr="00A81D07">
              <w:rPr>
                <w:rFonts w:ascii="Times New Roman" w:eastAsia="Times New Roman" w:hAnsi="Times New Roman" w:cs="Times New Roman" w:hint="cs"/>
                <w:sz w:val="20"/>
                <w:szCs w:val="20"/>
                <w:lang w:eastAsia="en-GB"/>
              </w:rPr>
              <w:t>الإحصاء</w:t>
            </w:r>
            <w:r w:rsidRPr="00A81D07">
              <w:rPr>
                <w:rFonts w:ascii="Times New Roman" w:eastAsia="Times New Roman" w:hAnsi="Times New Roman" w:cs="Times New Roman"/>
                <w:sz w:val="20"/>
                <w:szCs w:val="20"/>
                <w:lang w:eastAsia="en-GB"/>
              </w:rPr>
              <w:t xml:space="preserve"> </w:t>
            </w:r>
            <w:r w:rsidRPr="00A81D07">
              <w:rPr>
                <w:rFonts w:ascii="Times New Roman" w:eastAsia="Times New Roman" w:hAnsi="Times New Roman" w:cs="Times New Roman" w:hint="cs"/>
                <w:sz w:val="20"/>
                <w:szCs w:val="20"/>
                <w:lang w:eastAsia="en-GB"/>
              </w:rPr>
              <w:t>بالأمم</w:t>
            </w:r>
            <w:r w:rsidRPr="00A81D07">
              <w:rPr>
                <w:rFonts w:ascii="Times New Roman" w:eastAsia="Times New Roman" w:hAnsi="Times New Roman" w:cs="Times New Roman"/>
                <w:sz w:val="20"/>
                <w:szCs w:val="20"/>
                <w:lang w:eastAsia="en-GB"/>
              </w:rPr>
              <w:t xml:space="preserve"> </w:t>
            </w:r>
            <w:r w:rsidRPr="00A81D07">
              <w:rPr>
                <w:rFonts w:ascii="Times New Roman" w:eastAsia="Times New Roman" w:hAnsi="Times New Roman" w:cs="Times New Roman" w:hint="cs"/>
                <w:sz w:val="20"/>
                <w:szCs w:val="20"/>
                <w:lang w:eastAsia="en-GB"/>
              </w:rPr>
              <w:t>المتحدة</w:t>
            </w:r>
            <w:r>
              <w:rPr>
                <w:rFonts w:ascii="Times New Roman" w:eastAsia="Times New Roman" w:hAnsi="Times New Roman" w:cs="Times New Roman" w:hint="cs"/>
                <w:sz w:val="20"/>
                <w:szCs w:val="20"/>
                <w:lang w:eastAsia="en-GB"/>
              </w:rPr>
              <w:t xml:space="preserve">: </w:t>
            </w:r>
            <w:r w:rsidRPr="00A81D07">
              <w:rPr>
                <w:rFonts w:ascii="Times New Roman" w:eastAsia="Times New Roman" w:hAnsi="Times New Roman" w:cs="Times New Roman" w:hint="cs"/>
                <w:sz w:val="20"/>
                <w:szCs w:val="20"/>
                <w:lang w:eastAsia="en-GB"/>
              </w:rPr>
              <w:t>قسم</w:t>
            </w:r>
            <w:r w:rsidRPr="00A81D07">
              <w:rPr>
                <w:rFonts w:ascii="Times New Roman" w:eastAsia="Times New Roman" w:hAnsi="Times New Roman" w:cs="Times New Roman"/>
                <w:sz w:val="20"/>
                <w:szCs w:val="20"/>
                <w:lang w:eastAsia="en-GB"/>
              </w:rPr>
              <w:t xml:space="preserve"> </w:t>
            </w:r>
            <w:r w:rsidRPr="00A81D07">
              <w:rPr>
                <w:rFonts w:ascii="Times New Roman" w:eastAsia="Times New Roman" w:hAnsi="Times New Roman" w:cs="Times New Roman" w:hint="cs"/>
                <w:sz w:val="20"/>
                <w:szCs w:val="20"/>
                <w:lang w:eastAsia="en-GB"/>
              </w:rPr>
              <w:t>الإحصاءات</w:t>
            </w:r>
            <w:r w:rsidRPr="00A81D07">
              <w:rPr>
                <w:rFonts w:ascii="Times New Roman" w:eastAsia="Times New Roman" w:hAnsi="Times New Roman" w:cs="Times New Roman"/>
                <w:sz w:val="20"/>
                <w:szCs w:val="20"/>
                <w:lang w:eastAsia="en-GB"/>
              </w:rPr>
              <w:t xml:space="preserve"> </w:t>
            </w:r>
            <w:r w:rsidRPr="00A81D07">
              <w:rPr>
                <w:rFonts w:ascii="Times New Roman" w:eastAsia="Times New Roman" w:hAnsi="Times New Roman" w:cs="Times New Roman" w:hint="cs"/>
                <w:sz w:val="20"/>
                <w:szCs w:val="20"/>
                <w:lang w:eastAsia="en-GB"/>
              </w:rPr>
              <w:t>البيئية</w:t>
            </w:r>
            <w:r w:rsidRPr="00A81D07">
              <w:rPr>
                <w:rFonts w:ascii="Times New Roman" w:eastAsia="Times New Roman" w:hAnsi="Times New Roman" w:cs="Times New Roman"/>
                <w:sz w:val="20"/>
                <w:szCs w:val="20"/>
                <w:lang w:eastAsia="en-GB"/>
              </w:rPr>
              <w:t xml:space="preserve"> - </w:t>
            </w:r>
            <w:r>
              <w:rPr>
                <w:rFonts w:ascii="Times New Roman" w:eastAsia="Times New Roman" w:hAnsi="Times New Roman" w:cs="Times New Roman" w:hint="cs"/>
                <w:sz w:val="20"/>
                <w:szCs w:val="20"/>
                <w:lang w:eastAsia="en-GB"/>
              </w:rPr>
              <w:t>الاستبيان الخاص بالمياه</w:t>
            </w:r>
          </w:p>
          <w:p w14:paraId="5D98742B"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7F2ACCC7" w14:textId="77777777" w:rsidTr="006B57B0">
        <w:trPr>
          <w:trHeight w:val="1596"/>
          <w:jc w:val="center"/>
        </w:trPr>
        <w:tc>
          <w:tcPr>
            <w:tcW w:w="1836" w:type="dxa"/>
            <w:vMerge/>
            <w:shd w:val="clear" w:color="auto" w:fill="FFFFFF" w:themeFill="background1"/>
          </w:tcPr>
          <w:p w14:paraId="653ACC4B"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FFFFFF" w:themeFill="background1"/>
          </w:tcPr>
          <w:p w14:paraId="1BBC5867"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ب.</w:t>
            </w:r>
          </w:p>
        </w:tc>
        <w:tc>
          <w:tcPr>
            <w:tcW w:w="4490" w:type="dxa"/>
            <w:shd w:val="clear" w:color="auto" w:fill="FFFFFF" w:themeFill="background1"/>
          </w:tcPr>
          <w:p w14:paraId="23982443" w14:textId="003F15DC" w:rsidR="006B57B0" w:rsidRPr="00A90FDA" w:rsidRDefault="006B57B0" w:rsidP="00A55D4C">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محتوى</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الملوثات</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 xml:space="preserve">الموجودة </w:t>
            </w:r>
            <w:r w:rsidR="00A55D4C">
              <w:rPr>
                <w:rFonts w:ascii="Times New Roman" w:eastAsia="Times New Roman" w:hAnsi="Times New Roman" w:cs="Times New Roman" w:hint="cs"/>
                <w:sz w:val="20"/>
                <w:szCs w:val="20"/>
                <w:lang w:eastAsia="en-GB"/>
              </w:rPr>
              <w:t xml:space="preserve">بالمياه </w:t>
            </w:r>
            <w:r w:rsidR="00C3028B">
              <w:rPr>
                <w:rFonts w:ascii="Times New Roman" w:eastAsia="Times New Roman" w:hAnsi="Times New Roman" w:cs="Times New Roman" w:hint="cs"/>
                <w:sz w:val="20"/>
                <w:szCs w:val="20"/>
                <w:lang w:eastAsia="en-GB"/>
              </w:rPr>
              <w:t>العادمة</w:t>
            </w:r>
          </w:p>
        </w:tc>
        <w:tc>
          <w:tcPr>
            <w:tcW w:w="1533" w:type="dxa"/>
            <w:shd w:val="clear" w:color="auto" w:fill="FFFFFF" w:themeFill="background1"/>
          </w:tcPr>
          <w:p w14:paraId="1EB3E4B3" w14:textId="77777777" w:rsidR="006B57B0" w:rsidRPr="00A90FDA" w:rsidRDefault="00972E6A"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كتلة</w:t>
            </w:r>
            <w:r w:rsidR="006B57B0" w:rsidRPr="00A90FDA">
              <w:rPr>
                <w:rFonts w:ascii="Times New Roman" w:eastAsia="Times New Roman" w:hAnsi="Times New Roman" w:cs="Times New Roman" w:hint="cs"/>
                <w:sz w:val="20"/>
                <w:szCs w:val="20"/>
                <w:lang w:eastAsia="en-GB"/>
              </w:rPr>
              <w:t xml:space="preserve"> </w:t>
            </w:r>
          </w:p>
        </w:tc>
        <w:tc>
          <w:tcPr>
            <w:tcW w:w="4198" w:type="dxa"/>
            <w:shd w:val="clear" w:color="auto" w:fill="FFFFFF" w:themeFill="background1"/>
          </w:tcPr>
          <w:p w14:paraId="76597001" w14:textId="5D52A7D3" w:rsidR="005241A7" w:rsidRPr="005241A7" w:rsidRDefault="005241A7" w:rsidP="00EB4913">
            <w:pPr>
              <w:spacing w:after="0" w:line="240" w:lineRule="auto"/>
              <w:rPr>
                <w:rFonts w:ascii="Times New Roman" w:eastAsia="Times New Roman" w:hAnsi="Times New Roman" w:cs="Times New Roman"/>
                <w:sz w:val="20"/>
                <w:szCs w:val="20"/>
                <w:lang w:eastAsia="en-GB"/>
              </w:rPr>
            </w:pP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حسب</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الملوثات</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أو</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معيار</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التلوث</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مثل</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الأ</w:t>
            </w:r>
            <w:r w:rsidR="000C1E5C">
              <w:rPr>
                <w:rFonts w:ascii="Times New Roman" w:eastAsia="Times New Roman" w:hAnsi="Times New Roman" w:cs="Times New Roman" w:hint="cs"/>
                <w:sz w:val="20"/>
                <w:szCs w:val="20"/>
                <w:lang w:eastAsia="en-GB"/>
              </w:rPr>
              <w:t>و</w:t>
            </w:r>
            <w:r w:rsidRPr="005241A7">
              <w:rPr>
                <w:rFonts w:ascii="Times New Roman" w:eastAsia="Times New Roman" w:hAnsi="Times New Roman" w:cs="Times New Roman" w:hint="cs"/>
                <w:sz w:val="20"/>
                <w:szCs w:val="20"/>
                <w:lang w:eastAsia="en-GB"/>
              </w:rPr>
              <w:t>كس</w:t>
            </w:r>
            <w:r w:rsidR="000C1E5C">
              <w:rPr>
                <w:rFonts w:ascii="Times New Roman" w:eastAsia="Times New Roman" w:hAnsi="Times New Roman" w:cs="Times New Roman" w:hint="cs"/>
                <w:sz w:val="20"/>
                <w:szCs w:val="20"/>
                <w:lang w:eastAsia="en-GB"/>
              </w:rPr>
              <w:t>ي</w:t>
            </w:r>
            <w:r w:rsidRPr="005241A7">
              <w:rPr>
                <w:rFonts w:ascii="Times New Roman" w:eastAsia="Times New Roman" w:hAnsi="Times New Roman" w:cs="Times New Roman" w:hint="cs"/>
                <w:sz w:val="20"/>
                <w:szCs w:val="20"/>
                <w:lang w:eastAsia="en-GB"/>
              </w:rPr>
              <w:t>جين</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المستهلك</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حيويا،</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والأ</w:t>
            </w:r>
            <w:r w:rsidR="000C1E5C">
              <w:rPr>
                <w:rFonts w:ascii="Times New Roman" w:eastAsia="Times New Roman" w:hAnsi="Times New Roman" w:cs="Times New Roman" w:hint="cs"/>
                <w:sz w:val="20"/>
                <w:szCs w:val="20"/>
                <w:lang w:eastAsia="en-GB"/>
              </w:rPr>
              <w:t>و</w:t>
            </w:r>
            <w:r w:rsidRPr="005241A7">
              <w:rPr>
                <w:rFonts w:ascii="Times New Roman" w:eastAsia="Times New Roman" w:hAnsi="Times New Roman" w:cs="Times New Roman" w:hint="cs"/>
                <w:sz w:val="20"/>
                <w:szCs w:val="20"/>
                <w:lang w:eastAsia="en-GB"/>
              </w:rPr>
              <w:t>كس</w:t>
            </w:r>
            <w:r w:rsidR="000C1E5C">
              <w:rPr>
                <w:rFonts w:ascii="Times New Roman" w:eastAsia="Times New Roman" w:hAnsi="Times New Roman" w:cs="Times New Roman" w:hint="cs"/>
                <w:sz w:val="20"/>
                <w:szCs w:val="20"/>
                <w:lang w:eastAsia="en-GB"/>
              </w:rPr>
              <w:t>ي</w:t>
            </w:r>
            <w:r w:rsidRPr="005241A7">
              <w:rPr>
                <w:rFonts w:ascii="Times New Roman" w:eastAsia="Times New Roman" w:hAnsi="Times New Roman" w:cs="Times New Roman" w:hint="cs"/>
                <w:sz w:val="20"/>
                <w:szCs w:val="20"/>
                <w:lang w:eastAsia="en-GB"/>
              </w:rPr>
              <w:t>جين</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المستهلك</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كيميائيا،</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والنيتروجين</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والفوسفور</w:t>
            </w:r>
            <w:r w:rsidRPr="005241A7">
              <w:rPr>
                <w:rFonts w:ascii="Times New Roman" w:eastAsia="Times New Roman" w:hAnsi="Times New Roman" w:cs="Times New Roman"/>
                <w:sz w:val="20"/>
                <w:szCs w:val="20"/>
                <w:lang w:eastAsia="en-GB"/>
              </w:rPr>
              <w:t>).</w:t>
            </w:r>
            <w:r w:rsidRPr="005241A7">
              <w:rPr>
                <w:rFonts w:ascii="Times New Roman" w:eastAsia="Times New Roman" w:hAnsi="Times New Roman" w:cs="Times New Roman" w:hint="cs"/>
                <w:sz w:val="20"/>
                <w:szCs w:val="20"/>
                <w:lang w:eastAsia="en-GB"/>
              </w:rPr>
              <w:t>،</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ومجموع</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المواد</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الصلبة</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العالقة</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sz w:val="20"/>
                <w:szCs w:val="20"/>
                <w:rtl w:val="0"/>
                <w:lang w:eastAsia="en-GB"/>
              </w:rPr>
              <w:t>(TSS)</w:t>
            </w:r>
            <w:r w:rsidRPr="005241A7">
              <w:rPr>
                <w:rFonts w:ascii="Times New Roman" w:eastAsia="Times New Roman" w:hAnsi="Times New Roman" w:cs="Times New Roman"/>
                <w:sz w:val="20"/>
                <w:szCs w:val="20"/>
                <w:lang w:eastAsia="en-GB"/>
              </w:rPr>
              <w:t>)</w:t>
            </w:r>
          </w:p>
          <w:p w14:paraId="602AD36B" w14:textId="77777777" w:rsidR="005241A7" w:rsidRPr="005241A7" w:rsidRDefault="005241A7" w:rsidP="00EB4913">
            <w:pPr>
              <w:spacing w:after="0" w:line="240" w:lineRule="auto"/>
              <w:rPr>
                <w:rFonts w:ascii="Times New Roman" w:eastAsia="Times New Roman" w:hAnsi="Times New Roman" w:cs="Times New Roman"/>
                <w:sz w:val="20"/>
                <w:szCs w:val="20"/>
                <w:lang w:eastAsia="en-GB"/>
              </w:rPr>
            </w:pP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حسب</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التصنيف</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الصناعي</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الدولي</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الموحد</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sz w:val="20"/>
                <w:szCs w:val="20"/>
                <w:rtl w:val="0"/>
                <w:lang w:eastAsia="en-GB"/>
              </w:rPr>
              <w:t>ISIC</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للأنشطة</w:t>
            </w:r>
            <w:r w:rsidRPr="005241A7">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الاقتصادية</w:t>
            </w:r>
          </w:p>
          <w:p w14:paraId="65FD8FDA" w14:textId="77777777" w:rsidR="005241A7" w:rsidRPr="005241A7" w:rsidRDefault="005241A7" w:rsidP="00EB4913">
            <w:pPr>
              <w:spacing w:after="0" w:line="240" w:lineRule="auto"/>
              <w:rPr>
                <w:rFonts w:ascii="Times New Roman" w:eastAsia="Times New Roman" w:hAnsi="Times New Roman" w:cs="Times New Roman"/>
                <w:sz w:val="20"/>
                <w:szCs w:val="20"/>
                <w:lang w:eastAsia="en-GB"/>
              </w:rPr>
            </w:pP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على</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مستوى</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الدولة</w:t>
            </w:r>
          </w:p>
          <w:p w14:paraId="4B84922F" w14:textId="77777777" w:rsidR="006B57B0" w:rsidRPr="001F7A71" w:rsidRDefault="005241A7" w:rsidP="00EB4913">
            <w:pPr>
              <w:framePr w:hSpace="180" w:wrap="around" w:hAnchor="margin" w:xAlign="center" w:y="-282"/>
              <w:spacing w:after="0" w:line="240" w:lineRule="auto"/>
              <w:rPr>
                <w:rFonts w:ascii="Times New Roman" w:eastAsia="Times New Roman" w:hAnsi="Times New Roman" w:cs="Times New Roman"/>
                <w:sz w:val="20"/>
                <w:szCs w:val="20"/>
                <w:lang w:eastAsia="en-GB"/>
              </w:rPr>
            </w:pP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على</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مستوى</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التقسيمات</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الإدارية</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داخل</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الدولة</w:t>
            </w:r>
            <w:r w:rsidRPr="005241A7" w:rsidDel="005241A7">
              <w:rPr>
                <w:rFonts w:ascii="Times New Roman" w:eastAsia="Times New Roman" w:hAnsi="Times New Roman" w:cs="Times New Roman"/>
                <w:sz w:val="20"/>
                <w:szCs w:val="20"/>
                <w:lang w:eastAsia="en-GB"/>
              </w:rPr>
              <w:t xml:space="preserve"> </w:t>
            </w:r>
          </w:p>
        </w:tc>
        <w:tc>
          <w:tcPr>
            <w:tcW w:w="2073" w:type="dxa"/>
            <w:vMerge/>
            <w:shd w:val="clear" w:color="auto" w:fill="FFFFFF" w:themeFill="background1"/>
          </w:tcPr>
          <w:p w14:paraId="37E8F5CF"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1E7AC2A0" w14:textId="77777777" w:rsidTr="006B57B0">
        <w:trPr>
          <w:trHeight w:val="426"/>
          <w:jc w:val="center"/>
        </w:trPr>
        <w:tc>
          <w:tcPr>
            <w:tcW w:w="1836" w:type="dxa"/>
            <w:vMerge w:val="restart"/>
            <w:shd w:val="clear" w:color="auto" w:fill="auto"/>
          </w:tcPr>
          <w:p w14:paraId="27FEF28B" w14:textId="77777777" w:rsidR="006B57B0" w:rsidRPr="001F7A71" w:rsidRDefault="006B57B0" w:rsidP="00A55D4C">
            <w:pPr>
              <w:spacing w:after="0" w:line="240" w:lineRule="auto"/>
              <w:rPr>
                <w:rFonts w:ascii="Times New Roman" w:eastAsia="Times New Roman" w:hAnsi="Times New Roman" w:cs="Times New Roman"/>
                <w:b/>
                <w:bCs/>
                <w:sz w:val="24"/>
                <w:szCs w:val="24"/>
                <w:lang w:eastAsia="en-GB"/>
              </w:rPr>
            </w:pPr>
            <w:r w:rsidRPr="004E5EF9">
              <w:rPr>
                <w:rFonts w:ascii="Times New Roman" w:eastAsia="Times New Roman" w:hAnsi="Times New Roman" w:cs="Times New Roman" w:hint="cs"/>
                <w:b/>
                <w:bCs/>
                <w:sz w:val="24"/>
                <w:szCs w:val="24"/>
                <w:lang w:eastAsia="en-GB"/>
              </w:rPr>
              <w:t>الموضوع</w:t>
            </w:r>
            <w:r w:rsidRPr="004E5EF9">
              <w:rPr>
                <w:rFonts w:ascii="Times New Roman" w:eastAsia="Times New Roman" w:hAnsi="Times New Roman" w:cs="Times New Roman"/>
                <w:b/>
                <w:bCs/>
                <w:sz w:val="24"/>
                <w:szCs w:val="24"/>
                <w:lang w:eastAsia="en-GB"/>
              </w:rPr>
              <w:t xml:space="preserve"> 3</w:t>
            </w:r>
            <w:r>
              <w:rPr>
                <w:rFonts w:ascii="Times New Roman" w:eastAsia="Times New Roman" w:hAnsi="Times New Roman" w:cs="Times New Roman" w:hint="cs"/>
                <w:b/>
                <w:bCs/>
                <w:sz w:val="24"/>
                <w:szCs w:val="24"/>
                <w:lang w:eastAsia="en-GB"/>
              </w:rPr>
              <w:t>-</w:t>
            </w:r>
            <w:r w:rsidRPr="004E5EF9">
              <w:rPr>
                <w:rFonts w:ascii="Times New Roman" w:eastAsia="Times New Roman" w:hAnsi="Times New Roman" w:cs="Times New Roman"/>
                <w:b/>
                <w:bCs/>
                <w:sz w:val="24"/>
                <w:szCs w:val="24"/>
                <w:lang w:eastAsia="en-GB"/>
              </w:rPr>
              <w:t>2</w:t>
            </w:r>
            <w:r>
              <w:rPr>
                <w:rFonts w:ascii="Times New Roman" w:eastAsia="Times New Roman" w:hAnsi="Times New Roman" w:cs="Times New Roman" w:hint="cs"/>
                <w:b/>
                <w:bCs/>
                <w:sz w:val="24"/>
                <w:szCs w:val="24"/>
                <w:lang w:eastAsia="en-GB"/>
              </w:rPr>
              <w:t>-</w:t>
            </w:r>
            <w:r w:rsidRPr="004E5EF9">
              <w:rPr>
                <w:rFonts w:ascii="Times New Roman" w:eastAsia="Times New Roman" w:hAnsi="Times New Roman" w:cs="Times New Roman"/>
                <w:b/>
                <w:bCs/>
                <w:sz w:val="24"/>
                <w:szCs w:val="24"/>
                <w:lang w:eastAsia="en-GB"/>
              </w:rPr>
              <w:t xml:space="preserve">2: </w:t>
            </w:r>
            <w:r>
              <w:rPr>
                <w:rFonts w:ascii="Times New Roman" w:eastAsia="Times New Roman" w:hAnsi="Times New Roman" w:cs="Times New Roman" w:hint="cs"/>
                <w:b/>
                <w:bCs/>
                <w:sz w:val="24"/>
                <w:szCs w:val="24"/>
                <w:lang w:eastAsia="en-GB"/>
              </w:rPr>
              <w:t>ت</w:t>
            </w:r>
            <w:r w:rsidRPr="004E5EF9">
              <w:rPr>
                <w:rFonts w:ascii="Times New Roman" w:eastAsia="Times New Roman" w:hAnsi="Times New Roman" w:cs="Times New Roman" w:hint="cs"/>
                <w:b/>
                <w:bCs/>
                <w:sz w:val="24"/>
                <w:szCs w:val="24"/>
                <w:lang w:eastAsia="en-GB"/>
              </w:rPr>
              <w:t>جم</w:t>
            </w:r>
            <w:r>
              <w:rPr>
                <w:rFonts w:ascii="Times New Roman" w:eastAsia="Times New Roman" w:hAnsi="Times New Roman" w:cs="Times New Roman" w:hint="cs"/>
                <w:b/>
                <w:bCs/>
                <w:sz w:val="24"/>
                <w:szCs w:val="24"/>
                <w:lang w:eastAsia="en-GB"/>
              </w:rPr>
              <w:t>ي</w:t>
            </w:r>
            <w:r w:rsidRPr="004E5EF9">
              <w:rPr>
                <w:rFonts w:ascii="Times New Roman" w:eastAsia="Times New Roman" w:hAnsi="Times New Roman" w:cs="Times New Roman" w:hint="cs"/>
                <w:b/>
                <w:bCs/>
                <w:sz w:val="24"/>
                <w:szCs w:val="24"/>
                <w:lang w:eastAsia="en-GB"/>
              </w:rPr>
              <w:t>ع</w:t>
            </w:r>
            <w:r w:rsidRPr="004E5EF9">
              <w:rPr>
                <w:rFonts w:ascii="Times New Roman" w:eastAsia="Times New Roman" w:hAnsi="Times New Roman" w:cs="Times New Roman"/>
                <w:b/>
                <w:bCs/>
                <w:sz w:val="24"/>
                <w:szCs w:val="24"/>
                <w:lang w:eastAsia="en-GB"/>
              </w:rPr>
              <w:t xml:space="preserve"> </w:t>
            </w:r>
            <w:r w:rsidRPr="004E5EF9">
              <w:rPr>
                <w:rFonts w:ascii="Times New Roman" w:eastAsia="Times New Roman" w:hAnsi="Times New Roman" w:cs="Times New Roman" w:hint="cs"/>
                <w:b/>
                <w:bCs/>
                <w:sz w:val="24"/>
                <w:szCs w:val="24"/>
                <w:lang w:eastAsia="en-GB"/>
              </w:rPr>
              <w:t>ومعالجة</w:t>
            </w:r>
            <w:r w:rsidRPr="004E5EF9">
              <w:rPr>
                <w:rFonts w:ascii="Times New Roman" w:eastAsia="Times New Roman" w:hAnsi="Times New Roman" w:cs="Times New Roman"/>
                <w:b/>
                <w:bCs/>
                <w:sz w:val="24"/>
                <w:szCs w:val="24"/>
                <w:lang w:eastAsia="en-GB"/>
              </w:rPr>
              <w:t xml:space="preserve"> </w:t>
            </w:r>
            <w:r w:rsidR="00A55D4C">
              <w:rPr>
                <w:rFonts w:ascii="Times New Roman" w:eastAsia="Times New Roman" w:hAnsi="Times New Roman" w:cs="Times New Roman" w:hint="cs"/>
                <w:b/>
                <w:bCs/>
                <w:sz w:val="24"/>
                <w:szCs w:val="24"/>
                <w:lang w:eastAsia="en-GB"/>
              </w:rPr>
              <w:t>المياه العادمة</w:t>
            </w:r>
          </w:p>
        </w:tc>
        <w:tc>
          <w:tcPr>
            <w:tcW w:w="450" w:type="dxa"/>
            <w:shd w:val="clear" w:color="auto" w:fill="auto"/>
          </w:tcPr>
          <w:p w14:paraId="7AAB88E6"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أ.</w:t>
            </w:r>
          </w:p>
        </w:tc>
        <w:tc>
          <w:tcPr>
            <w:tcW w:w="4490" w:type="dxa"/>
            <w:shd w:val="clear" w:color="auto" w:fill="auto"/>
            <w:noWrap/>
          </w:tcPr>
          <w:p w14:paraId="21AFC78F" w14:textId="2B692757" w:rsidR="006B57B0" w:rsidRPr="00A90FDA" w:rsidRDefault="006B57B0" w:rsidP="003B54C5">
            <w:pPr>
              <w:spacing w:after="0" w:line="240" w:lineRule="auto"/>
              <w:rPr>
                <w:rFonts w:ascii="Times New Roman" w:eastAsia="Times New Roman" w:hAnsi="Times New Roman" w:cs="Times New Roman"/>
                <w:b/>
                <w:bCs/>
                <w:sz w:val="20"/>
                <w:szCs w:val="20"/>
                <w:lang w:eastAsia="en-GB"/>
              </w:rPr>
            </w:pPr>
            <w:r w:rsidRPr="00A90FDA">
              <w:rPr>
                <w:rFonts w:ascii="Times New Roman" w:eastAsia="Times New Roman" w:hAnsi="Times New Roman" w:cs="Times New Roman" w:hint="cs"/>
                <w:b/>
                <w:bCs/>
                <w:sz w:val="20"/>
                <w:szCs w:val="20"/>
                <w:lang w:eastAsia="en-GB"/>
              </w:rPr>
              <w:t xml:space="preserve">حجم </w:t>
            </w:r>
            <w:r w:rsidR="00A55D4C">
              <w:rPr>
                <w:rFonts w:ascii="Times New Roman" w:eastAsia="Times New Roman" w:hAnsi="Times New Roman" w:cs="Times New Roman" w:hint="cs"/>
                <w:b/>
                <w:bCs/>
                <w:sz w:val="20"/>
                <w:szCs w:val="20"/>
                <w:lang w:eastAsia="en-GB"/>
              </w:rPr>
              <w:t>المياه العادمة</w:t>
            </w:r>
            <w:r w:rsidRPr="00A90FDA">
              <w:rPr>
                <w:rFonts w:ascii="Times New Roman" w:eastAsia="Times New Roman" w:hAnsi="Times New Roman" w:cs="Times New Roman" w:hint="cs"/>
                <w:b/>
                <w:bCs/>
                <w:sz w:val="20"/>
                <w:szCs w:val="20"/>
                <w:lang w:eastAsia="en-GB"/>
              </w:rPr>
              <w:t xml:space="preserve"> </w:t>
            </w:r>
            <w:r w:rsidR="00DF74F8">
              <w:rPr>
                <w:rFonts w:ascii="Times New Roman" w:eastAsia="Times New Roman" w:hAnsi="Times New Roman" w:cs="Times New Roman" w:hint="cs"/>
                <w:b/>
                <w:bCs/>
                <w:sz w:val="20"/>
                <w:szCs w:val="20"/>
                <w:lang w:eastAsia="en-GB"/>
              </w:rPr>
              <w:t xml:space="preserve">التي </w:t>
            </w:r>
            <w:r w:rsidR="00E7494F">
              <w:rPr>
                <w:rFonts w:ascii="Times New Roman" w:eastAsia="Times New Roman" w:hAnsi="Times New Roman" w:cs="Times New Roman" w:hint="cs"/>
                <w:b/>
                <w:bCs/>
                <w:sz w:val="20"/>
                <w:szCs w:val="20"/>
                <w:lang w:eastAsia="en-GB"/>
              </w:rPr>
              <w:t>تم جمعها</w:t>
            </w:r>
          </w:p>
        </w:tc>
        <w:tc>
          <w:tcPr>
            <w:tcW w:w="1533" w:type="dxa"/>
            <w:shd w:val="clear" w:color="auto" w:fill="auto"/>
          </w:tcPr>
          <w:p w14:paraId="6F8770EB" w14:textId="77777777" w:rsidR="006B57B0" w:rsidRPr="00A90FDA" w:rsidRDefault="00972E6A"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حجم</w:t>
            </w:r>
          </w:p>
        </w:tc>
        <w:tc>
          <w:tcPr>
            <w:tcW w:w="4198" w:type="dxa"/>
            <w:shd w:val="clear" w:color="auto" w:fill="auto"/>
          </w:tcPr>
          <w:p w14:paraId="3A03DB83" w14:textId="18927F9E" w:rsidR="006B57B0" w:rsidRPr="0028374F" w:rsidRDefault="006B57B0" w:rsidP="0028374F">
            <w:pPr>
              <w:spacing w:after="0" w:line="240" w:lineRule="auto"/>
              <w:rPr>
                <w:rFonts w:ascii="Times New Roman" w:eastAsia="Times New Roman" w:hAnsi="Times New Roman" w:cs="Times New Roman"/>
                <w:sz w:val="20"/>
                <w:szCs w:val="20"/>
                <w:lang w:eastAsia="en-GB"/>
              </w:rPr>
            </w:pPr>
            <w:r w:rsidRPr="00E47B75">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00BA5F7E">
              <w:rPr>
                <w:rFonts w:ascii="Times New Roman" w:eastAsia="Times New Roman" w:hAnsi="Times New Roman" w:cs="Times New Roman" w:hint="cs"/>
                <w:sz w:val="20"/>
                <w:szCs w:val="20"/>
                <w:lang w:eastAsia="en-GB"/>
              </w:rPr>
              <w:t>على مستوى الدولة</w:t>
            </w:r>
          </w:p>
          <w:p w14:paraId="4108F90C" w14:textId="717094B9" w:rsidR="006B57B0" w:rsidRDefault="006B57B0" w:rsidP="003B54C5">
            <w:pPr>
              <w:framePr w:hSpace="180" w:wrap="around" w:hAnchor="margin" w:xAlign="center" w:y="-282"/>
              <w:spacing w:after="0" w:line="240" w:lineRule="auto"/>
              <w:rPr>
                <w:rFonts w:ascii="Times New Roman" w:eastAsia="Times New Roman" w:hAnsi="Times New Roman" w:cs="Times New Roman"/>
                <w:sz w:val="20"/>
                <w:szCs w:val="20"/>
                <w:rtl w:val="0"/>
                <w:lang w:eastAsia="en-GB"/>
              </w:rPr>
            </w:pPr>
            <w:r w:rsidRPr="00E47B75">
              <w:rPr>
                <w:rFonts w:ascii="Times New Roman" w:eastAsia="Times New Roman" w:hAnsi="Times New Roman" w:cs="Times New Roman"/>
                <w:sz w:val="20"/>
                <w:szCs w:val="20"/>
                <w:lang w:eastAsia="en-GB"/>
              </w:rPr>
              <w:t xml:space="preserve">▪ </w:t>
            </w:r>
            <w:r w:rsidR="00972E6A">
              <w:rPr>
                <w:rFonts w:ascii="Times New Roman" w:eastAsia="Times New Roman" w:hAnsi="Times New Roman" w:cs="Times New Roman" w:hint="cs"/>
                <w:sz w:val="20"/>
                <w:szCs w:val="20"/>
                <w:lang w:eastAsia="en-GB"/>
              </w:rPr>
              <w:t>على مستوى التقسيمات الإدارية داخل الدولة</w:t>
            </w:r>
          </w:p>
          <w:p w14:paraId="10470DA4" w14:textId="77777777" w:rsidR="006B57B0" w:rsidRPr="001F7A71" w:rsidRDefault="006B57B0" w:rsidP="0028374F">
            <w:pPr>
              <w:spacing w:after="0" w:line="240" w:lineRule="auto"/>
              <w:rPr>
                <w:rFonts w:ascii="Times New Roman" w:eastAsia="Times New Roman" w:hAnsi="Times New Roman" w:cs="Times New Roman"/>
                <w:sz w:val="20"/>
                <w:szCs w:val="20"/>
                <w:lang w:eastAsia="en-GB"/>
              </w:rPr>
            </w:pPr>
          </w:p>
        </w:tc>
        <w:tc>
          <w:tcPr>
            <w:tcW w:w="2073" w:type="dxa"/>
            <w:vMerge w:val="restart"/>
            <w:shd w:val="clear" w:color="auto" w:fill="auto"/>
          </w:tcPr>
          <w:p w14:paraId="10E2FC9C" w14:textId="07067F83" w:rsidR="006B57B0" w:rsidRDefault="006B57B0" w:rsidP="006B57B0">
            <w:pPr>
              <w:spacing w:after="0" w:line="240" w:lineRule="auto"/>
              <w:rPr>
                <w:rFonts w:ascii="Times New Roman" w:eastAsia="Times New Roman" w:hAnsi="Times New Roman" w:cs="Times New Roman"/>
                <w:sz w:val="20"/>
                <w:szCs w:val="20"/>
                <w:rtl w:val="0"/>
                <w:lang w:eastAsia="en-GB"/>
              </w:rPr>
            </w:pPr>
            <w:r w:rsidRPr="001F7A71">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Pr="00FC3377">
              <w:rPr>
                <w:rFonts w:ascii="Times New Roman" w:eastAsia="Times New Roman" w:hAnsi="Times New Roman" w:cs="Times New Roman" w:hint="cs"/>
                <w:sz w:val="20"/>
                <w:szCs w:val="20"/>
                <w:lang w:eastAsia="en-GB"/>
              </w:rPr>
              <w:t>شعبة</w:t>
            </w:r>
            <w:r w:rsidRPr="00FC3377">
              <w:rPr>
                <w:rFonts w:ascii="Times New Roman" w:eastAsia="Times New Roman" w:hAnsi="Times New Roman" w:cs="Times New Roman"/>
                <w:sz w:val="20"/>
                <w:szCs w:val="20"/>
                <w:lang w:eastAsia="en-GB"/>
              </w:rPr>
              <w:t xml:space="preserve"> </w:t>
            </w:r>
            <w:r w:rsidRPr="00FC3377">
              <w:rPr>
                <w:rFonts w:ascii="Times New Roman" w:eastAsia="Times New Roman" w:hAnsi="Times New Roman" w:cs="Times New Roman" w:hint="cs"/>
                <w:sz w:val="20"/>
                <w:szCs w:val="20"/>
                <w:lang w:eastAsia="en-GB"/>
              </w:rPr>
              <w:t>الإحصاء</w:t>
            </w:r>
            <w:r w:rsidRPr="00FC3377">
              <w:rPr>
                <w:rFonts w:ascii="Times New Roman" w:eastAsia="Times New Roman" w:hAnsi="Times New Roman" w:cs="Times New Roman"/>
                <w:sz w:val="20"/>
                <w:szCs w:val="20"/>
                <w:lang w:eastAsia="en-GB"/>
              </w:rPr>
              <w:t xml:space="preserve"> </w:t>
            </w:r>
            <w:r w:rsidRPr="00FC3377">
              <w:rPr>
                <w:rFonts w:ascii="Times New Roman" w:eastAsia="Times New Roman" w:hAnsi="Times New Roman" w:cs="Times New Roman" w:hint="cs"/>
                <w:sz w:val="20"/>
                <w:szCs w:val="20"/>
                <w:lang w:eastAsia="en-GB"/>
              </w:rPr>
              <w:t>بالأمم</w:t>
            </w:r>
            <w:r w:rsidRPr="00FC3377">
              <w:rPr>
                <w:rFonts w:ascii="Times New Roman" w:eastAsia="Times New Roman" w:hAnsi="Times New Roman" w:cs="Times New Roman"/>
                <w:sz w:val="20"/>
                <w:szCs w:val="20"/>
                <w:lang w:eastAsia="en-GB"/>
              </w:rPr>
              <w:t xml:space="preserve"> </w:t>
            </w:r>
            <w:r w:rsidRPr="00FC3377">
              <w:rPr>
                <w:rFonts w:ascii="Times New Roman" w:eastAsia="Times New Roman" w:hAnsi="Times New Roman" w:cs="Times New Roman" w:hint="cs"/>
                <w:sz w:val="20"/>
                <w:szCs w:val="20"/>
                <w:lang w:eastAsia="en-GB"/>
              </w:rPr>
              <w:t>المتحدة</w:t>
            </w:r>
            <w:r>
              <w:rPr>
                <w:rFonts w:ascii="Times New Roman" w:eastAsia="Times New Roman" w:hAnsi="Times New Roman" w:cs="Times New Roman" w:hint="cs"/>
                <w:sz w:val="20"/>
                <w:szCs w:val="20"/>
                <w:lang w:eastAsia="en-GB"/>
              </w:rPr>
              <w:t>:</w:t>
            </w:r>
            <w:r>
              <w:rPr>
                <w:rFonts w:hint="cs"/>
              </w:rPr>
              <w:t xml:space="preserve"> </w:t>
            </w:r>
            <w:r w:rsidRPr="005F3F55">
              <w:rPr>
                <w:rFonts w:ascii="Times New Roman" w:eastAsia="Times New Roman" w:hAnsi="Times New Roman" w:cs="Times New Roman" w:hint="cs"/>
                <w:sz w:val="20"/>
                <w:szCs w:val="20"/>
                <w:lang w:eastAsia="en-GB"/>
              </w:rPr>
              <w:t>التوصيات</w:t>
            </w:r>
            <w:r w:rsidRPr="005F3F55">
              <w:rPr>
                <w:rFonts w:ascii="Times New Roman" w:eastAsia="Times New Roman" w:hAnsi="Times New Roman" w:cs="Times New Roman"/>
                <w:sz w:val="20"/>
                <w:szCs w:val="20"/>
                <w:lang w:eastAsia="en-GB"/>
              </w:rPr>
              <w:t xml:space="preserve"> </w:t>
            </w:r>
            <w:r w:rsidRPr="005F3F55">
              <w:rPr>
                <w:rFonts w:ascii="Times New Roman" w:eastAsia="Times New Roman" w:hAnsi="Times New Roman" w:cs="Times New Roman" w:hint="cs"/>
                <w:sz w:val="20"/>
                <w:szCs w:val="20"/>
                <w:lang w:eastAsia="en-GB"/>
              </w:rPr>
              <w:t>الدولية</w:t>
            </w:r>
            <w:r w:rsidRPr="005F3F55">
              <w:rPr>
                <w:rFonts w:ascii="Times New Roman" w:eastAsia="Times New Roman" w:hAnsi="Times New Roman" w:cs="Times New Roman"/>
                <w:sz w:val="20"/>
                <w:szCs w:val="20"/>
                <w:lang w:eastAsia="en-GB"/>
              </w:rPr>
              <w:t xml:space="preserve"> </w:t>
            </w:r>
            <w:r w:rsidRPr="005F3F55">
              <w:rPr>
                <w:rFonts w:ascii="Times New Roman" w:eastAsia="Times New Roman" w:hAnsi="Times New Roman" w:cs="Times New Roman" w:hint="cs"/>
                <w:sz w:val="20"/>
                <w:szCs w:val="20"/>
                <w:lang w:eastAsia="en-GB"/>
              </w:rPr>
              <w:t>لإحصاءات</w:t>
            </w:r>
            <w:r w:rsidRPr="005F3F55">
              <w:rPr>
                <w:rFonts w:ascii="Times New Roman" w:eastAsia="Times New Roman" w:hAnsi="Times New Roman" w:cs="Times New Roman"/>
                <w:sz w:val="20"/>
                <w:szCs w:val="20"/>
                <w:lang w:eastAsia="en-GB"/>
              </w:rPr>
              <w:t xml:space="preserve"> </w:t>
            </w:r>
            <w:r w:rsidRPr="005F3F55">
              <w:rPr>
                <w:rFonts w:ascii="Times New Roman" w:eastAsia="Times New Roman" w:hAnsi="Times New Roman" w:cs="Times New Roman" w:hint="cs"/>
                <w:sz w:val="20"/>
                <w:szCs w:val="20"/>
                <w:lang w:eastAsia="en-GB"/>
              </w:rPr>
              <w:t>المياه</w:t>
            </w:r>
          </w:p>
          <w:p w14:paraId="6F01B0B4" w14:textId="1F567346" w:rsidR="006B57B0" w:rsidRDefault="006B57B0" w:rsidP="006B57B0">
            <w:pPr>
              <w:spacing w:after="0" w:line="240" w:lineRule="auto"/>
              <w:rPr>
                <w:rFonts w:ascii="Times New Roman" w:eastAsia="Times New Roman" w:hAnsi="Times New Roman" w:cs="Times New Roman"/>
                <w:sz w:val="20"/>
                <w:szCs w:val="20"/>
                <w:rtl w:val="0"/>
                <w:lang w:eastAsia="en-GB"/>
              </w:rPr>
            </w:pPr>
            <w:r w:rsidRPr="001F7A71">
              <w:rPr>
                <w:rFonts w:ascii="Times New Roman" w:eastAsia="Times New Roman" w:hAnsi="Times New Roman" w:cs="Times New Roman"/>
                <w:sz w:val="20"/>
                <w:szCs w:val="20"/>
                <w:lang w:eastAsia="en-GB"/>
              </w:rPr>
              <w:t>▪</w:t>
            </w:r>
            <w:r w:rsidRPr="00EB0A2F">
              <w:rPr>
                <w:rFonts w:ascii="Times New Roman" w:eastAsia="Times New Roman" w:hAnsi="Times New Roman" w:cs="Times New Roman" w:hint="cs"/>
                <w:sz w:val="20"/>
                <w:szCs w:val="20"/>
                <w:lang w:eastAsia="en-GB"/>
              </w:rPr>
              <w:t>التصنيف</w:t>
            </w:r>
            <w:r w:rsidRPr="00EB0A2F">
              <w:rPr>
                <w:rFonts w:ascii="Times New Roman" w:eastAsia="Times New Roman" w:hAnsi="Times New Roman" w:cs="Times New Roman"/>
                <w:sz w:val="20"/>
                <w:szCs w:val="20"/>
                <w:lang w:eastAsia="en-GB"/>
              </w:rPr>
              <w:t xml:space="preserve"> </w:t>
            </w:r>
            <w:r w:rsidRPr="00EB0A2F">
              <w:rPr>
                <w:rFonts w:ascii="Times New Roman" w:eastAsia="Times New Roman" w:hAnsi="Times New Roman" w:cs="Times New Roman" w:hint="cs"/>
                <w:sz w:val="20"/>
                <w:szCs w:val="20"/>
                <w:lang w:eastAsia="en-GB"/>
              </w:rPr>
              <w:t>الصناعي</w:t>
            </w:r>
            <w:r w:rsidRPr="00EB0A2F">
              <w:rPr>
                <w:rFonts w:ascii="Times New Roman" w:eastAsia="Times New Roman" w:hAnsi="Times New Roman" w:cs="Times New Roman"/>
                <w:sz w:val="20"/>
                <w:szCs w:val="20"/>
                <w:lang w:eastAsia="en-GB"/>
              </w:rPr>
              <w:t xml:space="preserve"> </w:t>
            </w:r>
            <w:r w:rsidRPr="00EB0A2F">
              <w:rPr>
                <w:rFonts w:ascii="Times New Roman" w:eastAsia="Times New Roman" w:hAnsi="Times New Roman" w:cs="Times New Roman" w:hint="cs"/>
                <w:sz w:val="20"/>
                <w:szCs w:val="20"/>
                <w:lang w:eastAsia="en-GB"/>
              </w:rPr>
              <w:t>الدولي</w:t>
            </w:r>
            <w:r w:rsidRPr="00EB0A2F">
              <w:rPr>
                <w:rFonts w:ascii="Times New Roman" w:eastAsia="Times New Roman" w:hAnsi="Times New Roman" w:cs="Times New Roman"/>
                <w:sz w:val="20"/>
                <w:szCs w:val="20"/>
                <w:lang w:eastAsia="en-GB"/>
              </w:rPr>
              <w:t xml:space="preserve"> </w:t>
            </w:r>
            <w:r w:rsidRPr="00EB0A2F">
              <w:rPr>
                <w:rFonts w:ascii="Times New Roman" w:eastAsia="Times New Roman" w:hAnsi="Times New Roman" w:cs="Times New Roman" w:hint="cs"/>
                <w:sz w:val="20"/>
                <w:szCs w:val="20"/>
                <w:lang w:eastAsia="en-GB"/>
              </w:rPr>
              <w:t>الموحد</w:t>
            </w:r>
            <w:r w:rsidRPr="00EB0A2F">
              <w:rPr>
                <w:rFonts w:ascii="Times New Roman" w:eastAsia="Times New Roman" w:hAnsi="Times New Roman" w:cs="Times New Roman"/>
                <w:sz w:val="20"/>
                <w:szCs w:val="20"/>
                <w:lang w:eastAsia="en-GB"/>
              </w:rPr>
              <w:t xml:space="preserve"> </w:t>
            </w:r>
            <w:r w:rsidRPr="00EB0A2F">
              <w:rPr>
                <w:rFonts w:ascii="Times New Roman" w:eastAsia="Times New Roman" w:hAnsi="Times New Roman" w:cs="Times New Roman" w:hint="cs"/>
                <w:sz w:val="20"/>
                <w:szCs w:val="20"/>
                <w:lang w:eastAsia="en-GB"/>
              </w:rPr>
              <w:t>التنقيح</w:t>
            </w:r>
            <w:r>
              <w:rPr>
                <w:rFonts w:ascii="Times New Roman" w:eastAsia="Times New Roman" w:hAnsi="Times New Roman" w:cs="Times New Roman" w:hint="cs"/>
                <w:sz w:val="20"/>
                <w:szCs w:val="20"/>
                <w:lang w:eastAsia="en-GB"/>
              </w:rPr>
              <w:t xml:space="preserve"> الرابع</w:t>
            </w:r>
            <w:r w:rsidRPr="00EB0A2F">
              <w:rPr>
                <w:rFonts w:ascii="Times New Roman" w:eastAsia="Times New Roman" w:hAnsi="Times New Roman" w:cs="Times New Roman" w:hint="cs"/>
                <w:sz w:val="20"/>
                <w:szCs w:val="20"/>
                <w:lang w:eastAsia="en-GB"/>
              </w:rPr>
              <w:t>،</w:t>
            </w:r>
            <w:r w:rsidRPr="00EB0A2F">
              <w:rPr>
                <w:rFonts w:ascii="Times New Roman" w:eastAsia="Times New Roman" w:hAnsi="Times New Roman" w:cs="Times New Roman"/>
                <w:sz w:val="20"/>
                <w:szCs w:val="20"/>
                <w:lang w:eastAsia="en-GB"/>
              </w:rPr>
              <w:t xml:space="preserve"> </w:t>
            </w:r>
            <w:r w:rsidRPr="00EB0A2F">
              <w:rPr>
                <w:rFonts w:ascii="Times New Roman" w:eastAsia="Times New Roman" w:hAnsi="Times New Roman" w:cs="Times New Roman" w:hint="cs"/>
                <w:sz w:val="20"/>
                <w:szCs w:val="20"/>
                <w:lang w:eastAsia="en-GB"/>
              </w:rPr>
              <w:t>القسم</w:t>
            </w:r>
            <w:r w:rsidRPr="00EB0A2F">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ج</w:t>
            </w:r>
            <w:r w:rsidRPr="00EB0A2F">
              <w:rPr>
                <w:rFonts w:ascii="Times New Roman" w:eastAsia="Times New Roman" w:hAnsi="Times New Roman" w:cs="Times New Roman" w:hint="cs"/>
                <w:sz w:val="20"/>
                <w:szCs w:val="20"/>
                <w:lang w:eastAsia="en-GB"/>
              </w:rPr>
              <w:t>،</w:t>
            </w:r>
            <w:r w:rsidRPr="00EB0A2F">
              <w:rPr>
                <w:rFonts w:ascii="Times New Roman" w:eastAsia="Times New Roman" w:hAnsi="Times New Roman" w:cs="Times New Roman"/>
                <w:sz w:val="20"/>
                <w:szCs w:val="20"/>
                <w:lang w:eastAsia="en-GB"/>
              </w:rPr>
              <w:t xml:space="preserve"> </w:t>
            </w:r>
            <w:r w:rsidRPr="00EB0A2F">
              <w:rPr>
                <w:rFonts w:ascii="Times New Roman" w:eastAsia="Times New Roman" w:hAnsi="Times New Roman" w:cs="Times New Roman" w:hint="cs"/>
                <w:sz w:val="20"/>
                <w:szCs w:val="20"/>
                <w:lang w:eastAsia="en-GB"/>
              </w:rPr>
              <w:t>ال</w:t>
            </w:r>
            <w:r>
              <w:rPr>
                <w:rFonts w:ascii="Times New Roman" w:eastAsia="Times New Roman" w:hAnsi="Times New Roman" w:cs="Times New Roman" w:hint="cs"/>
                <w:sz w:val="20"/>
                <w:szCs w:val="20"/>
                <w:lang w:eastAsia="en-GB"/>
              </w:rPr>
              <w:t xml:space="preserve">فروع </w:t>
            </w:r>
            <w:r w:rsidRPr="00EB0A2F">
              <w:rPr>
                <w:rFonts w:ascii="Times New Roman" w:eastAsia="Times New Roman" w:hAnsi="Times New Roman" w:cs="Times New Roman"/>
                <w:sz w:val="20"/>
                <w:szCs w:val="20"/>
                <w:lang w:eastAsia="en-GB"/>
              </w:rPr>
              <w:t>35</w:t>
            </w:r>
            <w:r>
              <w:rPr>
                <w:rFonts w:ascii="Times New Roman" w:eastAsia="Times New Roman" w:hAnsi="Times New Roman" w:cs="Times New Roman" w:hint="cs"/>
                <w:sz w:val="20"/>
                <w:szCs w:val="20"/>
                <w:lang w:eastAsia="en-GB"/>
              </w:rPr>
              <w:t xml:space="preserve"> و</w:t>
            </w:r>
            <w:r w:rsidRPr="00EB0A2F">
              <w:rPr>
                <w:rFonts w:ascii="Times New Roman" w:eastAsia="Times New Roman" w:hAnsi="Times New Roman" w:cs="Times New Roman"/>
                <w:sz w:val="20"/>
                <w:szCs w:val="20"/>
                <w:lang w:eastAsia="en-GB"/>
              </w:rPr>
              <w:t>3</w:t>
            </w:r>
            <w:r>
              <w:rPr>
                <w:rFonts w:ascii="Times New Roman" w:eastAsia="Times New Roman" w:hAnsi="Times New Roman" w:cs="Times New Roman" w:hint="cs"/>
                <w:sz w:val="20"/>
                <w:szCs w:val="20"/>
                <w:lang w:eastAsia="en-GB"/>
              </w:rPr>
              <w:t xml:space="preserve">6  </w:t>
            </w:r>
          </w:p>
          <w:p w14:paraId="2EE4E6E6" w14:textId="5290FE20" w:rsidR="006B57B0" w:rsidRPr="001F7A71" w:rsidRDefault="006B57B0" w:rsidP="006B57B0">
            <w:pPr>
              <w:spacing w:after="0" w:line="240" w:lineRule="auto"/>
              <w:rPr>
                <w:rFonts w:ascii="Times New Roman" w:eastAsia="Times New Roman" w:hAnsi="Times New Roman" w:cs="Times New Roman"/>
                <w:sz w:val="20"/>
                <w:szCs w:val="20"/>
                <w:lang w:eastAsia="en-GB"/>
              </w:rPr>
            </w:pPr>
            <w:r w:rsidRPr="009D2C84">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Pr="00A81D07">
              <w:rPr>
                <w:rFonts w:ascii="Times New Roman" w:eastAsia="Times New Roman" w:hAnsi="Times New Roman" w:cs="Times New Roman" w:hint="cs"/>
                <w:sz w:val="20"/>
                <w:szCs w:val="20"/>
                <w:lang w:eastAsia="en-GB"/>
              </w:rPr>
              <w:t>شعبة</w:t>
            </w:r>
            <w:r w:rsidRPr="00A81D07">
              <w:rPr>
                <w:rFonts w:ascii="Times New Roman" w:eastAsia="Times New Roman" w:hAnsi="Times New Roman" w:cs="Times New Roman"/>
                <w:sz w:val="20"/>
                <w:szCs w:val="20"/>
                <w:lang w:eastAsia="en-GB"/>
              </w:rPr>
              <w:t xml:space="preserve"> </w:t>
            </w:r>
            <w:r w:rsidRPr="00A81D07">
              <w:rPr>
                <w:rFonts w:ascii="Times New Roman" w:eastAsia="Times New Roman" w:hAnsi="Times New Roman" w:cs="Times New Roman" w:hint="cs"/>
                <w:sz w:val="20"/>
                <w:szCs w:val="20"/>
                <w:lang w:eastAsia="en-GB"/>
              </w:rPr>
              <w:t>الإحصاء</w:t>
            </w:r>
            <w:r w:rsidRPr="00A81D07">
              <w:rPr>
                <w:rFonts w:ascii="Times New Roman" w:eastAsia="Times New Roman" w:hAnsi="Times New Roman" w:cs="Times New Roman"/>
                <w:sz w:val="20"/>
                <w:szCs w:val="20"/>
                <w:lang w:eastAsia="en-GB"/>
              </w:rPr>
              <w:t xml:space="preserve"> </w:t>
            </w:r>
            <w:r w:rsidRPr="00A81D07">
              <w:rPr>
                <w:rFonts w:ascii="Times New Roman" w:eastAsia="Times New Roman" w:hAnsi="Times New Roman" w:cs="Times New Roman" w:hint="cs"/>
                <w:sz w:val="20"/>
                <w:szCs w:val="20"/>
                <w:lang w:eastAsia="en-GB"/>
              </w:rPr>
              <w:t>بالأمم</w:t>
            </w:r>
            <w:r w:rsidRPr="00A81D07">
              <w:rPr>
                <w:rFonts w:ascii="Times New Roman" w:eastAsia="Times New Roman" w:hAnsi="Times New Roman" w:cs="Times New Roman"/>
                <w:sz w:val="20"/>
                <w:szCs w:val="20"/>
                <w:lang w:eastAsia="en-GB"/>
              </w:rPr>
              <w:t xml:space="preserve"> </w:t>
            </w:r>
            <w:r w:rsidRPr="00A81D07">
              <w:rPr>
                <w:rFonts w:ascii="Times New Roman" w:eastAsia="Times New Roman" w:hAnsi="Times New Roman" w:cs="Times New Roman" w:hint="cs"/>
                <w:sz w:val="20"/>
                <w:szCs w:val="20"/>
                <w:lang w:eastAsia="en-GB"/>
              </w:rPr>
              <w:t>المتحدة</w:t>
            </w:r>
            <w:r>
              <w:rPr>
                <w:rFonts w:ascii="Times New Roman" w:eastAsia="Times New Roman" w:hAnsi="Times New Roman" w:cs="Times New Roman" w:hint="cs"/>
                <w:sz w:val="20"/>
                <w:szCs w:val="20"/>
                <w:lang w:eastAsia="en-GB"/>
              </w:rPr>
              <w:t xml:space="preserve">: </w:t>
            </w:r>
            <w:r w:rsidRPr="00A81D07">
              <w:rPr>
                <w:rFonts w:ascii="Times New Roman" w:eastAsia="Times New Roman" w:hAnsi="Times New Roman" w:cs="Times New Roman" w:hint="cs"/>
                <w:sz w:val="20"/>
                <w:szCs w:val="20"/>
                <w:lang w:eastAsia="en-GB"/>
              </w:rPr>
              <w:t>قسم</w:t>
            </w:r>
            <w:r w:rsidRPr="00A81D07">
              <w:rPr>
                <w:rFonts w:ascii="Times New Roman" w:eastAsia="Times New Roman" w:hAnsi="Times New Roman" w:cs="Times New Roman"/>
                <w:sz w:val="20"/>
                <w:szCs w:val="20"/>
                <w:lang w:eastAsia="en-GB"/>
              </w:rPr>
              <w:t xml:space="preserve"> </w:t>
            </w:r>
            <w:r w:rsidRPr="00A81D07">
              <w:rPr>
                <w:rFonts w:ascii="Times New Roman" w:eastAsia="Times New Roman" w:hAnsi="Times New Roman" w:cs="Times New Roman" w:hint="cs"/>
                <w:sz w:val="20"/>
                <w:szCs w:val="20"/>
                <w:lang w:eastAsia="en-GB"/>
              </w:rPr>
              <w:t>الإحصاءات</w:t>
            </w:r>
            <w:r w:rsidRPr="00A81D07">
              <w:rPr>
                <w:rFonts w:ascii="Times New Roman" w:eastAsia="Times New Roman" w:hAnsi="Times New Roman" w:cs="Times New Roman"/>
                <w:sz w:val="20"/>
                <w:szCs w:val="20"/>
                <w:lang w:eastAsia="en-GB"/>
              </w:rPr>
              <w:t xml:space="preserve"> </w:t>
            </w:r>
            <w:r w:rsidRPr="00A81D07">
              <w:rPr>
                <w:rFonts w:ascii="Times New Roman" w:eastAsia="Times New Roman" w:hAnsi="Times New Roman" w:cs="Times New Roman" w:hint="cs"/>
                <w:sz w:val="20"/>
                <w:szCs w:val="20"/>
                <w:lang w:eastAsia="en-GB"/>
              </w:rPr>
              <w:t>البيئية</w:t>
            </w:r>
            <w:r w:rsidRPr="00A81D07">
              <w:rPr>
                <w:rFonts w:ascii="Times New Roman" w:eastAsia="Times New Roman" w:hAnsi="Times New Roman" w:cs="Times New Roman"/>
                <w:sz w:val="20"/>
                <w:szCs w:val="20"/>
                <w:lang w:eastAsia="en-GB"/>
              </w:rPr>
              <w:t xml:space="preserve"> - </w:t>
            </w:r>
            <w:r>
              <w:rPr>
                <w:rFonts w:ascii="Times New Roman" w:eastAsia="Times New Roman" w:hAnsi="Times New Roman" w:cs="Times New Roman" w:hint="cs"/>
                <w:sz w:val="20"/>
                <w:szCs w:val="20"/>
                <w:lang w:eastAsia="en-GB"/>
              </w:rPr>
              <w:t>الاستبيان الخاص بالمياه</w:t>
            </w:r>
          </w:p>
        </w:tc>
      </w:tr>
      <w:tr w:rsidR="006B57B0" w:rsidRPr="001F7A71" w14:paraId="090847E8" w14:textId="77777777" w:rsidTr="006B57B0">
        <w:trPr>
          <w:trHeight w:val="268"/>
          <w:jc w:val="center"/>
        </w:trPr>
        <w:tc>
          <w:tcPr>
            <w:tcW w:w="1836" w:type="dxa"/>
            <w:vMerge/>
          </w:tcPr>
          <w:p w14:paraId="66892906"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36F7AE29"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ب.</w:t>
            </w:r>
          </w:p>
        </w:tc>
        <w:tc>
          <w:tcPr>
            <w:tcW w:w="4490" w:type="dxa"/>
            <w:shd w:val="clear" w:color="auto" w:fill="auto"/>
            <w:noWrap/>
          </w:tcPr>
          <w:p w14:paraId="56E132B6" w14:textId="1F71E639" w:rsidR="006B57B0" w:rsidRPr="00A90FDA" w:rsidRDefault="006B57B0" w:rsidP="00A55D4C">
            <w:pPr>
              <w:spacing w:after="0" w:line="240" w:lineRule="auto"/>
              <w:rPr>
                <w:rFonts w:ascii="Times New Roman" w:eastAsia="Times New Roman" w:hAnsi="Times New Roman" w:cs="Times New Roman"/>
                <w:b/>
                <w:bCs/>
                <w:sz w:val="20"/>
                <w:szCs w:val="20"/>
                <w:lang w:eastAsia="en-GB"/>
              </w:rPr>
            </w:pPr>
            <w:r w:rsidRPr="00A90FDA">
              <w:rPr>
                <w:rFonts w:ascii="Times New Roman" w:eastAsia="Times New Roman" w:hAnsi="Times New Roman" w:cs="Times New Roman" w:hint="cs"/>
                <w:b/>
                <w:bCs/>
                <w:sz w:val="20"/>
                <w:szCs w:val="20"/>
                <w:lang w:eastAsia="en-GB"/>
              </w:rPr>
              <w:t xml:space="preserve">حجم </w:t>
            </w:r>
            <w:r w:rsidR="00A55D4C">
              <w:rPr>
                <w:rFonts w:ascii="Times New Roman" w:eastAsia="Times New Roman" w:hAnsi="Times New Roman" w:cs="Times New Roman" w:hint="cs"/>
                <w:b/>
                <w:bCs/>
                <w:sz w:val="20"/>
                <w:szCs w:val="20"/>
                <w:lang w:eastAsia="en-GB"/>
              </w:rPr>
              <w:t xml:space="preserve">المياه </w:t>
            </w:r>
            <w:r w:rsidR="00C3028B">
              <w:rPr>
                <w:rFonts w:ascii="Times New Roman" w:eastAsia="Times New Roman" w:hAnsi="Times New Roman" w:cs="Times New Roman" w:hint="cs"/>
                <w:b/>
                <w:bCs/>
                <w:sz w:val="20"/>
                <w:szCs w:val="20"/>
                <w:lang w:eastAsia="en-GB"/>
              </w:rPr>
              <w:t xml:space="preserve">العادمة </w:t>
            </w:r>
            <w:r w:rsidR="00C3028B" w:rsidRPr="00A90FDA">
              <w:rPr>
                <w:rFonts w:ascii="Times New Roman" w:eastAsia="Times New Roman" w:hAnsi="Times New Roman" w:cs="Times New Roman" w:hint="cs"/>
                <w:b/>
                <w:bCs/>
                <w:sz w:val="20"/>
                <w:szCs w:val="20"/>
                <w:lang w:eastAsia="en-GB"/>
              </w:rPr>
              <w:t>التي</w:t>
            </w:r>
            <w:r w:rsidRPr="00A90FDA">
              <w:rPr>
                <w:rFonts w:ascii="Times New Roman" w:eastAsia="Times New Roman" w:hAnsi="Times New Roman" w:cs="Times New Roman" w:hint="cs"/>
                <w:b/>
                <w:bCs/>
                <w:sz w:val="20"/>
                <w:szCs w:val="20"/>
                <w:lang w:eastAsia="en-GB"/>
              </w:rPr>
              <w:t xml:space="preserve"> تم معالجتها</w:t>
            </w:r>
          </w:p>
        </w:tc>
        <w:tc>
          <w:tcPr>
            <w:tcW w:w="1533" w:type="dxa"/>
            <w:shd w:val="clear" w:color="auto" w:fill="auto"/>
          </w:tcPr>
          <w:p w14:paraId="18634577" w14:textId="77777777" w:rsidR="006B57B0" w:rsidRPr="00A90FDA" w:rsidRDefault="00972E6A"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حجم</w:t>
            </w:r>
          </w:p>
        </w:tc>
        <w:tc>
          <w:tcPr>
            <w:tcW w:w="4198" w:type="dxa"/>
            <w:vMerge w:val="restart"/>
            <w:shd w:val="clear" w:color="auto" w:fill="auto"/>
          </w:tcPr>
          <w:p w14:paraId="336C9570" w14:textId="3FFCE626" w:rsidR="006B57B0" w:rsidRDefault="006B57B0" w:rsidP="003B54C5">
            <w:pPr>
              <w:spacing w:after="0" w:line="240" w:lineRule="auto"/>
              <w:rPr>
                <w:rFonts w:ascii="Times New Roman" w:eastAsia="Times New Roman" w:hAnsi="Times New Roman" w:cs="Times New Roman"/>
                <w:sz w:val="20"/>
                <w:szCs w:val="20"/>
                <w:rtl w:val="0"/>
                <w:lang w:eastAsia="en-GB"/>
              </w:rPr>
            </w:pPr>
            <w:r w:rsidRPr="00950BF9">
              <w:rPr>
                <w:rFonts w:ascii="Times New Roman" w:eastAsia="Times New Roman" w:hAnsi="Times New Roman" w:cs="Times New Roman"/>
                <w:sz w:val="20"/>
                <w:szCs w:val="20"/>
                <w:lang w:eastAsia="en-GB"/>
              </w:rPr>
              <w:t xml:space="preserve">▪ </w:t>
            </w:r>
            <w:r w:rsidRPr="00950BF9">
              <w:rPr>
                <w:rFonts w:ascii="Times New Roman" w:eastAsia="Times New Roman" w:hAnsi="Times New Roman" w:cs="Times New Roman" w:hint="cs"/>
                <w:sz w:val="20"/>
                <w:szCs w:val="20"/>
                <w:lang w:eastAsia="en-GB"/>
              </w:rPr>
              <w:t>حسب</w:t>
            </w:r>
            <w:r w:rsidRPr="00950BF9">
              <w:rPr>
                <w:rFonts w:ascii="Times New Roman" w:eastAsia="Times New Roman" w:hAnsi="Times New Roman" w:cs="Times New Roman"/>
                <w:sz w:val="20"/>
                <w:szCs w:val="20"/>
                <w:lang w:eastAsia="en-GB"/>
              </w:rPr>
              <w:t xml:space="preserve"> </w:t>
            </w:r>
            <w:r w:rsidRPr="00950BF9">
              <w:rPr>
                <w:rFonts w:ascii="Times New Roman" w:eastAsia="Times New Roman" w:hAnsi="Times New Roman" w:cs="Times New Roman" w:hint="cs"/>
                <w:sz w:val="20"/>
                <w:szCs w:val="20"/>
                <w:lang w:eastAsia="en-GB"/>
              </w:rPr>
              <w:t>نوع</w:t>
            </w:r>
            <w:r w:rsidRPr="00950BF9">
              <w:rPr>
                <w:rFonts w:ascii="Times New Roman" w:eastAsia="Times New Roman" w:hAnsi="Times New Roman" w:cs="Times New Roman"/>
                <w:sz w:val="20"/>
                <w:szCs w:val="20"/>
                <w:lang w:eastAsia="en-GB"/>
              </w:rPr>
              <w:t xml:space="preserve"> </w:t>
            </w:r>
            <w:r w:rsidRPr="00950BF9">
              <w:rPr>
                <w:rFonts w:ascii="Times New Roman" w:eastAsia="Times New Roman" w:hAnsi="Times New Roman" w:cs="Times New Roman" w:hint="cs"/>
                <w:sz w:val="20"/>
                <w:szCs w:val="20"/>
                <w:lang w:eastAsia="en-GB"/>
              </w:rPr>
              <w:t>المعالجة</w:t>
            </w:r>
            <w:r w:rsidRPr="00950BF9">
              <w:rPr>
                <w:rFonts w:ascii="Times New Roman" w:eastAsia="Times New Roman" w:hAnsi="Times New Roman" w:cs="Times New Roman"/>
                <w:sz w:val="20"/>
                <w:szCs w:val="20"/>
                <w:lang w:eastAsia="en-GB"/>
              </w:rPr>
              <w:t xml:space="preserve"> (</w:t>
            </w:r>
            <w:r w:rsidRPr="00950BF9">
              <w:rPr>
                <w:rFonts w:ascii="Times New Roman" w:eastAsia="Times New Roman" w:hAnsi="Times New Roman" w:cs="Times New Roman" w:hint="cs"/>
                <w:sz w:val="20"/>
                <w:szCs w:val="20"/>
                <w:lang w:eastAsia="en-GB"/>
              </w:rPr>
              <w:t>على</w:t>
            </w:r>
            <w:r w:rsidRPr="00950BF9">
              <w:rPr>
                <w:rFonts w:ascii="Times New Roman" w:eastAsia="Times New Roman" w:hAnsi="Times New Roman" w:cs="Times New Roman"/>
                <w:sz w:val="20"/>
                <w:szCs w:val="20"/>
                <w:lang w:eastAsia="en-GB"/>
              </w:rPr>
              <w:t xml:space="preserve"> </w:t>
            </w:r>
            <w:r w:rsidRPr="00950BF9">
              <w:rPr>
                <w:rFonts w:ascii="Times New Roman" w:eastAsia="Times New Roman" w:hAnsi="Times New Roman" w:cs="Times New Roman" w:hint="cs"/>
                <w:sz w:val="20"/>
                <w:szCs w:val="20"/>
                <w:lang w:eastAsia="en-GB"/>
              </w:rPr>
              <w:t>سبيل</w:t>
            </w:r>
            <w:r w:rsidRPr="00950BF9">
              <w:rPr>
                <w:rFonts w:ascii="Times New Roman" w:eastAsia="Times New Roman" w:hAnsi="Times New Roman" w:cs="Times New Roman"/>
                <w:sz w:val="20"/>
                <w:szCs w:val="20"/>
                <w:lang w:eastAsia="en-GB"/>
              </w:rPr>
              <w:t xml:space="preserve"> </w:t>
            </w:r>
            <w:r w:rsidRPr="00950BF9">
              <w:rPr>
                <w:rFonts w:ascii="Times New Roman" w:eastAsia="Times New Roman" w:hAnsi="Times New Roman" w:cs="Times New Roman" w:hint="cs"/>
                <w:sz w:val="20"/>
                <w:szCs w:val="20"/>
                <w:lang w:eastAsia="en-GB"/>
              </w:rPr>
              <w:t>المثال</w:t>
            </w:r>
            <w:r w:rsidRPr="00950BF9">
              <w:rPr>
                <w:rFonts w:ascii="Times New Roman" w:eastAsia="Times New Roman" w:hAnsi="Times New Roman" w:cs="Times New Roman"/>
                <w:sz w:val="20"/>
                <w:szCs w:val="20"/>
                <w:lang w:eastAsia="en-GB"/>
              </w:rPr>
              <w:t xml:space="preserve"> </w:t>
            </w:r>
            <w:r w:rsidR="000C1E5C">
              <w:rPr>
                <w:rFonts w:ascii="Times New Roman" w:eastAsia="Times New Roman" w:hAnsi="Times New Roman" w:cs="Times New Roman" w:hint="cs"/>
                <w:sz w:val="20"/>
                <w:szCs w:val="20"/>
                <w:lang w:eastAsia="en-GB"/>
              </w:rPr>
              <w:t>الأولية</w:t>
            </w:r>
            <w:r w:rsidR="000C1E5C" w:rsidRPr="00950BF9">
              <w:rPr>
                <w:rFonts w:ascii="Times New Roman" w:eastAsia="Times New Roman" w:hAnsi="Times New Roman" w:cs="Times New Roman"/>
                <w:sz w:val="20"/>
                <w:szCs w:val="20"/>
                <w:lang w:eastAsia="en-GB"/>
              </w:rPr>
              <w:t xml:space="preserve"> </w:t>
            </w:r>
            <w:r w:rsidRPr="00950BF9">
              <w:rPr>
                <w:rFonts w:ascii="Times New Roman" w:eastAsia="Times New Roman" w:hAnsi="Times New Roman" w:cs="Times New Roman" w:hint="cs"/>
                <w:sz w:val="20"/>
                <w:szCs w:val="20"/>
                <w:lang w:eastAsia="en-GB"/>
              </w:rPr>
              <w:t>والثانوي</w:t>
            </w:r>
            <w:r>
              <w:rPr>
                <w:rFonts w:ascii="Times New Roman" w:eastAsia="Times New Roman" w:hAnsi="Times New Roman" w:cs="Times New Roman" w:hint="cs"/>
                <w:sz w:val="20"/>
                <w:szCs w:val="20"/>
                <w:lang w:eastAsia="en-GB"/>
              </w:rPr>
              <w:t xml:space="preserve">ة </w:t>
            </w:r>
            <w:r w:rsidR="000C1E5C">
              <w:rPr>
                <w:rFonts w:ascii="Times New Roman" w:eastAsia="Times New Roman" w:hAnsi="Times New Roman" w:cs="Times New Roman" w:hint="cs"/>
                <w:sz w:val="20"/>
                <w:szCs w:val="20"/>
                <w:lang w:eastAsia="en-GB"/>
              </w:rPr>
              <w:t>والثالثة</w:t>
            </w:r>
            <w:r w:rsidRPr="00950BF9">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w:t>
            </w:r>
          </w:p>
          <w:p w14:paraId="67ADADCC" w14:textId="3E5B86B1" w:rsidR="0028374F" w:rsidRPr="0028374F" w:rsidRDefault="006B57B0" w:rsidP="0028374F">
            <w:pPr>
              <w:pStyle w:val="NoSpacing"/>
              <w:rPr>
                <w:rFonts w:ascii="Times New Roman" w:eastAsia="Times New Roman" w:hAnsi="Times New Roman" w:cs="Times New Roman"/>
                <w:sz w:val="20"/>
                <w:szCs w:val="20"/>
                <w:lang w:eastAsia="en-GB"/>
              </w:rPr>
            </w:pPr>
            <w:r w:rsidRPr="0028374F">
              <w:rPr>
                <w:rFonts w:ascii="Times New Roman" w:eastAsia="Times New Roman" w:hAnsi="Times New Roman" w:cs="Times New Roman"/>
                <w:sz w:val="20"/>
                <w:szCs w:val="20"/>
                <w:lang w:eastAsia="en-GB"/>
              </w:rPr>
              <w:t>▪</w:t>
            </w:r>
            <w:r w:rsidR="0028374F">
              <w:rPr>
                <w:rFonts w:ascii="Times New Roman" w:eastAsia="Times New Roman" w:hAnsi="Times New Roman" w:cs="Times New Roman"/>
                <w:sz w:val="20"/>
                <w:szCs w:val="20"/>
                <w:lang w:eastAsia="en-GB"/>
              </w:rPr>
              <w:t xml:space="preserve"> </w:t>
            </w:r>
            <w:r w:rsidR="00BA5F7E" w:rsidRPr="0028374F">
              <w:rPr>
                <w:rFonts w:ascii="Times New Roman" w:eastAsia="Times New Roman" w:hAnsi="Times New Roman" w:cs="Times New Roman" w:hint="cs"/>
                <w:sz w:val="20"/>
                <w:szCs w:val="20"/>
                <w:lang w:eastAsia="en-GB"/>
              </w:rPr>
              <w:t>على مستوى الدولة</w:t>
            </w:r>
          </w:p>
          <w:p w14:paraId="0CF14939" w14:textId="49069628" w:rsidR="006B57B0" w:rsidRDefault="006B57B0" w:rsidP="003B54C5">
            <w:pPr>
              <w:framePr w:hSpace="180" w:wrap="around" w:hAnchor="margin" w:xAlign="center" w:y="-282"/>
              <w:spacing w:after="0" w:line="240" w:lineRule="auto"/>
              <w:rPr>
                <w:rFonts w:ascii="Times New Roman" w:eastAsia="Times New Roman" w:hAnsi="Times New Roman" w:cs="Times New Roman"/>
                <w:sz w:val="20"/>
                <w:szCs w:val="20"/>
                <w:rtl w:val="0"/>
                <w:lang w:eastAsia="en-GB"/>
              </w:rPr>
            </w:pPr>
            <w:r w:rsidRPr="00E47B75">
              <w:rPr>
                <w:rFonts w:ascii="Times New Roman" w:eastAsia="Times New Roman" w:hAnsi="Times New Roman" w:cs="Times New Roman"/>
                <w:sz w:val="20"/>
                <w:szCs w:val="20"/>
                <w:lang w:eastAsia="en-GB"/>
              </w:rPr>
              <w:t xml:space="preserve">▪ </w:t>
            </w:r>
            <w:r w:rsidR="00972E6A">
              <w:rPr>
                <w:rFonts w:ascii="Times New Roman" w:eastAsia="Times New Roman" w:hAnsi="Times New Roman" w:cs="Times New Roman" w:hint="cs"/>
                <w:sz w:val="20"/>
                <w:szCs w:val="20"/>
                <w:lang w:eastAsia="en-GB"/>
              </w:rPr>
              <w:t>على مستوى التقسيمات الإدارية داخل الدولة</w:t>
            </w:r>
          </w:p>
          <w:p w14:paraId="1F92C894"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5D25AA6F"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2276DE6E" w14:textId="77777777" w:rsidTr="006B57B0">
        <w:trPr>
          <w:trHeight w:val="268"/>
          <w:jc w:val="center"/>
        </w:trPr>
        <w:tc>
          <w:tcPr>
            <w:tcW w:w="1836" w:type="dxa"/>
            <w:vMerge/>
          </w:tcPr>
          <w:p w14:paraId="1DBB521F"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364A23A3"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ت.</w:t>
            </w:r>
          </w:p>
        </w:tc>
        <w:tc>
          <w:tcPr>
            <w:tcW w:w="4490" w:type="dxa"/>
            <w:shd w:val="clear" w:color="auto" w:fill="auto"/>
            <w:noWrap/>
          </w:tcPr>
          <w:p w14:paraId="5545FCC7" w14:textId="1CBB521B" w:rsidR="006B57B0" w:rsidRPr="00A90FDA" w:rsidRDefault="00C3028B" w:rsidP="003B54C5">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 xml:space="preserve">السعة الإجمالية </w:t>
            </w:r>
            <w:r>
              <w:rPr>
                <w:rFonts w:ascii="Times New Roman" w:eastAsia="Times New Roman" w:hAnsi="Times New Roman" w:cs="Times New Roman" w:hint="cs"/>
                <w:sz w:val="20"/>
                <w:szCs w:val="20"/>
                <w:lang w:eastAsia="en-GB"/>
              </w:rPr>
              <w:t>لمحطات</w:t>
            </w:r>
            <w:r w:rsidR="00A55D4C">
              <w:rPr>
                <w:rFonts w:ascii="Times New Roman" w:eastAsia="Times New Roman" w:hAnsi="Times New Roman" w:cs="Times New Roman" w:hint="cs"/>
                <w:sz w:val="20"/>
                <w:szCs w:val="20"/>
                <w:lang w:eastAsia="en-GB"/>
              </w:rPr>
              <w:t xml:space="preserve"> </w:t>
            </w:r>
            <w:r w:rsidR="006B57B0" w:rsidRPr="00A90FDA">
              <w:rPr>
                <w:rFonts w:ascii="Times New Roman" w:eastAsia="Times New Roman" w:hAnsi="Times New Roman" w:cs="Times New Roman" w:hint="cs"/>
                <w:sz w:val="20"/>
                <w:szCs w:val="20"/>
                <w:lang w:eastAsia="en-GB"/>
              </w:rPr>
              <w:t>معالجة</w:t>
            </w:r>
            <w:r w:rsidR="006B57B0" w:rsidRPr="00A90FDA">
              <w:rPr>
                <w:rFonts w:ascii="Times New Roman" w:eastAsia="Times New Roman" w:hAnsi="Times New Roman" w:cs="Times New Roman"/>
                <w:sz w:val="20"/>
                <w:szCs w:val="20"/>
                <w:lang w:eastAsia="en-GB"/>
              </w:rPr>
              <w:t xml:space="preserve"> </w:t>
            </w:r>
            <w:r w:rsidR="00364830">
              <w:rPr>
                <w:rFonts w:ascii="Times New Roman" w:eastAsia="Times New Roman" w:hAnsi="Times New Roman" w:cs="Times New Roman" w:hint="cs"/>
                <w:sz w:val="20"/>
                <w:szCs w:val="20"/>
                <w:lang w:eastAsia="en-GB"/>
              </w:rPr>
              <w:t>المياه العادمة</w:t>
            </w:r>
            <w:r w:rsidR="006B57B0" w:rsidRPr="00A90FDA">
              <w:rPr>
                <w:rFonts w:ascii="Times New Roman" w:eastAsia="Times New Roman" w:hAnsi="Times New Roman" w:cs="Times New Roman"/>
                <w:sz w:val="20"/>
                <w:szCs w:val="20"/>
                <w:lang w:eastAsia="en-GB"/>
              </w:rPr>
              <w:t xml:space="preserve"> </w:t>
            </w:r>
            <w:r w:rsidR="00953746">
              <w:rPr>
                <w:rFonts w:ascii="Times New Roman" w:eastAsia="Times New Roman" w:hAnsi="Times New Roman" w:cs="Times New Roman" w:hint="cs"/>
                <w:sz w:val="20"/>
                <w:szCs w:val="20"/>
                <w:lang w:eastAsia="en-GB"/>
              </w:rPr>
              <w:t>في الحضر</w:t>
            </w:r>
          </w:p>
          <w:p w14:paraId="78FF52F4" w14:textId="77777777" w:rsidR="006B57B0" w:rsidRPr="00A90FDA" w:rsidRDefault="006B57B0" w:rsidP="006B57B0">
            <w:pPr>
              <w:spacing w:after="0" w:line="240" w:lineRule="auto"/>
              <w:ind w:left="360"/>
              <w:rPr>
                <w:rFonts w:ascii="Times New Roman" w:eastAsia="Times New Roman" w:hAnsi="Times New Roman" w:cs="Times New Roman"/>
                <w:sz w:val="20"/>
                <w:szCs w:val="20"/>
                <w:lang w:eastAsia="en-GB"/>
              </w:rPr>
            </w:pPr>
          </w:p>
        </w:tc>
        <w:tc>
          <w:tcPr>
            <w:tcW w:w="1533" w:type="dxa"/>
            <w:shd w:val="clear" w:color="000000" w:fill="C0C0C0"/>
          </w:tcPr>
          <w:p w14:paraId="761E53B9" w14:textId="77777777" w:rsidR="006B57B0" w:rsidRPr="00A90FDA" w:rsidRDefault="006B57B0" w:rsidP="006B57B0">
            <w:pPr>
              <w:spacing w:after="0" w:line="240" w:lineRule="auto"/>
              <w:jc w:val="center"/>
              <w:rPr>
                <w:rFonts w:ascii="Times New Roman" w:eastAsia="Times New Roman" w:hAnsi="Times New Roman" w:cs="Times New Roman"/>
                <w:sz w:val="20"/>
                <w:szCs w:val="20"/>
                <w:lang w:eastAsia="en-GB"/>
              </w:rPr>
            </w:pPr>
          </w:p>
        </w:tc>
        <w:tc>
          <w:tcPr>
            <w:tcW w:w="4198" w:type="dxa"/>
            <w:vMerge/>
          </w:tcPr>
          <w:p w14:paraId="047ECE6E"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0FC20CEF"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03E073A6" w14:textId="77777777" w:rsidTr="006B57B0">
        <w:trPr>
          <w:trHeight w:val="255"/>
          <w:jc w:val="center"/>
        </w:trPr>
        <w:tc>
          <w:tcPr>
            <w:tcW w:w="1836" w:type="dxa"/>
            <w:vMerge/>
          </w:tcPr>
          <w:p w14:paraId="453FDEE1"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3E562B11"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490" w:type="dxa"/>
            <w:shd w:val="clear" w:color="auto" w:fill="auto"/>
          </w:tcPr>
          <w:p w14:paraId="0ABEF00A" w14:textId="59498A8F" w:rsidR="006B57B0" w:rsidRPr="00A90FDA" w:rsidRDefault="006B57B0" w:rsidP="00DD559E">
            <w:pPr>
              <w:pStyle w:val="ListParagraph"/>
              <w:numPr>
                <w:ilvl w:val="0"/>
                <w:numId w:val="8"/>
              </w:numPr>
              <w:rPr>
                <w:sz w:val="20"/>
                <w:szCs w:val="20"/>
              </w:rPr>
            </w:pPr>
            <w:r w:rsidRPr="00A90FDA">
              <w:rPr>
                <w:sz w:val="20"/>
                <w:szCs w:val="20"/>
              </w:rPr>
              <w:t xml:space="preserve"> </w:t>
            </w:r>
            <w:r w:rsidRPr="00A90FDA">
              <w:rPr>
                <w:rFonts w:hint="cs"/>
                <w:sz w:val="20"/>
                <w:szCs w:val="20"/>
              </w:rPr>
              <w:t>عدد</w:t>
            </w:r>
            <w:r w:rsidRPr="00A90FDA">
              <w:rPr>
                <w:sz w:val="20"/>
                <w:szCs w:val="20"/>
              </w:rPr>
              <w:t xml:space="preserve"> </w:t>
            </w:r>
            <w:r w:rsidRPr="00A90FDA">
              <w:rPr>
                <w:rFonts w:hint="cs"/>
                <w:sz w:val="20"/>
                <w:szCs w:val="20"/>
              </w:rPr>
              <w:t>المحطات</w:t>
            </w:r>
          </w:p>
        </w:tc>
        <w:tc>
          <w:tcPr>
            <w:tcW w:w="1533" w:type="dxa"/>
            <w:shd w:val="clear" w:color="auto" w:fill="auto"/>
          </w:tcPr>
          <w:p w14:paraId="5A0B6056" w14:textId="77777777" w:rsidR="006B57B0" w:rsidRPr="00A90FDA" w:rsidRDefault="00BA5F7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عدد</w:t>
            </w:r>
          </w:p>
        </w:tc>
        <w:tc>
          <w:tcPr>
            <w:tcW w:w="4198" w:type="dxa"/>
            <w:vMerge/>
          </w:tcPr>
          <w:p w14:paraId="017B9FA2"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7EA7BBE6"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2EB6B3B0" w14:textId="77777777" w:rsidTr="006B57B0">
        <w:trPr>
          <w:trHeight w:val="210"/>
          <w:jc w:val="center"/>
        </w:trPr>
        <w:tc>
          <w:tcPr>
            <w:tcW w:w="1836" w:type="dxa"/>
            <w:vMerge/>
          </w:tcPr>
          <w:p w14:paraId="54C16784"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1AAD2658"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490" w:type="dxa"/>
            <w:shd w:val="clear" w:color="auto" w:fill="auto"/>
          </w:tcPr>
          <w:p w14:paraId="7FA4CD50" w14:textId="755564FD" w:rsidR="006B57B0" w:rsidRPr="00A90FDA" w:rsidRDefault="006B57B0" w:rsidP="00DD559E">
            <w:pPr>
              <w:pStyle w:val="ListParagraph"/>
              <w:numPr>
                <w:ilvl w:val="0"/>
                <w:numId w:val="8"/>
              </w:numPr>
              <w:rPr>
                <w:sz w:val="20"/>
                <w:szCs w:val="20"/>
              </w:rPr>
            </w:pPr>
            <w:r w:rsidRPr="00A90FDA">
              <w:rPr>
                <w:sz w:val="20"/>
                <w:szCs w:val="20"/>
              </w:rPr>
              <w:t xml:space="preserve"> </w:t>
            </w:r>
            <w:r w:rsidRPr="00A90FDA">
              <w:rPr>
                <w:rFonts w:hint="cs"/>
                <w:sz w:val="20"/>
                <w:szCs w:val="20"/>
              </w:rPr>
              <w:t>قدرة</w:t>
            </w:r>
            <w:r w:rsidRPr="00A90FDA">
              <w:rPr>
                <w:sz w:val="20"/>
                <w:szCs w:val="20"/>
              </w:rPr>
              <w:t xml:space="preserve"> </w:t>
            </w:r>
            <w:r w:rsidRPr="00A90FDA">
              <w:rPr>
                <w:rFonts w:hint="cs"/>
                <w:sz w:val="20"/>
                <w:szCs w:val="20"/>
              </w:rPr>
              <w:t>المحطات</w:t>
            </w:r>
          </w:p>
        </w:tc>
        <w:tc>
          <w:tcPr>
            <w:tcW w:w="1533" w:type="dxa"/>
            <w:shd w:val="clear" w:color="auto" w:fill="auto"/>
          </w:tcPr>
          <w:p w14:paraId="706583F9" w14:textId="77777777" w:rsidR="006B57B0" w:rsidRPr="00A90FDA" w:rsidRDefault="00972E6A"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حجم</w:t>
            </w:r>
          </w:p>
        </w:tc>
        <w:tc>
          <w:tcPr>
            <w:tcW w:w="4198" w:type="dxa"/>
            <w:vMerge/>
          </w:tcPr>
          <w:p w14:paraId="0184E8DD"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62E60E12"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0F134F3C" w14:textId="77777777" w:rsidTr="006B57B0">
        <w:trPr>
          <w:trHeight w:val="237"/>
          <w:jc w:val="center"/>
        </w:trPr>
        <w:tc>
          <w:tcPr>
            <w:tcW w:w="1836" w:type="dxa"/>
            <w:vMerge/>
          </w:tcPr>
          <w:p w14:paraId="32184280"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67BC00FD"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ث.</w:t>
            </w:r>
          </w:p>
        </w:tc>
        <w:tc>
          <w:tcPr>
            <w:tcW w:w="4490" w:type="dxa"/>
            <w:shd w:val="clear" w:color="auto" w:fill="auto"/>
            <w:noWrap/>
          </w:tcPr>
          <w:p w14:paraId="327ED79B" w14:textId="77777777" w:rsidR="006B57B0" w:rsidRPr="00A90FDA" w:rsidRDefault="00C3028B" w:rsidP="006B57B0">
            <w:pPr>
              <w:rPr>
                <w:sz w:val="20"/>
                <w:szCs w:val="20"/>
              </w:rPr>
            </w:pPr>
            <w:r w:rsidRPr="00A90FDA">
              <w:rPr>
                <w:rFonts w:ascii="Times New Roman" w:eastAsia="Times New Roman" w:hAnsi="Times New Roman" w:cs="Times New Roman" w:hint="cs"/>
                <w:sz w:val="20"/>
                <w:szCs w:val="20"/>
                <w:lang w:eastAsia="en-GB"/>
              </w:rPr>
              <w:t>السعة الإجمالية</w:t>
            </w:r>
            <w:r w:rsidR="006B57B0" w:rsidRPr="00A90FDA">
              <w:rPr>
                <w:rFonts w:hint="cs"/>
                <w:sz w:val="20"/>
                <w:szCs w:val="20"/>
              </w:rPr>
              <w:t xml:space="preserve"> لمعالجة</w:t>
            </w:r>
            <w:r w:rsidR="006B57B0" w:rsidRPr="00A90FDA">
              <w:rPr>
                <w:sz w:val="20"/>
                <w:szCs w:val="20"/>
              </w:rPr>
              <w:t xml:space="preserve"> </w:t>
            </w:r>
            <w:r w:rsidR="006B57B0" w:rsidRPr="00A90FDA">
              <w:rPr>
                <w:rFonts w:hint="cs"/>
                <w:sz w:val="20"/>
                <w:szCs w:val="20"/>
              </w:rPr>
              <w:t>مياه</w:t>
            </w:r>
            <w:r w:rsidR="006B57B0" w:rsidRPr="00A90FDA">
              <w:rPr>
                <w:sz w:val="20"/>
                <w:szCs w:val="20"/>
              </w:rPr>
              <w:t xml:space="preserve"> </w:t>
            </w:r>
            <w:r w:rsidR="006B57B0" w:rsidRPr="00A90FDA">
              <w:rPr>
                <w:rFonts w:hint="cs"/>
                <w:sz w:val="20"/>
                <w:szCs w:val="20"/>
              </w:rPr>
              <w:t>الصرف</w:t>
            </w:r>
            <w:r w:rsidR="006B57B0" w:rsidRPr="00A90FDA">
              <w:rPr>
                <w:sz w:val="20"/>
                <w:szCs w:val="20"/>
              </w:rPr>
              <w:t xml:space="preserve"> </w:t>
            </w:r>
            <w:r w:rsidR="006B57B0" w:rsidRPr="00A90FDA">
              <w:rPr>
                <w:rFonts w:hint="cs"/>
                <w:sz w:val="20"/>
                <w:szCs w:val="20"/>
              </w:rPr>
              <w:t>الصناعي</w:t>
            </w:r>
          </w:p>
        </w:tc>
        <w:tc>
          <w:tcPr>
            <w:tcW w:w="1533" w:type="dxa"/>
            <w:shd w:val="clear" w:color="000000" w:fill="C0C0C0"/>
          </w:tcPr>
          <w:p w14:paraId="47222C26" w14:textId="77777777" w:rsidR="006B57B0" w:rsidRPr="001F7A71" w:rsidRDefault="006B57B0" w:rsidP="006B57B0">
            <w:pPr>
              <w:spacing w:after="0" w:line="240" w:lineRule="auto"/>
              <w:jc w:val="center"/>
              <w:rPr>
                <w:rFonts w:ascii="Times New Roman" w:eastAsia="Times New Roman" w:hAnsi="Times New Roman" w:cs="Times New Roman"/>
                <w:sz w:val="20"/>
                <w:szCs w:val="20"/>
                <w:lang w:eastAsia="en-GB"/>
              </w:rPr>
            </w:pPr>
          </w:p>
        </w:tc>
        <w:tc>
          <w:tcPr>
            <w:tcW w:w="4198" w:type="dxa"/>
            <w:vMerge/>
          </w:tcPr>
          <w:p w14:paraId="05049BA7"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1CD41416"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6EC24DB2" w14:textId="77777777" w:rsidTr="006B57B0">
        <w:trPr>
          <w:trHeight w:val="255"/>
          <w:jc w:val="center"/>
        </w:trPr>
        <w:tc>
          <w:tcPr>
            <w:tcW w:w="1836" w:type="dxa"/>
            <w:vMerge/>
          </w:tcPr>
          <w:p w14:paraId="72D36FF5"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347B0EEE"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490" w:type="dxa"/>
            <w:shd w:val="clear" w:color="auto" w:fill="auto"/>
          </w:tcPr>
          <w:p w14:paraId="6FF87CED" w14:textId="68104454" w:rsidR="006B57B0" w:rsidRPr="00A90FDA" w:rsidRDefault="006B57B0" w:rsidP="00DD559E">
            <w:pPr>
              <w:pStyle w:val="ListParagraph"/>
              <w:numPr>
                <w:ilvl w:val="0"/>
                <w:numId w:val="9"/>
              </w:numPr>
              <w:rPr>
                <w:sz w:val="20"/>
                <w:szCs w:val="20"/>
              </w:rPr>
            </w:pPr>
            <w:r w:rsidRPr="00A90FDA">
              <w:rPr>
                <w:rFonts w:hint="cs"/>
                <w:sz w:val="20"/>
                <w:szCs w:val="20"/>
              </w:rPr>
              <w:t>عدد</w:t>
            </w:r>
            <w:r w:rsidRPr="00A90FDA">
              <w:rPr>
                <w:sz w:val="20"/>
                <w:szCs w:val="20"/>
              </w:rPr>
              <w:t xml:space="preserve"> </w:t>
            </w:r>
            <w:r w:rsidRPr="00A90FDA">
              <w:rPr>
                <w:rFonts w:hint="cs"/>
                <w:sz w:val="20"/>
                <w:szCs w:val="20"/>
              </w:rPr>
              <w:t>المحطات</w:t>
            </w:r>
          </w:p>
        </w:tc>
        <w:tc>
          <w:tcPr>
            <w:tcW w:w="1533" w:type="dxa"/>
            <w:shd w:val="clear" w:color="auto" w:fill="auto"/>
          </w:tcPr>
          <w:p w14:paraId="2ADD8058" w14:textId="77777777" w:rsidR="006B57B0" w:rsidRPr="001F7A71" w:rsidRDefault="006B57B0"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عدد</w:t>
            </w:r>
          </w:p>
        </w:tc>
        <w:tc>
          <w:tcPr>
            <w:tcW w:w="4198" w:type="dxa"/>
            <w:vMerge/>
          </w:tcPr>
          <w:p w14:paraId="0E916758"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7B36575C"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67AE1F1F" w14:textId="77777777" w:rsidTr="006B57B0">
        <w:trPr>
          <w:trHeight w:val="250"/>
          <w:jc w:val="center"/>
        </w:trPr>
        <w:tc>
          <w:tcPr>
            <w:tcW w:w="1836" w:type="dxa"/>
            <w:vMerge/>
          </w:tcPr>
          <w:p w14:paraId="2F2B8772"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33F7FBE7"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490" w:type="dxa"/>
            <w:shd w:val="clear" w:color="auto" w:fill="auto"/>
          </w:tcPr>
          <w:p w14:paraId="4B879E71" w14:textId="531A459F" w:rsidR="006B57B0" w:rsidRPr="00A90FDA" w:rsidRDefault="006B57B0" w:rsidP="00DD559E">
            <w:pPr>
              <w:pStyle w:val="ListParagraph"/>
              <w:numPr>
                <w:ilvl w:val="0"/>
                <w:numId w:val="9"/>
              </w:numPr>
              <w:rPr>
                <w:sz w:val="20"/>
                <w:szCs w:val="20"/>
              </w:rPr>
            </w:pPr>
            <w:r w:rsidRPr="00A90FDA">
              <w:rPr>
                <w:sz w:val="20"/>
                <w:szCs w:val="20"/>
              </w:rPr>
              <w:t xml:space="preserve"> </w:t>
            </w:r>
            <w:r w:rsidRPr="00A90FDA">
              <w:rPr>
                <w:rFonts w:hint="cs"/>
                <w:sz w:val="20"/>
                <w:szCs w:val="20"/>
              </w:rPr>
              <w:t>قدرة</w:t>
            </w:r>
            <w:r w:rsidRPr="00A90FDA">
              <w:rPr>
                <w:sz w:val="20"/>
                <w:szCs w:val="20"/>
              </w:rPr>
              <w:t xml:space="preserve"> </w:t>
            </w:r>
            <w:r w:rsidRPr="00A90FDA">
              <w:rPr>
                <w:rFonts w:hint="cs"/>
                <w:sz w:val="20"/>
                <w:szCs w:val="20"/>
              </w:rPr>
              <w:t>المحطات</w:t>
            </w:r>
          </w:p>
        </w:tc>
        <w:tc>
          <w:tcPr>
            <w:tcW w:w="1533" w:type="dxa"/>
            <w:shd w:val="clear" w:color="auto" w:fill="auto"/>
          </w:tcPr>
          <w:p w14:paraId="2CD62081" w14:textId="77777777" w:rsidR="006B57B0" w:rsidRPr="001F7A71" w:rsidRDefault="006B57B0"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حجم</w:t>
            </w:r>
          </w:p>
        </w:tc>
        <w:tc>
          <w:tcPr>
            <w:tcW w:w="4198" w:type="dxa"/>
            <w:vMerge/>
          </w:tcPr>
          <w:p w14:paraId="2DA9CB55"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65EA46E1"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64B14334" w14:textId="77777777" w:rsidTr="006B57B0">
        <w:trPr>
          <w:trHeight w:val="255"/>
          <w:jc w:val="center"/>
        </w:trPr>
        <w:tc>
          <w:tcPr>
            <w:tcW w:w="1836" w:type="dxa"/>
            <w:vMerge w:val="restart"/>
            <w:shd w:val="clear" w:color="auto" w:fill="auto"/>
          </w:tcPr>
          <w:p w14:paraId="1DECCBFE" w14:textId="77777777" w:rsidR="006B57B0" w:rsidRPr="001F7A71" w:rsidRDefault="006B57B0" w:rsidP="001D666A">
            <w:pPr>
              <w:spacing w:after="0" w:line="240" w:lineRule="auto"/>
              <w:rPr>
                <w:rFonts w:ascii="Times New Roman" w:eastAsia="Times New Roman" w:hAnsi="Times New Roman" w:cs="Times New Roman"/>
                <w:b/>
                <w:bCs/>
                <w:sz w:val="24"/>
                <w:szCs w:val="24"/>
                <w:lang w:eastAsia="en-GB"/>
              </w:rPr>
            </w:pPr>
            <w:r w:rsidRPr="000155E1">
              <w:rPr>
                <w:rFonts w:ascii="Times New Roman" w:eastAsia="Times New Roman" w:hAnsi="Times New Roman" w:cs="Times New Roman" w:hint="cs"/>
                <w:b/>
                <w:bCs/>
                <w:sz w:val="24"/>
                <w:szCs w:val="24"/>
                <w:lang w:eastAsia="en-GB"/>
              </w:rPr>
              <w:lastRenderedPageBreak/>
              <w:t>الموضوع</w:t>
            </w:r>
            <w:r w:rsidRPr="000155E1">
              <w:rPr>
                <w:rFonts w:ascii="Times New Roman" w:eastAsia="Times New Roman" w:hAnsi="Times New Roman" w:cs="Times New Roman"/>
                <w:b/>
                <w:bCs/>
                <w:sz w:val="24"/>
                <w:szCs w:val="24"/>
                <w:lang w:eastAsia="en-GB"/>
              </w:rPr>
              <w:t xml:space="preserve"> 3</w:t>
            </w:r>
            <w:r>
              <w:rPr>
                <w:rFonts w:ascii="Times New Roman" w:eastAsia="Times New Roman" w:hAnsi="Times New Roman" w:cs="Times New Roman" w:hint="cs"/>
                <w:b/>
                <w:bCs/>
                <w:sz w:val="24"/>
                <w:szCs w:val="24"/>
                <w:lang w:eastAsia="en-GB"/>
              </w:rPr>
              <w:t>-</w:t>
            </w:r>
            <w:r w:rsidRPr="000155E1">
              <w:rPr>
                <w:rFonts w:ascii="Times New Roman" w:eastAsia="Times New Roman" w:hAnsi="Times New Roman" w:cs="Times New Roman"/>
                <w:b/>
                <w:bCs/>
                <w:sz w:val="24"/>
                <w:szCs w:val="24"/>
                <w:lang w:eastAsia="en-GB"/>
              </w:rPr>
              <w:t>2</w:t>
            </w:r>
            <w:r>
              <w:rPr>
                <w:rFonts w:ascii="Times New Roman" w:eastAsia="Times New Roman" w:hAnsi="Times New Roman" w:cs="Times New Roman" w:hint="cs"/>
                <w:b/>
                <w:bCs/>
                <w:sz w:val="24"/>
                <w:szCs w:val="24"/>
                <w:lang w:eastAsia="en-GB"/>
              </w:rPr>
              <w:t>-</w:t>
            </w:r>
            <w:r w:rsidRPr="000155E1">
              <w:rPr>
                <w:rFonts w:ascii="Times New Roman" w:eastAsia="Times New Roman" w:hAnsi="Times New Roman" w:cs="Times New Roman"/>
                <w:b/>
                <w:bCs/>
                <w:sz w:val="24"/>
                <w:szCs w:val="24"/>
                <w:lang w:eastAsia="en-GB"/>
              </w:rPr>
              <w:t xml:space="preserve">3: </w:t>
            </w:r>
            <w:r w:rsidR="00C3028B" w:rsidRPr="000155E1">
              <w:rPr>
                <w:rFonts w:ascii="Times New Roman" w:eastAsia="Times New Roman" w:hAnsi="Times New Roman" w:cs="Times New Roman" w:hint="cs"/>
                <w:b/>
                <w:bCs/>
                <w:sz w:val="24"/>
                <w:szCs w:val="24"/>
                <w:lang w:eastAsia="en-GB"/>
              </w:rPr>
              <w:t xml:space="preserve">تصريف </w:t>
            </w:r>
            <w:r w:rsidR="00C3028B">
              <w:rPr>
                <w:rFonts w:ascii="Times New Roman" w:eastAsia="Times New Roman" w:hAnsi="Times New Roman" w:cs="Times New Roman" w:hint="cs"/>
                <w:b/>
                <w:bCs/>
                <w:sz w:val="24"/>
                <w:szCs w:val="24"/>
                <w:lang w:eastAsia="en-GB"/>
              </w:rPr>
              <w:t>المياه</w:t>
            </w:r>
            <w:r w:rsidR="00364830">
              <w:rPr>
                <w:rFonts w:ascii="Times New Roman" w:eastAsia="Times New Roman" w:hAnsi="Times New Roman" w:cs="Times New Roman" w:hint="cs"/>
                <w:b/>
                <w:bCs/>
                <w:sz w:val="24"/>
                <w:szCs w:val="24"/>
                <w:lang w:eastAsia="en-GB"/>
              </w:rPr>
              <w:t xml:space="preserve"> </w:t>
            </w:r>
            <w:r w:rsidR="001A28B2">
              <w:rPr>
                <w:rFonts w:ascii="Times New Roman" w:eastAsia="Times New Roman" w:hAnsi="Times New Roman" w:cs="Times New Roman" w:hint="cs"/>
                <w:b/>
                <w:bCs/>
                <w:sz w:val="24"/>
                <w:szCs w:val="24"/>
                <w:lang w:eastAsia="en-GB"/>
              </w:rPr>
              <w:t>العادمة إلى البيئة</w:t>
            </w:r>
          </w:p>
        </w:tc>
        <w:tc>
          <w:tcPr>
            <w:tcW w:w="450" w:type="dxa"/>
            <w:shd w:val="clear" w:color="auto" w:fill="auto"/>
          </w:tcPr>
          <w:p w14:paraId="205AA00C"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أ.</w:t>
            </w:r>
          </w:p>
        </w:tc>
        <w:tc>
          <w:tcPr>
            <w:tcW w:w="4490" w:type="dxa"/>
            <w:shd w:val="clear" w:color="auto" w:fill="auto"/>
            <w:noWrap/>
          </w:tcPr>
          <w:p w14:paraId="4FBABEDB" w14:textId="77777777" w:rsidR="006B57B0" w:rsidRPr="00A90FDA" w:rsidRDefault="006B57B0" w:rsidP="00364830">
            <w:pPr>
              <w:rPr>
                <w:sz w:val="20"/>
                <w:szCs w:val="20"/>
              </w:rPr>
            </w:pPr>
            <w:r w:rsidRPr="00A90FDA">
              <w:rPr>
                <w:rFonts w:hint="cs"/>
                <w:sz w:val="20"/>
                <w:szCs w:val="20"/>
              </w:rPr>
              <w:t>تصريف</w:t>
            </w:r>
            <w:r w:rsidRPr="00A90FDA">
              <w:rPr>
                <w:sz w:val="20"/>
                <w:szCs w:val="20"/>
              </w:rPr>
              <w:t xml:space="preserve"> </w:t>
            </w:r>
            <w:r w:rsidR="00364830">
              <w:rPr>
                <w:rFonts w:hint="cs"/>
                <w:sz w:val="20"/>
                <w:szCs w:val="20"/>
              </w:rPr>
              <w:t>المياه العادمة</w:t>
            </w:r>
          </w:p>
        </w:tc>
        <w:tc>
          <w:tcPr>
            <w:tcW w:w="1533" w:type="dxa"/>
            <w:shd w:val="clear" w:color="000000" w:fill="C0C0C0"/>
          </w:tcPr>
          <w:p w14:paraId="4A38B0DF" w14:textId="77777777" w:rsidR="006B57B0" w:rsidRPr="001F7A71" w:rsidRDefault="006B57B0" w:rsidP="006B57B0">
            <w:pPr>
              <w:spacing w:after="0" w:line="240" w:lineRule="auto"/>
              <w:jc w:val="center"/>
              <w:rPr>
                <w:rFonts w:ascii="Times New Roman" w:eastAsia="Times New Roman" w:hAnsi="Times New Roman" w:cs="Times New Roman"/>
                <w:sz w:val="20"/>
                <w:szCs w:val="20"/>
                <w:lang w:eastAsia="en-GB"/>
              </w:rPr>
            </w:pPr>
          </w:p>
        </w:tc>
        <w:tc>
          <w:tcPr>
            <w:tcW w:w="4198" w:type="dxa"/>
            <w:vMerge w:val="restart"/>
            <w:shd w:val="clear" w:color="auto" w:fill="auto"/>
          </w:tcPr>
          <w:p w14:paraId="7BE648A1" w14:textId="55732368" w:rsidR="005241A7" w:rsidRPr="005241A7" w:rsidRDefault="005241A7" w:rsidP="003B54C5">
            <w:pPr>
              <w:spacing w:after="0" w:line="240" w:lineRule="auto"/>
              <w:rPr>
                <w:rFonts w:ascii="Times New Roman" w:eastAsia="Times New Roman" w:hAnsi="Times New Roman" w:cs="Times New Roman"/>
                <w:sz w:val="20"/>
                <w:szCs w:val="20"/>
                <w:lang w:eastAsia="en-GB"/>
              </w:rPr>
            </w:pP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حسب</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نوع</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المعالجة</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على</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سبيل</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المثال</w:t>
            </w:r>
            <w:r w:rsidRPr="005241A7">
              <w:rPr>
                <w:rFonts w:ascii="Times New Roman" w:eastAsia="Times New Roman" w:hAnsi="Times New Roman" w:cs="Times New Roman"/>
                <w:sz w:val="20"/>
                <w:szCs w:val="20"/>
                <w:lang w:eastAsia="en-GB"/>
              </w:rPr>
              <w:t xml:space="preserve">: </w:t>
            </w:r>
            <w:r w:rsidR="00756B92">
              <w:rPr>
                <w:rFonts w:ascii="Times New Roman" w:eastAsia="Times New Roman" w:hAnsi="Times New Roman" w:cs="Times New Roman" w:hint="cs"/>
                <w:sz w:val="20"/>
                <w:szCs w:val="20"/>
                <w:lang w:eastAsia="en-GB"/>
              </w:rPr>
              <w:t>الأولية</w:t>
            </w:r>
            <w:r w:rsidR="00756B92"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والثانوية</w:t>
            </w:r>
            <w:r w:rsidRPr="005241A7">
              <w:rPr>
                <w:rFonts w:ascii="Times New Roman" w:eastAsia="Times New Roman" w:hAnsi="Times New Roman" w:cs="Times New Roman"/>
                <w:sz w:val="20"/>
                <w:szCs w:val="20"/>
                <w:lang w:eastAsia="en-GB"/>
              </w:rPr>
              <w:t xml:space="preserve"> </w:t>
            </w:r>
            <w:r w:rsidR="00756B92">
              <w:rPr>
                <w:rFonts w:ascii="Times New Roman" w:eastAsia="Times New Roman" w:hAnsi="Times New Roman" w:cs="Times New Roman" w:hint="cs"/>
                <w:sz w:val="20"/>
                <w:szCs w:val="20"/>
                <w:lang w:eastAsia="en-GB"/>
              </w:rPr>
              <w:t>والثالثة</w:t>
            </w:r>
            <w:r w:rsidRPr="005241A7">
              <w:rPr>
                <w:rFonts w:ascii="Times New Roman" w:eastAsia="Times New Roman" w:hAnsi="Times New Roman" w:cs="Times New Roman"/>
                <w:sz w:val="20"/>
                <w:szCs w:val="20"/>
                <w:lang w:eastAsia="en-GB"/>
              </w:rPr>
              <w:t>)</w:t>
            </w:r>
          </w:p>
          <w:p w14:paraId="4C7D3EBA" w14:textId="77777777" w:rsidR="005241A7" w:rsidRPr="005241A7" w:rsidRDefault="005241A7" w:rsidP="005241A7">
            <w:pPr>
              <w:spacing w:after="0" w:line="240" w:lineRule="auto"/>
              <w:rPr>
                <w:rFonts w:ascii="Times New Roman" w:eastAsia="Times New Roman" w:hAnsi="Times New Roman" w:cs="Times New Roman"/>
                <w:sz w:val="20"/>
                <w:szCs w:val="20"/>
                <w:lang w:eastAsia="en-GB"/>
              </w:rPr>
            </w:pP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حسب</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المتلقي</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على</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سبيل</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المثال</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المياه</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السطحية،</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والمياه</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الجوفية،</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والأراضي</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الرطبة</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والبحر،</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والبر</w:t>
            </w:r>
            <w:r w:rsidRPr="005241A7">
              <w:rPr>
                <w:rFonts w:ascii="Times New Roman" w:eastAsia="Times New Roman" w:hAnsi="Times New Roman" w:cs="Times New Roman"/>
                <w:sz w:val="20"/>
                <w:szCs w:val="20"/>
                <w:lang w:eastAsia="en-GB"/>
              </w:rPr>
              <w:t>)</w:t>
            </w:r>
          </w:p>
          <w:p w14:paraId="7BDC3152" w14:textId="77777777" w:rsidR="005241A7" w:rsidRPr="005241A7" w:rsidRDefault="005241A7" w:rsidP="001D666A">
            <w:pPr>
              <w:spacing w:after="0" w:line="240" w:lineRule="auto"/>
              <w:rPr>
                <w:rFonts w:ascii="Times New Roman" w:eastAsia="Times New Roman" w:hAnsi="Times New Roman" w:cs="Times New Roman"/>
                <w:sz w:val="20"/>
                <w:szCs w:val="20"/>
                <w:lang w:eastAsia="en-GB"/>
              </w:rPr>
            </w:pP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حسب</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التصنيف</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الصناعي</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الدولي</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الموحد</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sz w:val="20"/>
                <w:szCs w:val="20"/>
                <w:rtl w:val="0"/>
                <w:lang w:eastAsia="en-GB"/>
              </w:rPr>
              <w:t>ISIC</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للأنشطة</w:t>
            </w:r>
            <w:r w:rsidRPr="005241A7">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الاقتصادية</w:t>
            </w:r>
          </w:p>
          <w:p w14:paraId="495D0921" w14:textId="77777777" w:rsidR="005241A7" w:rsidRPr="005241A7" w:rsidRDefault="005241A7" w:rsidP="005241A7">
            <w:pPr>
              <w:spacing w:after="0" w:line="240" w:lineRule="auto"/>
              <w:rPr>
                <w:rFonts w:ascii="Times New Roman" w:eastAsia="Times New Roman" w:hAnsi="Times New Roman" w:cs="Times New Roman"/>
                <w:sz w:val="20"/>
                <w:szCs w:val="20"/>
                <w:lang w:eastAsia="en-GB"/>
              </w:rPr>
            </w:pP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على</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مستوى</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الدولة</w:t>
            </w:r>
          </w:p>
          <w:p w14:paraId="11341806" w14:textId="4828C35C" w:rsidR="005241A7" w:rsidRPr="005241A7" w:rsidRDefault="005241A7" w:rsidP="005241A7">
            <w:pPr>
              <w:spacing w:after="0" w:line="240" w:lineRule="auto"/>
              <w:rPr>
                <w:rFonts w:ascii="Times New Roman" w:eastAsia="Times New Roman" w:hAnsi="Times New Roman" w:cs="Times New Roman"/>
                <w:sz w:val="20"/>
                <w:szCs w:val="20"/>
                <w:lang w:eastAsia="en-GB"/>
              </w:rPr>
            </w:pPr>
            <w:r w:rsidRPr="005241A7">
              <w:rPr>
                <w:rFonts w:ascii="Times New Roman" w:eastAsia="Times New Roman" w:hAnsi="Times New Roman" w:cs="Times New Roman"/>
                <w:sz w:val="20"/>
                <w:szCs w:val="20"/>
                <w:lang w:eastAsia="en-GB"/>
              </w:rPr>
              <w:t xml:space="preserve">▪   </w:t>
            </w:r>
            <w:r w:rsidR="00756B92">
              <w:rPr>
                <w:rFonts w:ascii="Times New Roman" w:eastAsia="Times New Roman" w:hAnsi="Times New Roman" w:cs="Times New Roman" w:hint="cs"/>
                <w:sz w:val="20"/>
                <w:szCs w:val="20"/>
                <w:lang w:eastAsia="en-GB"/>
              </w:rPr>
              <w:t>على مستوى التقسيمات الإدارية داخل الدولة</w:t>
            </w:r>
          </w:p>
          <w:p w14:paraId="168A5A46" w14:textId="2FA34590" w:rsidR="006B57B0" w:rsidRPr="001F7A71" w:rsidRDefault="005241A7" w:rsidP="006B57B0">
            <w:pPr>
              <w:spacing w:after="0" w:line="240" w:lineRule="auto"/>
              <w:rPr>
                <w:rFonts w:ascii="Times New Roman" w:eastAsia="Times New Roman" w:hAnsi="Times New Roman" w:cs="Times New Roman"/>
                <w:sz w:val="20"/>
                <w:szCs w:val="20"/>
                <w:lang w:eastAsia="en-GB"/>
              </w:rPr>
            </w:pP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حسب</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المصدر</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ثابت</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غير</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ثابت</w:t>
            </w:r>
            <w:r w:rsidR="00756B92">
              <w:rPr>
                <w:rFonts w:ascii="Times New Roman" w:eastAsia="Times New Roman" w:hAnsi="Times New Roman" w:cs="Times New Roman" w:hint="cs"/>
                <w:sz w:val="20"/>
                <w:szCs w:val="20"/>
                <w:lang w:eastAsia="en-GB"/>
              </w:rPr>
              <w:t>)</w:t>
            </w:r>
          </w:p>
        </w:tc>
        <w:tc>
          <w:tcPr>
            <w:tcW w:w="2073" w:type="dxa"/>
            <w:vMerge/>
          </w:tcPr>
          <w:p w14:paraId="54B5FCD4"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12ED3737" w14:textId="77777777" w:rsidTr="006B57B0">
        <w:trPr>
          <w:trHeight w:val="510"/>
          <w:jc w:val="center"/>
        </w:trPr>
        <w:tc>
          <w:tcPr>
            <w:tcW w:w="1836" w:type="dxa"/>
            <w:vMerge/>
          </w:tcPr>
          <w:p w14:paraId="7F6C1B32"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715C5049"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490" w:type="dxa"/>
            <w:shd w:val="clear" w:color="auto" w:fill="auto"/>
          </w:tcPr>
          <w:p w14:paraId="7D80FBEC" w14:textId="5EDB79E2" w:rsidR="006B57B0" w:rsidRPr="00A90FDA" w:rsidRDefault="006B57B0" w:rsidP="00DD559E">
            <w:pPr>
              <w:pStyle w:val="ListParagraph"/>
              <w:numPr>
                <w:ilvl w:val="0"/>
                <w:numId w:val="10"/>
              </w:numPr>
              <w:spacing w:after="0" w:line="240" w:lineRule="auto"/>
              <w:rPr>
                <w:rFonts w:ascii="Times New Roman" w:eastAsia="Times New Roman" w:hAnsi="Times New Roman" w:cs="Times New Roman"/>
                <w:b/>
                <w:bCs/>
                <w:sz w:val="20"/>
                <w:szCs w:val="20"/>
                <w:lang w:eastAsia="en-GB"/>
              </w:rPr>
            </w:pPr>
            <w:r w:rsidRPr="00A90FDA">
              <w:rPr>
                <w:rFonts w:ascii="Times New Roman" w:eastAsia="Times New Roman" w:hAnsi="Times New Roman" w:cs="Times New Roman" w:hint="cs"/>
                <w:b/>
                <w:bCs/>
                <w:sz w:val="20"/>
                <w:szCs w:val="20"/>
                <w:lang w:eastAsia="en-GB"/>
              </w:rPr>
              <w:t>إجمالي</w:t>
            </w:r>
            <w:r w:rsidRPr="00A90FDA">
              <w:rPr>
                <w:rFonts w:ascii="Times New Roman" w:eastAsia="Times New Roman" w:hAnsi="Times New Roman" w:cs="Times New Roman"/>
                <w:b/>
                <w:bCs/>
                <w:sz w:val="20"/>
                <w:szCs w:val="20"/>
                <w:lang w:eastAsia="en-GB"/>
              </w:rPr>
              <w:t xml:space="preserve"> </w:t>
            </w:r>
            <w:r w:rsidRPr="00A90FDA">
              <w:rPr>
                <w:rFonts w:ascii="Times New Roman" w:eastAsia="Times New Roman" w:hAnsi="Times New Roman" w:cs="Times New Roman" w:hint="cs"/>
                <w:b/>
                <w:bCs/>
                <w:sz w:val="20"/>
                <w:szCs w:val="20"/>
                <w:lang w:eastAsia="en-GB"/>
              </w:rPr>
              <w:t>حجم</w:t>
            </w:r>
            <w:r w:rsidRPr="00A90FDA">
              <w:rPr>
                <w:rFonts w:ascii="Times New Roman" w:eastAsia="Times New Roman" w:hAnsi="Times New Roman" w:cs="Times New Roman"/>
                <w:b/>
                <w:bCs/>
                <w:sz w:val="20"/>
                <w:szCs w:val="20"/>
                <w:lang w:eastAsia="en-GB"/>
              </w:rPr>
              <w:t xml:space="preserve"> </w:t>
            </w:r>
            <w:r w:rsidR="00797A56">
              <w:rPr>
                <w:rFonts w:ascii="Times New Roman" w:eastAsia="Times New Roman" w:hAnsi="Times New Roman" w:cs="Times New Roman" w:hint="cs"/>
                <w:b/>
                <w:bCs/>
                <w:sz w:val="20"/>
                <w:szCs w:val="20"/>
                <w:lang w:eastAsia="en-GB"/>
              </w:rPr>
              <w:t xml:space="preserve">المياه </w:t>
            </w:r>
            <w:r w:rsidR="00C3028B">
              <w:rPr>
                <w:rFonts w:ascii="Times New Roman" w:eastAsia="Times New Roman" w:hAnsi="Times New Roman" w:cs="Times New Roman" w:hint="cs"/>
                <w:b/>
                <w:bCs/>
                <w:sz w:val="20"/>
                <w:szCs w:val="20"/>
                <w:lang w:eastAsia="en-GB"/>
              </w:rPr>
              <w:t xml:space="preserve">العادمة </w:t>
            </w:r>
            <w:r w:rsidR="00C3028B" w:rsidRPr="00A90FDA">
              <w:rPr>
                <w:rFonts w:ascii="Times New Roman" w:eastAsia="Times New Roman" w:hAnsi="Times New Roman" w:cs="Times New Roman" w:hint="cs"/>
                <w:b/>
                <w:bCs/>
                <w:sz w:val="20"/>
                <w:szCs w:val="20"/>
                <w:lang w:eastAsia="en-GB"/>
              </w:rPr>
              <w:t>التي</w:t>
            </w:r>
            <w:r w:rsidRPr="00A90FDA">
              <w:rPr>
                <w:rFonts w:ascii="Times New Roman" w:eastAsia="Times New Roman" w:hAnsi="Times New Roman" w:cs="Times New Roman"/>
                <w:b/>
                <w:bCs/>
                <w:sz w:val="20"/>
                <w:szCs w:val="20"/>
                <w:lang w:eastAsia="en-GB"/>
              </w:rPr>
              <w:t xml:space="preserve"> </w:t>
            </w:r>
            <w:r w:rsidRPr="00A90FDA">
              <w:rPr>
                <w:rFonts w:ascii="Times New Roman" w:eastAsia="Times New Roman" w:hAnsi="Times New Roman" w:cs="Times New Roman" w:hint="cs"/>
                <w:b/>
                <w:bCs/>
                <w:sz w:val="20"/>
                <w:szCs w:val="20"/>
                <w:lang w:eastAsia="en-GB"/>
              </w:rPr>
              <w:t>يتم</w:t>
            </w:r>
            <w:r w:rsidRPr="00A90FDA">
              <w:rPr>
                <w:rFonts w:ascii="Times New Roman" w:eastAsia="Times New Roman" w:hAnsi="Times New Roman" w:cs="Times New Roman"/>
                <w:b/>
                <w:bCs/>
                <w:sz w:val="20"/>
                <w:szCs w:val="20"/>
                <w:lang w:eastAsia="en-GB"/>
              </w:rPr>
              <w:t xml:space="preserve"> </w:t>
            </w:r>
            <w:r w:rsidRPr="00A90FDA">
              <w:rPr>
                <w:rFonts w:ascii="Times New Roman" w:eastAsia="Times New Roman" w:hAnsi="Times New Roman" w:cs="Times New Roman" w:hint="cs"/>
                <w:b/>
                <w:bCs/>
                <w:sz w:val="20"/>
                <w:szCs w:val="20"/>
                <w:lang w:eastAsia="en-GB"/>
              </w:rPr>
              <w:t>تصريفها</w:t>
            </w:r>
            <w:r w:rsidRPr="00A90FDA">
              <w:rPr>
                <w:rFonts w:ascii="Times New Roman" w:eastAsia="Times New Roman" w:hAnsi="Times New Roman" w:cs="Times New Roman"/>
                <w:b/>
                <w:bCs/>
                <w:sz w:val="20"/>
                <w:szCs w:val="20"/>
                <w:lang w:eastAsia="en-GB"/>
              </w:rPr>
              <w:t xml:space="preserve"> </w:t>
            </w:r>
            <w:r w:rsidRPr="00A90FDA">
              <w:rPr>
                <w:rFonts w:ascii="Times New Roman" w:eastAsia="Times New Roman" w:hAnsi="Times New Roman" w:cs="Times New Roman" w:hint="cs"/>
                <w:b/>
                <w:bCs/>
                <w:sz w:val="20"/>
                <w:szCs w:val="20"/>
                <w:lang w:eastAsia="en-GB"/>
              </w:rPr>
              <w:t>في</w:t>
            </w:r>
            <w:r w:rsidRPr="00A90FDA">
              <w:rPr>
                <w:rFonts w:ascii="Times New Roman" w:eastAsia="Times New Roman" w:hAnsi="Times New Roman" w:cs="Times New Roman"/>
                <w:b/>
                <w:bCs/>
                <w:sz w:val="20"/>
                <w:szCs w:val="20"/>
                <w:lang w:eastAsia="en-GB"/>
              </w:rPr>
              <w:t xml:space="preserve"> </w:t>
            </w:r>
            <w:r w:rsidRPr="00A90FDA">
              <w:rPr>
                <w:rFonts w:ascii="Times New Roman" w:eastAsia="Times New Roman" w:hAnsi="Times New Roman" w:cs="Times New Roman" w:hint="cs"/>
                <w:b/>
                <w:bCs/>
                <w:sz w:val="20"/>
                <w:szCs w:val="20"/>
                <w:lang w:eastAsia="en-GB"/>
              </w:rPr>
              <w:t>البيئة</w:t>
            </w:r>
            <w:r w:rsidRPr="00A90FDA">
              <w:rPr>
                <w:rFonts w:ascii="Times New Roman" w:eastAsia="Times New Roman" w:hAnsi="Times New Roman" w:cs="Times New Roman"/>
                <w:b/>
                <w:bCs/>
                <w:sz w:val="20"/>
                <w:szCs w:val="20"/>
                <w:lang w:eastAsia="en-GB"/>
              </w:rPr>
              <w:t xml:space="preserve"> </w:t>
            </w:r>
            <w:r w:rsidRPr="00A90FDA">
              <w:rPr>
                <w:rFonts w:ascii="Times New Roman" w:eastAsia="Times New Roman" w:hAnsi="Times New Roman" w:cs="Times New Roman" w:hint="cs"/>
                <w:b/>
                <w:bCs/>
                <w:sz w:val="20"/>
                <w:szCs w:val="20"/>
                <w:lang w:eastAsia="en-GB"/>
              </w:rPr>
              <w:t>بعد</w:t>
            </w:r>
            <w:r w:rsidRPr="00A90FDA">
              <w:rPr>
                <w:rFonts w:ascii="Times New Roman" w:eastAsia="Times New Roman" w:hAnsi="Times New Roman" w:cs="Times New Roman"/>
                <w:b/>
                <w:bCs/>
                <w:sz w:val="20"/>
                <w:szCs w:val="20"/>
                <w:lang w:eastAsia="en-GB"/>
              </w:rPr>
              <w:t xml:space="preserve"> </w:t>
            </w:r>
            <w:r w:rsidR="001A28B2">
              <w:rPr>
                <w:rFonts w:ascii="Times New Roman" w:eastAsia="Times New Roman" w:hAnsi="Times New Roman" w:cs="Times New Roman" w:hint="cs"/>
                <w:b/>
                <w:bCs/>
                <w:sz w:val="20"/>
                <w:szCs w:val="20"/>
                <w:lang w:eastAsia="en-GB"/>
              </w:rPr>
              <w:t>معالجتها</w:t>
            </w:r>
          </w:p>
        </w:tc>
        <w:tc>
          <w:tcPr>
            <w:tcW w:w="1533" w:type="dxa"/>
            <w:shd w:val="clear" w:color="auto" w:fill="auto"/>
          </w:tcPr>
          <w:p w14:paraId="584D933B" w14:textId="77777777" w:rsidR="006B57B0" w:rsidRDefault="006B57B0" w:rsidP="006B57B0">
            <w:pPr>
              <w:jc w:val="center"/>
            </w:pPr>
            <w:r w:rsidRPr="009B047F">
              <w:rPr>
                <w:rFonts w:ascii="Times New Roman" w:eastAsia="Times New Roman" w:hAnsi="Times New Roman" w:cs="Times New Roman" w:hint="cs"/>
                <w:sz w:val="20"/>
                <w:szCs w:val="20"/>
                <w:lang w:eastAsia="en-GB"/>
              </w:rPr>
              <w:t>حجم</w:t>
            </w:r>
          </w:p>
        </w:tc>
        <w:tc>
          <w:tcPr>
            <w:tcW w:w="4198" w:type="dxa"/>
            <w:vMerge/>
          </w:tcPr>
          <w:p w14:paraId="33161A12"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71F303FF"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6B83AA6B" w14:textId="77777777" w:rsidTr="006B57B0">
        <w:trPr>
          <w:trHeight w:val="1083"/>
          <w:jc w:val="center"/>
        </w:trPr>
        <w:tc>
          <w:tcPr>
            <w:tcW w:w="1836" w:type="dxa"/>
            <w:vMerge/>
          </w:tcPr>
          <w:p w14:paraId="316BE9E9"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13F95A93"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490" w:type="dxa"/>
            <w:shd w:val="clear" w:color="auto" w:fill="auto"/>
          </w:tcPr>
          <w:p w14:paraId="60148574" w14:textId="24DFCEA9" w:rsidR="006B57B0" w:rsidRPr="00A90FDA" w:rsidRDefault="006B57B0" w:rsidP="00DD559E">
            <w:pPr>
              <w:pStyle w:val="ListParagraph"/>
              <w:numPr>
                <w:ilvl w:val="0"/>
                <w:numId w:val="10"/>
              </w:numPr>
              <w:spacing w:after="0" w:line="240" w:lineRule="auto"/>
              <w:rPr>
                <w:rFonts w:ascii="Times New Roman" w:eastAsia="Times New Roman" w:hAnsi="Times New Roman" w:cs="Times New Roman"/>
                <w:b/>
                <w:bCs/>
                <w:sz w:val="20"/>
                <w:szCs w:val="20"/>
                <w:lang w:eastAsia="en-GB"/>
              </w:rPr>
            </w:pPr>
            <w:r w:rsidRPr="00A90FDA">
              <w:rPr>
                <w:rFonts w:ascii="Times New Roman" w:eastAsia="Times New Roman" w:hAnsi="Times New Roman" w:cs="Times New Roman" w:hint="cs"/>
                <w:b/>
                <w:bCs/>
                <w:sz w:val="20"/>
                <w:szCs w:val="20"/>
                <w:lang w:eastAsia="en-GB"/>
              </w:rPr>
              <w:t>إجمالي</w:t>
            </w:r>
            <w:r w:rsidRPr="00A90FDA">
              <w:rPr>
                <w:rFonts w:ascii="Times New Roman" w:eastAsia="Times New Roman" w:hAnsi="Times New Roman" w:cs="Times New Roman"/>
                <w:b/>
                <w:bCs/>
                <w:sz w:val="20"/>
                <w:szCs w:val="20"/>
                <w:lang w:eastAsia="en-GB"/>
              </w:rPr>
              <w:t xml:space="preserve"> </w:t>
            </w:r>
            <w:r w:rsidRPr="00A90FDA">
              <w:rPr>
                <w:rFonts w:ascii="Times New Roman" w:eastAsia="Times New Roman" w:hAnsi="Times New Roman" w:cs="Times New Roman" w:hint="cs"/>
                <w:b/>
                <w:bCs/>
                <w:sz w:val="20"/>
                <w:szCs w:val="20"/>
                <w:lang w:eastAsia="en-GB"/>
              </w:rPr>
              <w:t>حجم</w:t>
            </w:r>
            <w:r w:rsidRPr="00A90FDA">
              <w:rPr>
                <w:rFonts w:ascii="Times New Roman" w:eastAsia="Times New Roman" w:hAnsi="Times New Roman" w:cs="Times New Roman"/>
                <w:b/>
                <w:bCs/>
                <w:sz w:val="20"/>
                <w:szCs w:val="20"/>
                <w:lang w:eastAsia="en-GB"/>
              </w:rPr>
              <w:t xml:space="preserve"> </w:t>
            </w:r>
            <w:r w:rsidR="001A28B2">
              <w:rPr>
                <w:rFonts w:ascii="Times New Roman" w:eastAsia="Times New Roman" w:hAnsi="Times New Roman" w:cs="Times New Roman" w:hint="cs"/>
                <w:b/>
                <w:bCs/>
                <w:sz w:val="20"/>
                <w:szCs w:val="20"/>
                <w:lang w:eastAsia="en-GB"/>
              </w:rPr>
              <w:t>المياه</w:t>
            </w:r>
            <w:r w:rsidR="00797A56">
              <w:rPr>
                <w:rFonts w:ascii="Times New Roman" w:eastAsia="Times New Roman" w:hAnsi="Times New Roman" w:cs="Times New Roman" w:hint="cs"/>
                <w:b/>
                <w:bCs/>
                <w:sz w:val="20"/>
                <w:szCs w:val="20"/>
                <w:lang w:eastAsia="en-GB"/>
              </w:rPr>
              <w:t xml:space="preserve"> العادمة </w:t>
            </w:r>
            <w:r w:rsidRPr="00A90FDA">
              <w:rPr>
                <w:rFonts w:ascii="Times New Roman" w:eastAsia="Times New Roman" w:hAnsi="Times New Roman" w:cs="Times New Roman" w:hint="cs"/>
                <w:b/>
                <w:bCs/>
                <w:sz w:val="20"/>
                <w:szCs w:val="20"/>
                <w:lang w:eastAsia="en-GB"/>
              </w:rPr>
              <w:t>التي</w:t>
            </w:r>
            <w:r w:rsidRPr="00A90FDA">
              <w:rPr>
                <w:rFonts w:ascii="Times New Roman" w:eastAsia="Times New Roman" w:hAnsi="Times New Roman" w:cs="Times New Roman"/>
                <w:b/>
                <w:bCs/>
                <w:sz w:val="20"/>
                <w:szCs w:val="20"/>
                <w:lang w:eastAsia="en-GB"/>
              </w:rPr>
              <w:t xml:space="preserve"> </w:t>
            </w:r>
            <w:r w:rsidRPr="00A90FDA">
              <w:rPr>
                <w:rFonts w:ascii="Times New Roman" w:eastAsia="Times New Roman" w:hAnsi="Times New Roman" w:cs="Times New Roman" w:hint="cs"/>
                <w:b/>
                <w:bCs/>
                <w:sz w:val="20"/>
                <w:szCs w:val="20"/>
                <w:lang w:eastAsia="en-GB"/>
              </w:rPr>
              <w:t>يتم</w:t>
            </w:r>
            <w:r w:rsidRPr="00A90FDA">
              <w:rPr>
                <w:rFonts w:ascii="Times New Roman" w:eastAsia="Times New Roman" w:hAnsi="Times New Roman" w:cs="Times New Roman"/>
                <w:b/>
                <w:bCs/>
                <w:sz w:val="20"/>
                <w:szCs w:val="20"/>
                <w:lang w:eastAsia="en-GB"/>
              </w:rPr>
              <w:t xml:space="preserve"> </w:t>
            </w:r>
            <w:r w:rsidRPr="00A90FDA">
              <w:rPr>
                <w:rFonts w:ascii="Times New Roman" w:eastAsia="Times New Roman" w:hAnsi="Times New Roman" w:cs="Times New Roman" w:hint="cs"/>
                <w:b/>
                <w:bCs/>
                <w:sz w:val="20"/>
                <w:szCs w:val="20"/>
                <w:lang w:eastAsia="en-GB"/>
              </w:rPr>
              <w:t>تصريفها</w:t>
            </w:r>
            <w:r w:rsidRPr="00A90FDA">
              <w:rPr>
                <w:rFonts w:ascii="Times New Roman" w:eastAsia="Times New Roman" w:hAnsi="Times New Roman" w:cs="Times New Roman"/>
                <w:b/>
                <w:bCs/>
                <w:sz w:val="20"/>
                <w:szCs w:val="20"/>
                <w:lang w:eastAsia="en-GB"/>
              </w:rPr>
              <w:t xml:space="preserve"> </w:t>
            </w:r>
            <w:r w:rsidRPr="00A90FDA">
              <w:rPr>
                <w:rFonts w:ascii="Times New Roman" w:eastAsia="Times New Roman" w:hAnsi="Times New Roman" w:cs="Times New Roman" w:hint="cs"/>
                <w:b/>
                <w:bCs/>
                <w:sz w:val="20"/>
                <w:szCs w:val="20"/>
                <w:lang w:eastAsia="en-GB"/>
              </w:rPr>
              <w:t>في</w:t>
            </w:r>
            <w:r w:rsidRPr="00A90FDA">
              <w:rPr>
                <w:rFonts w:ascii="Times New Roman" w:eastAsia="Times New Roman" w:hAnsi="Times New Roman" w:cs="Times New Roman"/>
                <w:b/>
                <w:bCs/>
                <w:sz w:val="20"/>
                <w:szCs w:val="20"/>
                <w:lang w:eastAsia="en-GB"/>
              </w:rPr>
              <w:t xml:space="preserve"> </w:t>
            </w:r>
            <w:r w:rsidRPr="00A90FDA">
              <w:rPr>
                <w:rFonts w:ascii="Times New Roman" w:eastAsia="Times New Roman" w:hAnsi="Times New Roman" w:cs="Times New Roman" w:hint="cs"/>
                <w:b/>
                <w:bCs/>
                <w:sz w:val="20"/>
                <w:szCs w:val="20"/>
                <w:lang w:eastAsia="en-GB"/>
              </w:rPr>
              <w:t>البيئة</w:t>
            </w:r>
            <w:r w:rsidRPr="00A90FDA">
              <w:rPr>
                <w:rFonts w:ascii="Times New Roman" w:eastAsia="Times New Roman" w:hAnsi="Times New Roman" w:cs="Times New Roman"/>
                <w:b/>
                <w:bCs/>
                <w:sz w:val="20"/>
                <w:szCs w:val="20"/>
                <w:lang w:eastAsia="en-GB"/>
              </w:rPr>
              <w:t xml:space="preserve"> </w:t>
            </w:r>
            <w:r w:rsidR="001A28B2">
              <w:rPr>
                <w:rFonts w:ascii="Times New Roman" w:eastAsia="Times New Roman" w:hAnsi="Times New Roman" w:cs="Times New Roman" w:hint="cs"/>
                <w:b/>
                <w:bCs/>
                <w:sz w:val="20"/>
                <w:szCs w:val="20"/>
                <w:lang w:eastAsia="en-GB"/>
              </w:rPr>
              <w:t>بدون معالجتها</w:t>
            </w:r>
          </w:p>
        </w:tc>
        <w:tc>
          <w:tcPr>
            <w:tcW w:w="1533" w:type="dxa"/>
            <w:shd w:val="clear" w:color="auto" w:fill="auto"/>
          </w:tcPr>
          <w:p w14:paraId="0E509AFF" w14:textId="77777777" w:rsidR="006B57B0" w:rsidRDefault="006B57B0" w:rsidP="006B57B0">
            <w:pPr>
              <w:jc w:val="center"/>
            </w:pPr>
            <w:r w:rsidRPr="009B047F">
              <w:rPr>
                <w:rFonts w:ascii="Times New Roman" w:eastAsia="Times New Roman" w:hAnsi="Times New Roman" w:cs="Times New Roman" w:hint="cs"/>
                <w:sz w:val="20"/>
                <w:szCs w:val="20"/>
                <w:lang w:eastAsia="en-GB"/>
              </w:rPr>
              <w:t>حجم</w:t>
            </w:r>
          </w:p>
        </w:tc>
        <w:tc>
          <w:tcPr>
            <w:tcW w:w="4198" w:type="dxa"/>
            <w:vMerge/>
          </w:tcPr>
          <w:p w14:paraId="4556D2AC"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2EDCE681"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4D04ED4F" w14:textId="77777777" w:rsidTr="006B57B0">
        <w:trPr>
          <w:trHeight w:val="1425"/>
          <w:jc w:val="center"/>
        </w:trPr>
        <w:tc>
          <w:tcPr>
            <w:tcW w:w="1836" w:type="dxa"/>
            <w:vMerge/>
          </w:tcPr>
          <w:p w14:paraId="352DB69E"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35C3AD08"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ب.</w:t>
            </w:r>
          </w:p>
        </w:tc>
        <w:tc>
          <w:tcPr>
            <w:tcW w:w="4490" w:type="dxa"/>
            <w:shd w:val="clear" w:color="auto" w:fill="auto"/>
            <w:noWrap/>
          </w:tcPr>
          <w:p w14:paraId="2ED1D962" w14:textId="3907F107" w:rsidR="006B57B0" w:rsidRPr="00A90FDA" w:rsidRDefault="006B57B0" w:rsidP="003B54C5">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محتوى</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الملوثات</w:t>
            </w:r>
            <w:r w:rsidR="00405F32">
              <w:rPr>
                <w:rFonts w:ascii="Times New Roman" w:eastAsia="Times New Roman" w:hAnsi="Times New Roman" w:cs="Times New Roman" w:hint="cs"/>
                <w:sz w:val="20"/>
                <w:szCs w:val="20"/>
                <w:lang w:eastAsia="en-GB"/>
              </w:rPr>
              <w:t xml:space="preserve"> في </w:t>
            </w:r>
            <w:r w:rsidR="00405F32" w:rsidRPr="00A90FDA">
              <w:rPr>
                <w:rFonts w:ascii="Times New Roman" w:eastAsia="Times New Roman" w:hAnsi="Times New Roman" w:cs="Times New Roman" w:hint="cs"/>
                <w:sz w:val="20"/>
                <w:szCs w:val="20"/>
                <w:lang w:eastAsia="en-GB"/>
              </w:rPr>
              <w:t>مياه</w:t>
            </w:r>
            <w:r w:rsidR="00405F32"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الصرف</w:t>
            </w:r>
            <w:r w:rsidR="00756B92">
              <w:rPr>
                <w:rFonts w:ascii="Times New Roman" w:eastAsia="Times New Roman" w:hAnsi="Times New Roman" w:cs="Times New Roman" w:hint="cs"/>
                <w:sz w:val="20"/>
                <w:szCs w:val="20"/>
                <w:lang w:eastAsia="en-GB"/>
              </w:rPr>
              <w:t xml:space="preserve"> </w:t>
            </w:r>
            <w:r w:rsidR="00E7494F">
              <w:rPr>
                <w:rFonts w:ascii="Times New Roman" w:eastAsia="Times New Roman" w:hAnsi="Times New Roman" w:cs="Times New Roman" w:hint="cs"/>
                <w:sz w:val="20"/>
                <w:szCs w:val="20"/>
                <w:lang w:eastAsia="en-GB"/>
              </w:rPr>
              <w:t>التي يتم تصريفها</w:t>
            </w:r>
          </w:p>
        </w:tc>
        <w:tc>
          <w:tcPr>
            <w:tcW w:w="1533" w:type="dxa"/>
            <w:shd w:val="clear" w:color="auto" w:fill="auto"/>
          </w:tcPr>
          <w:p w14:paraId="438D5766" w14:textId="77777777" w:rsidR="006B57B0" w:rsidRPr="001F7A71" w:rsidRDefault="006B57B0"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كتلة</w:t>
            </w:r>
          </w:p>
        </w:tc>
        <w:tc>
          <w:tcPr>
            <w:tcW w:w="4198" w:type="dxa"/>
            <w:shd w:val="clear" w:color="auto" w:fill="auto"/>
          </w:tcPr>
          <w:p w14:paraId="205EB2E2" w14:textId="00B665E6" w:rsidR="005241A7" w:rsidRPr="005241A7" w:rsidRDefault="005241A7" w:rsidP="005241A7">
            <w:pPr>
              <w:spacing w:after="0" w:line="240" w:lineRule="auto"/>
              <w:rPr>
                <w:rFonts w:ascii="Times New Roman" w:eastAsia="Times New Roman" w:hAnsi="Times New Roman" w:cs="Times New Roman"/>
                <w:sz w:val="20"/>
                <w:szCs w:val="20"/>
                <w:lang w:eastAsia="en-GB"/>
              </w:rPr>
            </w:pP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حسب</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الملوثات</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أو</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معيار</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التلوث</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مثل</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الأ</w:t>
            </w:r>
            <w:r w:rsidR="00C063A4">
              <w:rPr>
                <w:rFonts w:ascii="Times New Roman" w:eastAsia="Times New Roman" w:hAnsi="Times New Roman" w:cs="Times New Roman" w:hint="cs"/>
                <w:sz w:val="20"/>
                <w:szCs w:val="20"/>
                <w:lang w:eastAsia="en-GB"/>
              </w:rPr>
              <w:t>و</w:t>
            </w:r>
            <w:r w:rsidRPr="005241A7">
              <w:rPr>
                <w:rFonts w:ascii="Times New Roman" w:eastAsia="Times New Roman" w:hAnsi="Times New Roman" w:cs="Times New Roman" w:hint="cs"/>
                <w:sz w:val="20"/>
                <w:szCs w:val="20"/>
                <w:lang w:eastAsia="en-GB"/>
              </w:rPr>
              <w:t>كس</w:t>
            </w:r>
            <w:r w:rsidR="00C063A4">
              <w:rPr>
                <w:rFonts w:ascii="Times New Roman" w:eastAsia="Times New Roman" w:hAnsi="Times New Roman" w:cs="Times New Roman" w:hint="cs"/>
                <w:sz w:val="20"/>
                <w:szCs w:val="20"/>
                <w:lang w:eastAsia="en-GB"/>
              </w:rPr>
              <w:t>ي</w:t>
            </w:r>
            <w:r w:rsidRPr="005241A7">
              <w:rPr>
                <w:rFonts w:ascii="Times New Roman" w:eastAsia="Times New Roman" w:hAnsi="Times New Roman" w:cs="Times New Roman" w:hint="cs"/>
                <w:sz w:val="20"/>
                <w:szCs w:val="20"/>
                <w:lang w:eastAsia="en-GB"/>
              </w:rPr>
              <w:t>جين</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المستهلك</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حيويا،</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والأ</w:t>
            </w:r>
            <w:r w:rsidR="00C063A4">
              <w:rPr>
                <w:rFonts w:ascii="Times New Roman" w:eastAsia="Times New Roman" w:hAnsi="Times New Roman" w:cs="Times New Roman" w:hint="cs"/>
                <w:sz w:val="20"/>
                <w:szCs w:val="20"/>
                <w:lang w:eastAsia="en-GB"/>
              </w:rPr>
              <w:t>و</w:t>
            </w:r>
            <w:r w:rsidRPr="005241A7">
              <w:rPr>
                <w:rFonts w:ascii="Times New Roman" w:eastAsia="Times New Roman" w:hAnsi="Times New Roman" w:cs="Times New Roman" w:hint="cs"/>
                <w:sz w:val="20"/>
                <w:szCs w:val="20"/>
                <w:lang w:eastAsia="en-GB"/>
              </w:rPr>
              <w:t>كس</w:t>
            </w:r>
            <w:r w:rsidR="00C063A4">
              <w:rPr>
                <w:rFonts w:ascii="Times New Roman" w:eastAsia="Times New Roman" w:hAnsi="Times New Roman" w:cs="Times New Roman" w:hint="cs"/>
                <w:sz w:val="20"/>
                <w:szCs w:val="20"/>
                <w:lang w:eastAsia="en-GB"/>
              </w:rPr>
              <w:t>ي</w:t>
            </w:r>
            <w:r w:rsidRPr="005241A7">
              <w:rPr>
                <w:rFonts w:ascii="Times New Roman" w:eastAsia="Times New Roman" w:hAnsi="Times New Roman" w:cs="Times New Roman" w:hint="cs"/>
                <w:sz w:val="20"/>
                <w:szCs w:val="20"/>
                <w:lang w:eastAsia="en-GB"/>
              </w:rPr>
              <w:t>جين</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المستهلك</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كيميائيا،</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والنيتروجين</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والفوسفور</w:t>
            </w:r>
            <w:r w:rsidRPr="005241A7">
              <w:rPr>
                <w:rFonts w:ascii="Times New Roman" w:eastAsia="Times New Roman" w:hAnsi="Times New Roman" w:cs="Times New Roman"/>
                <w:sz w:val="20"/>
                <w:szCs w:val="20"/>
                <w:lang w:eastAsia="en-GB"/>
              </w:rPr>
              <w:t>)</w:t>
            </w:r>
          </w:p>
          <w:p w14:paraId="6C013EDF" w14:textId="77777777" w:rsidR="005241A7" w:rsidRPr="005241A7" w:rsidRDefault="005241A7" w:rsidP="005241A7">
            <w:pPr>
              <w:spacing w:after="0" w:line="240" w:lineRule="auto"/>
              <w:rPr>
                <w:rFonts w:ascii="Times New Roman" w:eastAsia="Times New Roman" w:hAnsi="Times New Roman" w:cs="Times New Roman"/>
                <w:sz w:val="20"/>
                <w:szCs w:val="20"/>
                <w:lang w:eastAsia="en-GB"/>
              </w:rPr>
            </w:pP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على</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مستوى</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الدولة</w:t>
            </w:r>
          </w:p>
          <w:p w14:paraId="06D5E8C0" w14:textId="77777777" w:rsidR="005241A7" w:rsidRPr="005241A7" w:rsidRDefault="005241A7" w:rsidP="005241A7">
            <w:pPr>
              <w:spacing w:after="0" w:line="240" w:lineRule="auto"/>
              <w:rPr>
                <w:rFonts w:ascii="Times New Roman" w:eastAsia="Times New Roman" w:hAnsi="Times New Roman" w:cs="Times New Roman"/>
                <w:sz w:val="20"/>
                <w:szCs w:val="20"/>
                <w:lang w:eastAsia="en-GB"/>
              </w:rPr>
            </w:pP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على</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مستوى</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التقسيمات</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الإدارية</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داخل</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الدولة</w:t>
            </w:r>
          </w:p>
          <w:p w14:paraId="574ECB6A" w14:textId="77777777" w:rsidR="005241A7" w:rsidRPr="005241A7" w:rsidRDefault="005241A7" w:rsidP="001D666A">
            <w:pPr>
              <w:spacing w:after="0" w:line="240" w:lineRule="auto"/>
              <w:rPr>
                <w:rFonts w:ascii="Times New Roman" w:eastAsia="Times New Roman" w:hAnsi="Times New Roman" w:cs="Times New Roman"/>
                <w:sz w:val="20"/>
                <w:szCs w:val="20"/>
                <w:lang w:eastAsia="en-GB"/>
              </w:rPr>
            </w:pP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حسب</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صافي</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انبعاثات</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التصنيف</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الصناعي</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الدولي</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الموحد</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sz w:val="20"/>
                <w:szCs w:val="20"/>
                <w:rtl w:val="0"/>
                <w:lang w:eastAsia="en-GB"/>
              </w:rPr>
              <w:t>ISIC</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للأنشطة</w:t>
            </w:r>
            <w:r w:rsidRPr="005241A7">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الاقتصادية</w:t>
            </w:r>
          </w:p>
          <w:p w14:paraId="04DE8E28" w14:textId="77777777" w:rsidR="006B57B0" w:rsidRPr="001F7A71" w:rsidRDefault="005241A7" w:rsidP="006B57B0">
            <w:pPr>
              <w:spacing w:after="0" w:line="240" w:lineRule="auto"/>
              <w:rPr>
                <w:rFonts w:ascii="Times New Roman" w:eastAsia="Times New Roman" w:hAnsi="Times New Roman" w:cs="Times New Roman"/>
                <w:sz w:val="20"/>
                <w:szCs w:val="20"/>
                <w:lang w:eastAsia="en-GB"/>
              </w:rPr>
            </w:pP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حسب</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المصدر</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ثابت</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غير</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ثابت</w:t>
            </w:r>
            <w:r w:rsidRPr="005241A7">
              <w:rPr>
                <w:rFonts w:ascii="Times New Roman" w:eastAsia="Times New Roman" w:hAnsi="Times New Roman" w:cs="Times New Roman"/>
                <w:sz w:val="20"/>
                <w:szCs w:val="20"/>
                <w:lang w:eastAsia="en-GB"/>
              </w:rPr>
              <w:t>)</w:t>
            </w:r>
            <w:r w:rsidRPr="00E47B75" w:rsidDel="005241A7">
              <w:rPr>
                <w:rFonts w:ascii="Times New Roman" w:eastAsia="Times New Roman" w:hAnsi="Times New Roman" w:cs="Times New Roman"/>
                <w:sz w:val="20"/>
                <w:szCs w:val="20"/>
                <w:lang w:eastAsia="en-GB"/>
              </w:rPr>
              <w:t xml:space="preserve"> </w:t>
            </w:r>
          </w:p>
        </w:tc>
        <w:tc>
          <w:tcPr>
            <w:tcW w:w="2073" w:type="dxa"/>
            <w:vMerge/>
          </w:tcPr>
          <w:p w14:paraId="6900568A"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bl>
    <w:p w14:paraId="5110CF3B" w14:textId="77777777" w:rsidR="006B57B0" w:rsidRDefault="006B57B0" w:rsidP="006B57B0">
      <w:pPr>
        <w:rPr>
          <w:rtl w:val="0"/>
        </w:rPr>
      </w:pPr>
    </w:p>
    <w:p w14:paraId="0CEAFAFB" w14:textId="77777777" w:rsidR="006B57B0" w:rsidRDefault="006B57B0" w:rsidP="006B57B0">
      <w:pPr>
        <w:rPr>
          <w:rtl w:val="0"/>
        </w:rPr>
      </w:pPr>
      <w:r>
        <w:br w:type="page"/>
      </w:r>
    </w:p>
    <w:tbl>
      <w:tblPr>
        <w:bidiVisual/>
        <w:tblW w:w="1458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1836"/>
        <w:gridCol w:w="450"/>
        <w:gridCol w:w="4502"/>
        <w:gridCol w:w="1536"/>
        <w:gridCol w:w="3391"/>
        <w:gridCol w:w="2865"/>
      </w:tblGrid>
      <w:tr w:rsidR="006B57B0" w:rsidRPr="001F7A71" w14:paraId="6E1F4E67" w14:textId="77777777" w:rsidTr="006B57B0">
        <w:trPr>
          <w:trHeight w:val="593"/>
          <w:jc w:val="center"/>
        </w:trPr>
        <w:tc>
          <w:tcPr>
            <w:tcW w:w="14580" w:type="dxa"/>
            <w:gridSpan w:val="6"/>
            <w:vMerge w:val="restart"/>
            <w:shd w:val="clear" w:color="000000" w:fill="000000"/>
          </w:tcPr>
          <w:p w14:paraId="2DAB1BEB" w14:textId="77777777" w:rsidR="006B57B0" w:rsidRPr="00861053" w:rsidRDefault="006B57B0" w:rsidP="006B57B0">
            <w:pPr>
              <w:rPr>
                <w:b/>
                <w:bCs/>
                <w:sz w:val="28"/>
                <w:szCs w:val="28"/>
              </w:rPr>
            </w:pPr>
            <w:r w:rsidRPr="00861053">
              <w:rPr>
                <w:rFonts w:hint="cs"/>
                <w:b/>
                <w:bCs/>
                <w:sz w:val="28"/>
                <w:szCs w:val="28"/>
              </w:rPr>
              <w:lastRenderedPageBreak/>
              <w:t>العنصر</w:t>
            </w:r>
            <w:r w:rsidRPr="00861053">
              <w:rPr>
                <w:b/>
                <w:bCs/>
                <w:sz w:val="28"/>
                <w:szCs w:val="28"/>
              </w:rPr>
              <w:t xml:space="preserve"> 3: </w:t>
            </w:r>
            <w:r w:rsidRPr="00861053">
              <w:rPr>
                <w:rFonts w:hint="cs"/>
                <w:b/>
                <w:bCs/>
                <w:sz w:val="28"/>
                <w:szCs w:val="28"/>
              </w:rPr>
              <w:t>المخلفات</w:t>
            </w:r>
          </w:p>
          <w:p w14:paraId="185ACAB5" w14:textId="77777777" w:rsidR="006B57B0" w:rsidRPr="00861053" w:rsidRDefault="006B57B0" w:rsidP="006B57B0">
            <w:pPr>
              <w:rPr>
                <w:b/>
                <w:bCs/>
                <w:sz w:val="28"/>
                <w:szCs w:val="28"/>
              </w:rPr>
            </w:pPr>
          </w:p>
        </w:tc>
      </w:tr>
      <w:tr w:rsidR="006B57B0" w:rsidRPr="001F7A71" w14:paraId="7111E29C" w14:textId="77777777" w:rsidTr="006B57B0">
        <w:trPr>
          <w:trHeight w:val="330"/>
          <w:jc w:val="center"/>
        </w:trPr>
        <w:tc>
          <w:tcPr>
            <w:tcW w:w="14580" w:type="dxa"/>
            <w:gridSpan w:val="6"/>
            <w:vMerge/>
          </w:tcPr>
          <w:p w14:paraId="420FBEA7" w14:textId="77777777" w:rsidR="006B57B0" w:rsidRPr="00861053" w:rsidRDefault="006B57B0" w:rsidP="006B57B0">
            <w:pPr>
              <w:spacing w:after="0" w:line="240" w:lineRule="auto"/>
              <w:rPr>
                <w:rFonts w:ascii="Times New Roman" w:eastAsia="Times New Roman" w:hAnsi="Times New Roman" w:cs="Times New Roman"/>
                <w:b/>
                <w:bCs/>
                <w:color w:val="FFFFFF"/>
                <w:sz w:val="28"/>
                <w:szCs w:val="28"/>
                <w:lang w:eastAsia="en-GB"/>
              </w:rPr>
            </w:pPr>
          </w:p>
        </w:tc>
      </w:tr>
      <w:tr w:rsidR="006B57B0" w:rsidRPr="001F7A71" w14:paraId="72C100C7" w14:textId="77777777" w:rsidTr="006B57B0">
        <w:trPr>
          <w:trHeight w:val="360"/>
          <w:jc w:val="center"/>
        </w:trPr>
        <w:tc>
          <w:tcPr>
            <w:tcW w:w="14580" w:type="dxa"/>
            <w:gridSpan w:val="6"/>
            <w:shd w:val="clear" w:color="000000" w:fill="C0C0C0"/>
          </w:tcPr>
          <w:p w14:paraId="562F619F" w14:textId="706FDF8D" w:rsidR="006B57B0" w:rsidRPr="00752841" w:rsidRDefault="006B57B0" w:rsidP="003B54C5">
            <w:pPr>
              <w:rPr>
                <w:sz w:val="28"/>
                <w:szCs w:val="28"/>
              </w:rPr>
            </w:pPr>
            <w:r w:rsidRPr="00752841">
              <w:rPr>
                <w:rFonts w:hint="cs"/>
                <w:sz w:val="28"/>
                <w:szCs w:val="28"/>
              </w:rPr>
              <w:t>العنصر</w:t>
            </w:r>
            <w:r w:rsidRPr="00752841">
              <w:rPr>
                <w:sz w:val="28"/>
                <w:szCs w:val="28"/>
              </w:rPr>
              <w:t xml:space="preserve"> </w:t>
            </w:r>
            <w:r w:rsidRPr="00752841">
              <w:rPr>
                <w:rFonts w:hint="cs"/>
                <w:sz w:val="28"/>
                <w:szCs w:val="28"/>
              </w:rPr>
              <w:t>الفرعي</w:t>
            </w:r>
            <w:r w:rsidRPr="00752841">
              <w:rPr>
                <w:sz w:val="28"/>
                <w:szCs w:val="28"/>
              </w:rPr>
              <w:t xml:space="preserve"> 3</w:t>
            </w:r>
            <w:r>
              <w:rPr>
                <w:rFonts w:hint="cs"/>
                <w:sz w:val="28"/>
                <w:szCs w:val="28"/>
              </w:rPr>
              <w:t>-</w:t>
            </w:r>
            <w:r w:rsidRPr="00752841">
              <w:rPr>
                <w:rFonts w:hint="cs"/>
                <w:sz w:val="28"/>
                <w:szCs w:val="28"/>
              </w:rPr>
              <w:t>3</w:t>
            </w:r>
            <w:r w:rsidRPr="00752841">
              <w:rPr>
                <w:sz w:val="28"/>
                <w:szCs w:val="28"/>
              </w:rPr>
              <w:t xml:space="preserve"> : </w:t>
            </w:r>
            <w:r w:rsidRPr="00752841">
              <w:rPr>
                <w:rFonts w:hint="cs"/>
                <w:sz w:val="28"/>
                <w:szCs w:val="28"/>
              </w:rPr>
              <w:t>توليد</w:t>
            </w:r>
            <w:r w:rsidRPr="00752841">
              <w:rPr>
                <w:sz w:val="28"/>
                <w:szCs w:val="28"/>
              </w:rPr>
              <w:t xml:space="preserve"> </w:t>
            </w:r>
            <w:r w:rsidRPr="00752841">
              <w:rPr>
                <w:rFonts w:hint="cs"/>
                <w:sz w:val="28"/>
                <w:szCs w:val="28"/>
              </w:rPr>
              <w:t>وإدارة</w:t>
            </w:r>
            <w:r w:rsidRPr="00752841">
              <w:rPr>
                <w:sz w:val="28"/>
                <w:szCs w:val="28"/>
              </w:rPr>
              <w:t xml:space="preserve"> </w:t>
            </w:r>
            <w:r w:rsidR="001F4950">
              <w:rPr>
                <w:rFonts w:cs="Arial" w:hint="cs"/>
                <w:sz w:val="28"/>
                <w:szCs w:val="28"/>
              </w:rPr>
              <w:t>النفايات</w:t>
            </w:r>
          </w:p>
        </w:tc>
      </w:tr>
      <w:tr w:rsidR="006B57B0" w:rsidRPr="001F7A71" w14:paraId="19D53DF3" w14:textId="77777777" w:rsidTr="006B57B0">
        <w:trPr>
          <w:trHeight w:val="360"/>
          <w:jc w:val="center"/>
        </w:trPr>
        <w:tc>
          <w:tcPr>
            <w:tcW w:w="1836" w:type="dxa"/>
            <w:vMerge w:val="restart"/>
            <w:shd w:val="clear" w:color="auto" w:fill="auto"/>
          </w:tcPr>
          <w:p w14:paraId="7147C156" w14:textId="77777777" w:rsidR="006B57B0" w:rsidRPr="00861053" w:rsidRDefault="006B57B0" w:rsidP="006B57B0">
            <w:pPr>
              <w:jc w:val="center"/>
              <w:rPr>
                <w:b/>
                <w:bCs/>
                <w:sz w:val="28"/>
                <w:szCs w:val="28"/>
              </w:rPr>
            </w:pPr>
            <w:r w:rsidRPr="00861053">
              <w:rPr>
                <w:rFonts w:hint="cs"/>
                <w:b/>
                <w:bCs/>
                <w:sz w:val="28"/>
                <w:szCs w:val="28"/>
              </w:rPr>
              <w:t>الموضوع</w:t>
            </w:r>
          </w:p>
        </w:tc>
        <w:tc>
          <w:tcPr>
            <w:tcW w:w="4952" w:type="dxa"/>
            <w:gridSpan w:val="2"/>
            <w:shd w:val="clear" w:color="auto" w:fill="auto"/>
          </w:tcPr>
          <w:p w14:paraId="68D0E192" w14:textId="43FFB3A1" w:rsidR="006B57B0" w:rsidRPr="00861053" w:rsidRDefault="006B57B0" w:rsidP="006B57B0">
            <w:pPr>
              <w:jc w:val="center"/>
              <w:rPr>
                <w:b/>
                <w:bCs/>
                <w:sz w:val="28"/>
                <w:szCs w:val="28"/>
              </w:rPr>
            </w:pPr>
            <w:r w:rsidRPr="00861053">
              <w:rPr>
                <w:rFonts w:hint="cs"/>
                <w:b/>
                <w:bCs/>
                <w:sz w:val="28"/>
                <w:szCs w:val="28"/>
              </w:rPr>
              <w:t>ال</w:t>
            </w:r>
            <w:r w:rsidR="0060734C">
              <w:rPr>
                <w:rFonts w:hint="cs"/>
                <w:b/>
                <w:bCs/>
                <w:sz w:val="28"/>
                <w:szCs w:val="28"/>
              </w:rPr>
              <w:t>إحصاءات</w:t>
            </w:r>
            <w:r w:rsidRPr="00861053">
              <w:rPr>
                <w:b/>
                <w:bCs/>
                <w:sz w:val="28"/>
                <w:szCs w:val="28"/>
              </w:rPr>
              <w:t xml:space="preserve"> </w:t>
            </w:r>
            <w:r w:rsidRPr="00861053">
              <w:rPr>
                <w:rFonts w:hint="cs"/>
                <w:b/>
                <w:bCs/>
                <w:sz w:val="28"/>
                <w:szCs w:val="28"/>
              </w:rPr>
              <w:t>والمعلومات</w:t>
            </w:r>
            <w:r w:rsidRPr="00861053">
              <w:rPr>
                <w:b/>
                <w:bCs/>
                <w:sz w:val="28"/>
                <w:szCs w:val="28"/>
              </w:rPr>
              <w:t xml:space="preserve"> </w:t>
            </w:r>
            <w:r w:rsidRPr="00861053">
              <w:rPr>
                <w:rFonts w:hint="cs"/>
                <w:b/>
                <w:bCs/>
                <w:sz w:val="28"/>
                <w:szCs w:val="28"/>
              </w:rPr>
              <w:t>ذات</w:t>
            </w:r>
            <w:r w:rsidRPr="00861053">
              <w:rPr>
                <w:b/>
                <w:bCs/>
                <w:sz w:val="28"/>
                <w:szCs w:val="28"/>
              </w:rPr>
              <w:t xml:space="preserve"> </w:t>
            </w:r>
            <w:r w:rsidRPr="00861053">
              <w:rPr>
                <w:rFonts w:hint="cs"/>
                <w:b/>
                <w:bCs/>
                <w:sz w:val="28"/>
                <w:szCs w:val="28"/>
              </w:rPr>
              <w:t>الصلة</w:t>
            </w:r>
          </w:p>
        </w:tc>
        <w:tc>
          <w:tcPr>
            <w:tcW w:w="1536" w:type="dxa"/>
            <w:vMerge w:val="restart"/>
            <w:shd w:val="clear" w:color="auto" w:fill="auto"/>
          </w:tcPr>
          <w:p w14:paraId="306A9C72" w14:textId="77777777" w:rsidR="006B57B0" w:rsidRPr="00861053" w:rsidRDefault="006B57B0" w:rsidP="006B57B0">
            <w:pPr>
              <w:jc w:val="center"/>
              <w:rPr>
                <w:b/>
                <w:bCs/>
                <w:sz w:val="28"/>
                <w:szCs w:val="28"/>
              </w:rPr>
            </w:pPr>
            <w:r w:rsidRPr="00861053">
              <w:rPr>
                <w:rFonts w:hint="cs"/>
                <w:b/>
                <w:bCs/>
                <w:sz w:val="28"/>
                <w:szCs w:val="28"/>
              </w:rPr>
              <w:t>فئة</w:t>
            </w:r>
            <w:r w:rsidRPr="00861053">
              <w:rPr>
                <w:b/>
                <w:bCs/>
                <w:sz w:val="28"/>
                <w:szCs w:val="28"/>
              </w:rPr>
              <w:t xml:space="preserve"> </w:t>
            </w:r>
            <w:r w:rsidRPr="00861053">
              <w:rPr>
                <w:rFonts w:hint="cs"/>
                <w:b/>
                <w:bCs/>
                <w:sz w:val="28"/>
                <w:szCs w:val="28"/>
              </w:rPr>
              <w:t>القياس</w:t>
            </w:r>
          </w:p>
        </w:tc>
        <w:tc>
          <w:tcPr>
            <w:tcW w:w="3391" w:type="dxa"/>
            <w:vMerge w:val="restart"/>
            <w:shd w:val="clear" w:color="auto" w:fill="auto"/>
          </w:tcPr>
          <w:p w14:paraId="0500854E" w14:textId="77777777" w:rsidR="006B57B0" w:rsidRPr="00861053" w:rsidRDefault="006B57B0" w:rsidP="006B57B0">
            <w:pPr>
              <w:jc w:val="center"/>
              <w:rPr>
                <w:b/>
                <w:bCs/>
                <w:sz w:val="28"/>
                <w:szCs w:val="28"/>
              </w:rPr>
            </w:pPr>
            <w:r>
              <w:rPr>
                <w:rFonts w:hint="cs"/>
                <w:b/>
                <w:bCs/>
                <w:sz w:val="28"/>
                <w:szCs w:val="28"/>
              </w:rPr>
              <w:t xml:space="preserve">المجاميع </w:t>
            </w:r>
            <w:r w:rsidRPr="00861053">
              <w:rPr>
                <w:b/>
                <w:bCs/>
                <w:sz w:val="28"/>
                <w:szCs w:val="28"/>
              </w:rPr>
              <w:t xml:space="preserve"> </w:t>
            </w:r>
            <w:r w:rsidRPr="00861053">
              <w:rPr>
                <w:rFonts w:hint="cs"/>
                <w:b/>
                <w:bCs/>
                <w:sz w:val="28"/>
                <w:szCs w:val="28"/>
              </w:rPr>
              <w:t>والمقاييس</w:t>
            </w:r>
            <w:r w:rsidRPr="00861053">
              <w:rPr>
                <w:b/>
                <w:bCs/>
                <w:sz w:val="28"/>
                <w:szCs w:val="28"/>
              </w:rPr>
              <w:t xml:space="preserve"> </w:t>
            </w:r>
            <w:r w:rsidRPr="00861053">
              <w:rPr>
                <w:rFonts w:hint="cs"/>
                <w:b/>
                <w:bCs/>
                <w:sz w:val="28"/>
                <w:szCs w:val="28"/>
              </w:rPr>
              <w:t>المحتملة</w:t>
            </w:r>
          </w:p>
        </w:tc>
        <w:tc>
          <w:tcPr>
            <w:tcW w:w="2865" w:type="dxa"/>
            <w:vMerge w:val="restart"/>
            <w:shd w:val="clear" w:color="auto" w:fill="auto"/>
          </w:tcPr>
          <w:p w14:paraId="0006A42F" w14:textId="77777777" w:rsidR="006B57B0" w:rsidRPr="00861053" w:rsidRDefault="006B57B0" w:rsidP="006B57B0">
            <w:pPr>
              <w:jc w:val="center"/>
              <w:rPr>
                <w:b/>
                <w:bCs/>
                <w:sz w:val="28"/>
                <w:szCs w:val="28"/>
              </w:rPr>
            </w:pPr>
            <w:r w:rsidRPr="00861053">
              <w:rPr>
                <w:rFonts w:hint="cs"/>
                <w:b/>
                <w:bCs/>
                <w:sz w:val="28"/>
                <w:szCs w:val="28"/>
              </w:rPr>
              <w:t>التوجيه</w:t>
            </w:r>
            <w:r w:rsidRPr="00861053">
              <w:rPr>
                <w:b/>
                <w:bCs/>
                <w:sz w:val="28"/>
                <w:szCs w:val="28"/>
              </w:rPr>
              <w:t xml:space="preserve"> </w:t>
            </w:r>
            <w:r w:rsidRPr="00861053">
              <w:rPr>
                <w:rFonts w:hint="cs"/>
                <w:b/>
                <w:bCs/>
                <w:sz w:val="28"/>
                <w:szCs w:val="28"/>
              </w:rPr>
              <w:t>المنهجي</w:t>
            </w:r>
          </w:p>
        </w:tc>
      </w:tr>
      <w:tr w:rsidR="006B57B0" w:rsidRPr="001F7A71" w14:paraId="406C5045" w14:textId="77777777" w:rsidTr="006B57B0">
        <w:trPr>
          <w:trHeight w:val="450"/>
          <w:jc w:val="center"/>
        </w:trPr>
        <w:tc>
          <w:tcPr>
            <w:tcW w:w="1836" w:type="dxa"/>
            <w:vMerge/>
            <w:vAlign w:val="center"/>
          </w:tcPr>
          <w:p w14:paraId="24B64076" w14:textId="77777777" w:rsidR="006B57B0" w:rsidRPr="001F7A71" w:rsidRDefault="006B57B0" w:rsidP="006B57B0">
            <w:pPr>
              <w:spacing w:after="0" w:line="240" w:lineRule="auto"/>
              <w:rPr>
                <w:rFonts w:ascii="Times New Roman" w:eastAsia="Times New Roman" w:hAnsi="Times New Roman" w:cs="Times New Roman"/>
                <w:b/>
                <w:bCs/>
                <w:sz w:val="28"/>
                <w:szCs w:val="28"/>
                <w:lang w:eastAsia="en-GB"/>
              </w:rPr>
            </w:pPr>
          </w:p>
        </w:tc>
        <w:tc>
          <w:tcPr>
            <w:tcW w:w="4952" w:type="dxa"/>
            <w:gridSpan w:val="2"/>
            <w:shd w:val="clear" w:color="auto" w:fill="auto"/>
            <w:vAlign w:val="center"/>
          </w:tcPr>
          <w:p w14:paraId="7ED3C44D" w14:textId="77777777" w:rsidR="006B57B0" w:rsidRPr="001F7A71" w:rsidRDefault="006B57B0" w:rsidP="006B57B0">
            <w:pPr>
              <w:spacing w:after="0" w:line="240" w:lineRule="auto"/>
              <w:jc w:val="center"/>
              <w:rPr>
                <w:rFonts w:ascii="Times New Roman" w:eastAsia="Times New Roman" w:hAnsi="Times New Roman" w:cs="Times New Roman"/>
                <w:sz w:val="20"/>
                <w:szCs w:val="20"/>
                <w:lang w:eastAsia="en-GB"/>
              </w:rPr>
            </w:pPr>
            <w:r w:rsidRPr="00993648">
              <w:rPr>
                <w:rFonts w:ascii="Times New Roman" w:eastAsia="Times New Roman" w:hAnsi="Times New Roman" w:cs="Times New Roman"/>
                <w:b/>
                <w:bCs/>
                <w:sz w:val="20"/>
                <w:szCs w:val="20"/>
                <w:lang w:eastAsia="en-GB"/>
              </w:rPr>
              <w:t>(</w:t>
            </w:r>
            <w:r>
              <w:rPr>
                <w:rFonts w:ascii="Times New Roman" w:eastAsia="Times New Roman" w:hAnsi="Times New Roman" w:cs="Times New Roman" w:hint="cs"/>
                <w:b/>
                <w:bCs/>
                <w:sz w:val="20"/>
                <w:szCs w:val="20"/>
                <w:lang w:eastAsia="en-GB"/>
              </w:rPr>
              <w:t>نص عريض</w:t>
            </w:r>
            <w:r w:rsidRPr="00993648">
              <w:rPr>
                <w:rFonts w:ascii="Times New Roman" w:eastAsia="Times New Roman" w:hAnsi="Times New Roman" w:cs="Times New Roman"/>
                <w:b/>
                <w:bCs/>
                <w:sz w:val="20"/>
                <w:szCs w:val="20"/>
                <w:lang w:eastAsia="en-GB"/>
              </w:rPr>
              <w:t xml:space="preserve"> - </w:t>
            </w:r>
            <w:r w:rsidRPr="00993648">
              <w:rPr>
                <w:rFonts w:ascii="Times New Roman" w:eastAsia="Times New Roman" w:hAnsi="Times New Roman" w:cs="Times New Roman" w:hint="cs"/>
                <w:b/>
                <w:bCs/>
                <w:sz w:val="20"/>
                <w:szCs w:val="20"/>
                <w:lang w:eastAsia="en-GB"/>
              </w:rPr>
              <w:t>مجموعة</w:t>
            </w:r>
            <w:r w:rsidRPr="00993648">
              <w:rPr>
                <w:rFonts w:ascii="Times New Roman" w:eastAsia="Times New Roman" w:hAnsi="Times New Roman" w:cs="Times New Roman"/>
                <w:b/>
                <w:bCs/>
                <w:sz w:val="20"/>
                <w:szCs w:val="20"/>
                <w:lang w:eastAsia="en-GB"/>
              </w:rPr>
              <w:t xml:space="preserve"> </w:t>
            </w:r>
            <w:r w:rsidRPr="00993648">
              <w:rPr>
                <w:rFonts w:ascii="Times New Roman" w:eastAsia="Times New Roman" w:hAnsi="Times New Roman" w:cs="Times New Roman" w:hint="cs"/>
                <w:b/>
                <w:bCs/>
                <w:sz w:val="20"/>
                <w:szCs w:val="20"/>
                <w:lang w:eastAsia="en-GB"/>
              </w:rPr>
              <w:t>أساسية</w:t>
            </w:r>
            <w:r w:rsidRPr="00993648">
              <w:rPr>
                <w:rFonts w:ascii="Times New Roman" w:eastAsia="Times New Roman" w:hAnsi="Times New Roman" w:cs="Times New Roman"/>
                <w:b/>
                <w:bCs/>
                <w:sz w:val="20"/>
                <w:szCs w:val="20"/>
                <w:lang w:eastAsia="en-GB"/>
              </w:rPr>
              <w:t xml:space="preserve"> / </w:t>
            </w:r>
            <w:r w:rsidRPr="00993648">
              <w:rPr>
                <w:rFonts w:ascii="Times New Roman" w:eastAsia="Times New Roman" w:hAnsi="Times New Roman" w:cs="Times New Roman" w:hint="cs"/>
                <w:b/>
                <w:bCs/>
                <w:sz w:val="20"/>
                <w:szCs w:val="20"/>
                <w:lang w:eastAsia="en-GB"/>
              </w:rPr>
              <w:t>المستوى</w:t>
            </w:r>
            <w:r w:rsidRPr="00993648">
              <w:rPr>
                <w:rFonts w:ascii="Times New Roman" w:eastAsia="Times New Roman" w:hAnsi="Times New Roman" w:cs="Times New Roman"/>
                <w:b/>
                <w:bCs/>
                <w:sz w:val="20"/>
                <w:szCs w:val="20"/>
                <w:lang w:eastAsia="en-GB"/>
              </w:rPr>
              <w:t xml:space="preserve"> 1</w:t>
            </w:r>
            <w:r w:rsidRPr="00993648">
              <w:rPr>
                <w:rFonts w:ascii="Times New Roman" w:eastAsia="Times New Roman" w:hAnsi="Times New Roman" w:cs="Times New Roman" w:hint="cs"/>
                <w:b/>
                <w:bCs/>
                <w:sz w:val="20"/>
                <w:szCs w:val="20"/>
                <w:lang w:eastAsia="en-GB"/>
              </w:rPr>
              <w:t>؛</w:t>
            </w:r>
            <w:r w:rsidRPr="00D50BEC">
              <w:rPr>
                <w:rFonts w:ascii="Times New Roman" w:eastAsia="Times New Roman" w:hAnsi="Times New Roman" w:cs="Times New Roman"/>
                <w:sz w:val="20"/>
                <w:szCs w:val="20"/>
                <w:lang w:eastAsia="en-GB"/>
              </w:rPr>
              <w:t xml:space="preserve"> </w:t>
            </w:r>
            <w:r w:rsidRPr="00D50BEC">
              <w:rPr>
                <w:rFonts w:ascii="Times New Roman" w:eastAsia="Times New Roman" w:hAnsi="Times New Roman" w:cs="Times New Roman" w:hint="cs"/>
                <w:sz w:val="20"/>
                <w:szCs w:val="20"/>
                <w:lang w:eastAsia="en-GB"/>
              </w:rPr>
              <w:t>نص</w:t>
            </w:r>
            <w:r w:rsidRPr="00D50BEC">
              <w:rPr>
                <w:rFonts w:ascii="Times New Roman" w:eastAsia="Times New Roman" w:hAnsi="Times New Roman" w:cs="Times New Roman"/>
                <w:sz w:val="20"/>
                <w:szCs w:val="20"/>
                <w:lang w:eastAsia="en-GB"/>
              </w:rPr>
              <w:t xml:space="preserve"> </w:t>
            </w:r>
            <w:r w:rsidRPr="00D50BEC">
              <w:rPr>
                <w:rFonts w:ascii="Times New Roman" w:eastAsia="Times New Roman" w:hAnsi="Times New Roman" w:cs="Times New Roman" w:hint="cs"/>
                <w:sz w:val="20"/>
                <w:szCs w:val="20"/>
                <w:lang w:eastAsia="en-GB"/>
              </w:rPr>
              <w:t>عادي</w:t>
            </w:r>
            <w:r w:rsidRPr="00D50BEC">
              <w:rPr>
                <w:rFonts w:ascii="Times New Roman" w:eastAsia="Times New Roman" w:hAnsi="Times New Roman" w:cs="Times New Roman"/>
                <w:sz w:val="20"/>
                <w:szCs w:val="20"/>
                <w:lang w:eastAsia="en-GB"/>
              </w:rPr>
              <w:t xml:space="preserve"> - </w:t>
            </w:r>
            <w:r w:rsidRPr="00D50BEC">
              <w:rPr>
                <w:rFonts w:ascii="Times New Roman" w:eastAsia="Times New Roman" w:hAnsi="Times New Roman" w:cs="Times New Roman" w:hint="cs"/>
                <w:sz w:val="20"/>
                <w:szCs w:val="20"/>
                <w:lang w:eastAsia="en-GB"/>
              </w:rPr>
              <w:t>المستوى</w:t>
            </w:r>
            <w:r w:rsidRPr="00D50BEC">
              <w:rPr>
                <w:rFonts w:ascii="Times New Roman" w:eastAsia="Times New Roman" w:hAnsi="Times New Roman" w:cs="Times New Roman"/>
                <w:sz w:val="20"/>
                <w:szCs w:val="20"/>
                <w:lang w:eastAsia="en-GB"/>
              </w:rPr>
              <w:t xml:space="preserve"> 2</w:t>
            </w:r>
            <w:r w:rsidRPr="00993648">
              <w:rPr>
                <w:rFonts w:ascii="Times New Roman" w:eastAsia="Times New Roman" w:hAnsi="Times New Roman" w:cs="Times New Roman" w:hint="cs"/>
                <w:i/>
                <w:iCs/>
                <w:sz w:val="20"/>
                <w:szCs w:val="20"/>
                <w:lang w:eastAsia="en-GB"/>
              </w:rPr>
              <w:t>؛</w:t>
            </w:r>
            <w:r>
              <w:rPr>
                <w:rFonts w:ascii="Times New Roman" w:eastAsia="Times New Roman" w:hAnsi="Times New Roman" w:cs="Times New Roman" w:hint="cs"/>
                <w:i/>
                <w:iCs/>
                <w:sz w:val="20"/>
                <w:szCs w:val="20"/>
                <w:lang w:eastAsia="en-GB"/>
              </w:rPr>
              <w:t xml:space="preserve"> </w:t>
            </w:r>
            <w:r w:rsidRPr="00993648">
              <w:rPr>
                <w:rFonts w:ascii="Times New Roman" w:eastAsia="Times New Roman" w:hAnsi="Times New Roman" w:cs="Times New Roman" w:hint="cs"/>
                <w:i/>
                <w:iCs/>
                <w:sz w:val="20"/>
                <w:szCs w:val="20"/>
                <w:lang w:eastAsia="en-GB"/>
              </w:rPr>
              <w:t>نص</w:t>
            </w:r>
            <w:r>
              <w:rPr>
                <w:rFonts w:ascii="Times New Roman" w:eastAsia="Times New Roman" w:hAnsi="Times New Roman" w:cs="Times New Roman" w:hint="cs"/>
                <w:i/>
                <w:iCs/>
                <w:sz w:val="20"/>
                <w:szCs w:val="20"/>
                <w:lang w:eastAsia="en-GB"/>
              </w:rPr>
              <w:t xml:space="preserve"> </w:t>
            </w:r>
            <w:r w:rsidRPr="00993648">
              <w:rPr>
                <w:rFonts w:ascii="Times New Roman" w:eastAsia="Times New Roman" w:hAnsi="Times New Roman" w:cs="Times New Roman" w:hint="cs"/>
                <w:i/>
                <w:iCs/>
                <w:sz w:val="20"/>
                <w:szCs w:val="20"/>
                <w:lang w:eastAsia="en-GB"/>
              </w:rPr>
              <w:t>مائل</w:t>
            </w:r>
            <w:r w:rsidRPr="00993648">
              <w:rPr>
                <w:rFonts w:ascii="Times New Roman" w:eastAsia="Times New Roman" w:hAnsi="Times New Roman" w:cs="Times New Roman"/>
                <w:i/>
                <w:iCs/>
                <w:sz w:val="20"/>
                <w:szCs w:val="20"/>
                <w:lang w:eastAsia="en-GB"/>
              </w:rPr>
              <w:t xml:space="preserve"> - </w:t>
            </w:r>
            <w:r w:rsidRPr="00993648">
              <w:rPr>
                <w:rFonts w:ascii="Times New Roman" w:eastAsia="Times New Roman" w:hAnsi="Times New Roman" w:cs="Times New Roman" w:hint="cs"/>
                <w:i/>
                <w:iCs/>
                <w:sz w:val="20"/>
                <w:szCs w:val="20"/>
                <w:lang w:eastAsia="en-GB"/>
              </w:rPr>
              <w:t>المستوى</w:t>
            </w:r>
            <w:r w:rsidRPr="00993648">
              <w:rPr>
                <w:rFonts w:ascii="Times New Roman" w:eastAsia="Times New Roman" w:hAnsi="Times New Roman" w:cs="Times New Roman"/>
                <w:i/>
                <w:iCs/>
                <w:sz w:val="20"/>
                <w:szCs w:val="20"/>
                <w:lang w:eastAsia="en-GB"/>
              </w:rPr>
              <w:t xml:space="preserve"> 3)</w:t>
            </w:r>
          </w:p>
        </w:tc>
        <w:tc>
          <w:tcPr>
            <w:tcW w:w="1536" w:type="dxa"/>
            <w:vMerge/>
            <w:vAlign w:val="center"/>
          </w:tcPr>
          <w:p w14:paraId="1D1EB902" w14:textId="77777777" w:rsidR="006B57B0" w:rsidRPr="001F7A71" w:rsidRDefault="006B57B0" w:rsidP="006B57B0">
            <w:pPr>
              <w:spacing w:after="0" w:line="240" w:lineRule="auto"/>
              <w:rPr>
                <w:rFonts w:ascii="Times New Roman" w:eastAsia="Times New Roman" w:hAnsi="Times New Roman" w:cs="Times New Roman"/>
                <w:b/>
                <w:bCs/>
                <w:lang w:eastAsia="en-GB"/>
              </w:rPr>
            </w:pPr>
          </w:p>
        </w:tc>
        <w:tc>
          <w:tcPr>
            <w:tcW w:w="3391" w:type="dxa"/>
            <w:vMerge/>
            <w:vAlign w:val="center"/>
          </w:tcPr>
          <w:p w14:paraId="3EAC3F18" w14:textId="77777777" w:rsidR="006B57B0" w:rsidRPr="001F7A71" w:rsidRDefault="006B57B0" w:rsidP="006B57B0">
            <w:pPr>
              <w:spacing w:after="0" w:line="240" w:lineRule="auto"/>
              <w:rPr>
                <w:rFonts w:ascii="Times New Roman" w:eastAsia="Times New Roman" w:hAnsi="Times New Roman" w:cs="Times New Roman"/>
                <w:b/>
                <w:bCs/>
                <w:lang w:eastAsia="en-GB"/>
              </w:rPr>
            </w:pPr>
          </w:p>
        </w:tc>
        <w:tc>
          <w:tcPr>
            <w:tcW w:w="2865" w:type="dxa"/>
            <w:vMerge/>
            <w:vAlign w:val="center"/>
          </w:tcPr>
          <w:p w14:paraId="70FD4C7D" w14:textId="77777777" w:rsidR="006B57B0" w:rsidRPr="001F7A71" w:rsidRDefault="006B57B0" w:rsidP="006B57B0">
            <w:pPr>
              <w:spacing w:after="0" w:line="240" w:lineRule="auto"/>
              <w:rPr>
                <w:rFonts w:ascii="Times New Roman" w:eastAsia="Times New Roman" w:hAnsi="Times New Roman" w:cs="Times New Roman"/>
                <w:b/>
                <w:bCs/>
                <w:lang w:eastAsia="en-GB"/>
              </w:rPr>
            </w:pPr>
          </w:p>
        </w:tc>
      </w:tr>
      <w:tr w:rsidR="006B57B0" w:rsidRPr="001F7A71" w14:paraId="784C0BA5" w14:textId="77777777" w:rsidTr="006B57B0">
        <w:trPr>
          <w:trHeight w:val="1128"/>
          <w:jc w:val="center"/>
        </w:trPr>
        <w:tc>
          <w:tcPr>
            <w:tcW w:w="1836" w:type="dxa"/>
            <w:vMerge w:val="restart"/>
            <w:shd w:val="clear" w:color="auto" w:fill="auto"/>
          </w:tcPr>
          <w:p w14:paraId="16504075" w14:textId="439B0D3E" w:rsidR="006B57B0" w:rsidRPr="0028374F" w:rsidRDefault="006B57B0" w:rsidP="003B54C5">
            <w:pPr>
              <w:rPr>
                <w:b/>
                <w:bCs/>
                <w:sz w:val="24"/>
                <w:szCs w:val="24"/>
              </w:rPr>
            </w:pPr>
            <w:r w:rsidRPr="0028374F">
              <w:rPr>
                <w:rFonts w:hint="cs"/>
                <w:b/>
                <w:bCs/>
                <w:sz w:val="24"/>
                <w:szCs w:val="24"/>
              </w:rPr>
              <w:t>الموضوع</w:t>
            </w:r>
            <w:r w:rsidRPr="0028374F">
              <w:rPr>
                <w:b/>
                <w:bCs/>
                <w:sz w:val="24"/>
                <w:szCs w:val="24"/>
              </w:rPr>
              <w:t xml:space="preserve"> 3</w:t>
            </w:r>
            <w:r w:rsidRPr="0028374F">
              <w:rPr>
                <w:rFonts w:hint="cs"/>
                <w:b/>
                <w:bCs/>
                <w:sz w:val="24"/>
                <w:szCs w:val="24"/>
              </w:rPr>
              <w:t>-</w:t>
            </w:r>
            <w:r w:rsidRPr="0028374F">
              <w:rPr>
                <w:b/>
                <w:bCs/>
                <w:sz w:val="24"/>
                <w:szCs w:val="24"/>
              </w:rPr>
              <w:t>3</w:t>
            </w:r>
            <w:r w:rsidRPr="0028374F">
              <w:rPr>
                <w:rFonts w:hint="cs"/>
                <w:b/>
                <w:bCs/>
                <w:sz w:val="24"/>
                <w:szCs w:val="24"/>
              </w:rPr>
              <w:t>-</w:t>
            </w:r>
            <w:r w:rsidRPr="0028374F">
              <w:rPr>
                <w:b/>
                <w:bCs/>
                <w:sz w:val="24"/>
                <w:szCs w:val="24"/>
              </w:rPr>
              <w:t xml:space="preserve">1: </w:t>
            </w:r>
            <w:r w:rsidRPr="0028374F">
              <w:rPr>
                <w:rFonts w:hint="cs"/>
                <w:b/>
                <w:bCs/>
                <w:sz w:val="24"/>
                <w:szCs w:val="24"/>
              </w:rPr>
              <w:t>توليد</w:t>
            </w:r>
            <w:r w:rsidRPr="0028374F">
              <w:rPr>
                <w:b/>
                <w:bCs/>
                <w:sz w:val="24"/>
                <w:szCs w:val="24"/>
              </w:rPr>
              <w:t xml:space="preserve"> </w:t>
            </w:r>
            <w:r w:rsidR="00001B2A">
              <w:rPr>
                <w:rFonts w:hint="cs"/>
                <w:b/>
                <w:bCs/>
                <w:sz w:val="24"/>
                <w:szCs w:val="24"/>
              </w:rPr>
              <w:t>النفايات</w:t>
            </w:r>
          </w:p>
          <w:p w14:paraId="1FC596BB" w14:textId="77777777" w:rsidR="006B57B0" w:rsidRPr="00915507" w:rsidRDefault="006B57B0" w:rsidP="006B57B0">
            <w:pPr>
              <w:rPr>
                <w:b/>
                <w:bCs/>
                <w:sz w:val="28"/>
                <w:szCs w:val="28"/>
              </w:rPr>
            </w:pPr>
          </w:p>
        </w:tc>
        <w:tc>
          <w:tcPr>
            <w:tcW w:w="450" w:type="dxa"/>
            <w:shd w:val="clear" w:color="auto" w:fill="auto"/>
          </w:tcPr>
          <w:p w14:paraId="7A344FAF" w14:textId="77777777" w:rsidR="006B57B0" w:rsidRPr="00C46F08" w:rsidRDefault="006B57B0" w:rsidP="006B57B0">
            <w:pPr>
              <w:spacing w:after="0" w:line="240" w:lineRule="auto"/>
              <w:rPr>
                <w:rFonts w:ascii="Times New Roman" w:eastAsia="Times New Roman" w:hAnsi="Times New Roman" w:cs="Times New Roman"/>
                <w:b/>
                <w:bCs/>
                <w:sz w:val="20"/>
                <w:szCs w:val="20"/>
                <w:lang w:eastAsia="en-GB"/>
              </w:rPr>
            </w:pPr>
            <w:r w:rsidRPr="00C46F08">
              <w:rPr>
                <w:rFonts w:ascii="Times New Roman" w:eastAsia="Times New Roman" w:hAnsi="Times New Roman" w:cs="Times New Roman" w:hint="cs"/>
                <w:b/>
                <w:bCs/>
                <w:sz w:val="20"/>
                <w:szCs w:val="20"/>
                <w:lang w:eastAsia="en-GB"/>
              </w:rPr>
              <w:t>أ.</w:t>
            </w:r>
          </w:p>
        </w:tc>
        <w:tc>
          <w:tcPr>
            <w:tcW w:w="4502" w:type="dxa"/>
            <w:shd w:val="clear" w:color="auto" w:fill="auto"/>
            <w:noWrap/>
          </w:tcPr>
          <w:p w14:paraId="43E1DEEA" w14:textId="79EB6070" w:rsidR="006B57B0" w:rsidRPr="00C46F08" w:rsidRDefault="001A28B2" w:rsidP="003B54C5">
            <w:pPr>
              <w:spacing w:after="0" w:line="240" w:lineRule="auto"/>
              <w:rPr>
                <w:rFonts w:ascii="Times New Roman" w:eastAsia="Times New Roman" w:hAnsi="Times New Roman" w:cs="Times New Roman"/>
                <w:b/>
                <w:bCs/>
                <w:sz w:val="20"/>
                <w:szCs w:val="20"/>
                <w:lang w:eastAsia="en-GB"/>
              </w:rPr>
            </w:pPr>
            <w:r>
              <w:rPr>
                <w:rFonts w:ascii="Times New Roman" w:eastAsia="Times New Roman" w:hAnsi="Times New Roman" w:cs="Times New Roman" w:hint="cs"/>
                <w:b/>
                <w:bCs/>
                <w:sz w:val="20"/>
                <w:szCs w:val="20"/>
                <w:lang w:eastAsia="en-GB"/>
              </w:rPr>
              <w:t>حجم</w:t>
            </w:r>
            <w:r w:rsidRPr="00C46F08">
              <w:rPr>
                <w:rFonts w:ascii="Times New Roman" w:eastAsia="Times New Roman" w:hAnsi="Times New Roman" w:cs="Times New Roman"/>
                <w:b/>
                <w:bCs/>
                <w:sz w:val="20"/>
                <w:szCs w:val="20"/>
                <w:lang w:eastAsia="en-GB"/>
              </w:rPr>
              <w:t xml:space="preserve"> </w:t>
            </w:r>
            <w:r w:rsidR="00001B2A">
              <w:rPr>
                <w:rFonts w:ascii="Times New Roman" w:eastAsia="Times New Roman" w:hAnsi="Times New Roman" w:cs="Times New Roman" w:hint="cs"/>
                <w:b/>
                <w:bCs/>
                <w:sz w:val="20"/>
                <w:szCs w:val="20"/>
                <w:lang w:eastAsia="en-GB"/>
              </w:rPr>
              <w:t xml:space="preserve">النفايات </w:t>
            </w:r>
            <w:r>
              <w:rPr>
                <w:rFonts w:ascii="Times New Roman" w:eastAsia="Times New Roman" w:hAnsi="Times New Roman" w:cs="Times New Roman" w:hint="cs"/>
                <w:b/>
                <w:bCs/>
                <w:sz w:val="20"/>
                <w:szCs w:val="20"/>
                <w:lang w:eastAsia="en-GB"/>
              </w:rPr>
              <w:t>المتولدة</w:t>
            </w:r>
            <w:r w:rsidR="006B57B0" w:rsidRPr="00C46F08">
              <w:rPr>
                <w:rFonts w:ascii="Times New Roman" w:eastAsia="Times New Roman" w:hAnsi="Times New Roman" w:cs="Times New Roman"/>
                <w:b/>
                <w:bCs/>
                <w:sz w:val="20"/>
                <w:szCs w:val="20"/>
                <w:lang w:eastAsia="en-GB"/>
              </w:rPr>
              <w:t xml:space="preserve"> </w:t>
            </w:r>
            <w:r w:rsidR="00405F32">
              <w:rPr>
                <w:rFonts w:ascii="Times New Roman" w:eastAsia="Times New Roman" w:hAnsi="Times New Roman" w:cs="Times New Roman" w:hint="cs"/>
                <w:b/>
                <w:bCs/>
                <w:sz w:val="20"/>
                <w:szCs w:val="20"/>
                <w:lang w:eastAsia="en-GB"/>
              </w:rPr>
              <w:t xml:space="preserve">حسب </w:t>
            </w:r>
            <w:r w:rsidR="006B57B0" w:rsidRPr="00C46F08">
              <w:rPr>
                <w:rFonts w:ascii="Times New Roman" w:eastAsia="Times New Roman" w:hAnsi="Times New Roman" w:cs="Times New Roman" w:hint="cs"/>
                <w:b/>
                <w:bCs/>
                <w:sz w:val="20"/>
                <w:szCs w:val="20"/>
                <w:lang w:eastAsia="en-GB"/>
              </w:rPr>
              <w:t>المصدر</w:t>
            </w:r>
          </w:p>
        </w:tc>
        <w:tc>
          <w:tcPr>
            <w:tcW w:w="1536" w:type="dxa"/>
            <w:shd w:val="clear" w:color="auto" w:fill="auto"/>
          </w:tcPr>
          <w:p w14:paraId="4B31980A" w14:textId="77777777" w:rsidR="006B57B0" w:rsidRPr="001F7A71" w:rsidRDefault="00972E6A"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كتلة</w:t>
            </w:r>
            <w:r w:rsidR="006B57B0">
              <w:rPr>
                <w:rFonts w:ascii="Times New Roman" w:eastAsia="Times New Roman" w:hAnsi="Times New Roman" w:cs="Times New Roman" w:hint="cs"/>
                <w:sz w:val="20"/>
                <w:szCs w:val="20"/>
                <w:lang w:eastAsia="en-GB"/>
              </w:rPr>
              <w:t xml:space="preserve"> </w:t>
            </w:r>
          </w:p>
        </w:tc>
        <w:tc>
          <w:tcPr>
            <w:tcW w:w="3391" w:type="dxa"/>
            <w:shd w:val="clear" w:color="auto" w:fill="FFFFFF" w:themeFill="background1"/>
          </w:tcPr>
          <w:p w14:paraId="48A29A17" w14:textId="77777777" w:rsidR="005241A7" w:rsidRPr="005241A7" w:rsidRDefault="005241A7" w:rsidP="001D666A">
            <w:pPr>
              <w:spacing w:after="0" w:line="240" w:lineRule="auto"/>
              <w:rPr>
                <w:rFonts w:ascii="Times New Roman" w:eastAsia="Times New Roman" w:hAnsi="Times New Roman" w:cs="Times New Roman"/>
                <w:sz w:val="20"/>
                <w:szCs w:val="20"/>
                <w:lang w:eastAsia="en-GB"/>
              </w:rPr>
            </w:pP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حسب</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التصنيف</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الصناعي</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الدولي</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الموحد</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sz w:val="20"/>
                <w:szCs w:val="20"/>
                <w:rtl w:val="0"/>
                <w:lang w:eastAsia="en-GB"/>
              </w:rPr>
              <w:t>ISIC</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للأنشطة</w:t>
            </w:r>
            <w:r w:rsidRPr="005241A7">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الاقتصادية</w:t>
            </w:r>
          </w:p>
          <w:p w14:paraId="20FE31C2" w14:textId="77777777" w:rsidR="005241A7" w:rsidRPr="005241A7" w:rsidRDefault="005241A7" w:rsidP="005241A7">
            <w:pPr>
              <w:spacing w:after="0" w:line="240" w:lineRule="auto"/>
              <w:rPr>
                <w:rFonts w:ascii="Times New Roman" w:eastAsia="Times New Roman" w:hAnsi="Times New Roman" w:cs="Times New Roman"/>
                <w:sz w:val="20"/>
                <w:szCs w:val="20"/>
                <w:lang w:eastAsia="en-GB"/>
              </w:rPr>
            </w:pP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حسب</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أعداد</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المنازل</w:t>
            </w:r>
          </w:p>
          <w:p w14:paraId="52C7AB4E" w14:textId="77777777" w:rsidR="005241A7" w:rsidRPr="005241A7" w:rsidRDefault="005241A7" w:rsidP="005241A7">
            <w:pPr>
              <w:spacing w:after="0" w:line="240" w:lineRule="auto"/>
              <w:rPr>
                <w:rFonts w:ascii="Times New Roman" w:eastAsia="Times New Roman" w:hAnsi="Times New Roman" w:cs="Times New Roman"/>
                <w:sz w:val="20"/>
                <w:szCs w:val="20"/>
                <w:lang w:eastAsia="en-GB"/>
              </w:rPr>
            </w:pP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حسب</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أعداد</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السياح</w:t>
            </w:r>
          </w:p>
          <w:p w14:paraId="5103A248" w14:textId="77777777" w:rsidR="005241A7" w:rsidRPr="005241A7" w:rsidRDefault="005241A7" w:rsidP="005241A7">
            <w:pPr>
              <w:spacing w:after="0" w:line="240" w:lineRule="auto"/>
              <w:rPr>
                <w:rFonts w:ascii="Times New Roman" w:eastAsia="Times New Roman" w:hAnsi="Times New Roman" w:cs="Times New Roman"/>
                <w:sz w:val="20"/>
                <w:szCs w:val="20"/>
                <w:lang w:eastAsia="en-GB"/>
              </w:rPr>
            </w:pP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على</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مستوى</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الدولة</w:t>
            </w:r>
          </w:p>
          <w:p w14:paraId="137580EC" w14:textId="55DFB27B" w:rsidR="006B57B0" w:rsidRPr="001F7A71" w:rsidRDefault="005241A7" w:rsidP="006B57B0">
            <w:pPr>
              <w:spacing w:after="0" w:line="240" w:lineRule="auto"/>
              <w:rPr>
                <w:rFonts w:ascii="Times New Roman" w:eastAsia="Times New Roman" w:hAnsi="Times New Roman" w:cs="Times New Roman"/>
                <w:sz w:val="20"/>
                <w:szCs w:val="20"/>
                <w:lang w:eastAsia="en-GB"/>
              </w:rPr>
            </w:pP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على</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مستوى</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التقسيمات</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الإدارية</w:t>
            </w:r>
            <w:r w:rsidRPr="005241A7">
              <w:rPr>
                <w:rFonts w:ascii="Times New Roman" w:eastAsia="Times New Roman" w:hAnsi="Times New Roman" w:cs="Times New Roman"/>
                <w:sz w:val="20"/>
                <w:szCs w:val="20"/>
                <w:lang w:eastAsia="en-GB"/>
              </w:rPr>
              <w:t xml:space="preserve"> </w:t>
            </w:r>
            <w:r w:rsidR="00E02142" w:rsidRPr="000432FD">
              <w:rPr>
                <w:rFonts w:ascii="Times New Roman" w:eastAsia="Times New Roman" w:hAnsi="Times New Roman" w:cs="Times New Roman" w:hint="cs"/>
                <w:sz w:val="20"/>
                <w:szCs w:val="20"/>
                <w:lang w:eastAsia="en-GB"/>
              </w:rPr>
              <w:t>داخل</w:t>
            </w:r>
            <w:r w:rsidR="00E02142" w:rsidRPr="000432FD">
              <w:rPr>
                <w:rFonts w:ascii="Times New Roman" w:eastAsia="Times New Roman" w:hAnsi="Times New Roman" w:cs="Times New Roman"/>
                <w:sz w:val="20"/>
                <w:szCs w:val="20"/>
                <w:lang w:eastAsia="en-GB"/>
              </w:rPr>
              <w:t xml:space="preserve"> </w:t>
            </w:r>
            <w:r w:rsidR="00E02142" w:rsidRPr="000432FD">
              <w:rPr>
                <w:rFonts w:ascii="Times New Roman" w:eastAsia="Times New Roman" w:hAnsi="Times New Roman" w:cs="Times New Roman" w:hint="cs"/>
                <w:sz w:val="20"/>
                <w:szCs w:val="20"/>
                <w:lang w:eastAsia="en-GB"/>
              </w:rPr>
              <w:t>الدولة</w:t>
            </w:r>
          </w:p>
        </w:tc>
        <w:tc>
          <w:tcPr>
            <w:tcW w:w="2865" w:type="dxa"/>
            <w:vMerge w:val="restart"/>
            <w:shd w:val="clear" w:color="auto" w:fill="auto"/>
          </w:tcPr>
          <w:p w14:paraId="1DDF8C44" w14:textId="37D82BE7" w:rsidR="006B57B0" w:rsidRDefault="006B57B0" w:rsidP="006B57B0">
            <w:pPr>
              <w:spacing w:after="0" w:line="240" w:lineRule="auto"/>
              <w:jc w:val="both"/>
              <w:rPr>
                <w:rFonts w:ascii="Times New Roman" w:eastAsia="Times New Roman" w:hAnsi="Times New Roman" w:cs="Times New Roman"/>
                <w:sz w:val="20"/>
                <w:szCs w:val="20"/>
                <w:rtl w:val="0"/>
                <w:lang w:eastAsia="en-GB"/>
              </w:rPr>
            </w:pPr>
            <w:r w:rsidRPr="0095227F">
              <w:rPr>
                <w:rFonts w:ascii="Times New Roman" w:eastAsia="Times New Roman" w:hAnsi="Times New Roman" w:cs="Times New Roman"/>
                <w:sz w:val="20"/>
                <w:szCs w:val="20"/>
                <w:lang w:eastAsia="en-GB"/>
              </w:rPr>
              <w:t xml:space="preserve">▪ </w:t>
            </w:r>
            <w:r w:rsidRPr="0095227F">
              <w:rPr>
                <w:rFonts w:ascii="Times New Roman" w:eastAsia="Times New Roman" w:hAnsi="Times New Roman" w:cs="Times New Roman" w:hint="cs"/>
                <w:sz w:val="20"/>
                <w:szCs w:val="20"/>
                <w:lang w:eastAsia="en-GB"/>
              </w:rPr>
              <w:t>المفوضية</w:t>
            </w:r>
            <w:r w:rsidRPr="0095227F">
              <w:rPr>
                <w:rFonts w:ascii="Times New Roman" w:eastAsia="Times New Roman" w:hAnsi="Times New Roman" w:cs="Times New Roman"/>
                <w:sz w:val="20"/>
                <w:szCs w:val="20"/>
                <w:lang w:eastAsia="en-GB"/>
              </w:rPr>
              <w:t xml:space="preserve"> </w:t>
            </w:r>
            <w:r w:rsidRPr="0095227F">
              <w:rPr>
                <w:rFonts w:ascii="Times New Roman" w:eastAsia="Times New Roman" w:hAnsi="Times New Roman" w:cs="Times New Roman" w:hint="cs"/>
                <w:sz w:val="20"/>
                <w:szCs w:val="20"/>
                <w:lang w:eastAsia="en-GB"/>
              </w:rPr>
              <w:t>الأوروبية</w:t>
            </w:r>
            <w:r w:rsidRPr="0095227F">
              <w:rPr>
                <w:rFonts w:ascii="Times New Roman" w:eastAsia="Times New Roman" w:hAnsi="Times New Roman" w:cs="Times New Roman"/>
                <w:sz w:val="20"/>
                <w:szCs w:val="20"/>
                <w:lang w:eastAsia="en-GB"/>
              </w:rPr>
              <w:t xml:space="preserve">: </w:t>
            </w:r>
            <w:r w:rsidRPr="0095227F">
              <w:rPr>
                <w:rFonts w:ascii="Times New Roman" w:eastAsia="Times New Roman" w:hAnsi="Times New Roman" w:cs="Times New Roman" w:hint="cs"/>
                <w:sz w:val="20"/>
                <w:szCs w:val="20"/>
                <w:lang w:eastAsia="en-GB"/>
              </w:rPr>
              <w:t>القائمة</w:t>
            </w:r>
            <w:r w:rsidRPr="0095227F">
              <w:rPr>
                <w:rFonts w:ascii="Times New Roman" w:eastAsia="Times New Roman" w:hAnsi="Times New Roman" w:cs="Times New Roman"/>
                <w:sz w:val="20"/>
                <w:szCs w:val="20"/>
                <w:lang w:eastAsia="en-GB"/>
              </w:rPr>
              <w:t xml:space="preserve"> </w:t>
            </w:r>
            <w:r w:rsidRPr="0095227F">
              <w:rPr>
                <w:rFonts w:ascii="Times New Roman" w:eastAsia="Times New Roman" w:hAnsi="Times New Roman" w:cs="Times New Roman" w:hint="cs"/>
                <w:sz w:val="20"/>
                <w:szCs w:val="20"/>
                <w:lang w:eastAsia="en-GB"/>
              </w:rPr>
              <w:t>الأوروبية</w:t>
            </w:r>
            <w:r w:rsidRPr="0095227F">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ل</w:t>
            </w:r>
            <w:r w:rsidRPr="0095227F">
              <w:rPr>
                <w:rFonts w:ascii="Times New Roman" w:eastAsia="Times New Roman" w:hAnsi="Times New Roman" w:cs="Times New Roman" w:hint="cs"/>
                <w:sz w:val="20"/>
                <w:szCs w:val="20"/>
                <w:lang w:eastAsia="en-GB"/>
              </w:rPr>
              <w:t>لنفايات،</w:t>
            </w:r>
            <w:r w:rsidRPr="0095227F">
              <w:rPr>
                <w:rFonts w:ascii="Times New Roman" w:eastAsia="Times New Roman" w:hAnsi="Times New Roman" w:cs="Times New Roman"/>
                <w:sz w:val="20"/>
                <w:szCs w:val="20"/>
                <w:lang w:eastAsia="en-GB"/>
              </w:rPr>
              <w:t xml:space="preserve"> </w:t>
            </w:r>
            <w:r w:rsidRPr="0095227F">
              <w:rPr>
                <w:rFonts w:ascii="Times New Roman" w:eastAsia="Times New Roman" w:hAnsi="Times New Roman" w:cs="Times New Roman" w:hint="cs"/>
                <w:sz w:val="20"/>
                <w:szCs w:val="20"/>
                <w:lang w:eastAsia="en-GB"/>
              </w:rPr>
              <w:t>عملا</w:t>
            </w:r>
            <w:r w:rsidRPr="0095227F">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ب</w:t>
            </w:r>
            <w:r w:rsidRPr="0095227F">
              <w:rPr>
                <w:rFonts w:ascii="Times New Roman" w:eastAsia="Times New Roman" w:hAnsi="Times New Roman" w:cs="Times New Roman" w:hint="cs"/>
                <w:sz w:val="20"/>
                <w:szCs w:val="20"/>
                <w:lang w:eastAsia="en-GB"/>
              </w:rPr>
              <w:t>الإطار</w:t>
            </w:r>
            <w:r w:rsidRPr="0095227F">
              <w:rPr>
                <w:rFonts w:ascii="Times New Roman" w:eastAsia="Times New Roman" w:hAnsi="Times New Roman" w:cs="Times New Roman"/>
                <w:sz w:val="20"/>
                <w:szCs w:val="20"/>
                <w:lang w:eastAsia="en-GB"/>
              </w:rPr>
              <w:t xml:space="preserve"> </w:t>
            </w:r>
            <w:r w:rsidRPr="0095227F">
              <w:rPr>
                <w:rFonts w:ascii="Times New Roman" w:eastAsia="Times New Roman" w:hAnsi="Times New Roman" w:cs="Times New Roman" w:hint="cs"/>
                <w:sz w:val="20"/>
                <w:szCs w:val="20"/>
                <w:lang w:eastAsia="en-GB"/>
              </w:rPr>
              <w:t>التوجيهي</w:t>
            </w:r>
            <w:r w:rsidRPr="0095227F">
              <w:rPr>
                <w:rFonts w:ascii="Times New Roman" w:eastAsia="Times New Roman" w:hAnsi="Times New Roman" w:cs="Times New Roman"/>
                <w:sz w:val="20"/>
                <w:szCs w:val="20"/>
                <w:lang w:eastAsia="en-GB"/>
              </w:rPr>
              <w:t xml:space="preserve"> </w:t>
            </w:r>
            <w:r w:rsidRPr="000F175A">
              <w:rPr>
                <w:rFonts w:ascii="Times New Roman" w:eastAsia="Times New Roman" w:hAnsi="Times New Roman" w:cs="Times New Roman" w:hint="cs"/>
                <w:sz w:val="20"/>
                <w:szCs w:val="20"/>
                <w:lang w:eastAsia="en-GB"/>
              </w:rPr>
              <w:t>للمفوضية</w:t>
            </w:r>
            <w:r w:rsidRPr="000F175A">
              <w:rPr>
                <w:rFonts w:ascii="Times New Roman" w:eastAsia="Times New Roman" w:hAnsi="Times New Roman" w:cs="Times New Roman"/>
                <w:sz w:val="20"/>
                <w:szCs w:val="20"/>
                <w:lang w:eastAsia="en-GB"/>
              </w:rPr>
              <w:t xml:space="preserve"> </w:t>
            </w:r>
            <w:r w:rsidRPr="000F175A">
              <w:rPr>
                <w:rFonts w:ascii="Times New Roman" w:eastAsia="Times New Roman" w:hAnsi="Times New Roman" w:cs="Times New Roman" w:hint="cs"/>
                <w:sz w:val="20"/>
                <w:szCs w:val="20"/>
                <w:lang w:eastAsia="en-GB"/>
              </w:rPr>
              <w:t>الأوروبية</w:t>
            </w:r>
            <w:r w:rsidRPr="000F175A">
              <w:rPr>
                <w:rFonts w:ascii="Times New Roman" w:eastAsia="Times New Roman" w:hAnsi="Times New Roman" w:cs="Times New Roman"/>
                <w:sz w:val="20"/>
                <w:szCs w:val="20"/>
                <w:lang w:eastAsia="en-GB"/>
              </w:rPr>
              <w:t xml:space="preserve"> </w:t>
            </w:r>
            <w:r w:rsidRPr="000F175A">
              <w:rPr>
                <w:rFonts w:ascii="Times New Roman" w:eastAsia="Times New Roman" w:hAnsi="Times New Roman" w:cs="Times New Roman" w:hint="cs"/>
                <w:sz w:val="20"/>
                <w:szCs w:val="20"/>
                <w:lang w:eastAsia="en-GB"/>
              </w:rPr>
              <w:t>بشأن</w:t>
            </w:r>
            <w:r>
              <w:rPr>
                <w:rFonts w:ascii="Times New Roman" w:eastAsia="Times New Roman" w:hAnsi="Times New Roman" w:cs="Times New Roman" w:hint="cs"/>
                <w:sz w:val="20"/>
                <w:szCs w:val="20"/>
                <w:lang w:eastAsia="en-GB"/>
              </w:rPr>
              <w:t xml:space="preserve"> </w:t>
            </w:r>
            <w:r w:rsidR="004D3E34">
              <w:rPr>
                <w:rFonts w:ascii="Times New Roman" w:eastAsia="Times New Roman" w:hAnsi="Times New Roman" w:cs="Times New Roman" w:hint="cs"/>
                <w:sz w:val="20"/>
                <w:szCs w:val="20"/>
                <w:lang w:eastAsia="en-GB"/>
              </w:rPr>
              <w:t>النفايات</w:t>
            </w:r>
          </w:p>
          <w:p w14:paraId="2414DED4" w14:textId="478F19C5" w:rsidR="006B57B0" w:rsidRDefault="006B57B0" w:rsidP="006B57B0">
            <w:pPr>
              <w:spacing w:after="0" w:line="240" w:lineRule="auto"/>
              <w:jc w:val="both"/>
              <w:rPr>
                <w:rFonts w:ascii="Times New Roman" w:eastAsia="Times New Roman" w:hAnsi="Times New Roman" w:cs="Times New Roman"/>
                <w:sz w:val="20"/>
                <w:szCs w:val="20"/>
                <w:rtl w:val="0"/>
                <w:lang w:eastAsia="en-GB"/>
              </w:rPr>
            </w:pPr>
            <w:r w:rsidRPr="0095227F">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Pr="00773C64">
              <w:rPr>
                <w:rFonts w:ascii="Times New Roman" w:eastAsia="Times New Roman" w:hAnsi="Times New Roman" w:cs="Times New Roman" w:hint="cs"/>
                <w:sz w:val="20"/>
                <w:szCs w:val="20"/>
                <w:lang w:eastAsia="en-GB"/>
              </w:rPr>
              <w:t>المكتب</w:t>
            </w:r>
            <w:r w:rsidRPr="00773C64">
              <w:rPr>
                <w:rFonts w:ascii="Times New Roman" w:eastAsia="Times New Roman" w:hAnsi="Times New Roman" w:cs="Times New Roman"/>
                <w:sz w:val="20"/>
                <w:szCs w:val="20"/>
                <w:lang w:eastAsia="en-GB"/>
              </w:rPr>
              <w:t xml:space="preserve"> </w:t>
            </w:r>
            <w:r w:rsidRPr="00773C64">
              <w:rPr>
                <w:rFonts w:ascii="Times New Roman" w:eastAsia="Times New Roman" w:hAnsi="Times New Roman" w:cs="Times New Roman" w:hint="cs"/>
                <w:sz w:val="20"/>
                <w:szCs w:val="20"/>
                <w:lang w:eastAsia="en-GB"/>
              </w:rPr>
              <w:t>الإحصائي</w:t>
            </w:r>
            <w:r w:rsidRPr="00773C64">
              <w:rPr>
                <w:rFonts w:ascii="Times New Roman" w:eastAsia="Times New Roman" w:hAnsi="Times New Roman" w:cs="Times New Roman"/>
                <w:sz w:val="20"/>
                <w:szCs w:val="20"/>
                <w:lang w:eastAsia="en-GB"/>
              </w:rPr>
              <w:t xml:space="preserve"> </w:t>
            </w:r>
            <w:r w:rsidRPr="00773C64">
              <w:rPr>
                <w:rFonts w:ascii="Times New Roman" w:eastAsia="Times New Roman" w:hAnsi="Times New Roman" w:cs="Times New Roman" w:hint="cs"/>
                <w:sz w:val="20"/>
                <w:szCs w:val="20"/>
                <w:lang w:eastAsia="en-GB"/>
              </w:rPr>
              <w:t>الأوروبي</w:t>
            </w:r>
            <w:r w:rsidRPr="00773C64">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مركز قاعدة البيانات البيئية الخاصة </w:t>
            </w:r>
            <w:r w:rsidR="004D3E34">
              <w:rPr>
                <w:rFonts w:ascii="Times New Roman" w:eastAsia="Times New Roman" w:hAnsi="Times New Roman" w:cs="Times New Roman" w:hint="cs"/>
                <w:sz w:val="20"/>
                <w:szCs w:val="20"/>
                <w:lang w:eastAsia="en-GB"/>
              </w:rPr>
              <w:t>بالنفايات</w:t>
            </w:r>
          </w:p>
          <w:p w14:paraId="4FB5217D" w14:textId="78E5CF33" w:rsidR="006B57B0" w:rsidRDefault="006B57B0" w:rsidP="006B57B0">
            <w:pPr>
              <w:spacing w:after="0" w:line="240" w:lineRule="auto"/>
              <w:jc w:val="both"/>
              <w:rPr>
                <w:rFonts w:ascii="Times New Roman" w:eastAsia="Times New Roman" w:hAnsi="Times New Roman" w:cs="Times New Roman"/>
                <w:sz w:val="20"/>
                <w:szCs w:val="20"/>
                <w:rtl w:val="0"/>
                <w:lang w:eastAsia="en-GB"/>
              </w:rPr>
            </w:pPr>
            <w:r w:rsidRPr="00EE07E9">
              <w:rPr>
                <w:rFonts w:ascii="Times New Roman" w:eastAsia="Times New Roman" w:hAnsi="Times New Roman" w:cs="Times New Roman"/>
                <w:sz w:val="20"/>
                <w:szCs w:val="20"/>
                <w:lang w:eastAsia="en-GB"/>
              </w:rPr>
              <w:t xml:space="preserve">▪ </w:t>
            </w:r>
            <w:r w:rsidRPr="00EE07E9">
              <w:rPr>
                <w:rFonts w:ascii="Times New Roman" w:eastAsia="Times New Roman" w:hAnsi="Times New Roman" w:cs="Times New Roman" w:hint="cs"/>
                <w:sz w:val="20"/>
                <w:szCs w:val="20"/>
                <w:lang w:eastAsia="en-GB"/>
              </w:rPr>
              <w:t>المكتب</w:t>
            </w:r>
            <w:r w:rsidRPr="00EE07E9">
              <w:rPr>
                <w:rFonts w:ascii="Times New Roman" w:eastAsia="Times New Roman" w:hAnsi="Times New Roman" w:cs="Times New Roman"/>
                <w:sz w:val="20"/>
                <w:szCs w:val="20"/>
                <w:lang w:eastAsia="en-GB"/>
              </w:rPr>
              <w:t xml:space="preserve"> </w:t>
            </w:r>
            <w:r w:rsidRPr="00EE07E9">
              <w:rPr>
                <w:rFonts w:ascii="Times New Roman" w:eastAsia="Times New Roman" w:hAnsi="Times New Roman" w:cs="Times New Roman" w:hint="cs"/>
                <w:sz w:val="20"/>
                <w:szCs w:val="20"/>
                <w:lang w:eastAsia="en-GB"/>
              </w:rPr>
              <w:t>الإحصائي</w:t>
            </w:r>
            <w:r w:rsidRPr="00EE07E9">
              <w:rPr>
                <w:rFonts w:ascii="Times New Roman" w:eastAsia="Times New Roman" w:hAnsi="Times New Roman" w:cs="Times New Roman"/>
                <w:sz w:val="20"/>
                <w:szCs w:val="20"/>
                <w:lang w:eastAsia="en-GB"/>
              </w:rPr>
              <w:t xml:space="preserve"> </w:t>
            </w:r>
            <w:r w:rsidRPr="00EE07E9">
              <w:rPr>
                <w:rFonts w:ascii="Times New Roman" w:eastAsia="Times New Roman" w:hAnsi="Times New Roman" w:cs="Times New Roman" w:hint="cs"/>
                <w:sz w:val="20"/>
                <w:szCs w:val="20"/>
                <w:lang w:eastAsia="en-GB"/>
              </w:rPr>
              <w:t>الأوروبي</w:t>
            </w:r>
            <w:r w:rsidRPr="00EE07E9">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المركز الأوروبي لل</w:t>
            </w:r>
            <w:r w:rsidR="0060734C">
              <w:rPr>
                <w:rFonts w:ascii="Times New Roman" w:eastAsia="Times New Roman" w:hAnsi="Times New Roman" w:cs="Times New Roman" w:hint="cs"/>
                <w:sz w:val="20"/>
                <w:szCs w:val="20"/>
                <w:lang w:eastAsia="en-GB"/>
              </w:rPr>
              <w:t>إحصاءات</w:t>
            </w:r>
            <w:r>
              <w:rPr>
                <w:rFonts w:ascii="Times New Roman" w:eastAsia="Times New Roman" w:hAnsi="Times New Roman" w:cs="Times New Roman" w:hint="cs"/>
                <w:sz w:val="20"/>
                <w:szCs w:val="20"/>
                <w:lang w:eastAsia="en-GB"/>
              </w:rPr>
              <w:t xml:space="preserve"> الخاصة بتصنيف </w:t>
            </w:r>
            <w:r w:rsidR="004D3E34">
              <w:rPr>
                <w:rFonts w:ascii="Times New Roman" w:eastAsia="Times New Roman" w:hAnsi="Times New Roman" w:cs="Times New Roman" w:hint="cs"/>
                <w:sz w:val="20"/>
                <w:szCs w:val="20"/>
                <w:lang w:eastAsia="en-GB"/>
              </w:rPr>
              <w:t>النفايات</w:t>
            </w:r>
            <w:r w:rsidRPr="00DB52BB">
              <w:rPr>
                <w:rFonts w:ascii="Times New Roman" w:eastAsia="Times New Roman" w:hAnsi="Times New Roman" w:cs="Times New Roman" w:hint="cs"/>
                <w:sz w:val="20"/>
                <w:szCs w:val="20"/>
                <w:lang w:eastAsia="en-GB"/>
              </w:rPr>
              <w:t>،</w:t>
            </w:r>
            <w:r w:rsidRPr="00DB52BB">
              <w:rPr>
                <w:rFonts w:ascii="Times New Roman" w:eastAsia="Times New Roman" w:hAnsi="Times New Roman" w:cs="Times New Roman"/>
                <w:sz w:val="20"/>
                <w:szCs w:val="20"/>
                <w:lang w:eastAsia="en-GB"/>
              </w:rPr>
              <w:t xml:space="preserve"> </w:t>
            </w:r>
            <w:r w:rsidRPr="00DB52BB">
              <w:rPr>
                <w:rFonts w:ascii="Times New Roman" w:eastAsia="Times New Roman" w:hAnsi="Times New Roman" w:cs="Times New Roman" w:hint="cs"/>
                <w:sz w:val="20"/>
                <w:szCs w:val="20"/>
                <w:lang w:eastAsia="en-GB"/>
              </w:rPr>
              <w:t>الإصدار</w:t>
            </w:r>
            <w:r>
              <w:rPr>
                <w:rFonts w:ascii="Times New Roman" w:eastAsia="Times New Roman" w:hAnsi="Times New Roman" w:cs="Times New Roman" w:hint="cs"/>
                <w:sz w:val="20"/>
                <w:szCs w:val="20"/>
                <w:lang w:eastAsia="en-GB"/>
              </w:rPr>
              <w:t xml:space="preserve"> الرابع</w:t>
            </w:r>
            <w:r w:rsidRPr="00DB52BB">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تصنيفات</w:t>
            </w:r>
            <w:r w:rsidRPr="00DB52BB">
              <w:rPr>
                <w:rFonts w:ascii="Times New Roman" w:eastAsia="Times New Roman" w:hAnsi="Times New Roman" w:cs="Times New Roman"/>
                <w:sz w:val="20"/>
                <w:szCs w:val="20"/>
                <w:lang w:eastAsia="en-GB"/>
              </w:rPr>
              <w:t xml:space="preserve"> </w:t>
            </w:r>
            <w:r w:rsidR="004D3E34">
              <w:rPr>
                <w:rFonts w:ascii="Times New Roman" w:eastAsia="Times New Roman" w:hAnsi="Times New Roman" w:cs="Times New Roman" w:hint="cs"/>
                <w:sz w:val="20"/>
                <w:szCs w:val="20"/>
                <w:lang w:eastAsia="en-GB"/>
              </w:rPr>
              <w:t>النفايات</w:t>
            </w:r>
            <w:r w:rsidRPr="00DB52BB">
              <w:rPr>
                <w:rFonts w:ascii="Times New Roman" w:eastAsia="Times New Roman" w:hAnsi="Times New Roman" w:cs="Times New Roman"/>
                <w:sz w:val="20"/>
                <w:szCs w:val="20"/>
                <w:lang w:eastAsia="en-GB"/>
              </w:rPr>
              <w:t>)</w:t>
            </w:r>
          </w:p>
          <w:p w14:paraId="72D29445" w14:textId="3F9D3C5A" w:rsidR="006B57B0" w:rsidRDefault="006B57B0" w:rsidP="006B57B0">
            <w:pPr>
              <w:spacing w:after="0" w:line="240" w:lineRule="auto"/>
              <w:jc w:val="both"/>
              <w:rPr>
                <w:rFonts w:ascii="Times New Roman" w:eastAsia="Times New Roman" w:hAnsi="Times New Roman" w:cs="Times New Roman"/>
                <w:sz w:val="20"/>
                <w:szCs w:val="20"/>
                <w:rtl w:val="0"/>
                <w:lang w:eastAsia="en-GB"/>
              </w:rPr>
            </w:pPr>
            <w:r w:rsidRPr="00EE07E9">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Pr="00812199">
              <w:rPr>
                <w:rFonts w:ascii="Times New Roman" w:eastAsia="Times New Roman" w:hAnsi="Times New Roman" w:cs="Times New Roman" w:hint="cs"/>
                <w:sz w:val="20"/>
                <w:szCs w:val="20"/>
                <w:lang w:eastAsia="en-GB"/>
              </w:rPr>
              <w:t>اتفاقية</w:t>
            </w:r>
            <w:r w:rsidRPr="00812199">
              <w:rPr>
                <w:rFonts w:ascii="Times New Roman" w:eastAsia="Times New Roman" w:hAnsi="Times New Roman" w:cs="Times New Roman"/>
                <w:sz w:val="20"/>
                <w:szCs w:val="20"/>
                <w:lang w:eastAsia="en-GB"/>
              </w:rPr>
              <w:t xml:space="preserve"> </w:t>
            </w:r>
            <w:r w:rsidRPr="00812199">
              <w:rPr>
                <w:rFonts w:ascii="Times New Roman" w:eastAsia="Times New Roman" w:hAnsi="Times New Roman" w:cs="Times New Roman" w:hint="cs"/>
                <w:sz w:val="20"/>
                <w:szCs w:val="20"/>
                <w:lang w:eastAsia="en-GB"/>
              </w:rPr>
              <w:t>بازل</w:t>
            </w:r>
            <w:r w:rsidRPr="00812199">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 xml:space="preserve">تصنيفات </w:t>
            </w:r>
            <w:r w:rsidR="004D3E34">
              <w:rPr>
                <w:rFonts w:ascii="Times New Roman" w:eastAsia="Times New Roman" w:hAnsi="Times New Roman" w:cs="Times New Roman" w:hint="cs"/>
                <w:sz w:val="20"/>
                <w:szCs w:val="20"/>
                <w:lang w:eastAsia="en-GB"/>
              </w:rPr>
              <w:t>النفايات</w:t>
            </w:r>
            <w:r>
              <w:rPr>
                <w:rFonts w:ascii="Times New Roman" w:eastAsia="Times New Roman" w:hAnsi="Times New Roman" w:cs="Times New Roman" w:hint="cs"/>
                <w:sz w:val="20"/>
                <w:szCs w:val="20"/>
                <w:lang w:eastAsia="en-GB"/>
              </w:rPr>
              <w:t>و</w:t>
            </w:r>
            <w:r w:rsidRPr="00812199">
              <w:rPr>
                <w:rFonts w:ascii="Times New Roman" w:eastAsia="Times New Roman" w:hAnsi="Times New Roman" w:cs="Times New Roman" w:hint="cs"/>
                <w:sz w:val="20"/>
                <w:szCs w:val="20"/>
                <w:lang w:eastAsia="en-GB"/>
              </w:rPr>
              <w:t>خواص</w:t>
            </w:r>
            <w:r w:rsidRPr="00812199">
              <w:rPr>
                <w:rFonts w:ascii="Times New Roman" w:eastAsia="Times New Roman" w:hAnsi="Times New Roman" w:cs="Times New Roman"/>
                <w:sz w:val="20"/>
                <w:szCs w:val="20"/>
                <w:lang w:eastAsia="en-GB"/>
              </w:rPr>
              <w:t xml:space="preserve"> </w:t>
            </w:r>
            <w:r w:rsidR="001A28B2">
              <w:rPr>
                <w:rFonts w:ascii="Times New Roman" w:eastAsia="Times New Roman" w:hAnsi="Times New Roman" w:cs="Times New Roman" w:hint="cs"/>
                <w:sz w:val="20"/>
                <w:szCs w:val="20"/>
                <w:lang w:eastAsia="en-GB"/>
              </w:rPr>
              <w:t>المخلفات</w:t>
            </w:r>
            <w:r>
              <w:rPr>
                <w:rFonts w:ascii="Times New Roman" w:eastAsia="Times New Roman" w:hAnsi="Times New Roman" w:cs="Times New Roman" w:hint="cs"/>
                <w:sz w:val="20"/>
                <w:szCs w:val="20"/>
                <w:lang w:eastAsia="en-GB"/>
              </w:rPr>
              <w:t xml:space="preserve"> </w:t>
            </w:r>
            <w:r w:rsidRPr="00812199">
              <w:rPr>
                <w:rFonts w:ascii="Times New Roman" w:eastAsia="Times New Roman" w:hAnsi="Times New Roman" w:cs="Times New Roman" w:hint="cs"/>
                <w:sz w:val="20"/>
                <w:szCs w:val="20"/>
                <w:lang w:eastAsia="en-GB"/>
              </w:rPr>
              <w:t>الخطرة</w:t>
            </w:r>
          </w:p>
          <w:p w14:paraId="138F0F6F" w14:textId="5CE1C333" w:rsidR="006B57B0" w:rsidRDefault="006B57B0" w:rsidP="006B57B0">
            <w:pPr>
              <w:spacing w:after="0" w:line="240" w:lineRule="auto"/>
              <w:jc w:val="both"/>
              <w:rPr>
                <w:rFonts w:ascii="Times New Roman" w:eastAsia="Times New Roman" w:hAnsi="Times New Roman" w:cs="Times New Roman"/>
                <w:sz w:val="20"/>
                <w:szCs w:val="20"/>
                <w:rtl w:val="0"/>
                <w:lang w:eastAsia="en-GB"/>
              </w:rPr>
            </w:pPr>
            <w:r w:rsidRPr="00AF4B12">
              <w:rPr>
                <w:rFonts w:ascii="Times New Roman" w:eastAsia="Times New Roman" w:hAnsi="Times New Roman" w:cs="Times New Roman"/>
                <w:sz w:val="20"/>
                <w:szCs w:val="20"/>
                <w:lang w:eastAsia="en-GB"/>
              </w:rPr>
              <w:t xml:space="preserve">▪ </w:t>
            </w:r>
            <w:r w:rsidRPr="00AF4B12">
              <w:rPr>
                <w:rFonts w:ascii="Times New Roman" w:eastAsia="Times New Roman" w:hAnsi="Times New Roman" w:cs="Times New Roman" w:hint="cs"/>
                <w:sz w:val="20"/>
                <w:szCs w:val="20"/>
                <w:lang w:eastAsia="en-GB"/>
              </w:rPr>
              <w:t>المكتب</w:t>
            </w:r>
            <w:r w:rsidRPr="00AF4B12">
              <w:rPr>
                <w:rFonts w:ascii="Times New Roman" w:eastAsia="Times New Roman" w:hAnsi="Times New Roman" w:cs="Times New Roman"/>
                <w:sz w:val="20"/>
                <w:szCs w:val="20"/>
                <w:lang w:eastAsia="en-GB"/>
              </w:rPr>
              <w:t xml:space="preserve"> </w:t>
            </w:r>
            <w:r w:rsidRPr="00AF4B12">
              <w:rPr>
                <w:rFonts w:ascii="Times New Roman" w:eastAsia="Times New Roman" w:hAnsi="Times New Roman" w:cs="Times New Roman" w:hint="cs"/>
                <w:sz w:val="20"/>
                <w:szCs w:val="20"/>
                <w:lang w:eastAsia="en-GB"/>
              </w:rPr>
              <w:t>الإحصائي</w:t>
            </w:r>
            <w:r w:rsidRPr="00AF4B12">
              <w:rPr>
                <w:rFonts w:ascii="Times New Roman" w:eastAsia="Times New Roman" w:hAnsi="Times New Roman" w:cs="Times New Roman"/>
                <w:sz w:val="20"/>
                <w:szCs w:val="20"/>
                <w:lang w:eastAsia="en-GB"/>
              </w:rPr>
              <w:t xml:space="preserve"> </w:t>
            </w:r>
            <w:r w:rsidRPr="00AF4B12">
              <w:rPr>
                <w:rFonts w:ascii="Times New Roman" w:eastAsia="Times New Roman" w:hAnsi="Times New Roman" w:cs="Times New Roman" w:hint="cs"/>
                <w:sz w:val="20"/>
                <w:szCs w:val="20"/>
                <w:lang w:eastAsia="en-GB"/>
              </w:rPr>
              <w:t>الأوروبي</w:t>
            </w:r>
            <w:r w:rsidRPr="00AF4B12">
              <w:rPr>
                <w:rFonts w:ascii="Times New Roman" w:eastAsia="Times New Roman" w:hAnsi="Times New Roman" w:cs="Times New Roman"/>
                <w:sz w:val="20"/>
                <w:szCs w:val="20"/>
                <w:lang w:eastAsia="en-GB"/>
              </w:rPr>
              <w:t xml:space="preserve">: </w:t>
            </w:r>
            <w:r w:rsidRPr="00AF4B12">
              <w:rPr>
                <w:rFonts w:ascii="Times New Roman" w:eastAsia="Times New Roman" w:hAnsi="Times New Roman" w:cs="Times New Roman" w:hint="cs"/>
                <w:sz w:val="20"/>
                <w:szCs w:val="20"/>
                <w:lang w:eastAsia="en-GB"/>
              </w:rPr>
              <w:t>دليل</w:t>
            </w:r>
            <w:r w:rsidRPr="00AF4B12">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ال</w:t>
            </w:r>
            <w:r w:rsidR="0060734C">
              <w:rPr>
                <w:rFonts w:ascii="Times New Roman" w:eastAsia="Times New Roman" w:hAnsi="Times New Roman" w:cs="Times New Roman" w:hint="cs"/>
                <w:sz w:val="20"/>
                <w:szCs w:val="20"/>
                <w:lang w:eastAsia="en-GB"/>
              </w:rPr>
              <w:t>إحصاءات</w:t>
            </w:r>
            <w:r w:rsidRPr="00AF4B12">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 xml:space="preserve">الخاصة </w:t>
            </w:r>
            <w:r w:rsidR="004D3E34">
              <w:rPr>
                <w:rFonts w:ascii="Times New Roman" w:eastAsia="Times New Roman" w:hAnsi="Times New Roman" w:cs="Times New Roman" w:hint="cs"/>
                <w:sz w:val="20"/>
                <w:szCs w:val="20"/>
                <w:lang w:eastAsia="en-GB"/>
              </w:rPr>
              <w:t>بالنفايات</w:t>
            </w:r>
          </w:p>
          <w:p w14:paraId="724FCC3E" w14:textId="376B2497" w:rsidR="006B57B0" w:rsidRDefault="006B57B0" w:rsidP="006B57B0">
            <w:pPr>
              <w:spacing w:after="0" w:line="240" w:lineRule="auto"/>
              <w:jc w:val="both"/>
              <w:rPr>
                <w:rFonts w:ascii="Times New Roman" w:eastAsia="Times New Roman" w:hAnsi="Times New Roman" w:cs="Times New Roman"/>
                <w:sz w:val="20"/>
                <w:szCs w:val="20"/>
                <w:rtl w:val="0"/>
                <w:lang w:eastAsia="en-GB"/>
              </w:rPr>
            </w:pPr>
            <w:r w:rsidRPr="00EE07E9">
              <w:rPr>
                <w:rFonts w:ascii="Times New Roman" w:eastAsia="Times New Roman" w:hAnsi="Times New Roman" w:cs="Times New Roman"/>
                <w:sz w:val="20"/>
                <w:szCs w:val="20"/>
                <w:lang w:eastAsia="en-GB"/>
              </w:rPr>
              <w:t>▪</w:t>
            </w:r>
            <w:r>
              <w:rPr>
                <w:rFonts w:hint="cs"/>
              </w:rPr>
              <w:t xml:space="preserve"> </w:t>
            </w:r>
            <w:r w:rsidRPr="00E60CD3">
              <w:rPr>
                <w:rFonts w:ascii="Times New Roman" w:eastAsia="Times New Roman" w:hAnsi="Times New Roman" w:cs="Times New Roman" w:hint="cs"/>
                <w:sz w:val="20"/>
                <w:szCs w:val="20"/>
                <w:lang w:eastAsia="en-GB"/>
              </w:rPr>
              <w:t>المكتب</w:t>
            </w:r>
            <w:r w:rsidRPr="00E60CD3">
              <w:rPr>
                <w:rFonts w:ascii="Times New Roman" w:eastAsia="Times New Roman" w:hAnsi="Times New Roman" w:cs="Times New Roman"/>
                <w:sz w:val="20"/>
                <w:szCs w:val="20"/>
                <w:lang w:eastAsia="en-GB"/>
              </w:rPr>
              <w:t xml:space="preserve"> </w:t>
            </w:r>
            <w:r w:rsidRPr="00E60CD3">
              <w:rPr>
                <w:rFonts w:ascii="Times New Roman" w:eastAsia="Times New Roman" w:hAnsi="Times New Roman" w:cs="Times New Roman" w:hint="cs"/>
                <w:sz w:val="20"/>
                <w:szCs w:val="20"/>
                <w:lang w:eastAsia="en-GB"/>
              </w:rPr>
              <w:t>الإحصائي</w:t>
            </w:r>
            <w:r w:rsidRPr="00E60CD3">
              <w:rPr>
                <w:rFonts w:ascii="Times New Roman" w:eastAsia="Times New Roman" w:hAnsi="Times New Roman" w:cs="Times New Roman"/>
                <w:sz w:val="20"/>
                <w:szCs w:val="20"/>
                <w:lang w:eastAsia="en-GB"/>
              </w:rPr>
              <w:t xml:space="preserve"> </w:t>
            </w:r>
            <w:r w:rsidRPr="00E60CD3">
              <w:rPr>
                <w:rFonts w:ascii="Times New Roman" w:eastAsia="Times New Roman" w:hAnsi="Times New Roman" w:cs="Times New Roman" w:hint="cs"/>
                <w:sz w:val="20"/>
                <w:szCs w:val="20"/>
                <w:lang w:eastAsia="en-GB"/>
              </w:rPr>
              <w:t>الأوروبي</w:t>
            </w:r>
            <w:r w:rsidRPr="00E60CD3">
              <w:rPr>
                <w:rFonts w:ascii="Times New Roman" w:eastAsia="Times New Roman" w:hAnsi="Times New Roman" w:cs="Times New Roman"/>
                <w:sz w:val="20"/>
                <w:szCs w:val="20"/>
                <w:lang w:eastAsia="en-GB"/>
              </w:rPr>
              <w:t xml:space="preserve">: </w:t>
            </w:r>
            <w:r w:rsidRPr="00E60CD3">
              <w:rPr>
                <w:rFonts w:ascii="Times New Roman" w:eastAsia="Times New Roman" w:hAnsi="Times New Roman" w:cs="Times New Roman" w:hint="cs"/>
                <w:sz w:val="20"/>
                <w:szCs w:val="20"/>
                <w:lang w:eastAsia="en-GB"/>
              </w:rPr>
              <w:t>توجيهات</w:t>
            </w:r>
            <w:r w:rsidRPr="00E60CD3">
              <w:rPr>
                <w:rFonts w:ascii="Times New Roman" w:eastAsia="Times New Roman" w:hAnsi="Times New Roman" w:cs="Times New Roman"/>
                <w:sz w:val="20"/>
                <w:szCs w:val="20"/>
                <w:lang w:eastAsia="en-GB"/>
              </w:rPr>
              <w:t xml:space="preserve"> </w:t>
            </w:r>
            <w:r w:rsidRPr="00E60CD3">
              <w:rPr>
                <w:rFonts w:ascii="Times New Roman" w:eastAsia="Times New Roman" w:hAnsi="Times New Roman" w:cs="Times New Roman" w:hint="cs"/>
                <w:sz w:val="20"/>
                <w:szCs w:val="20"/>
                <w:lang w:eastAsia="en-GB"/>
              </w:rPr>
              <w:t>بشأن</w:t>
            </w:r>
            <w:r w:rsidRPr="00E60CD3">
              <w:rPr>
                <w:rFonts w:ascii="Times New Roman" w:eastAsia="Times New Roman" w:hAnsi="Times New Roman" w:cs="Times New Roman"/>
                <w:sz w:val="20"/>
                <w:szCs w:val="20"/>
                <w:lang w:eastAsia="en-GB"/>
              </w:rPr>
              <w:t xml:space="preserve"> </w:t>
            </w:r>
            <w:r w:rsidRPr="00E60CD3">
              <w:rPr>
                <w:rFonts w:ascii="Times New Roman" w:eastAsia="Times New Roman" w:hAnsi="Times New Roman" w:cs="Times New Roman" w:hint="cs"/>
                <w:sz w:val="20"/>
                <w:szCs w:val="20"/>
                <w:lang w:eastAsia="en-GB"/>
              </w:rPr>
              <w:t>تصنيف</w:t>
            </w:r>
            <w:r w:rsidRPr="00E60CD3">
              <w:rPr>
                <w:rFonts w:ascii="Times New Roman" w:eastAsia="Times New Roman" w:hAnsi="Times New Roman" w:cs="Times New Roman"/>
                <w:sz w:val="20"/>
                <w:szCs w:val="20"/>
                <w:lang w:eastAsia="en-GB"/>
              </w:rPr>
              <w:t xml:space="preserve"> </w:t>
            </w:r>
            <w:r w:rsidR="004D3E34">
              <w:rPr>
                <w:rFonts w:ascii="Times New Roman" w:eastAsia="Times New Roman" w:hAnsi="Times New Roman" w:cs="Times New Roman" w:hint="cs"/>
                <w:sz w:val="20"/>
                <w:szCs w:val="20"/>
                <w:lang w:eastAsia="en-GB"/>
              </w:rPr>
              <w:t xml:space="preserve">النفايات </w:t>
            </w:r>
            <w:r w:rsidRPr="00E60CD3">
              <w:rPr>
                <w:rFonts w:ascii="Times New Roman" w:eastAsia="Times New Roman" w:hAnsi="Times New Roman" w:cs="Times New Roman" w:hint="cs"/>
                <w:sz w:val="20"/>
                <w:szCs w:val="20"/>
                <w:lang w:eastAsia="en-GB"/>
              </w:rPr>
              <w:t>وذلك</w:t>
            </w:r>
            <w:r w:rsidRPr="00E60CD3">
              <w:rPr>
                <w:rFonts w:ascii="Times New Roman" w:eastAsia="Times New Roman" w:hAnsi="Times New Roman" w:cs="Times New Roman"/>
                <w:sz w:val="20"/>
                <w:szCs w:val="20"/>
                <w:lang w:eastAsia="en-GB"/>
              </w:rPr>
              <w:t xml:space="preserve"> </w:t>
            </w:r>
            <w:r w:rsidRPr="00E60CD3">
              <w:rPr>
                <w:rFonts w:ascii="Times New Roman" w:eastAsia="Times New Roman" w:hAnsi="Times New Roman" w:cs="Times New Roman" w:hint="cs"/>
                <w:sz w:val="20"/>
                <w:szCs w:val="20"/>
                <w:lang w:eastAsia="en-GB"/>
              </w:rPr>
              <w:t>حسب</w:t>
            </w:r>
            <w:r w:rsidRPr="00E60CD3">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تصنيفات المركز الأوروبي لل</w:t>
            </w:r>
            <w:r w:rsidR="0060734C">
              <w:rPr>
                <w:rFonts w:ascii="Times New Roman" w:eastAsia="Times New Roman" w:hAnsi="Times New Roman" w:cs="Times New Roman" w:hint="cs"/>
                <w:sz w:val="20"/>
                <w:szCs w:val="20"/>
                <w:lang w:eastAsia="en-GB"/>
              </w:rPr>
              <w:t>إحصاءات</w:t>
            </w:r>
            <w:r>
              <w:rPr>
                <w:rFonts w:ascii="Times New Roman" w:eastAsia="Times New Roman" w:hAnsi="Times New Roman" w:cs="Times New Roman" w:hint="cs"/>
                <w:sz w:val="20"/>
                <w:szCs w:val="20"/>
                <w:lang w:eastAsia="en-GB"/>
              </w:rPr>
              <w:t xml:space="preserve"> الخاصة بتصنيف </w:t>
            </w:r>
            <w:r w:rsidR="004D3E34">
              <w:rPr>
                <w:rFonts w:ascii="Times New Roman" w:eastAsia="Times New Roman" w:hAnsi="Times New Roman" w:cs="Times New Roman" w:hint="cs"/>
                <w:sz w:val="20"/>
                <w:szCs w:val="20"/>
                <w:lang w:eastAsia="en-GB"/>
              </w:rPr>
              <w:t>النفايات</w:t>
            </w:r>
          </w:p>
          <w:p w14:paraId="7A5B6C31" w14:textId="246797EA" w:rsidR="006B57B0" w:rsidRPr="0028374F" w:rsidRDefault="006B57B0" w:rsidP="006B57B0">
            <w:pPr>
              <w:spacing w:after="0" w:line="240" w:lineRule="auto"/>
              <w:jc w:val="both"/>
              <w:rPr>
                <w:rFonts w:ascii="Times New Roman" w:eastAsia="Times New Roman" w:hAnsi="Times New Roman" w:cs="Times New Roman"/>
                <w:sz w:val="20"/>
                <w:szCs w:val="20"/>
                <w:rtl w:val="0"/>
                <w:lang w:eastAsia="en-GB"/>
              </w:rPr>
            </w:pPr>
            <w:r w:rsidRPr="00EE07E9">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حسابات الأصول المائية لإطار العمل المركزي التابع ل</w:t>
            </w:r>
            <w:r w:rsidRPr="00323B48">
              <w:rPr>
                <w:rFonts w:ascii="Times New Roman" w:eastAsia="Times New Roman" w:hAnsi="Times New Roman" w:cs="Times New Roman" w:hint="cs"/>
                <w:sz w:val="20"/>
                <w:szCs w:val="20"/>
                <w:lang w:eastAsia="en-GB"/>
              </w:rPr>
              <w:t>نظام</w:t>
            </w:r>
            <w:r w:rsidRPr="00323B48">
              <w:rPr>
                <w:rFonts w:ascii="Times New Roman" w:eastAsia="Times New Roman" w:hAnsi="Times New Roman" w:cs="Times New Roman"/>
                <w:sz w:val="20"/>
                <w:szCs w:val="20"/>
                <w:lang w:eastAsia="en-GB"/>
              </w:rPr>
              <w:t xml:space="preserve"> </w:t>
            </w:r>
            <w:r w:rsidRPr="00323B48">
              <w:rPr>
                <w:rFonts w:ascii="Times New Roman" w:eastAsia="Times New Roman" w:hAnsi="Times New Roman" w:cs="Times New Roman" w:hint="cs"/>
                <w:sz w:val="20"/>
                <w:szCs w:val="20"/>
                <w:lang w:eastAsia="en-GB"/>
              </w:rPr>
              <w:t>المحاسبة</w:t>
            </w:r>
            <w:r w:rsidRPr="00323B48">
              <w:rPr>
                <w:rFonts w:ascii="Times New Roman" w:eastAsia="Times New Roman" w:hAnsi="Times New Roman" w:cs="Times New Roman"/>
                <w:sz w:val="20"/>
                <w:szCs w:val="20"/>
                <w:lang w:eastAsia="en-GB"/>
              </w:rPr>
              <w:t xml:space="preserve"> </w:t>
            </w:r>
            <w:r w:rsidRPr="00323B48">
              <w:rPr>
                <w:rFonts w:ascii="Times New Roman" w:eastAsia="Times New Roman" w:hAnsi="Times New Roman" w:cs="Times New Roman" w:hint="cs"/>
                <w:sz w:val="20"/>
                <w:szCs w:val="20"/>
                <w:lang w:eastAsia="en-GB"/>
              </w:rPr>
              <w:t>البيئية</w:t>
            </w:r>
            <w:r w:rsidRPr="00323B48">
              <w:rPr>
                <w:rFonts w:ascii="Times New Roman" w:eastAsia="Times New Roman" w:hAnsi="Times New Roman" w:cs="Times New Roman"/>
                <w:sz w:val="20"/>
                <w:szCs w:val="20"/>
                <w:lang w:eastAsia="en-GB"/>
              </w:rPr>
              <w:t xml:space="preserve"> </w:t>
            </w:r>
            <w:r w:rsidRPr="00323B48">
              <w:rPr>
                <w:rFonts w:ascii="Times New Roman" w:eastAsia="Times New Roman" w:hAnsi="Times New Roman" w:cs="Times New Roman" w:hint="cs"/>
                <w:sz w:val="20"/>
                <w:szCs w:val="20"/>
                <w:lang w:eastAsia="en-GB"/>
              </w:rPr>
              <w:t>والاقتصادية</w:t>
            </w:r>
            <w:r>
              <w:rPr>
                <w:rFonts w:ascii="Times New Roman" w:eastAsia="Times New Roman" w:hAnsi="Times New Roman" w:cs="Times New Roman" w:hint="cs"/>
                <w:sz w:val="20"/>
                <w:szCs w:val="20"/>
                <w:lang w:eastAsia="en-GB"/>
              </w:rPr>
              <w:t xml:space="preserve"> (2012)</w:t>
            </w:r>
          </w:p>
          <w:p w14:paraId="205295CE" w14:textId="353BA46E" w:rsidR="006B57B0" w:rsidRDefault="006B57B0" w:rsidP="006B57B0">
            <w:pPr>
              <w:spacing w:after="0" w:line="240" w:lineRule="auto"/>
              <w:rPr>
                <w:rFonts w:ascii="Times New Roman" w:eastAsia="Times New Roman" w:hAnsi="Times New Roman" w:cs="Times New Roman"/>
                <w:sz w:val="20"/>
                <w:szCs w:val="20"/>
                <w:rtl w:val="0"/>
                <w:lang w:eastAsia="en-GB"/>
              </w:rPr>
            </w:pPr>
            <w:r w:rsidRPr="009D2C84">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Pr="00A81D07">
              <w:rPr>
                <w:rFonts w:ascii="Times New Roman" w:eastAsia="Times New Roman" w:hAnsi="Times New Roman" w:cs="Times New Roman" w:hint="cs"/>
                <w:sz w:val="20"/>
                <w:szCs w:val="20"/>
                <w:lang w:eastAsia="en-GB"/>
              </w:rPr>
              <w:t>شعبة</w:t>
            </w:r>
            <w:r w:rsidRPr="00A81D07">
              <w:rPr>
                <w:rFonts w:ascii="Times New Roman" w:eastAsia="Times New Roman" w:hAnsi="Times New Roman" w:cs="Times New Roman"/>
                <w:sz w:val="20"/>
                <w:szCs w:val="20"/>
                <w:lang w:eastAsia="en-GB"/>
              </w:rPr>
              <w:t xml:space="preserve"> </w:t>
            </w:r>
            <w:r w:rsidRPr="00A81D07">
              <w:rPr>
                <w:rFonts w:ascii="Times New Roman" w:eastAsia="Times New Roman" w:hAnsi="Times New Roman" w:cs="Times New Roman" w:hint="cs"/>
                <w:sz w:val="20"/>
                <w:szCs w:val="20"/>
                <w:lang w:eastAsia="en-GB"/>
              </w:rPr>
              <w:t>الإحصاء</w:t>
            </w:r>
            <w:r w:rsidRPr="00A81D07">
              <w:rPr>
                <w:rFonts w:ascii="Times New Roman" w:eastAsia="Times New Roman" w:hAnsi="Times New Roman" w:cs="Times New Roman"/>
                <w:sz w:val="20"/>
                <w:szCs w:val="20"/>
                <w:lang w:eastAsia="en-GB"/>
              </w:rPr>
              <w:t xml:space="preserve"> </w:t>
            </w:r>
            <w:r w:rsidRPr="00A81D07">
              <w:rPr>
                <w:rFonts w:ascii="Times New Roman" w:eastAsia="Times New Roman" w:hAnsi="Times New Roman" w:cs="Times New Roman" w:hint="cs"/>
                <w:sz w:val="20"/>
                <w:szCs w:val="20"/>
                <w:lang w:eastAsia="en-GB"/>
              </w:rPr>
              <w:t>بالأمم</w:t>
            </w:r>
            <w:r w:rsidRPr="00A81D07">
              <w:rPr>
                <w:rFonts w:ascii="Times New Roman" w:eastAsia="Times New Roman" w:hAnsi="Times New Roman" w:cs="Times New Roman"/>
                <w:sz w:val="20"/>
                <w:szCs w:val="20"/>
                <w:lang w:eastAsia="en-GB"/>
              </w:rPr>
              <w:t xml:space="preserve"> </w:t>
            </w:r>
            <w:r w:rsidRPr="00A81D07">
              <w:rPr>
                <w:rFonts w:ascii="Times New Roman" w:eastAsia="Times New Roman" w:hAnsi="Times New Roman" w:cs="Times New Roman" w:hint="cs"/>
                <w:sz w:val="20"/>
                <w:szCs w:val="20"/>
                <w:lang w:eastAsia="en-GB"/>
              </w:rPr>
              <w:t>المتحدة</w:t>
            </w:r>
            <w:r>
              <w:rPr>
                <w:rFonts w:ascii="Times New Roman" w:eastAsia="Times New Roman" w:hAnsi="Times New Roman" w:cs="Times New Roman" w:hint="cs"/>
                <w:sz w:val="20"/>
                <w:szCs w:val="20"/>
                <w:lang w:eastAsia="en-GB"/>
              </w:rPr>
              <w:t xml:space="preserve">: </w:t>
            </w:r>
            <w:r w:rsidRPr="00A81D07">
              <w:rPr>
                <w:rFonts w:ascii="Times New Roman" w:eastAsia="Times New Roman" w:hAnsi="Times New Roman" w:cs="Times New Roman" w:hint="cs"/>
                <w:sz w:val="20"/>
                <w:szCs w:val="20"/>
                <w:lang w:eastAsia="en-GB"/>
              </w:rPr>
              <w:t>قسم</w:t>
            </w:r>
            <w:r w:rsidRPr="00A81D07">
              <w:rPr>
                <w:rFonts w:ascii="Times New Roman" w:eastAsia="Times New Roman" w:hAnsi="Times New Roman" w:cs="Times New Roman"/>
                <w:sz w:val="20"/>
                <w:szCs w:val="20"/>
                <w:lang w:eastAsia="en-GB"/>
              </w:rPr>
              <w:t xml:space="preserve"> </w:t>
            </w:r>
            <w:r w:rsidRPr="00A81D07">
              <w:rPr>
                <w:rFonts w:ascii="Times New Roman" w:eastAsia="Times New Roman" w:hAnsi="Times New Roman" w:cs="Times New Roman" w:hint="cs"/>
                <w:sz w:val="20"/>
                <w:szCs w:val="20"/>
                <w:lang w:eastAsia="en-GB"/>
              </w:rPr>
              <w:t>الإحصاءات</w:t>
            </w:r>
            <w:r w:rsidRPr="00A81D07">
              <w:rPr>
                <w:rFonts w:ascii="Times New Roman" w:eastAsia="Times New Roman" w:hAnsi="Times New Roman" w:cs="Times New Roman"/>
                <w:sz w:val="20"/>
                <w:szCs w:val="20"/>
                <w:lang w:eastAsia="en-GB"/>
              </w:rPr>
              <w:t xml:space="preserve"> </w:t>
            </w:r>
            <w:r w:rsidRPr="00A81D07">
              <w:rPr>
                <w:rFonts w:ascii="Times New Roman" w:eastAsia="Times New Roman" w:hAnsi="Times New Roman" w:cs="Times New Roman" w:hint="cs"/>
                <w:sz w:val="20"/>
                <w:szCs w:val="20"/>
                <w:lang w:eastAsia="en-GB"/>
              </w:rPr>
              <w:t>البيئية</w:t>
            </w:r>
            <w:r w:rsidRPr="00A81D07">
              <w:rPr>
                <w:rFonts w:ascii="Times New Roman" w:eastAsia="Times New Roman" w:hAnsi="Times New Roman" w:cs="Times New Roman"/>
                <w:sz w:val="20"/>
                <w:szCs w:val="20"/>
                <w:lang w:eastAsia="en-GB"/>
              </w:rPr>
              <w:t xml:space="preserve"> - </w:t>
            </w:r>
            <w:r>
              <w:rPr>
                <w:rFonts w:ascii="Times New Roman" w:eastAsia="Times New Roman" w:hAnsi="Times New Roman" w:cs="Times New Roman" w:hint="cs"/>
                <w:sz w:val="20"/>
                <w:szCs w:val="20"/>
                <w:lang w:eastAsia="en-GB"/>
              </w:rPr>
              <w:t>الاستبيان الخاص بالمياه</w:t>
            </w:r>
          </w:p>
          <w:p w14:paraId="1B49B902" w14:textId="77777777" w:rsidR="006B57B0" w:rsidRDefault="006B57B0" w:rsidP="006B57B0">
            <w:pPr>
              <w:spacing w:after="0" w:line="240" w:lineRule="auto"/>
              <w:rPr>
                <w:rFonts w:ascii="Times New Roman" w:eastAsia="Times New Roman" w:hAnsi="Times New Roman" w:cs="Times New Roman"/>
                <w:sz w:val="20"/>
                <w:szCs w:val="20"/>
                <w:rtl w:val="0"/>
                <w:lang w:eastAsia="en-GB"/>
              </w:rPr>
            </w:pPr>
          </w:p>
          <w:p w14:paraId="764B4BE7" w14:textId="77777777" w:rsidR="006B57B0" w:rsidRPr="00BE7011" w:rsidRDefault="006B57B0" w:rsidP="006B57B0">
            <w:pPr>
              <w:spacing w:after="0" w:line="240" w:lineRule="auto"/>
              <w:jc w:val="both"/>
              <w:rPr>
                <w:rFonts w:ascii="Times New Roman" w:eastAsia="Times New Roman" w:hAnsi="Times New Roman" w:cs="Times New Roman"/>
                <w:b/>
                <w:bCs/>
                <w:sz w:val="20"/>
                <w:szCs w:val="20"/>
                <w:rtl w:val="0"/>
                <w:lang w:eastAsia="en-GB"/>
              </w:rPr>
            </w:pPr>
          </w:p>
          <w:p w14:paraId="41ABD661" w14:textId="77777777" w:rsidR="006B57B0" w:rsidRPr="001F7A71" w:rsidRDefault="006B57B0" w:rsidP="006B57B0">
            <w:pPr>
              <w:spacing w:after="0" w:line="240" w:lineRule="auto"/>
              <w:jc w:val="both"/>
              <w:rPr>
                <w:rFonts w:ascii="Times New Roman" w:eastAsia="Times New Roman" w:hAnsi="Times New Roman" w:cs="Times New Roman"/>
                <w:sz w:val="20"/>
                <w:szCs w:val="20"/>
                <w:lang w:eastAsia="en-GB"/>
              </w:rPr>
            </w:pPr>
          </w:p>
        </w:tc>
      </w:tr>
      <w:tr w:rsidR="006B57B0" w:rsidRPr="001F7A71" w14:paraId="1BC56849" w14:textId="77777777" w:rsidTr="006B57B0">
        <w:trPr>
          <w:trHeight w:val="1128"/>
          <w:jc w:val="center"/>
        </w:trPr>
        <w:tc>
          <w:tcPr>
            <w:tcW w:w="1836" w:type="dxa"/>
            <w:vMerge/>
          </w:tcPr>
          <w:p w14:paraId="1867B2ED" w14:textId="77777777" w:rsidR="006B57B0" w:rsidRPr="00915507" w:rsidRDefault="006B57B0" w:rsidP="006B57B0">
            <w:pPr>
              <w:spacing w:after="0" w:line="240" w:lineRule="auto"/>
              <w:rPr>
                <w:rFonts w:ascii="Times New Roman" w:eastAsia="Times New Roman" w:hAnsi="Times New Roman" w:cs="Times New Roman"/>
                <w:b/>
                <w:bCs/>
                <w:sz w:val="28"/>
                <w:szCs w:val="28"/>
                <w:lang w:eastAsia="en-GB"/>
              </w:rPr>
            </w:pPr>
          </w:p>
        </w:tc>
        <w:tc>
          <w:tcPr>
            <w:tcW w:w="450" w:type="dxa"/>
            <w:shd w:val="clear" w:color="auto" w:fill="auto"/>
          </w:tcPr>
          <w:p w14:paraId="5D47FCD9"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ب.</w:t>
            </w:r>
          </w:p>
        </w:tc>
        <w:tc>
          <w:tcPr>
            <w:tcW w:w="4502" w:type="dxa"/>
            <w:shd w:val="clear" w:color="auto" w:fill="auto"/>
            <w:noWrap/>
          </w:tcPr>
          <w:p w14:paraId="2DBBE700" w14:textId="1623ED70" w:rsidR="006B57B0" w:rsidRPr="005D65D8" w:rsidRDefault="006B57B0" w:rsidP="003B54C5">
            <w:pPr>
              <w:spacing w:after="0" w:line="240" w:lineRule="auto"/>
              <w:rPr>
                <w:rFonts w:ascii="Times New Roman" w:eastAsia="Times New Roman" w:hAnsi="Times New Roman" w:cs="Times New Roman"/>
                <w:sz w:val="20"/>
                <w:szCs w:val="20"/>
                <w:lang w:eastAsia="en-GB"/>
              </w:rPr>
            </w:pPr>
            <w:r w:rsidRPr="005D65D8">
              <w:rPr>
                <w:rFonts w:ascii="Times New Roman" w:eastAsia="Times New Roman" w:hAnsi="Times New Roman" w:cs="Times New Roman" w:hint="cs"/>
                <w:sz w:val="20"/>
                <w:szCs w:val="20"/>
                <w:lang w:eastAsia="en-GB"/>
              </w:rPr>
              <w:t>كمية</w:t>
            </w:r>
            <w:r w:rsidRPr="005D65D8">
              <w:rPr>
                <w:rFonts w:ascii="Times New Roman" w:eastAsia="Times New Roman" w:hAnsi="Times New Roman" w:cs="Times New Roman"/>
                <w:sz w:val="20"/>
                <w:szCs w:val="20"/>
                <w:lang w:eastAsia="en-GB"/>
              </w:rPr>
              <w:t xml:space="preserve"> </w:t>
            </w:r>
            <w:r w:rsidR="00001B2A">
              <w:rPr>
                <w:rFonts w:ascii="Times New Roman" w:eastAsia="Times New Roman" w:hAnsi="Times New Roman" w:cs="Times New Roman" w:hint="cs"/>
                <w:sz w:val="20"/>
                <w:szCs w:val="20"/>
                <w:lang w:eastAsia="en-GB"/>
              </w:rPr>
              <w:t>النفايات</w:t>
            </w:r>
            <w:r w:rsidR="00001B2A" w:rsidRPr="005D65D8">
              <w:rPr>
                <w:rFonts w:ascii="Times New Roman" w:eastAsia="Times New Roman" w:hAnsi="Times New Roman" w:cs="Times New Roman"/>
                <w:sz w:val="20"/>
                <w:szCs w:val="20"/>
                <w:lang w:eastAsia="en-GB"/>
              </w:rPr>
              <w:t xml:space="preserve"> </w:t>
            </w:r>
            <w:r w:rsidR="001A28B2">
              <w:rPr>
                <w:rFonts w:ascii="Times New Roman" w:eastAsia="Times New Roman" w:hAnsi="Times New Roman" w:cs="Times New Roman" w:hint="cs"/>
                <w:sz w:val="20"/>
                <w:szCs w:val="20"/>
                <w:lang w:eastAsia="en-GB"/>
              </w:rPr>
              <w:t>المتولدة</w:t>
            </w:r>
            <w:r w:rsidR="001A28B2" w:rsidRPr="005D65D8">
              <w:rPr>
                <w:rFonts w:ascii="Times New Roman" w:eastAsia="Times New Roman" w:hAnsi="Times New Roman" w:cs="Times New Roman"/>
                <w:sz w:val="20"/>
                <w:szCs w:val="20"/>
                <w:lang w:eastAsia="en-GB"/>
              </w:rPr>
              <w:t xml:space="preserve"> </w:t>
            </w:r>
            <w:r w:rsidR="00E10BB1">
              <w:rPr>
                <w:rFonts w:ascii="Times New Roman" w:eastAsia="Times New Roman" w:hAnsi="Times New Roman" w:cs="Times New Roman" w:hint="cs"/>
                <w:sz w:val="20"/>
                <w:szCs w:val="20"/>
                <w:lang w:eastAsia="en-GB"/>
              </w:rPr>
              <w:t xml:space="preserve">حسب </w:t>
            </w:r>
            <w:r w:rsidRPr="005D65D8">
              <w:rPr>
                <w:rFonts w:ascii="Times New Roman" w:eastAsia="Times New Roman" w:hAnsi="Times New Roman" w:cs="Times New Roman" w:hint="cs"/>
                <w:sz w:val="20"/>
                <w:szCs w:val="20"/>
                <w:lang w:eastAsia="en-GB"/>
              </w:rPr>
              <w:t>تصنيف</w:t>
            </w:r>
            <w:r w:rsidRPr="005D65D8">
              <w:rPr>
                <w:rFonts w:ascii="Times New Roman" w:eastAsia="Times New Roman" w:hAnsi="Times New Roman" w:cs="Times New Roman"/>
                <w:sz w:val="20"/>
                <w:szCs w:val="20"/>
                <w:lang w:eastAsia="en-GB"/>
              </w:rPr>
              <w:t xml:space="preserve"> </w:t>
            </w:r>
            <w:r w:rsidR="00001B2A">
              <w:rPr>
                <w:rFonts w:ascii="Times New Roman" w:eastAsia="Times New Roman" w:hAnsi="Times New Roman" w:cs="Times New Roman" w:hint="cs"/>
                <w:sz w:val="20"/>
                <w:szCs w:val="20"/>
                <w:lang w:eastAsia="en-GB"/>
              </w:rPr>
              <w:t>النفايات</w:t>
            </w:r>
          </w:p>
          <w:p w14:paraId="1C99C07F" w14:textId="77777777" w:rsidR="006B57B0" w:rsidRPr="005D65D8" w:rsidRDefault="006B57B0" w:rsidP="006B57B0">
            <w:pPr>
              <w:spacing w:after="0" w:line="240" w:lineRule="auto"/>
              <w:rPr>
                <w:rFonts w:ascii="Times New Roman" w:eastAsia="Times New Roman" w:hAnsi="Times New Roman" w:cs="Times New Roman"/>
                <w:sz w:val="20"/>
                <w:szCs w:val="20"/>
                <w:lang w:eastAsia="en-GB"/>
              </w:rPr>
            </w:pPr>
            <w:r w:rsidRPr="005D65D8">
              <w:rPr>
                <w:rFonts w:ascii="Times New Roman" w:eastAsia="Times New Roman" w:hAnsi="Times New Roman" w:cs="Times New Roman" w:hint="eastAsia"/>
                <w:sz w:val="20"/>
                <w:szCs w:val="20"/>
                <w:lang w:eastAsia="en-GB"/>
              </w:rPr>
              <w:t> </w:t>
            </w:r>
          </w:p>
        </w:tc>
        <w:tc>
          <w:tcPr>
            <w:tcW w:w="1536" w:type="dxa"/>
            <w:shd w:val="clear" w:color="auto" w:fill="auto"/>
          </w:tcPr>
          <w:p w14:paraId="517A8547" w14:textId="77777777" w:rsidR="006B57B0" w:rsidRPr="001F7A71" w:rsidRDefault="00972E6A"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كتلة</w:t>
            </w:r>
            <w:r w:rsidR="006B57B0">
              <w:rPr>
                <w:rFonts w:ascii="Times New Roman" w:eastAsia="Times New Roman" w:hAnsi="Times New Roman" w:cs="Times New Roman" w:hint="cs"/>
                <w:sz w:val="20"/>
                <w:szCs w:val="20"/>
                <w:lang w:eastAsia="en-GB"/>
              </w:rPr>
              <w:t xml:space="preserve"> </w:t>
            </w:r>
          </w:p>
        </w:tc>
        <w:tc>
          <w:tcPr>
            <w:tcW w:w="3391" w:type="dxa"/>
            <w:shd w:val="clear" w:color="auto" w:fill="FFFFFF" w:themeFill="background1"/>
          </w:tcPr>
          <w:p w14:paraId="6457D706" w14:textId="138CB955" w:rsidR="005241A7" w:rsidRPr="005241A7" w:rsidRDefault="005241A7" w:rsidP="001D666A">
            <w:pPr>
              <w:spacing w:after="0" w:line="240" w:lineRule="auto"/>
              <w:rPr>
                <w:rFonts w:ascii="Times New Roman" w:eastAsia="Times New Roman" w:hAnsi="Times New Roman" w:cs="Times New Roman"/>
                <w:sz w:val="20"/>
                <w:szCs w:val="20"/>
                <w:lang w:eastAsia="en-GB"/>
              </w:rPr>
            </w:pP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حسب</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تصنيف</w:t>
            </w:r>
            <w:r w:rsidRPr="005241A7">
              <w:rPr>
                <w:rFonts w:ascii="Times New Roman" w:eastAsia="Times New Roman" w:hAnsi="Times New Roman" w:cs="Times New Roman"/>
                <w:sz w:val="20"/>
                <w:szCs w:val="20"/>
                <w:lang w:eastAsia="en-GB"/>
              </w:rPr>
              <w:t xml:space="preserve"> </w:t>
            </w:r>
            <w:r w:rsidR="00001B2A">
              <w:rPr>
                <w:rFonts w:ascii="Times New Roman" w:eastAsia="Times New Roman" w:hAnsi="Times New Roman" w:cs="Times New Roman" w:hint="cs"/>
                <w:sz w:val="20"/>
                <w:szCs w:val="20"/>
                <w:lang w:eastAsia="en-GB"/>
              </w:rPr>
              <w:t>النفايات</w:t>
            </w:r>
            <w:r w:rsidR="00001B2A" w:rsidRPr="005241A7" w:rsidDel="00001B2A">
              <w:rPr>
                <w:rFonts w:ascii="Times New Roman" w:eastAsia="Times New Roman" w:hAnsi="Times New Roman" w:cs="Times New Roman" w:hint="cs"/>
                <w:sz w:val="20"/>
                <w:szCs w:val="20"/>
                <w:lang w:eastAsia="en-GB"/>
              </w:rPr>
              <w:t xml:space="preserve"> </w:t>
            </w:r>
            <w:r w:rsidRPr="005241A7">
              <w:rPr>
                <w:rFonts w:ascii="Times New Roman" w:eastAsia="Times New Roman" w:hAnsi="Times New Roman" w:cs="Times New Roman"/>
                <w:sz w:val="20"/>
                <w:szCs w:val="20"/>
                <w:lang w:eastAsia="en-GB"/>
              </w:rPr>
              <w:t>(</w:t>
            </w:r>
            <w:r w:rsidRPr="005241A7">
              <w:rPr>
                <w:rFonts w:ascii="Times New Roman" w:eastAsia="Times New Roman" w:hAnsi="Times New Roman" w:cs="Times New Roman" w:hint="cs"/>
                <w:sz w:val="20"/>
                <w:szCs w:val="20"/>
                <w:lang w:eastAsia="en-GB"/>
              </w:rPr>
              <w:t>على</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سبيل</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المثال</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نفايات</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كيميائية،</w:t>
            </w:r>
            <w:r w:rsidRPr="005241A7">
              <w:rPr>
                <w:rFonts w:ascii="Times New Roman" w:eastAsia="Times New Roman" w:hAnsi="Times New Roman" w:cs="Times New Roman"/>
                <w:sz w:val="20"/>
                <w:szCs w:val="20"/>
                <w:lang w:eastAsia="en-GB"/>
              </w:rPr>
              <w:t xml:space="preserve"> </w:t>
            </w:r>
            <w:r w:rsidR="00B2709D">
              <w:rPr>
                <w:rFonts w:ascii="Times New Roman" w:eastAsia="Times New Roman" w:hAnsi="Times New Roman" w:cs="Times New Roman" w:hint="cs"/>
                <w:sz w:val="20"/>
                <w:szCs w:val="20"/>
                <w:lang w:eastAsia="en-GB"/>
              </w:rPr>
              <w:t>ال</w:t>
            </w:r>
            <w:r w:rsidRPr="005241A7">
              <w:rPr>
                <w:rFonts w:ascii="Times New Roman" w:eastAsia="Times New Roman" w:hAnsi="Times New Roman" w:cs="Times New Roman" w:hint="cs"/>
                <w:sz w:val="20"/>
                <w:szCs w:val="20"/>
                <w:lang w:eastAsia="en-GB"/>
              </w:rPr>
              <w:t>نفايات</w:t>
            </w:r>
            <w:r w:rsidRPr="005241A7">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البلدية</w:t>
            </w:r>
            <w:r w:rsidRPr="005241A7">
              <w:rPr>
                <w:rFonts w:ascii="Times New Roman" w:eastAsia="Times New Roman" w:hAnsi="Times New Roman" w:cs="Times New Roman" w:hint="cs"/>
                <w:sz w:val="20"/>
                <w:szCs w:val="20"/>
                <w:lang w:eastAsia="en-GB"/>
              </w:rPr>
              <w:t>،</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نفايات</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الأغذية،</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نفايات</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الاحتراق</w:t>
            </w:r>
            <w:r w:rsidRPr="005241A7">
              <w:rPr>
                <w:rFonts w:ascii="Times New Roman" w:eastAsia="Times New Roman" w:hAnsi="Times New Roman" w:cs="Times New Roman"/>
                <w:sz w:val="20"/>
                <w:szCs w:val="20"/>
                <w:lang w:eastAsia="en-GB"/>
              </w:rPr>
              <w:t>)</w:t>
            </w:r>
          </w:p>
          <w:p w14:paraId="18E0E00B" w14:textId="77777777" w:rsidR="005241A7" w:rsidRPr="005241A7" w:rsidRDefault="005241A7" w:rsidP="005241A7">
            <w:pPr>
              <w:spacing w:after="0" w:line="240" w:lineRule="auto"/>
              <w:rPr>
                <w:rFonts w:ascii="Times New Roman" w:eastAsia="Times New Roman" w:hAnsi="Times New Roman" w:cs="Times New Roman"/>
                <w:sz w:val="20"/>
                <w:szCs w:val="20"/>
                <w:lang w:eastAsia="en-GB"/>
              </w:rPr>
            </w:pP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على</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مستوى</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الدولة</w:t>
            </w:r>
          </w:p>
          <w:p w14:paraId="05FFB7D4" w14:textId="77777777" w:rsidR="006B57B0" w:rsidRPr="001F7A71" w:rsidRDefault="005241A7" w:rsidP="006B57B0">
            <w:pPr>
              <w:spacing w:after="0" w:line="240" w:lineRule="auto"/>
              <w:rPr>
                <w:rFonts w:ascii="Times New Roman" w:eastAsia="Times New Roman" w:hAnsi="Times New Roman" w:cs="Times New Roman"/>
                <w:sz w:val="20"/>
                <w:szCs w:val="20"/>
                <w:lang w:eastAsia="en-GB"/>
              </w:rPr>
            </w:pP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على</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مستوى</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التقسيمات</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الإدارية</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داخل</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الدولة</w:t>
            </w:r>
          </w:p>
        </w:tc>
        <w:tc>
          <w:tcPr>
            <w:tcW w:w="2865" w:type="dxa"/>
            <w:vMerge/>
            <w:hideMark/>
          </w:tcPr>
          <w:p w14:paraId="3E3BEB79" w14:textId="77777777" w:rsidR="006B57B0" w:rsidRPr="001F7A71" w:rsidRDefault="006B57B0" w:rsidP="006B57B0">
            <w:pPr>
              <w:spacing w:after="0" w:line="240" w:lineRule="auto"/>
              <w:jc w:val="both"/>
              <w:rPr>
                <w:rFonts w:ascii="Times New Roman" w:eastAsia="Times New Roman" w:hAnsi="Times New Roman" w:cs="Times New Roman"/>
                <w:sz w:val="20"/>
                <w:szCs w:val="20"/>
                <w:lang w:eastAsia="en-GB"/>
              </w:rPr>
            </w:pPr>
          </w:p>
        </w:tc>
      </w:tr>
      <w:tr w:rsidR="006B57B0" w:rsidRPr="001F7A71" w14:paraId="08C95004" w14:textId="77777777" w:rsidTr="006B57B0">
        <w:trPr>
          <w:trHeight w:val="970"/>
          <w:jc w:val="center"/>
        </w:trPr>
        <w:tc>
          <w:tcPr>
            <w:tcW w:w="1836" w:type="dxa"/>
            <w:vMerge/>
          </w:tcPr>
          <w:p w14:paraId="7F3E7E80" w14:textId="77777777" w:rsidR="006B57B0" w:rsidRPr="00915507" w:rsidRDefault="006B57B0" w:rsidP="006B57B0">
            <w:pPr>
              <w:spacing w:after="0" w:line="240" w:lineRule="auto"/>
              <w:rPr>
                <w:rFonts w:ascii="Times New Roman" w:eastAsia="Times New Roman" w:hAnsi="Times New Roman" w:cs="Times New Roman"/>
                <w:b/>
                <w:bCs/>
                <w:sz w:val="28"/>
                <w:szCs w:val="28"/>
                <w:lang w:eastAsia="en-GB"/>
              </w:rPr>
            </w:pPr>
          </w:p>
        </w:tc>
        <w:tc>
          <w:tcPr>
            <w:tcW w:w="450" w:type="dxa"/>
            <w:shd w:val="clear" w:color="auto" w:fill="auto"/>
          </w:tcPr>
          <w:p w14:paraId="1B87E75E" w14:textId="77777777" w:rsidR="006B57B0" w:rsidRPr="00C46F08" w:rsidRDefault="006B57B0" w:rsidP="006B57B0">
            <w:pPr>
              <w:spacing w:after="0" w:line="240" w:lineRule="auto"/>
              <w:rPr>
                <w:rFonts w:ascii="Times New Roman" w:eastAsia="Times New Roman" w:hAnsi="Times New Roman" w:cs="Times New Roman"/>
                <w:b/>
                <w:bCs/>
                <w:sz w:val="20"/>
                <w:szCs w:val="20"/>
                <w:lang w:eastAsia="en-GB"/>
              </w:rPr>
            </w:pPr>
            <w:r w:rsidRPr="00C46F08">
              <w:rPr>
                <w:rFonts w:ascii="Times New Roman" w:eastAsia="Times New Roman" w:hAnsi="Times New Roman" w:cs="Times New Roman" w:hint="cs"/>
                <w:b/>
                <w:bCs/>
                <w:sz w:val="20"/>
                <w:szCs w:val="20"/>
                <w:lang w:eastAsia="en-GB"/>
              </w:rPr>
              <w:t>ت.</w:t>
            </w:r>
          </w:p>
        </w:tc>
        <w:tc>
          <w:tcPr>
            <w:tcW w:w="4502" w:type="dxa"/>
            <w:shd w:val="clear" w:color="auto" w:fill="auto"/>
            <w:noWrap/>
          </w:tcPr>
          <w:p w14:paraId="47C3C628" w14:textId="63FE7B4D" w:rsidR="006B57B0" w:rsidRPr="00C46F08" w:rsidRDefault="006B57B0" w:rsidP="006B57B0">
            <w:pPr>
              <w:spacing w:after="0" w:line="240" w:lineRule="auto"/>
              <w:rPr>
                <w:rFonts w:ascii="Times New Roman" w:eastAsia="Times New Roman" w:hAnsi="Times New Roman" w:cs="Times New Roman"/>
                <w:b/>
                <w:bCs/>
                <w:sz w:val="20"/>
                <w:szCs w:val="20"/>
                <w:lang w:eastAsia="en-GB"/>
              </w:rPr>
            </w:pPr>
            <w:r w:rsidRPr="00C46F08">
              <w:rPr>
                <w:rFonts w:ascii="Times New Roman" w:eastAsia="Times New Roman" w:hAnsi="Times New Roman" w:cs="Times New Roman" w:hint="cs"/>
                <w:b/>
                <w:bCs/>
                <w:sz w:val="20"/>
                <w:szCs w:val="20"/>
                <w:lang w:eastAsia="en-GB"/>
              </w:rPr>
              <w:t>كمية</w:t>
            </w:r>
            <w:r w:rsidRPr="00C46F08">
              <w:rPr>
                <w:rFonts w:ascii="Times New Roman" w:eastAsia="Times New Roman" w:hAnsi="Times New Roman" w:cs="Times New Roman"/>
                <w:b/>
                <w:bCs/>
                <w:sz w:val="20"/>
                <w:szCs w:val="20"/>
                <w:lang w:eastAsia="en-GB"/>
              </w:rPr>
              <w:t xml:space="preserve"> </w:t>
            </w:r>
            <w:r w:rsidR="00001B2A" w:rsidRPr="00936BDC">
              <w:rPr>
                <w:rFonts w:ascii="Times New Roman" w:eastAsia="Times New Roman" w:hAnsi="Times New Roman" w:cs="Times New Roman" w:hint="eastAsia"/>
                <w:b/>
                <w:bCs/>
                <w:sz w:val="20"/>
                <w:szCs w:val="20"/>
                <w:lang w:eastAsia="en-GB"/>
              </w:rPr>
              <w:t>النفايات</w:t>
            </w:r>
            <w:r w:rsidR="00001B2A">
              <w:rPr>
                <w:rFonts w:ascii="Times New Roman" w:eastAsia="Times New Roman" w:hAnsi="Times New Roman" w:cs="Times New Roman" w:hint="cs"/>
                <w:b/>
                <w:bCs/>
                <w:sz w:val="20"/>
                <w:szCs w:val="20"/>
                <w:lang w:eastAsia="en-GB"/>
              </w:rPr>
              <w:t xml:space="preserve"> </w:t>
            </w:r>
            <w:r w:rsidRPr="00C46F08">
              <w:rPr>
                <w:rFonts w:ascii="Times New Roman" w:eastAsia="Times New Roman" w:hAnsi="Times New Roman" w:cs="Times New Roman" w:hint="cs"/>
                <w:b/>
                <w:bCs/>
                <w:sz w:val="20"/>
                <w:szCs w:val="20"/>
                <w:lang w:eastAsia="en-GB"/>
              </w:rPr>
              <w:t>الخطرة</w:t>
            </w:r>
            <w:r w:rsidRPr="00C46F08">
              <w:rPr>
                <w:rFonts w:ascii="Times New Roman" w:eastAsia="Times New Roman" w:hAnsi="Times New Roman" w:cs="Times New Roman"/>
                <w:b/>
                <w:bCs/>
                <w:sz w:val="20"/>
                <w:szCs w:val="20"/>
                <w:lang w:eastAsia="en-GB"/>
              </w:rPr>
              <w:t xml:space="preserve"> </w:t>
            </w:r>
            <w:r w:rsidRPr="00C46F08">
              <w:rPr>
                <w:rFonts w:ascii="Times New Roman" w:eastAsia="Times New Roman" w:hAnsi="Times New Roman" w:cs="Times New Roman" w:hint="cs"/>
                <w:b/>
                <w:bCs/>
                <w:sz w:val="20"/>
                <w:szCs w:val="20"/>
                <w:lang w:eastAsia="en-GB"/>
              </w:rPr>
              <w:t>المتولدة</w:t>
            </w:r>
          </w:p>
        </w:tc>
        <w:tc>
          <w:tcPr>
            <w:tcW w:w="1536" w:type="dxa"/>
            <w:shd w:val="clear" w:color="auto" w:fill="auto"/>
          </w:tcPr>
          <w:p w14:paraId="3C95D189" w14:textId="77777777" w:rsidR="006B57B0" w:rsidRPr="001F7A71" w:rsidRDefault="00972E6A"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كتلة</w:t>
            </w:r>
          </w:p>
        </w:tc>
        <w:tc>
          <w:tcPr>
            <w:tcW w:w="3391" w:type="dxa"/>
            <w:shd w:val="clear" w:color="auto" w:fill="auto"/>
          </w:tcPr>
          <w:p w14:paraId="5A9448EA" w14:textId="77777777" w:rsidR="005241A7" w:rsidRPr="005241A7" w:rsidRDefault="005241A7" w:rsidP="001D666A">
            <w:pPr>
              <w:spacing w:after="0" w:line="240" w:lineRule="auto"/>
              <w:rPr>
                <w:rFonts w:ascii="Times New Roman" w:eastAsia="Times New Roman" w:hAnsi="Times New Roman" w:cs="Times New Roman"/>
                <w:sz w:val="20"/>
                <w:szCs w:val="20"/>
                <w:lang w:eastAsia="en-GB"/>
              </w:rPr>
            </w:pP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حسب</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التصنيف</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الصناعي</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الدولي</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الموحد</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sz w:val="20"/>
                <w:szCs w:val="20"/>
                <w:rtl w:val="0"/>
                <w:lang w:eastAsia="en-GB"/>
              </w:rPr>
              <w:t>ISIC</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للأنشطة</w:t>
            </w:r>
            <w:r w:rsidRPr="005241A7">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الاقتصادية</w:t>
            </w:r>
          </w:p>
          <w:p w14:paraId="05BE122D" w14:textId="77777777" w:rsidR="005241A7" w:rsidRPr="005241A7" w:rsidRDefault="005241A7" w:rsidP="005241A7">
            <w:pPr>
              <w:spacing w:after="0" w:line="240" w:lineRule="auto"/>
              <w:rPr>
                <w:rFonts w:ascii="Times New Roman" w:eastAsia="Times New Roman" w:hAnsi="Times New Roman" w:cs="Times New Roman"/>
                <w:sz w:val="20"/>
                <w:szCs w:val="20"/>
                <w:lang w:eastAsia="en-GB"/>
              </w:rPr>
            </w:pP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على</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مستوى</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الدولة</w:t>
            </w:r>
          </w:p>
          <w:p w14:paraId="67CC01AA" w14:textId="06CCFFE7" w:rsidR="006B57B0" w:rsidRPr="001F7A71" w:rsidRDefault="005241A7" w:rsidP="003B54C5">
            <w:pPr>
              <w:spacing w:after="0" w:line="240" w:lineRule="auto"/>
              <w:rPr>
                <w:rFonts w:ascii="Times New Roman" w:eastAsia="Times New Roman" w:hAnsi="Times New Roman" w:cs="Times New Roman"/>
                <w:sz w:val="20"/>
                <w:szCs w:val="20"/>
                <w:lang w:eastAsia="en-GB"/>
              </w:rPr>
            </w:pPr>
            <w:r w:rsidRPr="005241A7">
              <w:rPr>
                <w:rFonts w:ascii="Times New Roman" w:eastAsia="Times New Roman" w:hAnsi="Times New Roman" w:cs="Times New Roman"/>
                <w:sz w:val="20"/>
                <w:szCs w:val="20"/>
                <w:lang w:eastAsia="en-GB"/>
              </w:rPr>
              <w:t xml:space="preserve">▪ </w:t>
            </w:r>
            <w:r w:rsidR="00B2709D" w:rsidRPr="005241A7">
              <w:rPr>
                <w:rFonts w:ascii="Times New Roman" w:eastAsia="Times New Roman" w:hAnsi="Times New Roman" w:cs="Times New Roman" w:hint="cs"/>
                <w:sz w:val="20"/>
                <w:szCs w:val="20"/>
                <w:lang w:eastAsia="en-GB"/>
              </w:rPr>
              <w:t>على</w:t>
            </w:r>
            <w:r w:rsidR="00B2709D" w:rsidRPr="005241A7">
              <w:rPr>
                <w:rFonts w:ascii="Times New Roman" w:eastAsia="Times New Roman" w:hAnsi="Times New Roman" w:cs="Times New Roman"/>
                <w:sz w:val="20"/>
                <w:szCs w:val="20"/>
                <w:lang w:eastAsia="en-GB"/>
              </w:rPr>
              <w:t xml:space="preserve"> </w:t>
            </w:r>
            <w:r w:rsidR="00B2709D" w:rsidRPr="005241A7">
              <w:rPr>
                <w:rFonts w:ascii="Times New Roman" w:eastAsia="Times New Roman" w:hAnsi="Times New Roman" w:cs="Times New Roman" w:hint="cs"/>
                <w:sz w:val="20"/>
                <w:szCs w:val="20"/>
                <w:lang w:eastAsia="en-GB"/>
              </w:rPr>
              <w:t>مستوى</w:t>
            </w:r>
            <w:r w:rsidR="00B2709D" w:rsidRPr="005241A7">
              <w:rPr>
                <w:rFonts w:ascii="Times New Roman" w:eastAsia="Times New Roman" w:hAnsi="Times New Roman" w:cs="Times New Roman"/>
                <w:sz w:val="20"/>
                <w:szCs w:val="20"/>
                <w:lang w:eastAsia="en-GB"/>
              </w:rPr>
              <w:t xml:space="preserve"> </w:t>
            </w:r>
            <w:r w:rsidR="00B2709D" w:rsidRPr="005241A7">
              <w:rPr>
                <w:rFonts w:ascii="Times New Roman" w:eastAsia="Times New Roman" w:hAnsi="Times New Roman" w:cs="Times New Roman" w:hint="cs"/>
                <w:sz w:val="20"/>
                <w:szCs w:val="20"/>
                <w:lang w:eastAsia="en-GB"/>
              </w:rPr>
              <w:t>التقسيمات</w:t>
            </w:r>
            <w:r w:rsidR="00B2709D" w:rsidRPr="005241A7">
              <w:rPr>
                <w:rFonts w:ascii="Times New Roman" w:eastAsia="Times New Roman" w:hAnsi="Times New Roman" w:cs="Times New Roman"/>
                <w:sz w:val="20"/>
                <w:szCs w:val="20"/>
                <w:lang w:eastAsia="en-GB"/>
              </w:rPr>
              <w:t xml:space="preserve"> </w:t>
            </w:r>
            <w:r w:rsidR="00B2709D" w:rsidRPr="005241A7">
              <w:rPr>
                <w:rFonts w:ascii="Times New Roman" w:eastAsia="Times New Roman" w:hAnsi="Times New Roman" w:cs="Times New Roman" w:hint="cs"/>
                <w:sz w:val="20"/>
                <w:szCs w:val="20"/>
                <w:lang w:eastAsia="en-GB"/>
              </w:rPr>
              <w:t>الإدارية</w:t>
            </w:r>
            <w:r w:rsidR="00B2709D" w:rsidRPr="005241A7">
              <w:rPr>
                <w:rFonts w:ascii="Times New Roman" w:eastAsia="Times New Roman" w:hAnsi="Times New Roman" w:cs="Times New Roman"/>
                <w:sz w:val="20"/>
                <w:szCs w:val="20"/>
                <w:lang w:eastAsia="en-GB"/>
              </w:rPr>
              <w:t xml:space="preserve"> </w:t>
            </w:r>
            <w:r w:rsidR="00B2709D" w:rsidRPr="005241A7">
              <w:rPr>
                <w:rFonts w:ascii="Times New Roman" w:eastAsia="Times New Roman" w:hAnsi="Times New Roman" w:cs="Times New Roman" w:hint="cs"/>
                <w:sz w:val="20"/>
                <w:szCs w:val="20"/>
                <w:lang w:eastAsia="en-GB"/>
              </w:rPr>
              <w:t>داخل</w:t>
            </w:r>
            <w:r w:rsidR="00B2709D" w:rsidRPr="005241A7">
              <w:rPr>
                <w:rFonts w:ascii="Times New Roman" w:eastAsia="Times New Roman" w:hAnsi="Times New Roman" w:cs="Times New Roman"/>
                <w:sz w:val="20"/>
                <w:szCs w:val="20"/>
                <w:lang w:eastAsia="en-GB"/>
              </w:rPr>
              <w:t xml:space="preserve"> </w:t>
            </w:r>
            <w:r w:rsidR="00B2709D" w:rsidRPr="005241A7">
              <w:rPr>
                <w:rFonts w:ascii="Times New Roman" w:eastAsia="Times New Roman" w:hAnsi="Times New Roman" w:cs="Times New Roman" w:hint="cs"/>
                <w:sz w:val="20"/>
                <w:szCs w:val="20"/>
                <w:lang w:eastAsia="en-GB"/>
              </w:rPr>
              <w:t>الدولة</w:t>
            </w:r>
          </w:p>
        </w:tc>
        <w:tc>
          <w:tcPr>
            <w:tcW w:w="2865" w:type="dxa"/>
            <w:vMerge/>
            <w:hideMark/>
          </w:tcPr>
          <w:p w14:paraId="1868D53D" w14:textId="77777777" w:rsidR="006B57B0" w:rsidRPr="001F7A71" w:rsidRDefault="006B57B0" w:rsidP="006B57B0">
            <w:pPr>
              <w:spacing w:after="0" w:line="240" w:lineRule="auto"/>
              <w:jc w:val="both"/>
              <w:rPr>
                <w:rFonts w:ascii="Times New Roman" w:eastAsia="Times New Roman" w:hAnsi="Times New Roman" w:cs="Times New Roman"/>
                <w:sz w:val="20"/>
                <w:szCs w:val="20"/>
                <w:lang w:eastAsia="en-GB"/>
              </w:rPr>
            </w:pPr>
          </w:p>
        </w:tc>
      </w:tr>
      <w:tr w:rsidR="006B57B0" w:rsidRPr="001F7A71" w14:paraId="06F07C32" w14:textId="77777777" w:rsidTr="006B57B0">
        <w:trPr>
          <w:trHeight w:val="291"/>
          <w:jc w:val="center"/>
        </w:trPr>
        <w:tc>
          <w:tcPr>
            <w:tcW w:w="1836" w:type="dxa"/>
            <w:vMerge w:val="restart"/>
            <w:shd w:val="clear" w:color="auto" w:fill="auto"/>
          </w:tcPr>
          <w:p w14:paraId="2E0F6E8A" w14:textId="0181E7E3" w:rsidR="006B57B0" w:rsidRPr="0028374F" w:rsidRDefault="006B57B0" w:rsidP="003B54C5">
            <w:pPr>
              <w:rPr>
                <w:b/>
                <w:bCs/>
                <w:sz w:val="24"/>
                <w:szCs w:val="24"/>
              </w:rPr>
            </w:pPr>
            <w:r w:rsidRPr="0028374F">
              <w:rPr>
                <w:rFonts w:hint="cs"/>
                <w:b/>
                <w:bCs/>
                <w:sz w:val="24"/>
                <w:szCs w:val="24"/>
              </w:rPr>
              <w:lastRenderedPageBreak/>
              <w:t>الموضوع</w:t>
            </w:r>
            <w:r w:rsidRPr="0028374F">
              <w:rPr>
                <w:b/>
                <w:bCs/>
                <w:sz w:val="24"/>
                <w:szCs w:val="24"/>
              </w:rPr>
              <w:t xml:space="preserve"> 3</w:t>
            </w:r>
            <w:r w:rsidRPr="0028374F">
              <w:rPr>
                <w:rFonts w:hint="cs"/>
                <w:b/>
                <w:bCs/>
                <w:sz w:val="24"/>
                <w:szCs w:val="24"/>
              </w:rPr>
              <w:t>-</w:t>
            </w:r>
            <w:r w:rsidRPr="0028374F">
              <w:rPr>
                <w:b/>
                <w:bCs/>
                <w:sz w:val="24"/>
                <w:szCs w:val="24"/>
              </w:rPr>
              <w:t>3</w:t>
            </w:r>
            <w:r w:rsidRPr="0028374F">
              <w:rPr>
                <w:rFonts w:hint="cs"/>
                <w:b/>
                <w:bCs/>
                <w:sz w:val="24"/>
                <w:szCs w:val="24"/>
              </w:rPr>
              <w:t>-</w:t>
            </w:r>
            <w:r w:rsidRPr="0028374F">
              <w:rPr>
                <w:b/>
                <w:bCs/>
                <w:sz w:val="24"/>
                <w:szCs w:val="24"/>
              </w:rPr>
              <w:t xml:space="preserve">2: </w:t>
            </w:r>
            <w:r w:rsidRPr="0028374F">
              <w:rPr>
                <w:rFonts w:hint="cs"/>
                <w:b/>
                <w:bCs/>
                <w:sz w:val="24"/>
                <w:szCs w:val="24"/>
              </w:rPr>
              <w:t>إدارة</w:t>
            </w:r>
            <w:r w:rsidRPr="0028374F">
              <w:rPr>
                <w:b/>
                <w:bCs/>
                <w:sz w:val="24"/>
                <w:szCs w:val="24"/>
              </w:rPr>
              <w:t xml:space="preserve"> </w:t>
            </w:r>
            <w:r w:rsidR="00001B2A">
              <w:rPr>
                <w:rFonts w:hint="cs"/>
                <w:b/>
                <w:bCs/>
                <w:sz w:val="24"/>
                <w:szCs w:val="24"/>
              </w:rPr>
              <w:t>النفايات</w:t>
            </w:r>
          </w:p>
        </w:tc>
        <w:tc>
          <w:tcPr>
            <w:tcW w:w="450" w:type="dxa"/>
            <w:shd w:val="clear" w:color="auto" w:fill="auto"/>
          </w:tcPr>
          <w:p w14:paraId="211069BE"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أ.</w:t>
            </w:r>
          </w:p>
        </w:tc>
        <w:tc>
          <w:tcPr>
            <w:tcW w:w="4502" w:type="dxa"/>
            <w:shd w:val="clear" w:color="auto" w:fill="auto"/>
            <w:noWrap/>
          </w:tcPr>
          <w:p w14:paraId="0DB56E0D" w14:textId="6FA98DF5" w:rsidR="006B57B0" w:rsidRPr="00A90FDA" w:rsidRDefault="00001B2A"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ال</w:t>
            </w:r>
            <w:r w:rsidR="006B57B0" w:rsidRPr="00A90FDA">
              <w:rPr>
                <w:rFonts w:ascii="Times New Roman" w:eastAsia="Times New Roman" w:hAnsi="Times New Roman" w:cs="Times New Roman" w:hint="cs"/>
                <w:sz w:val="20"/>
                <w:szCs w:val="20"/>
                <w:lang w:eastAsia="en-GB"/>
              </w:rPr>
              <w:t>نفايات</w:t>
            </w:r>
            <w:r w:rsidR="006B57B0" w:rsidRPr="00A90FDA">
              <w:rPr>
                <w:rFonts w:ascii="Times New Roman" w:eastAsia="Times New Roman" w:hAnsi="Times New Roman" w:cs="Times New Roman"/>
                <w:sz w:val="20"/>
                <w:szCs w:val="20"/>
                <w:lang w:eastAsia="en-GB"/>
              </w:rPr>
              <w:t xml:space="preserve"> </w:t>
            </w:r>
            <w:r w:rsidR="006B57B0" w:rsidRPr="00A90FDA">
              <w:rPr>
                <w:rFonts w:ascii="Times New Roman" w:eastAsia="Times New Roman" w:hAnsi="Times New Roman" w:cs="Times New Roman" w:hint="cs"/>
                <w:sz w:val="20"/>
                <w:szCs w:val="20"/>
                <w:lang w:eastAsia="en-GB"/>
              </w:rPr>
              <w:t>البلدي</w:t>
            </w:r>
            <w:r>
              <w:rPr>
                <w:rFonts w:ascii="Times New Roman" w:eastAsia="Times New Roman" w:hAnsi="Times New Roman" w:cs="Times New Roman" w:hint="cs"/>
                <w:sz w:val="20"/>
                <w:szCs w:val="20"/>
                <w:lang w:eastAsia="en-GB"/>
              </w:rPr>
              <w:t>ة</w:t>
            </w:r>
          </w:p>
        </w:tc>
        <w:tc>
          <w:tcPr>
            <w:tcW w:w="1536" w:type="dxa"/>
            <w:shd w:val="clear" w:color="000000" w:fill="C0C0C0"/>
          </w:tcPr>
          <w:p w14:paraId="044B9BE7" w14:textId="77777777" w:rsidR="006B57B0" w:rsidRPr="00A90FDA" w:rsidRDefault="006B57B0" w:rsidP="006B57B0">
            <w:pPr>
              <w:spacing w:after="0" w:line="240" w:lineRule="auto"/>
              <w:jc w:val="center"/>
              <w:rPr>
                <w:rFonts w:ascii="Times New Roman" w:eastAsia="Times New Roman" w:hAnsi="Times New Roman" w:cs="Times New Roman"/>
                <w:sz w:val="20"/>
                <w:szCs w:val="20"/>
                <w:lang w:eastAsia="en-GB"/>
              </w:rPr>
            </w:pPr>
          </w:p>
        </w:tc>
        <w:tc>
          <w:tcPr>
            <w:tcW w:w="3391" w:type="dxa"/>
            <w:vMerge w:val="restart"/>
            <w:shd w:val="clear" w:color="auto" w:fill="FFFFFF" w:themeFill="background1"/>
          </w:tcPr>
          <w:p w14:paraId="63A8A2B7" w14:textId="56B7ED6F" w:rsidR="005241A7" w:rsidRPr="005241A7" w:rsidRDefault="005241A7" w:rsidP="003B54C5">
            <w:pPr>
              <w:spacing w:after="0" w:line="240" w:lineRule="auto"/>
              <w:rPr>
                <w:rFonts w:ascii="Times New Roman" w:eastAsia="Times New Roman" w:hAnsi="Times New Roman" w:cs="Times New Roman"/>
                <w:sz w:val="20"/>
                <w:szCs w:val="20"/>
                <w:lang w:eastAsia="en-GB"/>
              </w:rPr>
            </w:pP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حسب</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نوع</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المعالجة</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والتخلص</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منها</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على</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سبيل</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المثال</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إعادة</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الاستخدام،</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إعادة</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التدوير،</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والكبس</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والترميد</w:t>
            </w:r>
            <w:r w:rsidR="00DF74F8">
              <w:rPr>
                <w:rFonts w:ascii="Times New Roman" w:eastAsia="Times New Roman" w:hAnsi="Times New Roman" w:cs="Times New Roman" w:hint="cs"/>
                <w:sz w:val="20"/>
                <w:szCs w:val="20"/>
                <w:lang w:eastAsia="en-GB"/>
              </w:rPr>
              <w:t xml:space="preserve"> </w:t>
            </w:r>
            <w:r w:rsidRPr="005241A7">
              <w:rPr>
                <w:rFonts w:ascii="Times New Roman" w:eastAsia="Times New Roman" w:hAnsi="Times New Roman" w:cs="Times New Roman" w:hint="cs"/>
                <w:sz w:val="20"/>
                <w:szCs w:val="20"/>
                <w:lang w:eastAsia="en-GB"/>
              </w:rPr>
              <w:t>والحرق،</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الدفن</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الصحي</w:t>
            </w:r>
            <w:r w:rsidR="00DF74F8">
              <w:rPr>
                <w:rFonts w:ascii="Times New Roman" w:eastAsia="Times New Roman" w:hAnsi="Times New Roman" w:cs="Times New Roman" w:hint="cs"/>
                <w:sz w:val="20"/>
                <w:szCs w:val="20"/>
                <w:lang w:eastAsia="en-GB"/>
              </w:rPr>
              <w:t>،</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طرق</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أخرى</w:t>
            </w:r>
            <w:r w:rsidRPr="005241A7">
              <w:rPr>
                <w:rFonts w:ascii="Times New Roman" w:eastAsia="Times New Roman" w:hAnsi="Times New Roman" w:cs="Times New Roman"/>
                <w:sz w:val="20"/>
                <w:szCs w:val="20"/>
                <w:lang w:eastAsia="en-GB"/>
              </w:rPr>
              <w:t xml:space="preserve">) </w:t>
            </w:r>
          </w:p>
          <w:p w14:paraId="5777305A" w14:textId="77777777" w:rsidR="005241A7" w:rsidRPr="005241A7" w:rsidRDefault="005241A7" w:rsidP="005241A7">
            <w:pPr>
              <w:spacing w:after="0" w:line="240" w:lineRule="auto"/>
              <w:rPr>
                <w:rFonts w:ascii="Times New Roman" w:eastAsia="Times New Roman" w:hAnsi="Times New Roman" w:cs="Times New Roman"/>
                <w:sz w:val="20"/>
                <w:szCs w:val="20"/>
                <w:lang w:eastAsia="en-GB"/>
              </w:rPr>
            </w:pP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حسب</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نوع</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المخلفات</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إن</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أمكن</w:t>
            </w:r>
          </w:p>
          <w:p w14:paraId="1286DFCA" w14:textId="77777777" w:rsidR="005241A7" w:rsidRPr="005241A7" w:rsidRDefault="005241A7" w:rsidP="005241A7">
            <w:pPr>
              <w:spacing w:after="0" w:line="240" w:lineRule="auto"/>
              <w:rPr>
                <w:rFonts w:ascii="Times New Roman" w:eastAsia="Times New Roman" w:hAnsi="Times New Roman" w:cs="Times New Roman"/>
                <w:sz w:val="20"/>
                <w:szCs w:val="20"/>
                <w:lang w:eastAsia="en-GB"/>
              </w:rPr>
            </w:pP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على</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مستوى</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الدولة</w:t>
            </w:r>
          </w:p>
          <w:p w14:paraId="5B43FBDB" w14:textId="691CA33F" w:rsidR="005241A7" w:rsidRPr="005241A7" w:rsidRDefault="005241A7" w:rsidP="001D666A">
            <w:pPr>
              <w:spacing w:after="0" w:line="240" w:lineRule="auto"/>
              <w:rPr>
                <w:rFonts w:ascii="Times New Roman" w:eastAsia="Times New Roman" w:hAnsi="Times New Roman" w:cs="Times New Roman"/>
                <w:sz w:val="20"/>
                <w:szCs w:val="20"/>
                <w:lang w:eastAsia="en-GB"/>
              </w:rPr>
            </w:pP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على</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مستوى</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التقسيمات</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الإدارية</w:t>
            </w:r>
            <w:r w:rsidRPr="005241A7">
              <w:rPr>
                <w:rFonts w:ascii="Times New Roman" w:eastAsia="Times New Roman" w:hAnsi="Times New Roman" w:cs="Times New Roman"/>
                <w:sz w:val="20"/>
                <w:szCs w:val="20"/>
                <w:lang w:eastAsia="en-GB"/>
              </w:rPr>
              <w:t xml:space="preserve"> </w:t>
            </w:r>
            <w:r w:rsidR="00E02142" w:rsidRPr="000432FD">
              <w:rPr>
                <w:rFonts w:ascii="Times New Roman" w:eastAsia="Times New Roman" w:hAnsi="Times New Roman" w:cs="Times New Roman" w:hint="cs"/>
                <w:sz w:val="20"/>
                <w:szCs w:val="20"/>
                <w:lang w:eastAsia="en-GB"/>
              </w:rPr>
              <w:t>داخل</w:t>
            </w:r>
            <w:r w:rsidR="00E02142" w:rsidRPr="000432FD">
              <w:rPr>
                <w:rFonts w:ascii="Times New Roman" w:eastAsia="Times New Roman" w:hAnsi="Times New Roman" w:cs="Times New Roman"/>
                <w:sz w:val="20"/>
                <w:szCs w:val="20"/>
                <w:lang w:eastAsia="en-GB"/>
              </w:rPr>
              <w:t xml:space="preserve"> </w:t>
            </w:r>
            <w:r w:rsidR="00E02142" w:rsidRPr="000432FD">
              <w:rPr>
                <w:rFonts w:ascii="Times New Roman" w:eastAsia="Times New Roman" w:hAnsi="Times New Roman" w:cs="Times New Roman" w:hint="cs"/>
                <w:sz w:val="20"/>
                <w:szCs w:val="20"/>
                <w:lang w:eastAsia="en-GB"/>
              </w:rPr>
              <w:t>الدولة</w:t>
            </w:r>
          </w:p>
          <w:p w14:paraId="5A21F898" w14:textId="77777777" w:rsidR="005241A7" w:rsidRPr="005241A7" w:rsidRDefault="005241A7" w:rsidP="005241A7">
            <w:pPr>
              <w:spacing w:after="0" w:line="240" w:lineRule="auto"/>
              <w:rPr>
                <w:rFonts w:ascii="Times New Roman" w:eastAsia="Times New Roman" w:hAnsi="Times New Roman" w:cs="Times New Roman"/>
                <w:sz w:val="20"/>
                <w:szCs w:val="20"/>
                <w:lang w:eastAsia="en-GB"/>
              </w:rPr>
            </w:pPr>
          </w:p>
          <w:p w14:paraId="644AB89B" w14:textId="77777777" w:rsidR="005241A7" w:rsidRPr="005241A7" w:rsidRDefault="005241A7" w:rsidP="005241A7">
            <w:pPr>
              <w:spacing w:after="0" w:line="240" w:lineRule="auto"/>
              <w:rPr>
                <w:rFonts w:ascii="Times New Roman" w:eastAsia="Times New Roman" w:hAnsi="Times New Roman" w:cs="Times New Roman"/>
                <w:sz w:val="20"/>
                <w:szCs w:val="20"/>
                <w:lang w:eastAsia="en-GB"/>
              </w:rPr>
            </w:pPr>
          </w:p>
          <w:p w14:paraId="219906E6" w14:textId="77777777" w:rsidR="005241A7" w:rsidRPr="005241A7" w:rsidRDefault="005241A7" w:rsidP="005241A7">
            <w:pPr>
              <w:spacing w:after="0" w:line="240" w:lineRule="auto"/>
              <w:rPr>
                <w:rFonts w:ascii="Times New Roman" w:eastAsia="Times New Roman" w:hAnsi="Times New Roman" w:cs="Times New Roman"/>
                <w:sz w:val="20"/>
                <w:szCs w:val="20"/>
                <w:lang w:eastAsia="en-GB"/>
              </w:rPr>
            </w:pPr>
          </w:p>
          <w:p w14:paraId="06AA7150" w14:textId="77777777" w:rsidR="005241A7" w:rsidRPr="005241A7" w:rsidRDefault="005241A7" w:rsidP="005241A7">
            <w:pPr>
              <w:spacing w:after="0" w:line="240" w:lineRule="auto"/>
              <w:rPr>
                <w:rFonts w:ascii="Times New Roman" w:eastAsia="Times New Roman" w:hAnsi="Times New Roman" w:cs="Times New Roman"/>
                <w:sz w:val="20"/>
                <w:szCs w:val="20"/>
                <w:lang w:eastAsia="en-GB"/>
              </w:rPr>
            </w:pPr>
          </w:p>
          <w:p w14:paraId="53C9AFAD" w14:textId="77777777" w:rsidR="005241A7" w:rsidRPr="005241A7" w:rsidRDefault="005241A7" w:rsidP="005241A7">
            <w:pPr>
              <w:spacing w:after="0" w:line="240" w:lineRule="auto"/>
              <w:rPr>
                <w:rFonts w:ascii="Times New Roman" w:eastAsia="Times New Roman" w:hAnsi="Times New Roman" w:cs="Times New Roman"/>
                <w:sz w:val="20"/>
                <w:szCs w:val="20"/>
                <w:lang w:eastAsia="en-GB"/>
              </w:rPr>
            </w:pPr>
          </w:p>
          <w:p w14:paraId="7B6560BA" w14:textId="77777777" w:rsidR="005241A7" w:rsidRPr="005241A7" w:rsidRDefault="005241A7" w:rsidP="005241A7">
            <w:pPr>
              <w:spacing w:after="0" w:line="240" w:lineRule="auto"/>
              <w:rPr>
                <w:rFonts w:ascii="Times New Roman" w:eastAsia="Times New Roman" w:hAnsi="Times New Roman" w:cs="Times New Roman"/>
                <w:sz w:val="20"/>
                <w:szCs w:val="20"/>
                <w:lang w:eastAsia="en-GB"/>
              </w:rPr>
            </w:pPr>
          </w:p>
          <w:p w14:paraId="7B3CBA73" w14:textId="77777777" w:rsidR="005241A7" w:rsidRPr="005241A7" w:rsidRDefault="005241A7" w:rsidP="005241A7">
            <w:pPr>
              <w:spacing w:after="0" w:line="240" w:lineRule="auto"/>
              <w:rPr>
                <w:rFonts w:ascii="Times New Roman" w:eastAsia="Times New Roman" w:hAnsi="Times New Roman" w:cs="Times New Roman"/>
                <w:sz w:val="20"/>
                <w:szCs w:val="20"/>
                <w:lang w:eastAsia="en-GB"/>
              </w:rPr>
            </w:pPr>
          </w:p>
          <w:p w14:paraId="63C9C9C8" w14:textId="77777777" w:rsidR="005241A7" w:rsidRPr="005241A7" w:rsidRDefault="005241A7" w:rsidP="005241A7">
            <w:pPr>
              <w:spacing w:after="0" w:line="240" w:lineRule="auto"/>
              <w:rPr>
                <w:rFonts w:ascii="Times New Roman" w:eastAsia="Times New Roman" w:hAnsi="Times New Roman" w:cs="Times New Roman"/>
                <w:sz w:val="20"/>
                <w:szCs w:val="20"/>
                <w:lang w:eastAsia="en-GB"/>
              </w:rPr>
            </w:pPr>
          </w:p>
          <w:p w14:paraId="4F4EEF2C" w14:textId="77777777" w:rsidR="005241A7" w:rsidRPr="005241A7" w:rsidRDefault="005241A7" w:rsidP="005241A7">
            <w:pPr>
              <w:spacing w:after="0" w:line="240" w:lineRule="auto"/>
              <w:rPr>
                <w:rFonts w:ascii="Times New Roman" w:eastAsia="Times New Roman" w:hAnsi="Times New Roman" w:cs="Times New Roman"/>
                <w:sz w:val="20"/>
                <w:szCs w:val="20"/>
                <w:lang w:eastAsia="en-GB"/>
              </w:rPr>
            </w:pPr>
          </w:p>
          <w:p w14:paraId="223A4BF2" w14:textId="77777777" w:rsidR="005241A7" w:rsidRPr="005241A7" w:rsidRDefault="005241A7" w:rsidP="005241A7">
            <w:pPr>
              <w:spacing w:after="0" w:line="240" w:lineRule="auto"/>
              <w:rPr>
                <w:rFonts w:ascii="Times New Roman" w:eastAsia="Times New Roman" w:hAnsi="Times New Roman" w:cs="Times New Roman"/>
                <w:sz w:val="20"/>
                <w:szCs w:val="20"/>
                <w:lang w:eastAsia="en-GB"/>
              </w:rPr>
            </w:pPr>
          </w:p>
          <w:p w14:paraId="3180380A" w14:textId="77777777" w:rsidR="006B57B0" w:rsidRPr="005F68E5" w:rsidRDefault="005241A7" w:rsidP="006B57B0">
            <w:pPr>
              <w:spacing w:after="0" w:line="240" w:lineRule="auto"/>
              <w:rPr>
                <w:rFonts w:ascii="Times New Roman" w:eastAsia="Times New Roman" w:hAnsi="Times New Roman" w:cs="Times New Roman"/>
                <w:b/>
                <w:bCs/>
                <w:sz w:val="20"/>
                <w:szCs w:val="20"/>
                <w:lang w:eastAsia="en-GB"/>
              </w:rPr>
            </w:pPr>
            <w:r w:rsidRPr="005241A7" w:rsidDel="005241A7">
              <w:rPr>
                <w:rFonts w:ascii="Times New Roman" w:eastAsia="Times New Roman" w:hAnsi="Times New Roman" w:cs="Times New Roman"/>
                <w:sz w:val="20"/>
                <w:szCs w:val="20"/>
                <w:lang w:eastAsia="en-GB"/>
              </w:rPr>
              <w:t xml:space="preserve"> </w:t>
            </w:r>
          </w:p>
        </w:tc>
        <w:tc>
          <w:tcPr>
            <w:tcW w:w="2865" w:type="dxa"/>
            <w:vMerge w:val="restart"/>
            <w:shd w:val="clear" w:color="auto" w:fill="auto"/>
            <w:hideMark/>
          </w:tcPr>
          <w:p w14:paraId="1EF2A928" w14:textId="0DEDDB8B" w:rsidR="006B57B0" w:rsidRDefault="006B57B0" w:rsidP="006B57B0">
            <w:pPr>
              <w:spacing w:after="0" w:line="240" w:lineRule="auto"/>
              <w:jc w:val="both"/>
              <w:rPr>
                <w:rFonts w:ascii="Times New Roman" w:eastAsia="Times New Roman" w:hAnsi="Times New Roman" w:cs="Times New Roman"/>
                <w:sz w:val="20"/>
                <w:szCs w:val="20"/>
                <w:rtl w:val="0"/>
                <w:lang w:eastAsia="en-GB"/>
              </w:rPr>
            </w:pPr>
            <w:r w:rsidRPr="0095227F">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Pr="00773C64">
              <w:rPr>
                <w:rFonts w:ascii="Times New Roman" w:eastAsia="Times New Roman" w:hAnsi="Times New Roman" w:cs="Times New Roman" w:hint="cs"/>
                <w:sz w:val="20"/>
                <w:szCs w:val="20"/>
                <w:lang w:eastAsia="en-GB"/>
              </w:rPr>
              <w:t>المكتب</w:t>
            </w:r>
            <w:r w:rsidRPr="00773C64">
              <w:rPr>
                <w:rFonts w:ascii="Times New Roman" w:eastAsia="Times New Roman" w:hAnsi="Times New Roman" w:cs="Times New Roman"/>
                <w:sz w:val="20"/>
                <w:szCs w:val="20"/>
                <w:lang w:eastAsia="en-GB"/>
              </w:rPr>
              <w:t xml:space="preserve"> </w:t>
            </w:r>
            <w:r w:rsidRPr="00773C64">
              <w:rPr>
                <w:rFonts w:ascii="Times New Roman" w:eastAsia="Times New Roman" w:hAnsi="Times New Roman" w:cs="Times New Roman" w:hint="cs"/>
                <w:sz w:val="20"/>
                <w:szCs w:val="20"/>
                <w:lang w:eastAsia="en-GB"/>
              </w:rPr>
              <w:t>الإحصائي</w:t>
            </w:r>
            <w:r w:rsidRPr="00773C64">
              <w:rPr>
                <w:rFonts w:ascii="Times New Roman" w:eastAsia="Times New Roman" w:hAnsi="Times New Roman" w:cs="Times New Roman"/>
                <w:sz w:val="20"/>
                <w:szCs w:val="20"/>
                <w:lang w:eastAsia="en-GB"/>
              </w:rPr>
              <w:t xml:space="preserve"> </w:t>
            </w:r>
            <w:r w:rsidRPr="00773C64">
              <w:rPr>
                <w:rFonts w:ascii="Times New Roman" w:eastAsia="Times New Roman" w:hAnsi="Times New Roman" w:cs="Times New Roman" w:hint="cs"/>
                <w:sz w:val="20"/>
                <w:szCs w:val="20"/>
                <w:lang w:eastAsia="en-GB"/>
              </w:rPr>
              <w:t>الأوروبي</w:t>
            </w:r>
            <w:r w:rsidRPr="00773C64">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مركز قاعدة البيانات البيئية الخاصة </w:t>
            </w:r>
            <w:r w:rsidR="004D3E34">
              <w:rPr>
                <w:rFonts w:ascii="Times New Roman" w:eastAsia="Times New Roman" w:hAnsi="Times New Roman" w:cs="Times New Roman" w:hint="cs"/>
                <w:sz w:val="20"/>
                <w:szCs w:val="20"/>
                <w:lang w:eastAsia="en-GB"/>
              </w:rPr>
              <w:t>بالنفايات</w:t>
            </w:r>
          </w:p>
          <w:p w14:paraId="5E502EFC" w14:textId="39D91D23" w:rsidR="006B57B0" w:rsidRDefault="006B57B0" w:rsidP="003B54C5">
            <w:pPr>
              <w:spacing w:after="0" w:line="240" w:lineRule="auto"/>
              <w:jc w:val="both"/>
              <w:rPr>
                <w:rFonts w:ascii="Times New Roman" w:eastAsia="Times New Roman" w:hAnsi="Times New Roman" w:cs="Times New Roman"/>
                <w:sz w:val="20"/>
                <w:szCs w:val="20"/>
                <w:rtl w:val="0"/>
                <w:lang w:eastAsia="en-GB"/>
              </w:rPr>
            </w:pPr>
            <w:r w:rsidRPr="0095227F">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Pr="00B82641">
              <w:rPr>
                <w:rFonts w:ascii="Times New Roman" w:eastAsia="Times New Roman" w:hAnsi="Times New Roman" w:cs="Times New Roman" w:hint="cs"/>
                <w:sz w:val="20"/>
                <w:szCs w:val="20"/>
                <w:lang w:eastAsia="en-GB"/>
              </w:rPr>
              <w:t>البيانات</w:t>
            </w:r>
            <w:r w:rsidRPr="00B82641">
              <w:rPr>
                <w:rFonts w:ascii="Times New Roman" w:eastAsia="Times New Roman" w:hAnsi="Times New Roman" w:cs="Times New Roman"/>
                <w:sz w:val="20"/>
                <w:szCs w:val="20"/>
                <w:lang w:eastAsia="en-GB"/>
              </w:rPr>
              <w:t xml:space="preserve"> </w:t>
            </w:r>
            <w:r w:rsidR="009B7F21">
              <w:rPr>
                <w:rFonts w:ascii="Times New Roman" w:eastAsia="Times New Roman" w:hAnsi="Times New Roman" w:cs="Times New Roman" w:hint="cs"/>
                <w:sz w:val="20"/>
                <w:szCs w:val="20"/>
                <w:lang w:eastAsia="en-GB"/>
              </w:rPr>
              <w:t>وصف</w:t>
            </w:r>
            <w:r w:rsidRPr="00B82641">
              <w:rPr>
                <w:rFonts w:ascii="Times New Roman" w:eastAsia="Times New Roman" w:hAnsi="Times New Roman" w:cs="Times New Roman" w:hint="cs"/>
                <w:sz w:val="20"/>
                <w:szCs w:val="20"/>
                <w:lang w:eastAsia="en-GB"/>
              </w:rPr>
              <w:t>ية</w:t>
            </w:r>
            <w:r w:rsidRPr="00B82641">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ل</w:t>
            </w:r>
            <w:r w:rsidRPr="00B82641">
              <w:rPr>
                <w:rFonts w:ascii="Times New Roman" w:eastAsia="Times New Roman" w:hAnsi="Times New Roman" w:cs="Times New Roman" w:hint="cs"/>
                <w:sz w:val="20"/>
                <w:szCs w:val="20"/>
                <w:lang w:eastAsia="en-GB"/>
              </w:rPr>
              <w:t>لمكتب</w:t>
            </w:r>
            <w:r w:rsidRPr="00B82641">
              <w:rPr>
                <w:rFonts w:ascii="Times New Roman" w:eastAsia="Times New Roman" w:hAnsi="Times New Roman" w:cs="Times New Roman"/>
                <w:sz w:val="20"/>
                <w:szCs w:val="20"/>
                <w:lang w:eastAsia="en-GB"/>
              </w:rPr>
              <w:t xml:space="preserve"> </w:t>
            </w:r>
            <w:r w:rsidRPr="00B82641">
              <w:rPr>
                <w:rFonts w:ascii="Times New Roman" w:eastAsia="Times New Roman" w:hAnsi="Times New Roman" w:cs="Times New Roman" w:hint="cs"/>
                <w:sz w:val="20"/>
                <w:szCs w:val="20"/>
                <w:lang w:eastAsia="en-GB"/>
              </w:rPr>
              <w:t>الإحصائي</w:t>
            </w:r>
            <w:r w:rsidRPr="00B82641">
              <w:rPr>
                <w:rFonts w:ascii="Times New Roman" w:eastAsia="Times New Roman" w:hAnsi="Times New Roman" w:cs="Times New Roman"/>
                <w:sz w:val="20"/>
                <w:szCs w:val="20"/>
                <w:lang w:eastAsia="en-GB"/>
              </w:rPr>
              <w:t xml:space="preserve"> </w:t>
            </w:r>
            <w:r w:rsidRPr="00B82641">
              <w:rPr>
                <w:rFonts w:ascii="Times New Roman" w:eastAsia="Times New Roman" w:hAnsi="Times New Roman" w:cs="Times New Roman" w:hint="cs"/>
                <w:sz w:val="20"/>
                <w:szCs w:val="20"/>
                <w:lang w:eastAsia="en-GB"/>
              </w:rPr>
              <w:t>الأوروبي</w:t>
            </w:r>
            <w:r>
              <w:rPr>
                <w:rFonts w:ascii="Times New Roman" w:eastAsia="Times New Roman" w:hAnsi="Times New Roman" w:cs="Times New Roman" w:hint="cs"/>
                <w:sz w:val="20"/>
                <w:szCs w:val="20"/>
                <w:lang w:eastAsia="en-GB"/>
              </w:rPr>
              <w:t xml:space="preserve">: </w:t>
            </w:r>
            <w:r w:rsidRPr="00216131">
              <w:rPr>
                <w:rFonts w:ascii="Times New Roman" w:eastAsia="Times New Roman" w:hAnsi="Times New Roman" w:cs="Times New Roman" w:hint="cs"/>
                <w:sz w:val="20"/>
                <w:szCs w:val="20"/>
                <w:lang w:eastAsia="en-GB"/>
              </w:rPr>
              <w:t>منظمة</w:t>
            </w:r>
            <w:r w:rsidRPr="00216131">
              <w:rPr>
                <w:rFonts w:ascii="Times New Roman" w:eastAsia="Times New Roman" w:hAnsi="Times New Roman" w:cs="Times New Roman"/>
                <w:sz w:val="20"/>
                <w:szCs w:val="20"/>
                <w:lang w:eastAsia="en-GB"/>
              </w:rPr>
              <w:t xml:space="preserve"> </w:t>
            </w:r>
            <w:r w:rsidRPr="00216131">
              <w:rPr>
                <w:rFonts w:ascii="Times New Roman" w:eastAsia="Times New Roman" w:hAnsi="Times New Roman" w:cs="Times New Roman" w:hint="cs"/>
                <w:sz w:val="20"/>
                <w:szCs w:val="20"/>
                <w:lang w:eastAsia="en-GB"/>
              </w:rPr>
              <w:t>التعاون</w:t>
            </w:r>
            <w:r w:rsidRPr="00216131">
              <w:rPr>
                <w:rFonts w:ascii="Times New Roman" w:eastAsia="Times New Roman" w:hAnsi="Times New Roman" w:cs="Times New Roman"/>
                <w:sz w:val="20"/>
                <w:szCs w:val="20"/>
                <w:lang w:eastAsia="en-GB"/>
              </w:rPr>
              <w:t xml:space="preserve"> </w:t>
            </w:r>
            <w:r w:rsidRPr="00216131">
              <w:rPr>
                <w:rFonts w:ascii="Times New Roman" w:eastAsia="Times New Roman" w:hAnsi="Times New Roman" w:cs="Times New Roman" w:hint="cs"/>
                <w:sz w:val="20"/>
                <w:szCs w:val="20"/>
                <w:lang w:eastAsia="en-GB"/>
              </w:rPr>
              <w:t>الاقتصادي</w:t>
            </w:r>
            <w:r w:rsidRPr="00216131">
              <w:rPr>
                <w:rFonts w:ascii="Times New Roman" w:eastAsia="Times New Roman" w:hAnsi="Times New Roman" w:cs="Times New Roman"/>
                <w:sz w:val="20"/>
                <w:szCs w:val="20"/>
                <w:lang w:eastAsia="en-GB"/>
              </w:rPr>
              <w:t xml:space="preserve"> </w:t>
            </w:r>
            <w:r w:rsidRPr="00216131">
              <w:rPr>
                <w:rFonts w:ascii="Times New Roman" w:eastAsia="Times New Roman" w:hAnsi="Times New Roman" w:cs="Times New Roman" w:hint="cs"/>
                <w:sz w:val="20"/>
                <w:szCs w:val="20"/>
                <w:lang w:eastAsia="en-GB"/>
              </w:rPr>
              <w:t>والتنمية</w:t>
            </w:r>
            <w:r w:rsidRPr="00216131">
              <w:rPr>
                <w:rFonts w:ascii="Times New Roman" w:eastAsia="Times New Roman" w:hAnsi="Times New Roman" w:cs="Times New Roman"/>
                <w:sz w:val="20"/>
                <w:szCs w:val="20"/>
                <w:lang w:eastAsia="en-GB"/>
              </w:rPr>
              <w:t xml:space="preserve">/ </w:t>
            </w:r>
            <w:r w:rsidRPr="00216131">
              <w:rPr>
                <w:rFonts w:ascii="Times New Roman" w:eastAsia="Times New Roman" w:hAnsi="Times New Roman" w:cs="Times New Roman" w:hint="cs"/>
                <w:sz w:val="20"/>
                <w:szCs w:val="20"/>
                <w:lang w:eastAsia="en-GB"/>
              </w:rPr>
              <w:t>تعريف</w:t>
            </w:r>
            <w:r w:rsidRPr="00216131">
              <w:rPr>
                <w:rFonts w:ascii="Times New Roman" w:eastAsia="Times New Roman" w:hAnsi="Times New Roman" w:cs="Times New Roman"/>
                <w:sz w:val="20"/>
                <w:szCs w:val="20"/>
                <w:lang w:eastAsia="en-GB"/>
              </w:rPr>
              <w:t xml:space="preserve"> </w:t>
            </w:r>
            <w:r w:rsidRPr="00216131">
              <w:rPr>
                <w:rFonts w:ascii="Times New Roman" w:eastAsia="Times New Roman" w:hAnsi="Times New Roman" w:cs="Times New Roman" w:hint="cs"/>
                <w:sz w:val="20"/>
                <w:szCs w:val="20"/>
                <w:lang w:eastAsia="en-GB"/>
              </w:rPr>
              <w:t>المكتب</w:t>
            </w:r>
            <w:r w:rsidRPr="00216131">
              <w:rPr>
                <w:rFonts w:ascii="Times New Roman" w:eastAsia="Times New Roman" w:hAnsi="Times New Roman" w:cs="Times New Roman"/>
                <w:sz w:val="20"/>
                <w:szCs w:val="20"/>
                <w:lang w:eastAsia="en-GB"/>
              </w:rPr>
              <w:t xml:space="preserve"> </w:t>
            </w:r>
            <w:r w:rsidRPr="00216131">
              <w:rPr>
                <w:rFonts w:ascii="Times New Roman" w:eastAsia="Times New Roman" w:hAnsi="Times New Roman" w:cs="Times New Roman" w:hint="cs"/>
                <w:sz w:val="20"/>
                <w:szCs w:val="20"/>
                <w:lang w:eastAsia="en-GB"/>
              </w:rPr>
              <w:t>الإحصائي</w:t>
            </w:r>
            <w:r w:rsidRPr="00216131">
              <w:rPr>
                <w:rFonts w:ascii="Times New Roman" w:eastAsia="Times New Roman" w:hAnsi="Times New Roman" w:cs="Times New Roman"/>
                <w:sz w:val="20"/>
                <w:szCs w:val="20"/>
                <w:lang w:eastAsia="en-GB"/>
              </w:rPr>
              <w:t xml:space="preserve"> </w:t>
            </w:r>
            <w:r w:rsidRPr="00216131">
              <w:rPr>
                <w:rFonts w:ascii="Times New Roman" w:eastAsia="Times New Roman" w:hAnsi="Times New Roman" w:cs="Times New Roman" w:hint="cs"/>
                <w:sz w:val="20"/>
                <w:szCs w:val="20"/>
                <w:lang w:eastAsia="en-GB"/>
              </w:rPr>
              <w:t>الأوروبي</w:t>
            </w:r>
            <w:r w:rsidRPr="00216131">
              <w:rPr>
                <w:rFonts w:ascii="Times New Roman" w:eastAsia="Times New Roman" w:hAnsi="Times New Roman" w:cs="Times New Roman"/>
                <w:sz w:val="20"/>
                <w:szCs w:val="20"/>
                <w:lang w:eastAsia="en-GB"/>
              </w:rPr>
              <w:t xml:space="preserve"> </w:t>
            </w:r>
            <w:r w:rsidR="004D3E34">
              <w:rPr>
                <w:rFonts w:ascii="Times New Roman" w:eastAsia="Times New Roman" w:hAnsi="Times New Roman" w:cs="Times New Roman" w:hint="cs"/>
                <w:sz w:val="20"/>
                <w:szCs w:val="20"/>
                <w:lang w:eastAsia="en-GB"/>
              </w:rPr>
              <w:t xml:space="preserve">للنفايات </w:t>
            </w:r>
            <w:r w:rsidRPr="00216131">
              <w:rPr>
                <w:rFonts w:ascii="Times New Roman" w:eastAsia="Times New Roman" w:hAnsi="Times New Roman" w:cs="Times New Roman" w:hint="cs"/>
                <w:sz w:val="20"/>
                <w:szCs w:val="20"/>
                <w:lang w:eastAsia="en-GB"/>
              </w:rPr>
              <w:t>البلديات</w:t>
            </w:r>
          </w:p>
          <w:p w14:paraId="45275004" w14:textId="593F999D" w:rsidR="006B57B0" w:rsidRDefault="006B57B0" w:rsidP="006B57B0">
            <w:pPr>
              <w:spacing w:after="0" w:line="240" w:lineRule="auto"/>
              <w:rPr>
                <w:rFonts w:ascii="Times New Roman" w:eastAsia="Times New Roman" w:hAnsi="Times New Roman" w:cs="Times New Roman"/>
                <w:sz w:val="20"/>
                <w:szCs w:val="20"/>
                <w:rtl w:val="0"/>
                <w:lang w:eastAsia="en-GB"/>
              </w:rPr>
            </w:pPr>
            <w:r w:rsidRPr="009D2C84">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Pr="00A81D07">
              <w:rPr>
                <w:rFonts w:ascii="Times New Roman" w:eastAsia="Times New Roman" w:hAnsi="Times New Roman" w:cs="Times New Roman" w:hint="cs"/>
                <w:sz w:val="20"/>
                <w:szCs w:val="20"/>
                <w:lang w:eastAsia="en-GB"/>
              </w:rPr>
              <w:t>شعبة</w:t>
            </w:r>
            <w:r w:rsidRPr="00A81D07">
              <w:rPr>
                <w:rFonts w:ascii="Times New Roman" w:eastAsia="Times New Roman" w:hAnsi="Times New Roman" w:cs="Times New Roman"/>
                <w:sz w:val="20"/>
                <w:szCs w:val="20"/>
                <w:lang w:eastAsia="en-GB"/>
              </w:rPr>
              <w:t xml:space="preserve"> </w:t>
            </w:r>
            <w:r w:rsidRPr="00A81D07">
              <w:rPr>
                <w:rFonts w:ascii="Times New Roman" w:eastAsia="Times New Roman" w:hAnsi="Times New Roman" w:cs="Times New Roman" w:hint="cs"/>
                <w:sz w:val="20"/>
                <w:szCs w:val="20"/>
                <w:lang w:eastAsia="en-GB"/>
              </w:rPr>
              <w:t>الإحصاء</w:t>
            </w:r>
            <w:r w:rsidRPr="00A81D07">
              <w:rPr>
                <w:rFonts w:ascii="Times New Roman" w:eastAsia="Times New Roman" w:hAnsi="Times New Roman" w:cs="Times New Roman"/>
                <w:sz w:val="20"/>
                <w:szCs w:val="20"/>
                <w:lang w:eastAsia="en-GB"/>
              </w:rPr>
              <w:t xml:space="preserve"> </w:t>
            </w:r>
            <w:r w:rsidRPr="00A81D07">
              <w:rPr>
                <w:rFonts w:ascii="Times New Roman" w:eastAsia="Times New Roman" w:hAnsi="Times New Roman" w:cs="Times New Roman" w:hint="cs"/>
                <w:sz w:val="20"/>
                <w:szCs w:val="20"/>
                <w:lang w:eastAsia="en-GB"/>
              </w:rPr>
              <w:t>بالأمم</w:t>
            </w:r>
            <w:r w:rsidRPr="00A81D07">
              <w:rPr>
                <w:rFonts w:ascii="Times New Roman" w:eastAsia="Times New Roman" w:hAnsi="Times New Roman" w:cs="Times New Roman"/>
                <w:sz w:val="20"/>
                <w:szCs w:val="20"/>
                <w:lang w:eastAsia="en-GB"/>
              </w:rPr>
              <w:t xml:space="preserve"> </w:t>
            </w:r>
            <w:r w:rsidRPr="00A81D07">
              <w:rPr>
                <w:rFonts w:ascii="Times New Roman" w:eastAsia="Times New Roman" w:hAnsi="Times New Roman" w:cs="Times New Roman" w:hint="cs"/>
                <w:sz w:val="20"/>
                <w:szCs w:val="20"/>
                <w:lang w:eastAsia="en-GB"/>
              </w:rPr>
              <w:t>المتحدة</w:t>
            </w:r>
            <w:r>
              <w:rPr>
                <w:rFonts w:ascii="Times New Roman" w:eastAsia="Times New Roman" w:hAnsi="Times New Roman" w:cs="Times New Roman" w:hint="cs"/>
                <w:sz w:val="20"/>
                <w:szCs w:val="20"/>
                <w:lang w:eastAsia="en-GB"/>
              </w:rPr>
              <w:t xml:space="preserve">: </w:t>
            </w:r>
            <w:r w:rsidRPr="00A81D07">
              <w:rPr>
                <w:rFonts w:ascii="Times New Roman" w:eastAsia="Times New Roman" w:hAnsi="Times New Roman" w:cs="Times New Roman" w:hint="cs"/>
                <w:sz w:val="20"/>
                <w:szCs w:val="20"/>
                <w:lang w:eastAsia="en-GB"/>
              </w:rPr>
              <w:t>قسم</w:t>
            </w:r>
            <w:r w:rsidRPr="00A81D07">
              <w:rPr>
                <w:rFonts w:ascii="Times New Roman" w:eastAsia="Times New Roman" w:hAnsi="Times New Roman" w:cs="Times New Roman"/>
                <w:sz w:val="20"/>
                <w:szCs w:val="20"/>
                <w:lang w:eastAsia="en-GB"/>
              </w:rPr>
              <w:t xml:space="preserve"> </w:t>
            </w:r>
            <w:r w:rsidRPr="00A81D07">
              <w:rPr>
                <w:rFonts w:ascii="Times New Roman" w:eastAsia="Times New Roman" w:hAnsi="Times New Roman" w:cs="Times New Roman" w:hint="cs"/>
                <w:sz w:val="20"/>
                <w:szCs w:val="20"/>
                <w:lang w:eastAsia="en-GB"/>
              </w:rPr>
              <w:t>الإحصاءات</w:t>
            </w:r>
            <w:r w:rsidRPr="00A81D07">
              <w:rPr>
                <w:rFonts w:ascii="Times New Roman" w:eastAsia="Times New Roman" w:hAnsi="Times New Roman" w:cs="Times New Roman"/>
                <w:sz w:val="20"/>
                <w:szCs w:val="20"/>
                <w:lang w:eastAsia="en-GB"/>
              </w:rPr>
              <w:t xml:space="preserve"> </w:t>
            </w:r>
            <w:r w:rsidRPr="00A81D07">
              <w:rPr>
                <w:rFonts w:ascii="Times New Roman" w:eastAsia="Times New Roman" w:hAnsi="Times New Roman" w:cs="Times New Roman" w:hint="cs"/>
                <w:sz w:val="20"/>
                <w:szCs w:val="20"/>
                <w:lang w:eastAsia="en-GB"/>
              </w:rPr>
              <w:t>البيئية</w:t>
            </w:r>
            <w:r w:rsidRPr="00A81D07">
              <w:rPr>
                <w:rFonts w:ascii="Times New Roman" w:eastAsia="Times New Roman" w:hAnsi="Times New Roman" w:cs="Times New Roman"/>
                <w:sz w:val="20"/>
                <w:szCs w:val="20"/>
                <w:lang w:eastAsia="en-GB"/>
              </w:rPr>
              <w:t xml:space="preserve"> - </w:t>
            </w:r>
            <w:r>
              <w:rPr>
                <w:rFonts w:ascii="Times New Roman" w:eastAsia="Times New Roman" w:hAnsi="Times New Roman" w:cs="Times New Roman" w:hint="cs"/>
                <w:sz w:val="20"/>
                <w:szCs w:val="20"/>
                <w:lang w:eastAsia="en-GB"/>
              </w:rPr>
              <w:t>الاستبيان الخاص بالمياه</w:t>
            </w:r>
          </w:p>
          <w:p w14:paraId="10357476" w14:textId="69843398" w:rsidR="006B57B0" w:rsidRDefault="006B57B0" w:rsidP="006B57B0">
            <w:pPr>
              <w:spacing w:after="0" w:line="240" w:lineRule="auto"/>
              <w:jc w:val="both"/>
              <w:rPr>
                <w:rFonts w:ascii="Times New Roman" w:eastAsia="Times New Roman" w:hAnsi="Times New Roman" w:cs="Times New Roman"/>
                <w:sz w:val="20"/>
                <w:szCs w:val="20"/>
                <w:rtl w:val="0"/>
                <w:lang w:eastAsia="en-GB"/>
              </w:rPr>
            </w:pPr>
            <w:r w:rsidRPr="00EE07E9">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Pr="00812199">
              <w:rPr>
                <w:rFonts w:ascii="Times New Roman" w:eastAsia="Times New Roman" w:hAnsi="Times New Roman" w:cs="Times New Roman" w:hint="cs"/>
                <w:sz w:val="20"/>
                <w:szCs w:val="20"/>
                <w:lang w:eastAsia="en-GB"/>
              </w:rPr>
              <w:t>اتفاقية</w:t>
            </w:r>
            <w:r w:rsidRPr="00812199">
              <w:rPr>
                <w:rFonts w:ascii="Times New Roman" w:eastAsia="Times New Roman" w:hAnsi="Times New Roman" w:cs="Times New Roman"/>
                <w:sz w:val="20"/>
                <w:szCs w:val="20"/>
                <w:lang w:eastAsia="en-GB"/>
              </w:rPr>
              <w:t xml:space="preserve"> </w:t>
            </w:r>
            <w:r w:rsidRPr="00812199">
              <w:rPr>
                <w:rFonts w:ascii="Times New Roman" w:eastAsia="Times New Roman" w:hAnsi="Times New Roman" w:cs="Times New Roman" w:hint="cs"/>
                <w:sz w:val="20"/>
                <w:szCs w:val="20"/>
                <w:lang w:eastAsia="en-GB"/>
              </w:rPr>
              <w:t>بازل</w:t>
            </w:r>
            <w:r w:rsidRPr="00812199">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 xml:space="preserve">تصنيفات </w:t>
            </w:r>
            <w:r w:rsidR="004D3E34">
              <w:rPr>
                <w:rFonts w:ascii="Times New Roman" w:eastAsia="Times New Roman" w:hAnsi="Times New Roman" w:cs="Times New Roman" w:hint="cs"/>
                <w:sz w:val="20"/>
                <w:szCs w:val="20"/>
                <w:lang w:eastAsia="en-GB"/>
              </w:rPr>
              <w:t xml:space="preserve">النفايات </w:t>
            </w:r>
            <w:r>
              <w:rPr>
                <w:rFonts w:ascii="Times New Roman" w:eastAsia="Times New Roman" w:hAnsi="Times New Roman" w:cs="Times New Roman" w:hint="cs"/>
                <w:sz w:val="20"/>
                <w:szCs w:val="20"/>
                <w:lang w:eastAsia="en-GB"/>
              </w:rPr>
              <w:t>و</w:t>
            </w:r>
            <w:r w:rsidRPr="00812199">
              <w:rPr>
                <w:rFonts w:ascii="Times New Roman" w:eastAsia="Times New Roman" w:hAnsi="Times New Roman" w:cs="Times New Roman" w:hint="cs"/>
                <w:sz w:val="20"/>
                <w:szCs w:val="20"/>
                <w:lang w:eastAsia="en-GB"/>
              </w:rPr>
              <w:t>خواص</w:t>
            </w:r>
            <w:r w:rsidRPr="00812199">
              <w:rPr>
                <w:rFonts w:ascii="Times New Roman" w:eastAsia="Times New Roman" w:hAnsi="Times New Roman" w:cs="Times New Roman"/>
                <w:sz w:val="20"/>
                <w:szCs w:val="20"/>
                <w:lang w:eastAsia="en-GB"/>
              </w:rPr>
              <w:t xml:space="preserve"> </w:t>
            </w:r>
            <w:r w:rsidR="004D3E34">
              <w:rPr>
                <w:rFonts w:ascii="Times New Roman" w:eastAsia="Times New Roman" w:hAnsi="Times New Roman" w:cs="Times New Roman" w:hint="cs"/>
                <w:sz w:val="20"/>
                <w:szCs w:val="20"/>
                <w:lang w:eastAsia="en-GB"/>
              </w:rPr>
              <w:t xml:space="preserve">النفايات </w:t>
            </w:r>
            <w:r w:rsidRPr="00812199">
              <w:rPr>
                <w:rFonts w:ascii="Times New Roman" w:eastAsia="Times New Roman" w:hAnsi="Times New Roman" w:cs="Times New Roman" w:hint="cs"/>
                <w:sz w:val="20"/>
                <w:szCs w:val="20"/>
                <w:lang w:eastAsia="en-GB"/>
              </w:rPr>
              <w:t>الخطرة</w:t>
            </w:r>
          </w:p>
          <w:p w14:paraId="6DC17F86" w14:textId="38A5930A" w:rsidR="006B57B0" w:rsidRDefault="006B57B0" w:rsidP="006B57B0">
            <w:pPr>
              <w:spacing w:after="0" w:line="240" w:lineRule="auto"/>
              <w:jc w:val="both"/>
              <w:rPr>
                <w:rFonts w:ascii="Times New Roman" w:eastAsia="Times New Roman" w:hAnsi="Times New Roman" w:cs="Times New Roman"/>
                <w:sz w:val="20"/>
                <w:szCs w:val="20"/>
                <w:rtl w:val="0"/>
                <w:lang w:eastAsia="en-GB"/>
              </w:rPr>
            </w:pPr>
            <w:r w:rsidRPr="0095227F">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Pr="00EE07E9">
              <w:rPr>
                <w:rFonts w:ascii="Times New Roman" w:eastAsia="Times New Roman" w:hAnsi="Times New Roman" w:cs="Times New Roman" w:hint="cs"/>
                <w:sz w:val="20"/>
                <w:szCs w:val="20"/>
                <w:lang w:eastAsia="en-GB"/>
              </w:rPr>
              <w:t>المكتب</w:t>
            </w:r>
            <w:r w:rsidRPr="00EE07E9">
              <w:rPr>
                <w:rFonts w:ascii="Times New Roman" w:eastAsia="Times New Roman" w:hAnsi="Times New Roman" w:cs="Times New Roman"/>
                <w:sz w:val="20"/>
                <w:szCs w:val="20"/>
                <w:lang w:eastAsia="en-GB"/>
              </w:rPr>
              <w:t xml:space="preserve"> </w:t>
            </w:r>
            <w:r w:rsidRPr="00EE07E9">
              <w:rPr>
                <w:rFonts w:ascii="Times New Roman" w:eastAsia="Times New Roman" w:hAnsi="Times New Roman" w:cs="Times New Roman" w:hint="cs"/>
                <w:sz w:val="20"/>
                <w:szCs w:val="20"/>
                <w:lang w:eastAsia="en-GB"/>
              </w:rPr>
              <w:t>الإحصائي</w:t>
            </w:r>
            <w:r w:rsidRPr="00EE07E9">
              <w:rPr>
                <w:rFonts w:ascii="Times New Roman" w:eastAsia="Times New Roman" w:hAnsi="Times New Roman" w:cs="Times New Roman"/>
                <w:sz w:val="20"/>
                <w:szCs w:val="20"/>
                <w:lang w:eastAsia="en-GB"/>
              </w:rPr>
              <w:t xml:space="preserve"> </w:t>
            </w:r>
            <w:r w:rsidRPr="00EE07E9">
              <w:rPr>
                <w:rFonts w:ascii="Times New Roman" w:eastAsia="Times New Roman" w:hAnsi="Times New Roman" w:cs="Times New Roman" w:hint="cs"/>
                <w:sz w:val="20"/>
                <w:szCs w:val="20"/>
                <w:lang w:eastAsia="en-GB"/>
              </w:rPr>
              <w:t>الأوروبي</w:t>
            </w:r>
            <w:r w:rsidRPr="00EE07E9">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المركز الأوروبي لل</w:t>
            </w:r>
            <w:r w:rsidR="0060734C">
              <w:rPr>
                <w:rFonts w:ascii="Times New Roman" w:eastAsia="Times New Roman" w:hAnsi="Times New Roman" w:cs="Times New Roman" w:hint="cs"/>
                <w:sz w:val="20"/>
                <w:szCs w:val="20"/>
                <w:lang w:eastAsia="en-GB"/>
              </w:rPr>
              <w:t>إحصاءات</w:t>
            </w:r>
            <w:r>
              <w:rPr>
                <w:rFonts w:ascii="Times New Roman" w:eastAsia="Times New Roman" w:hAnsi="Times New Roman" w:cs="Times New Roman" w:hint="cs"/>
                <w:sz w:val="20"/>
                <w:szCs w:val="20"/>
                <w:lang w:eastAsia="en-GB"/>
              </w:rPr>
              <w:t xml:space="preserve"> الخاصة بتصنيف </w:t>
            </w:r>
            <w:r w:rsidR="004D3E34">
              <w:rPr>
                <w:rFonts w:ascii="Times New Roman" w:eastAsia="Times New Roman" w:hAnsi="Times New Roman" w:cs="Times New Roman" w:hint="cs"/>
                <w:sz w:val="20"/>
                <w:szCs w:val="20"/>
                <w:lang w:eastAsia="en-GB"/>
              </w:rPr>
              <w:t>النفايات</w:t>
            </w:r>
            <w:r w:rsidRPr="00DB52BB">
              <w:rPr>
                <w:rFonts w:ascii="Times New Roman" w:eastAsia="Times New Roman" w:hAnsi="Times New Roman" w:cs="Times New Roman" w:hint="cs"/>
                <w:sz w:val="20"/>
                <w:szCs w:val="20"/>
                <w:lang w:eastAsia="en-GB"/>
              </w:rPr>
              <w:t>،</w:t>
            </w:r>
            <w:r w:rsidRPr="00DB52BB">
              <w:rPr>
                <w:rFonts w:ascii="Times New Roman" w:eastAsia="Times New Roman" w:hAnsi="Times New Roman" w:cs="Times New Roman"/>
                <w:sz w:val="20"/>
                <w:szCs w:val="20"/>
                <w:lang w:eastAsia="en-GB"/>
              </w:rPr>
              <w:t xml:space="preserve"> </w:t>
            </w:r>
            <w:r w:rsidRPr="00DB52BB">
              <w:rPr>
                <w:rFonts w:ascii="Times New Roman" w:eastAsia="Times New Roman" w:hAnsi="Times New Roman" w:cs="Times New Roman" w:hint="cs"/>
                <w:sz w:val="20"/>
                <w:szCs w:val="20"/>
                <w:lang w:eastAsia="en-GB"/>
              </w:rPr>
              <w:t>الإصدار</w:t>
            </w:r>
            <w:r>
              <w:rPr>
                <w:rFonts w:ascii="Times New Roman" w:eastAsia="Times New Roman" w:hAnsi="Times New Roman" w:cs="Times New Roman" w:hint="cs"/>
                <w:sz w:val="20"/>
                <w:szCs w:val="20"/>
                <w:lang w:eastAsia="en-GB"/>
              </w:rPr>
              <w:t xml:space="preserve"> الرابع</w:t>
            </w:r>
            <w:r w:rsidRPr="00DB52BB">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تصنيفات</w:t>
            </w:r>
            <w:r w:rsidRPr="00DB52BB">
              <w:rPr>
                <w:rFonts w:ascii="Times New Roman" w:eastAsia="Times New Roman" w:hAnsi="Times New Roman" w:cs="Times New Roman"/>
                <w:sz w:val="20"/>
                <w:szCs w:val="20"/>
                <w:lang w:eastAsia="en-GB"/>
              </w:rPr>
              <w:t xml:space="preserve"> </w:t>
            </w:r>
            <w:r w:rsidR="004D3E34">
              <w:rPr>
                <w:rFonts w:ascii="Times New Roman" w:eastAsia="Times New Roman" w:hAnsi="Times New Roman" w:cs="Times New Roman" w:hint="cs"/>
                <w:sz w:val="20"/>
                <w:szCs w:val="20"/>
                <w:lang w:eastAsia="en-GB"/>
              </w:rPr>
              <w:t>النفايات</w:t>
            </w:r>
            <w:r w:rsidRPr="00DB52BB">
              <w:rPr>
                <w:rFonts w:ascii="Times New Roman" w:eastAsia="Times New Roman" w:hAnsi="Times New Roman" w:cs="Times New Roman"/>
                <w:sz w:val="20"/>
                <w:szCs w:val="20"/>
                <w:lang w:eastAsia="en-GB"/>
              </w:rPr>
              <w:t>)</w:t>
            </w:r>
          </w:p>
          <w:p w14:paraId="33461B69" w14:textId="67D95707" w:rsidR="006B57B0" w:rsidRDefault="006B57B0" w:rsidP="006B57B0">
            <w:pPr>
              <w:spacing w:after="0" w:line="240" w:lineRule="auto"/>
              <w:jc w:val="both"/>
              <w:rPr>
                <w:rFonts w:ascii="Times New Roman" w:eastAsia="Times New Roman" w:hAnsi="Times New Roman" w:cs="Times New Roman"/>
                <w:sz w:val="20"/>
                <w:szCs w:val="20"/>
                <w:rtl w:val="0"/>
                <w:lang w:eastAsia="en-GB"/>
              </w:rPr>
            </w:pPr>
            <w:r w:rsidRPr="0095227F">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Pr="0095227F">
              <w:rPr>
                <w:rFonts w:ascii="Times New Roman" w:eastAsia="Times New Roman" w:hAnsi="Times New Roman" w:cs="Times New Roman"/>
                <w:sz w:val="20"/>
                <w:szCs w:val="20"/>
                <w:lang w:eastAsia="en-GB"/>
              </w:rPr>
              <w:t xml:space="preserve"> </w:t>
            </w:r>
            <w:r w:rsidRPr="0095227F">
              <w:rPr>
                <w:rFonts w:ascii="Times New Roman" w:eastAsia="Times New Roman" w:hAnsi="Times New Roman" w:cs="Times New Roman" w:hint="cs"/>
                <w:sz w:val="20"/>
                <w:szCs w:val="20"/>
                <w:lang w:eastAsia="en-GB"/>
              </w:rPr>
              <w:t>المفوضية</w:t>
            </w:r>
            <w:r w:rsidRPr="0095227F">
              <w:rPr>
                <w:rFonts w:ascii="Times New Roman" w:eastAsia="Times New Roman" w:hAnsi="Times New Roman" w:cs="Times New Roman"/>
                <w:sz w:val="20"/>
                <w:szCs w:val="20"/>
                <w:lang w:eastAsia="en-GB"/>
              </w:rPr>
              <w:t xml:space="preserve"> </w:t>
            </w:r>
            <w:r w:rsidRPr="0095227F">
              <w:rPr>
                <w:rFonts w:ascii="Times New Roman" w:eastAsia="Times New Roman" w:hAnsi="Times New Roman" w:cs="Times New Roman" w:hint="cs"/>
                <w:sz w:val="20"/>
                <w:szCs w:val="20"/>
                <w:lang w:eastAsia="en-GB"/>
              </w:rPr>
              <w:t>الأوروبية</w:t>
            </w:r>
            <w:r w:rsidRPr="0095227F">
              <w:rPr>
                <w:rFonts w:ascii="Times New Roman" w:eastAsia="Times New Roman" w:hAnsi="Times New Roman" w:cs="Times New Roman"/>
                <w:sz w:val="20"/>
                <w:szCs w:val="20"/>
                <w:lang w:eastAsia="en-GB"/>
              </w:rPr>
              <w:t xml:space="preserve">: </w:t>
            </w:r>
            <w:r w:rsidRPr="006E6076">
              <w:rPr>
                <w:rFonts w:ascii="Times New Roman" w:eastAsia="Times New Roman" w:hAnsi="Times New Roman" w:cs="Times New Roman"/>
                <w:sz w:val="20"/>
                <w:szCs w:val="20"/>
                <w:lang w:eastAsia="en-GB"/>
              </w:rPr>
              <w:t>(</w:t>
            </w:r>
            <w:r w:rsidRPr="006E6076">
              <w:rPr>
                <w:rFonts w:ascii="Times New Roman" w:eastAsia="Times New Roman" w:hAnsi="Times New Roman" w:cs="Times New Roman" w:hint="cs"/>
                <w:sz w:val="20"/>
                <w:szCs w:val="20"/>
                <w:lang w:eastAsia="en-GB"/>
              </w:rPr>
              <w:t>عمليات</w:t>
            </w:r>
            <w:r w:rsidRPr="006E6076">
              <w:rPr>
                <w:rFonts w:ascii="Times New Roman" w:eastAsia="Times New Roman" w:hAnsi="Times New Roman" w:cs="Times New Roman"/>
                <w:sz w:val="20"/>
                <w:szCs w:val="20"/>
                <w:lang w:eastAsia="en-GB"/>
              </w:rPr>
              <w:t xml:space="preserve"> </w:t>
            </w:r>
            <w:r w:rsidRPr="006E6076">
              <w:rPr>
                <w:rFonts w:ascii="Times New Roman" w:eastAsia="Times New Roman" w:hAnsi="Times New Roman" w:cs="Times New Roman" w:hint="cs"/>
                <w:sz w:val="20"/>
                <w:szCs w:val="20"/>
                <w:lang w:eastAsia="en-GB"/>
              </w:rPr>
              <w:t>معالجة</w:t>
            </w:r>
            <w:r w:rsidRPr="006E6076">
              <w:rPr>
                <w:rFonts w:ascii="Times New Roman" w:eastAsia="Times New Roman" w:hAnsi="Times New Roman" w:cs="Times New Roman"/>
                <w:sz w:val="20"/>
                <w:szCs w:val="20"/>
                <w:lang w:eastAsia="en-GB"/>
              </w:rPr>
              <w:t xml:space="preserve"> </w:t>
            </w:r>
            <w:r w:rsidR="004D3E34">
              <w:rPr>
                <w:rFonts w:ascii="Times New Roman" w:eastAsia="Times New Roman" w:hAnsi="Times New Roman" w:cs="Times New Roman" w:hint="cs"/>
                <w:sz w:val="20"/>
                <w:szCs w:val="20"/>
                <w:lang w:eastAsia="en-GB"/>
              </w:rPr>
              <w:t>النفايات</w:t>
            </w:r>
            <w:r w:rsidRPr="006E6076">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Pr="0095227F">
              <w:rPr>
                <w:rFonts w:ascii="Times New Roman" w:eastAsia="Times New Roman" w:hAnsi="Times New Roman" w:cs="Times New Roman" w:hint="cs"/>
                <w:sz w:val="20"/>
                <w:szCs w:val="20"/>
                <w:lang w:eastAsia="en-GB"/>
              </w:rPr>
              <w:t>عملا</w:t>
            </w:r>
            <w:r w:rsidRPr="0095227F">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ب</w:t>
            </w:r>
            <w:r w:rsidRPr="0095227F">
              <w:rPr>
                <w:rFonts w:ascii="Times New Roman" w:eastAsia="Times New Roman" w:hAnsi="Times New Roman" w:cs="Times New Roman" w:hint="cs"/>
                <w:sz w:val="20"/>
                <w:szCs w:val="20"/>
                <w:lang w:eastAsia="en-GB"/>
              </w:rPr>
              <w:t>الإطار</w:t>
            </w:r>
            <w:r w:rsidRPr="0095227F">
              <w:rPr>
                <w:rFonts w:ascii="Times New Roman" w:eastAsia="Times New Roman" w:hAnsi="Times New Roman" w:cs="Times New Roman"/>
                <w:sz w:val="20"/>
                <w:szCs w:val="20"/>
                <w:lang w:eastAsia="en-GB"/>
              </w:rPr>
              <w:t xml:space="preserve"> </w:t>
            </w:r>
            <w:r w:rsidRPr="0095227F">
              <w:rPr>
                <w:rFonts w:ascii="Times New Roman" w:eastAsia="Times New Roman" w:hAnsi="Times New Roman" w:cs="Times New Roman" w:hint="cs"/>
                <w:sz w:val="20"/>
                <w:szCs w:val="20"/>
                <w:lang w:eastAsia="en-GB"/>
              </w:rPr>
              <w:t>التوجيهي</w:t>
            </w:r>
            <w:r w:rsidRPr="0095227F">
              <w:rPr>
                <w:rFonts w:ascii="Times New Roman" w:eastAsia="Times New Roman" w:hAnsi="Times New Roman" w:cs="Times New Roman"/>
                <w:sz w:val="20"/>
                <w:szCs w:val="20"/>
                <w:lang w:eastAsia="en-GB"/>
              </w:rPr>
              <w:t xml:space="preserve"> </w:t>
            </w:r>
            <w:r w:rsidRPr="000F175A">
              <w:rPr>
                <w:rFonts w:ascii="Times New Roman" w:eastAsia="Times New Roman" w:hAnsi="Times New Roman" w:cs="Times New Roman" w:hint="cs"/>
                <w:sz w:val="20"/>
                <w:szCs w:val="20"/>
                <w:lang w:eastAsia="en-GB"/>
              </w:rPr>
              <w:t>للمفوضية</w:t>
            </w:r>
            <w:r w:rsidRPr="000F175A">
              <w:rPr>
                <w:rFonts w:ascii="Times New Roman" w:eastAsia="Times New Roman" w:hAnsi="Times New Roman" w:cs="Times New Roman"/>
                <w:sz w:val="20"/>
                <w:szCs w:val="20"/>
                <w:lang w:eastAsia="en-GB"/>
              </w:rPr>
              <w:t xml:space="preserve"> </w:t>
            </w:r>
            <w:r w:rsidRPr="000F175A">
              <w:rPr>
                <w:rFonts w:ascii="Times New Roman" w:eastAsia="Times New Roman" w:hAnsi="Times New Roman" w:cs="Times New Roman" w:hint="cs"/>
                <w:sz w:val="20"/>
                <w:szCs w:val="20"/>
                <w:lang w:eastAsia="en-GB"/>
              </w:rPr>
              <w:t>الأوروبية</w:t>
            </w:r>
            <w:r w:rsidRPr="000F175A">
              <w:rPr>
                <w:rFonts w:ascii="Times New Roman" w:eastAsia="Times New Roman" w:hAnsi="Times New Roman" w:cs="Times New Roman"/>
                <w:sz w:val="20"/>
                <w:szCs w:val="20"/>
                <w:lang w:eastAsia="en-GB"/>
              </w:rPr>
              <w:t xml:space="preserve"> </w:t>
            </w:r>
            <w:r w:rsidRPr="000F175A">
              <w:rPr>
                <w:rFonts w:ascii="Times New Roman" w:eastAsia="Times New Roman" w:hAnsi="Times New Roman" w:cs="Times New Roman" w:hint="cs"/>
                <w:sz w:val="20"/>
                <w:szCs w:val="20"/>
                <w:lang w:eastAsia="en-GB"/>
              </w:rPr>
              <w:t>بشأن</w:t>
            </w:r>
            <w:r>
              <w:rPr>
                <w:rFonts w:ascii="Times New Roman" w:eastAsia="Times New Roman" w:hAnsi="Times New Roman" w:cs="Times New Roman" w:hint="cs"/>
                <w:sz w:val="20"/>
                <w:szCs w:val="20"/>
                <w:lang w:eastAsia="en-GB"/>
              </w:rPr>
              <w:t xml:space="preserve"> </w:t>
            </w:r>
            <w:r w:rsidR="004D3E34">
              <w:rPr>
                <w:rFonts w:ascii="Times New Roman" w:eastAsia="Times New Roman" w:hAnsi="Times New Roman" w:cs="Times New Roman" w:hint="cs"/>
                <w:sz w:val="20"/>
                <w:szCs w:val="20"/>
                <w:lang w:eastAsia="en-GB"/>
              </w:rPr>
              <w:t>النفايات</w:t>
            </w:r>
          </w:p>
          <w:p w14:paraId="23965BFF" w14:textId="66DA0477" w:rsidR="006B57B0" w:rsidRDefault="006B57B0" w:rsidP="006B57B0">
            <w:pPr>
              <w:spacing w:after="0" w:line="240" w:lineRule="auto"/>
              <w:jc w:val="both"/>
              <w:rPr>
                <w:rFonts w:ascii="Times New Roman" w:eastAsia="Times New Roman" w:hAnsi="Times New Roman" w:cs="Times New Roman"/>
                <w:sz w:val="20"/>
                <w:szCs w:val="20"/>
                <w:rtl w:val="0"/>
                <w:lang w:eastAsia="en-GB"/>
              </w:rPr>
            </w:pPr>
            <w:r w:rsidRPr="0095227F">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Pr="004C186D">
              <w:rPr>
                <w:rFonts w:ascii="Times New Roman" w:eastAsia="Times New Roman" w:hAnsi="Times New Roman" w:cs="Times New Roman" w:hint="cs"/>
                <w:sz w:val="20"/>
                <w:szCs w:val="20"/>
                <w:lang w:eastAsia="en-GB"/>
              </w:rPr>
              <w:t>المكتب</w:t>
            </w:r>
            <w:r w:rsidRPr="004C186D">
              <w:rPr>
                <w:rFonts w:ascii="Times New Roman" w:eastAsia="Times New Roman" w:hAnsi="Times New Roman" w:cs="Times New Roman"/>
                <w:sz w:val="20"/>
                <w:szCs w:val="20"/>
                <w:lang w:eastAsia="en-GB"/>
              </w:rPr>
              <w:t xml:space="preserve"> </w:t>
            </w:r>
            <w:r w:rsidRPr="004C186D">
              <w:rPr>
                <w:rFonts w:ascii="Times New Roman" w:eastAsia="Times New Roman" w:hAnsi="Times New Roman" w:cs="Times New Roman" w:hint="cs"/>
                <w:sz w:val="20"/>
                <w:szCs w:val="20"/>
                <w:lang w:eastAsia="en-GB"/>
              </w:rPr>
              <w:t>الإحصائي</w:t>
            </w:r>
            <w:r w:rsidRPr="004C186D">
              <w:rPr>
                <w:rFonts w:ascii="Times New Roman" w:eastAsia="Times New Roman" w:hAnsi="Times New Roman" w:cs="Times New Roman"/>
                <w:sz w:val="20"/>
                <w:szCs w:val="20"/>
                <w:lang w:eastAsia="en-GB"/>
              </w:rPr>
              <w:t xml:space="preserve"> </w:t>
            </w:r>
            <w:r w:rsidRPr="004C186D">
              <w:rPr>
                <w:rFonts w:ascii="Times New Roman" w:eastAsia="Times New Roman" w:hAnsi="Times New Roman" w:cs="Times New Roman" w:hint="cs"/>
                <w:sz w:val="20"/>
                <w:szCs w:val="20"/>
                <w:lang w:eastAsia="en-GB"/>
              </w:rPr>
              <w:t>الأوروبي</w:t>
            </w:r>
            <w:r w:rsidRPr="004C186D">
              <w:rPr>
                <w:rFonts w:ascii="Times New Roman" w:eastAsia="Times New Roman" w:hAnsi="Times New Roman" w:cs="Times New Roman"/>
                <w:sz w:val="20"/>
                <w:szCs w:val="20"/>
                <w:lang w:eastAsia="en-GB"/>
              </w:rPr>
              <w:t xml:space="preserve">: </w:t>
            </w:r>
            <w:r w:rsidRPr="004C186D">
              <w:rPr>
                <w:rFonts w:ascii="Times New Roman" w:eastAsia="Times New Roman" w:hAnsi="Times New Roman" w:cs="Times New Roman" w:hint="cs"/>
                <w:sz w:val="20"/>
                <w:szCs w:val="20"/>
                <w:lang w:eastAsia="en-GB"/>
              </w:rPr>
              <w:t>دليل</w:t>
            </w:r>
            <w:r w:rsidRPr="004C186D">
              <w:rPr>
                <w:rFonts w:ascii="Times New Roman" w:eastAsia="Times New Roman" w:hAnsi="Times New Roman" w:cs="Times New Roman"/>
                <w:sz w:val="20"/>
                <w:szCs w:val="20"/>
                <w:lang w:eastAsia="en-GB"/>
              </w:rPr>
              <w:t xml:space="preserve"> </w:t>
            </w:r>
            <w:r w:rsidR="0060734C">
              <w:rPr>
                <w:rFonts w:ascii="Times New Roman" w:eastAsia="Times New Roman" w:hAnsi="Times New Roman" w:cs="Times New Roman" w:hint="cs"/>
                <w:sz w:val="20"/>
                <w:szCs w:val="20"/>
                <w:lang w:eastAsia="en-GB"/>
              </w:rPr>
              <w:t>إحصاءات</w:t>
            </w:r>
            <w:r w:rsidRPr="004C186D">
              <w:rPr>
                <w:rFonts w:ascii="Times New Roman" w:eastAsia="Times New Roman" w:hAnsi="Times New Roman" w:cs="Times New Roman"/>
                <w:sz w:val="20"/>
                <w:szCs w:val="20"/>
                <w:lang w:eastAsia="en-GB"/>
              </w:rPr>
              <w:t xml:space="preserve"> </w:t>
            </w:r>
            <w:r w:rsidR="004D3E34">
              <w:rPr>
                <w:rFonts w:ascii="Times New Roman" w:eastAsia="Times New Roman" w:hAnsi="Times New Roman" w:cs="Times New Roman" w:hint="cs"/>
                <w:sz w:val="20"/>
                <w:szCs w:val="20"/>
                <w:lang w:eastAsia="en-GB"/>
              </w:rPr>
              <w:t>النفايات</w:t>
            </w:r>
          </w:p>
          <w:p w14:paraId="5A53F8BD" w14:textId="2BAA4A47" w:rsidR="006B57B0" w:rsidRDefault="006B57B0" w:rsidP="006B57B0">
            <w:pPr>
              <w:spacing w:after="0" w:line="240" w:lineRule="auto"/>
              <w:jc w:val="both"/>
              <w:rPr>
                <w:rFonts w:ascii="Times New Roman" w:eastAsia="Times New Roman" w:hAnsi="Times New Roman" w:cs="Times New Roman"/>
                <w:sz w:val="20"/>
                <w:szCs w:val="20"/>
                <w:rtl w:val="0"/>
                <w:lang w:eastAsia="en-GB"/>
              </w:rPr>
            </w:pPr>
            <w:r w:rsidRPr="00177D60">
              <w:rPr>
                <w:rFonts w:ascii="Times New Roman" w:eastAsia="Times New Roman" w:hAnsi="Times New Roman" w:cs="Times New Roman"/>
                <w:sz w:val="20"/>
                <w:szCs w:val="20"/>
                <w:lang w:eastAsia="en-GB"/>
              </w:rPr>
              <w:t xml:space="preserve">▪ </w:t>
            </w:r>
            <w:r w:rsidRPr="00E60CD3">
              <w:rPr>
                <w:rFonts w:ascii="Times New Roman" w:eastAsia="Times New Roman" w:hAnsi="Times New Roman" w:cs="Times New Roman" w:hint="cs"/>
                <w:sz w:val="20"/>
                <w:szCs w:val="20"/>
                <w:lang w:eastAsia="en-GB"/>
              </w:rPr>
              <w:t>المكتب</w:t>
            </w:r>
            <w:r w:rsidRPr="00E60CD3">
              <w:rPr>
                <w:rFonts w:ascii="Times New Roman" w:eastAsia="Times New Roman" w:hAnsi="Times New Roman" w:cs="Times New Roman"/>
                <w:sz w:val="20"/>
                <w:szCs w:val="20"/>
                <w:lang w:eastAsia="en-GB"/>
              </w:rPr>
              <w:t xml:space="preserve"> </w:t>
            </w:r>
            <w:r w:rsidRPr="00E60CD3">
              <w:rPr>
                <w:rFonts w:ascii="Times New Roman" w:eastAsia="Times New Roman" w:hAnsi="Times New Roman" w:cs="Times New Roman" w:hint="cs"/>
                <w:sz w:val="20"/>
                <w:szCs w:val="20"/>
                <w:lang w:eastAsia="en-GB"/>
              </w:rPr>
              <w:t>الإحصائي</w:t>
            </w:r>
            <w:r w:rsidRPr="00E60CD3">
              <w:rPr>
                <w:rFonts w:ascii="Times New Roman" w:eastAsia="Times New Roman" w:hAnsi="Times New Roman" w:cs="Times New Roman"/>
                <w:sz w:val="20"/>
                <w:szCs w:val="20"/>
                <w:lang w:eastAsia="en-GB"/>
              </w:rPr>
              <w:t xml:space="preserve"> </w:t>
            </w:r>
            <w:r w:rsidRPr="00E60CD3">
              <w:rPr>
                <w:rFonts w:ascii="Times New Roman" w:eastAsia="Times New Roman" w:hAnsi="Times New Roman" w:cs="Times New Roman" w:hint="cs"/>
                <w:sz w:val="20"/>
                <w:szCs w:val="20"/>
                <w:lang w:eastAsia="en-GB"/>
              </w:rPr>
              <w:t>الأوروبي</w:t>
            </w:r>
            <w:r w:rsidRPr="00E60CD3">
              <w:rPr>
                <w:rFonts w:ascii="Times New Roman" w:eastAsia="Times New Roman" w:hAnsi="Times New Roman" w:cs="Times New Roman"/>
                <w:sz w:val="20"/>
                <w:szCs w:val="20"/>
                <w:lang w:eastAsia="en-GB"/>
              </w:rPr>
              <w:t xml:space="preserve">: </w:t>
            </w:r>
            <w:r w:rsidRPr="00E60CD3">
              <w:rPr>
                <w:rFonts w:ascii="Times New Roman" w:eastAsia="Times New Roman" w:hAnsi="Times New Roman" w:cs="Times New Roman" w:hint="cs"/>
                <w:sz w:val="20"/>
                <w:szCs w:val="20"/>
                <w:lang w:eastAsia="en-GB"/>
              </w:rPr>
              <w:t>توجيهات</w:t>
            </w:r>
            <w:r w:rsidRPr="00E60CD3">
              <w:rPr>
                <w:rFonts w:ascii="Times New Roman" w:eastAsia="Times New Roman" w:hAnsi="Times New Roman" w:cs="Times New Roman"/>
                <w:sz w:val="20"/>
                <w:szCs w:val="20"/>
                <w:lang w:eastAsia="en-GB"/>
              </w:rPr>
              <w:t xml:space="preserve"> </w:t>
            </w:r>
            <w:r w:rsidRPr="00E60CD3">
              <w:rPr>
                <w:rFonts w:ascii="Times New Roman" w:eastAsia="Times New Roman" w:hAnsi="Times New Roman" w:cs="Times New Roman" w:hint="cs"/>
                <w:sz w:val="20"/>
                <w:szCs w:val="20"/>
                <w:lang w:eastAsia="en-GB"/>
              </w:rPr>
              <w:t>بشأن</w:t>
            </w:r>
            <w:r w:rsidRPr="00E60CD3">
              <w:rPr>
                <w:rFonts w:ascii="Times New Roman" w:eastAsia="Times New Roman" w:hAnsi="Times New Roman" w:cs="Times New Roman"/>
                <w:sz w:val="20"/>
                <w:szCs w:val="20"/>
                <w:lang w:eastAsia="en-GB"/>
              </w:rPr>
              <w:t xml:space="preserve"> </w:t>
            </w:r>
            <w:r w:rsidRPr="00E60CD3">
              <w:rPr>
                <w:rFonts w:ascii="Times New Roman" w:eastAsia="Times New Roman" w:hAnsi="Times New Roman" w:cs="Times New Roman" w:hint="cs"/>
                <w:sz w:val="20"/>
                <w:szCs w:val="20"/>
                <w:lang w:eastAsia="en-GB"/>
              </w:rPr>
              <w:t>تصنيف</w:t>
            </w:r>
            <w:r w:rsidRPr="00E60CD3">
              <w:rPr>
                <w:rFonts w:ascii="Times New Roman" w:eastAsia="Times New Roman" w:hAnsi="Times New Roman" w:cs="Times New Roman"/>
                <w:sz w:val="20"/>
                <w:szCs w:val="20"/>
                <w:lang w:eastAsia="en-GB"/>
              </w:rPr>
              <w:t xml:space="preserve"> </w:t>
            </w:r>
            <w:r w:rsidR="004D3E34">
              <w:rPr>
                <w:rFonts w:ascii="Times New Roman" w:eastAsia="Times New Roman" w:hAnsi="Times New Roman" w:cs="Times New Roman" w:hint="cs"/>
                <w:sz w:val="20"/>
                <w:szCs w:val="20"/>
                <w:lang w:eastAsia="en-GB"/>
              </w:rPr>
              <w:t xml:space="preserve">النفايات </w:t>
            </w:r>
            <w:r w:rsidRPr="00E60CD3">
              <w:rPr>
                <w:rFonts w:ascii="Times New Roman" w:eastAsia="Times New Roman" w:hAnsi="Times New Roman" w:cs="Times New Roman" w:hint="cs"/>
                <w:sz w:val="20"/>
                <w:szCs w:val="20"/>
                <w:lang w:eastAsia="en-GB"/>
              </w:rPr>
              <w:t>وذلك</w:t>
            </w:r>
            <w:r w:rsidRPr="00E60CD3">
              <w:rPr>
                <w:rFonts w:ascii="Times New Roman" w:eastAsia="Times New Roman" w:hAnsi="Times New Roman" w:cs="Times New Roman"/>
                <w:sz w:val="20"/>
                <w:szCs w:val="20"/>
                <w:lang w:eastAsia="en-GB"/>
              </w:rPr>
              <w:t xml:space="preserve"> </w:t>
            </w:r>
            <w:r w:rsidRPr="00E60CD3">
              <w:rPr>
                <w:rFonts w:ascii="Times New Roman" w:eastAsia="Times New Roman" w:hAnsi="Times New Roman" w:cs="Times New Roman" w:hint="cs"/>
                <w:sz w:val="20"/>
                <w:szCs w:val="20"/>
                <w:lang w:eastAsia="en-GB"/>
              </w:rPr>
              <w:t>حسب</w:t>
            </w:r>
            <w:r w:rsidRPr="00E60CD3">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تصنيفات المركز الأوروبي لل</w:t>
            </w:r>
            <w:r w:rsidR="0060734C">
              <w:rPr>
                <w:rFonts w:ascii="Times New Roman" w:eastAsia="Times New Roman" w:hAnsi="Times New Roman" w:cs="Times New Roman" w:hint="cs"/>
                <w:sz w:val="20"/>
                <w:szCs w:val="20"/>
                <w:lang w:eastAsia="en-GB"/>
              </w:rPr>
              <w:t>إحصاءات</w:t>
            </w:r>
            <w:r>
              <w:rPr>
                <w:rFonts w:ascii="Times New Roman" w:eastAsia="Times New Roman" w:hAnsi="Times New Roman" w:cs="Times New Roman" w:hint="cs"/>
                <w:sz w:val="20"/>
                <w:szCs w:val="20"/>
                <w:lang w:eastAsia="en-GB"/>
              </w:rPr>
              <w:t xml:space="preserve"> الخاصة بتصنيف </w:t>
            </w:r>
            <w:r w:rsidR="004D3E34">
              <w:rPr>
                <w:rFonts w:ascii="Times New Roman" w:eastAsia="Times New Roman" w:hAnsi="Times New Roman" w:cs="Times New Roman" w:hint="cs"/>
                <w:sz w:val="20"/>
                <w:szCs w:val="20"/>
                <w:lang w:eastAsia="en-GB"/>
              </w:rPr>
              <w:t>النفايات</w:t>
            </w:r>
          </w:p>
          <w:p w14:paraId="627A3FDA" w14:textId="3EF06135" w:rsidR="006B57B0" w:rsidRPr="00247196" w:rsidRDefault="006B57B0" w:rsidP="006B57B0">
            <w:pPr>
              <w:spacing w:after="0" w:line="240" w:lineRule="auto"/>
              <w:jc w:val="both"/>
              <w:rPr>
                <w:rFonts w:ascii="Times New Roman" w:eastAsia="Times New Roman" w:hAnsi="Times New Roman" w:cs="Times New Roman"/>
                <w:b/>
                <w:bCs/>
                <w:sz w:val="20"/>
                <w:szCs w:val="20"/>
                <w:lang w:eastAsia="en-GB"/>
              </w:rPr>
            </w:pPr>
            <w:r w:rsidRPr="0095227F">
              <w:rPr>
                <w:rFonts w:ascii="Times New Roman" w:eastAsia="Times New Roman" w:hAnsi="Times New Roman" w:cs="Times New Roman"/>
                <w:sz w:val="20"/>
                <w:szCs w:val="20"/>
                <w:lang w:eastAsia="en-GB"/>
              </w:rPr>
              <w:t>▪</w:t>
            </w:r>
            <w:r>
              <w:rPr>
                <w:rFonts w:hint="cs"/>
              </w:rPr>
              <w:t xml:space="preserve"> </w:t>
            </w:r>
            <w:r w:rsidRPr="00247196">
              <w:rPr>
                <w:rFonts w:ascii="Times New Roman" w:eastAsia="Times New Roman" w:hAnsi="Times New Roman" w:cs="Times New Roman" w:hint="cs"/>
                <w:sz w:val="20"/>
                <w:szCs w:val="20"/>
                <w:lang w:eastAsia="en-GB"/>
              </w:rPr>
              <w:t>اتفاقية</w:t>
            </w:r>
            <w:r w:rsidRPr="00247196">
              <w:rPr>
                <w:rFonts w:ascii="Times New Roman" w:eastAsia="Times New Roman" w:hAnsi="Times New Roman" w:cs="Times New Roman"/>
                <w:sz w:val="20"/>
                <w:szCs w:val="20"/>
                <w:lang w:eastAsia="en-GB"/>
              </w:rPr>
              <w:t xml:space="preserve"> </w:t>
            </w:r>
            <w:r w:rsidRPr="00247196">
              <w:rPr>
                <w:rFonts w:ascii="Times New Roman" w:eastAsia="Times New Roman" w:hAnsi="Times New Roman" w:cs="Times New Roman" w:hint="cs"/>
                <w:sz w:val="20"/>
                <w:szCs w:val="20"/>
                <w:lang w:eastAsia="en-GB"/>
              </w:rPr>
              <w:t>روتردام</w:t>
            </w:r>
          </w:p>
        </w:tc>
      </w:tr>
      <w:tr w:rsidR="006B57B0" w:rsidRPr="001F7A71" w14:paraId="624EEB8D" w14:textId="77777777" w:rsidTr="006B57B0">
        <w:trPr>
          <w:trHeight w:val="255"/>
          <w:jc w:val="center"/>
        </w:trPr>
        <w:tc>
          <w:tcPr>
            <w:tcW w:w="1836" w:type="dxa"/>
            <w:vMerge/>
          </w:tcPr>
          <w:p w14:paraId="52D93027"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71192587"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02" w:type="dxa"/>
            <w:shd w:val="clear" w:color="auto" w:fill="auto"/>
          </w:tcPr>
          <w:p w14:paraId="6CC19251" w14:textId="46CEECC6" w:rsidR="006B57B0" w:rsidRPr="00A90FDA" w:rsidRDefault="006B57B0" w:rsidP="00DD559E">
            <w:pPr>
              <w:pStyle w:val="ListParagraph"/>
              <w:numPr>
                <w:ilvl w:val="0"/>
                <w:numId w:val="11"/>
              </w:numPr>
              <w:rPr>
                <w:b/>
                <w:bCs/>
                <w:sz w:val="20"/>
                <w:szCs w:val="20"/>
              </w:rPr>
            </w:pPr>
            <w:r w:rsidRPr="00A90FDA">
              <w:rPr>
                <w:rFonts w:hint="cs"/>
                <w:b/>
                <w:bCs/>
                <w:sz w:val="20"/>
                <w:szCs w:val="20"/>
              </w:rPr>
              <w:t>إجمالي</w:t>
            </w:r>
            <w:r w:rsidRPr="00A90FDA">
              <w:rPr>
                <w:b/>
                <w:bCs/>
                <w:sz w:val="20"/>
                <w:szCs w:val="20"/>
              </w:rPr>
              <w:t xml:space="preserve"> </w:t>
            </w:r>
            <w:r w:rsidR="00001B2A">
              <w:rPr>
                <w:rFonts w:hint="cs"/>
                <w:b/>
                <w:bCs/>
                <w:sz w:val="20"/>
                <w:szCs w:val="20"/>
              </w:rPr>
              <w:t>ال</w:t>
            </w:r>
            <w:r w:rsidRPr="00A90FDA">
              <w:rPr>
                <w:rFonts w:hint="cs"/>
                <w:b/>
                <w:bCs/>
                <w:sz w:val="20"/>
                <w:szCs w:val="20"/>
              </w:rPr>
              <w:t>نفايات</w:t>
            </w:r>
            <w:r w:rsidRPr="00A90FDA">
              <w:rPr>
                <w:b/>
                <w:bCs/>
                <w:sz w:val="20"/>
                <w:szCs w:val="20"/>
              </w:rPr>
              <w:t xml:space="preserve"> </w:t>
            </w:r>
            <w:r w:rsidRPr="00A90FDA">
              <w:rPr>
                <w:rFonts w:hint="cs"/>
                <w:b/>
                <w:bCs/>
                <w:sz w:val="20"/>
                <w:szCs w:val="20"/>
              </w:rPr>
              <w:t>البلدي</w:t>
            </w:r>
            <w:r w:rsidR="00001B2A">
              <w:rPr>
                <w:rFonts w:hint="cs"/>
                <w:b/>
                <w:bCs/>
                <w:sz w:val="20"/>
                <w:szCs w:val="20"/>
              </w:rPr>
              <w:t>ة</w:t>
            </w:r>
            <w:r w:rsidRPr="00A90FDA">
              <w:rPr>
                <w:b/>
                <w:bCs/>
                <w:sz w:val="20"/>
                <w:szCs w:val="20"/>
              </w:rPr>
              <w:t xml:space="preserve"> </w:t>
            </w:r>
            <w:r w:rsidRPr="00A90FDA">
              <w:rPr>
                <w:rFonts w:hint="cs"/>
                <w:b/>
                <w:bCs/>
                <w:sz w:val="20"/>
                <w:szCs w:val="20"/>
              </w:rPr>
              <w:t>التي</w:t>
            </w:r>
            <w:r w:rsidRPr="00A90FDA">
              <w:rPr>
                <w:b/>
                <w:bCs/>
                <w:sz w:val="20"/>
                <w:szCs w:val="20"/>
              </w:rPr>
              <w:t xml:space="preserve"> </w:t>
            </w:r>
            <w:r w:rsidRPr="00A90FDA">
              <w:rPr>
                <w:rFonts w:hint="cs"/>
                <w:b/>
                <w:bCs/>
                <w:sz w:val="20"/>
                <w:szCs w:val="20"/>
              </w:rPr>
              <w:t>تم</w:t>
            </w:r>
            <w:r w:rsidRPr="00A90FDA">
              <w:rPr>
                <w:b/>
                <w:bCs/>
                <w:sz w:val="20"/>
                <w:szCs w:val="20"/>
              </w:rPr>
              <w:t xml:space="preserve"> </w:t>
            </w:r>
            <w:r w:rsidRPr="00A90FDA">
              <w:rPr>
                <w:rFonts w:hint="cs"/>
                <w:b/>
                <w:bCs/>
                <w:sz w:val="20"/>
                <w:szCs w:val="20"/>
              </w:rPr>
              <w:t>جمعها</w:t>
            </w:r>
          </w:p>
        </w:tc>
        <w:tc>
          <w:tcPr>
            <w:tcW w:w="1536" w:type="dxa"/>
            <w:shd w:val="clear" w:color="auto" w:fill="auto"/>
          </w:tcPr>
          <w:p w14:paraId="59172B61" w14:textId="77777777" w:rsidR="006B57B0" w:rsidRPr="00A90FDA" w:rsidRDefault="00972E6A"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كتلة</w:t>
            </w:r>
          </w:p>
        </w:tc>
        <w:tc>
          <w:tcPr>
            <w:tcW w:w="3391" w:type="dxa"/>
            <w:vMerge/>
            <w:shd w:val="clear" w:color="auto" w:fill="FFFFFF" w:themeFill="background1"/>
          </w:tcPr>
          <w:p w14:paraId="68E80F1D"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865" w:type="dxa"/>
            <w:vMerge/>
            <w:hideMark/>
          </w:tcPr>
          <w:p w14:paraId="2998B470" w14:textId="77777777" w:rsidR="006B57B0" w:rsidRPr="001F7A71" w:rsidRDefault="006B57B0" w:rsidP="006B57B0">
            <w:pPr>
              <w:spacing w:after="0" w:line="240" w:lineRule="auto"/>
              <w:jc w:val="both"/>
              <w:rPr>
                <w:rFonts w:ascii="Times New Roman" w:eastAsia="Times New Roman" w:hAnsi="Times New Roman" w:cs="Times New Roman"/>
                <w:sz w:val="20"/>
                <w:szCs w:val="20"/>
                <w:lang w:eastAsia="en-GB"/>
              </w:rPr>
            </w:pPr>
          </w:p>
        </w:tc>
      </w:tr>
      <w:tr w:rsidR="006B57B0" w:rsidRPr="001F7A71" w14:paraId="21E4332A" w14:textId="77777777" w:rsidTr="006B57B0">
        <w:trPr>
          <w:trHeight w:val="300"/>
          <w:jc w:val="center"/>
        </w:trPr>
        <w:tc>
          <w:tcPr>
            <w:tcW w:w="1836" w:type="dxa"/>
            <w:vMerge/>
          </w:tcPr>
          <w:p w14:paraId="08AF6947"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4C666F3B"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02" w:type="dxa"/>
            <w:shd w:val="clear" w:color="auto" w:fill="auto"/>
          </w:tcPr>
          <w:p w14:paraId="10C60B3F" w14:textId="397E3AB5" w:rsidR="006B57B0" w:rsidRPr="00A90FDA" w:rsidRDefault="006B57B0" w:rsidP="00DD559E">
            <w:pPr>
              <w:pStyle w:val="ListParagraph"/>
              <w:numPr>
                <w:ilvl w:val="0"/>
                <w:numId w:val="11"/>
              </w:numPr>
              <w:rPr>
                <w:b/>
                <w:bCs/>
                <w:sz w:val="20"/>
                <w:szCs w:val="20"/>
              </w:rPr>
            </w:pPr>
            <w:r w:rsidRPr="00A90FDA">
              <w:rPr>
                <w:rFonts w:hint="cs"/>
                <w:b/>
                <w:bCs/>
                <w:sz w:val="20"/>
                <w:szCs w:val="20"/>
              </w:rPr>
              <w:t>كمية</w:t>
            </w:r>
            <w:r w:rsidRPr="00A90FDA">
              <w:rPr>
                <w:b/>
                <w:bCs/>
                <w:sz w:val="20"/>
                <w:szCs w:val="20"/>
              </w:rPr>
              <w:t xml:space="preserve"> </w:t>
            </w:r>
            <w:r w:rsidR="00001B2A">
              <w:rPr>
                <w:rFonts w:hint="cs"/>
                <w:b/>
                <w:bCs/>
                <w:sz w:val="20"/>
                <w:szCs w:val="20"/>
              </w:rPr>
              <w:t>ال</w:t>
            </w:r>
            <w:r w:rsidRPr="00A90FDA">
              <w:rPr>
                <w:rFonts w:hint="cs"/>
                <w:b/>
                <w:bCs/>
                <w:sz w:val="20"/>
                <w:szCs w:val="20"/>
              </w:rPr>
              <w:t>نفايات</w:t>
            </w:r>
            <w:r w:rsidRPr="00A90FDA">
              <w:rPr>
                <w:b/>
                <w:bCs/>
                <w:sz w:val="20"/>
                <w:szCs w:val="20"/>
              </w:rPr>
              <w:t xml:space="preserve"> </w:t>
            </w:r>
            <w:r w:rsidRPr="00A90FDA">
              <w:rPr>
                <w:rFonts w:hint="cs"/>
                <w:b/>
                <w:bCs/>
                <w:sz w:val="20"/>
                <w:szCs w:val="20"/>
              </w:rPr>
              <w:t>البلدي</w:t>
            </w:r>
            <w:r w:rsidR="00001B2A">
              <w:rPr>
                <w:rFonts w:hint="cs"/>
                <w:b/>
                <w:bCs/>
                <w:sz w:val="20"/>
                <w:szCs w:val="20"/>
              </w:rPr>
              <w:t>ة</w:t>
            </w:r>
            <w:r w:rsidRPr="00A90FDA">
              <w:rPr>
                <w:b/>
                <w:bCs/>
                <w:sz w:val="20"/>
                <w:szCs w:val="20"/>
              </w:rPr>
              <w:t xml:space="preserve"> </w:t>
            </w:r>
            <w:r w:rsidRPr="00A90FDA">
              <w:rPr>
                <w:rFonts w:hint="cs"/>
                <w:b/>
                <w:bCs/>
                <w:sz w:val="20"/>
                <w:szCs w:val="20"/>
              </w:rPr>
              <w:t>المعالجة</w:t>
            </w:r>
            <w:r w:rsidRPr="00A90FDA">
              <w:rPr>
                <w:b/>
                <w:bCs/>
                <w:sz w:val="20"/>
                <w:szCs w:val="20"/>
              </w:rPr>
              <w:t xml:space="preserve"> </w:t>
            </w:r>
            <w:r w:rsidRPr="00A90FDA">
              <w:rPr>
                <w:rFonts w:hint="cs"/>
                <w:b/>
                <w:bCs/>
                <w:sz w:val="20"/>
                <w:szCs w:val="20"/>
              </w:rPr>
              <w:t>حسب</w:t>
            </w:r>
            <w:r w:rsidRPr="00A90FDA">
              <w:rPr>
                <w:b/>
                <w:bCs/>
                <w:sz w:val="20"/>
                <w:szCs w:val="20"/>
              </w:rPr>
              <w:t xml:space="preserve"> </w:t>
            </w:r>
            <w:r w:rsidRPr="00A90FDA">
              <w:rPr>
                <w:rFonts w:hint="cs"/>
                <w:b/>
                <w:bCs/>
                <w:sz w:val="20"/>
                <w:szCs w:val="20"/>
              </w:rPr>
              <w:t>نوع</w:t>
            </w:r>
            <w:r w:rsidRPr="00A90FDA">
              <w:rPr>
                <w:b/>
                <w:bCs/>
                <w:sz w:val="20"/>
                <w:szCs w:val="20"/>
              </w:rPr>
              <w:t xml:space="preserve"> </w:t>
            </w:r>
            <w:r w:rsidRPr="00A90FDA">
              <w:rPr>
                <w:rFonts w:hint="cs"/>
                <w:b/>
                <w:bCs/>
                <w:sz w:val="20"/>
                <w:szCs w:val="20"/>
              </w:rPr>
              <w:t>المعالجة</w:t>
            </w:r>
            <w:r w:rsidRPr="00A90FDA">
              <w:rPr>
                <w:b/>
                <w:bCs/>
                <w:sz w:val="20"/>
                <w:szCs w:val="20"/>
              </w:rPr>
              <w:t xml:space="preserve"> </w:t>
            </w:r>
            <w:r w:rsidRPr="00A90FDA">
              <w:rPr>
                <w:rFonts w:hint="cs"/>
                <w:b/>
                <w:bCs/>
                <w:sz w:val="20"/>
                <w:szCs w:val="20"/>
              </w:rPr>
              <w:t>والتخلص</w:t>
            </w:r>
          </w:p>
        </w:tc>
        <w:tc>
          <w:tcPr>
            <w:tcW w:w="1536" w:type="dxa"/>
            <w:shd w:val="clear" w:color="auto" w:fill="auto"/>
          </w:tcPr>
          <w:p w14:paraId="18AA1714" w14:textId="77777777" w:rsidR="006B57B0" w:rsidRPr="00A90FDA" w:rsidRDefault="00972E6A"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كتلة</w:t>
            </w:r>
          </w:p>
        </w:tc>
        <w:tc>
          <w:tcPr>
            <w:tcW w:w="3391" w:type="dxa"/>
            <w:vMerge/>
            <w:shd w:val="clear" w:color="auto" w:fill="FFFFFF" w:themeFill="background1"/>
          </w:tcPr>
          <w:p w14:paraId="50440DAA"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865" w:type="dxa"/>
            <w:vMerge/>
            <w:hideMark/>
          </w:tcPr>
          <w:p w14:paraId="5DCD23D3" w14:textId="77777777" w:rsidR="006B57B0" w:rsidRPr="001F7A71" w:rsidRDefault="006B57B0" w:rsidP="006B57B0">
            <w:pPr>
              <w:spacing w:after="0" w:line="240" w:lineRule="auto"/>
              <w:jc w:val="both"/>
              <w:rPr>
                <w:rFonts w:ascii="Times New Roman" w:eastAsia="Times New Roman" w:hAnsi="Times New Roman" w:cs="Times New Roman"/>
                <w:sz w:val="20"/>
                <w:szCs w:val="20"/>
                <w:lang w:eastAsia="en-GB"/>
              </w:rPr>
            </w:pPr>
          </w:p>
        </w:tc>
      </w:tr>
      <w:tr w:rsidR="006B57B0" w:rsidRPr="001F7A71" w14:paraId="57500E1F" w14:textId="77777777" w:rsidTr="006B57B0">
        <w:trPr>
          <w:trHeight w:val="255"/>
          <w:jc w:val="center"/>
        </w:trPr>
        <w:tc>
          <w:tcPr>
            <w:tcW w:w="1836" w:type="dxa"/>
            <w:vMerge/>
          </w:tcPr>
          <w:p w14:paraId="4A8BA01C"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698A2172"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02" w:type="dxa"/>
            <w:shd w:val="clear" w:color="auto" w:fill="auto"/>
          </w:tcPr>
          <w:p w14:paraId="7331F2FE" w14:textId="3A9EF304" w:rsidR="006B57B0" w:rsidRPr="00A90FDA" w:rsidRDefault="006B57B0" w:rsidP="00DD559E">
            <w:pPr>
              <w:pStyle w:val="ListParagraph"/>
              <w:numPr>
                <w:ilvl w:val="0"/>
                <w:numId w:val="11"/>
              </w:numPr>
              <w:rPr>
                <w:b/>
                <w:bCs/>
                <w:sz w:val="20"/>
                <w:szCs w:val="20"/>
              </w:rPr>
            </w:pPr>
            <w:r w:rsidRPr="00A90FDA">
              <w:rPr>
                <w:rFonts w:hint="cs"/>
                <w:b/>
                <w:bCs/>
                <w:sz w:val="20"/>
                <w:szCs w:val="20"/>
              </w:rPr>
              <w:t>عدد</w:t>
            </w:r>
            <w:r w:rsidRPr="00A90FDA">
              <w:rPr>
                <w:b/>
                <w:bCs/>
                <w:sz w:val="20"/>
                <w:szCs w:val="20"/>
              </w:rPr>
              <w:t xml:space="preserve"> </w:t>
            </w:r>
            <w:r w:rsidRPr="00A90FDA">
              <w:rPr>
                <w:rFonts w:hint="cs"/>
                <w:b/>
                <w:bCs/>
                <w:sz w:val="20"/>
                <w:szCs w:val="20"/>
              </w:rPr>
              <w:t>المرافق</w:t>
            </w:r>
            <w:r w:rsidRPr="00A90FDA">
              <w:rPr>
                <w:b/>
                <w:bCs/>
                <w:sz w:val="20"/>
                <w:szCs w:val="20"/>
              </w:rPr>
              <w:t xml:space="preserve"> </w:t>
            </w:r>
            <w:r w:rsidRPr="00A90FDA">
              <w:rPr>
                <w:rFonts w:hint="cs"/>
                <w:b/>
                <w:bCs/>
                <w:sz w:val="20"/>
                <w:szCs w:val="20"/>
              </w:rPr>
              <w:t>الخاصة بمعالجة</w:t>
            </w:r>
            <w:r w:rsidRPr="00A90FDA">
              <w:rPr>
                <w:b/>
                <w:bCs/>
                <w:sz w:val="20"/>
                <w:szCs w:val="20"/>
              </w:rPr>
              <w:t xml:space="preserve"> </w:t>
            </w:r>
            <w:r w:rsidR="00001B2A">
              <w:rPr>
                <w:rFonts w:hint="cs"/>
                <w:b/>
                <w:bCs/>
                <w:sz w:val="20"/>
                <w:szCs w:val="20"/>
              </w:rPr>
              <w:t>ال</w:t>
            </w:r>
            <w:r w:rsidRPr="00A90FDA">
              <w:rPr>
                <w:rFonts w:hint="cs"/>
                <w:b/>
                <w:bCs/>
                <w:sz w:val="20"/>
                <w:szCs w:val="20"/>
              </w:rPr>
              <w:t>نفايات</w:t>
            </w:r>
            <w:r w:rsidRPr="00A90FDA">
              <w:rPr>
                <w:b/>
                <w:bCs/>
                <w:sz w:val="20"/>
                <w:szCs w:val="20"/>
              </w:rPr>
              <w:t xml:space="preserve"> </w:t>
            </w:r>
            <w:r w:rsidRPr="00A90FDA">
              <w:rPr>
                <w:rFonts w:hint="cs"/>
                <w:b/>
                <w:bCs/>
                <w:sz w:val="20"/>
                <w:szCs w:val="20"/>
              </w:rPr>
              <w:t>البلدي</w:t>
            </w:r>
            <w:r w:rsidR="00001B2A">
              <w:rPr>
                <w:rFonts w:hint="cs"/>
                <w:b/>
                <w:bCs/>
                <w:sz w:val="20"/>
                <w:szCs w:val="20"/>
              </w:rPr>
              <w:t>ة</w:t>
            </w:r>
            <w:r w:rsidR="001A28B2">
              <w:rPr>
                <w:rFonts w:hint="cs"/>
                <w:b/>
                <w:bCs/>
                <w:sz w:val="20"/>
                <w:szCs w:val="20"/>
              </w:rPr>
              <w:t xml:space="preserve"> والتخلص منها</w:t>
            </w:r>
          </w:p>
        </w:tc>
        <w:tc>
          <w:tcPr>
            <w:tcW w:w="1536" w:type="dxa"/>
            <w:shd w:val="clear" w:color="auto" w:fill="auto"/>
          </w:tcPr>
          <w:p w14:paraId="5E43FFA5" w14:textId="77777777" w:rsidR="006B57B0" w:rsidRPr="00A90FDA" w:rsidRDefault="00BA5F7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عدد</w:t>
            </w:r>
          </w:p>
        </w:tc>
        <w:tc>
          <w:tcPr>
            <w:tcW w:w="3391" w:type="dxa"/>
            <w:vMerge/>
            <w:shd w:val="clear" w:color="auto" w:fill="FFFFFF" w:themeFill="background1"/>
          </w:tcPr>
          <w:p w14:paraId="71B34311"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865" w:type="dxa"/>
            <w:vMerge/>
            <w:hideMark/>
          </w:tcPr>
          <w:p w14:paraId="0520D31F" w14:textId="77777777" w:rsidR="006B57B0" w:rsidRPr="001F7A71" w:rsidRDefault="006B57B0" w:rsidP="006B57B0">
            <w:pPr>
              <w:spacing w:after="0" w:line="240" w:lineRule="auto"/>
              <w:jc w:val="both"/>
              <w:rPr>
                <w:rFonts w:ascii="Times New Roman" w:eastAsia="Times New Roman" w:hAnsi="Times New Roman" w:cs="Times New Roman"/>
                <w:sz w:val="20"/>
                <w:szCs w:val="20"/>
                <w:lang w:eastAsia="en-GB"/>
              </w:rPr>
            </w:pPr>
          </w:p>
        </w:tc>
      </w:tr>
      <w:tr w:rsidR="006B57B0" w:rsidRPr="001F7A71" w14:paraId="22AD2C26" w14:textId="77777777" w:rsidTr="006B57B0">
        <w:trPr>
          <w:trHeight w:val="263"/>
          <w:jc w:val="center"/>
        </w:trPr>
        <w:tc>
          <w:tcPr>
            <w:tcW w:w="1836" w:type="dxa"/>
            <w:vMerge/>
          </w:tcPr>
          <w:p w14:paraId="353AAE81"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27454C47"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02" w:type="dxa"/>
            <w:shd w:val="clear" w:color="auto" w:fill="auto"/>
          </w:tcPr>
          <w:p w14:paraId="288C0939" w14:textId="5BDCD5A2" w:rsidR="006B57B0" w:rsidRPr="00A90FDA" w:rsidRDefault="001A28B2" w:rsidP="00DD559E">
            <w:pPr>
              <w:pStyle w:val="ListParagraph"/>
              <w:numPr>
                <w:ilvl w:val="0"/>
                <w:numId w:val="11"/>
              </w:numPr>
              <w:rPr>
                <w:sz w:val="20"/>
                <w:szCs w:val="20"/>
              </w:rPr>
            </w:pPr>
            <w:r>
              <w:rPr>
                <w:rFonts w:hint="cs"/>
                <w:sz w:val="20"/>
                <w:szCs w:val="20"/>
              </w:rPr>
              <w:t xml:space="preserve">قدرة مرافق معالجة </w:t>
            </w:r>
            <w:r w:rsidR="00001B2A">
              <w:rPr>
                <w:rFonts w:hint="cs"/>
                <w:sz w:val="20"/>
                <w:szCs w:val="20"/>
              </w:rPr>
              <w:t>ال</w:t>
            </w:r>
            <w:r>
              <w:rPr>
                <w:rFonts w:hint="cs"/>
                <w:sz w:val="20"/>
                <w:szCs w:val="20"/>
              </w:rPr>
              <w:t>نفايات البلد</w:t>
            </w:r>
            <w:r w:rsidR="00001B2A">
              <w:rPr>
                <w:rFonts w:hint="cs"/>
                <w:sz w:val="20"/>
                <w:szCs w:val="20"/>
              </w:rPr>
              <w:t>ي</w:t>
            </w:r>
            <w:r>
              <w:rPr>
                <w:rFonts w:hint="cs"/>
                <w:sz w:val="20"/>
                <w:szCs w:val="20"/>
              </w:rPr>
              <w:t>ة والتخلص منها</w:t>
            </w:r>
          </w:p>
        </w:tc>
        <w:tc>
          <w:tcPr>
            <w:tcW w:w="1536" w:type="dxa"/>
            <w:shd w:val="clear" w:color="auto" w:fill="auto"/>
          </w:tcPr>
          <w:p w14:paraId="1F4AA9D9" w14:textId="77777777" w:rsidR="006B57B0" w:rsidRPr="00A90FDA" w:rsidRDefault="00972E6A"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حجم</w:t>
            </w:r>
          </w:p>
        </w:tc>
        <w:tc>
          <w:tcPr>
            <w:tcW w:w="3391" w:type="dxa"/>
            <w:vMerge/>
            <w:shd w:val="clear" w:color="auto" w:fill="FFFFFF" w:themeFill="background1"/>
          </w:tcPr>
          <w:p w14:paraId="0E62B104"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865" w:type="dxa"/>
            <w:vMerge/>
            <w:hideMark/>
          </w:tcPr>
          <w:p w14:paraId="7B2DAF5B" w14:textId="77777777" w:rsidR="006B57B0" w:rsidRPr="001F7A71" w:rsidRDefault="006B57B0" w:rsidP="006B57B0">
            <w:pPr>
              <w:spacing w:after="0" w:line="240" w:lineRule="auto"/>
              <w:jc w:val="both"/>
              <w:rPr>
                <w:rFonts w:ascii="Times New Roman" w:eastAsia="Times New Roman" w:hAnsi="Times New Roman" w:cs="Times New Roman"/>
                <w:sz w:val="20"/>
                <w:szCs w:val="20"/>
                <w:lang w:eastAsia="en-GB"/>
              </w:rPr>
            </w:pPr>
          </w:p>
        </w:tc>
      </w:tr>
      <w:tr w:rsidR="006B57B0" w:rsidRPr="001F7A71" w14:paraId="6D201D48" w14:textId="77777777" w:rsidTr="006B57B0">
        <w:trPr>
          <w:trHeight w:val="183"/>
          <w:jc w:val="center"/>
        </w:trPr>
        <w:tc>
          <w:tcPr>
            <w:tcW w:w="1836" w:type="dxa"/>
            <w:vMerge/>
          </w:tcPr>
          <w:p w14:paraId="68836B78"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14BEC73E"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ب.</w:t>
            </w:r>
          </w:p>
        </w:tc>
        <w:tc>
          <w:tcPr>
            <w:tcW w:w="4502" w:type="dxa"/>
            <w:shd w:val="clear" w:color="auto" w:fill="auto"/>
            <w:noWrap/>
          </w:tcPr>
          <w:p w14:paraId="75EE5788" w14:textId="1C743315" w:rsidR="006B57B0" w:rsidRPr="00A90FDA" w:rsidRDefault="00001B2A"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 xml:space="preserve">النفايات </w:t>
            </w:r>
            <w:r w:rsidR="006B57B0" w:rsidRPr="00A90FDA">
              <w:rPr>
                <w:rFonts w:ascii="Times New Roman" w:eastAsia="Times New Roman" w:hAnsi="Times New Roman" w:cs="Times New Roman" w:hint="cs"/>
                <w:sz w:val="20"/>
                <w:szCs w:val="20"/>
                <w:lang w:eastAsia="en-GB"/>
              </w:rPr>
              <w:t>الخطرة</w:t>
            </w:r>
          </w:p>
        </w:tc>
        <w:tc>
          <w:tcPr>
            <w:tcW w:w="1536" w:type="dxa"/>
            <w:shd w:val="clear" w:color="000000" w:fill="C0C0C0"/>
          </w:tcPr>
          <w:p w14:paraId="53A0FD95" w14:textId="77777777" w:rsidR="006B57B0" w:rsidRPr="00A90FDA" w:rsidRDefault="006B57B0" w:rsidP="006B57B0">
            <w:pPr>
              <w:spacing w:after="0" w:line="240" w:lineRule="auto"/>
              <w:jc w:val="center"/>
              <w:rPr>
                <w:rFonts w:ascii="Times New Roman" w:eastAsia="Times New Roman" w:hAnsi="Times New Roman" w:cs="Times New Roman"/>
                <w:sz w:val="20"/>
                <w:szCs w:val="20"/>
                <w:lang w:eastAsia="en-GB"/>
              </w:rPr>
            </w:pPr>
          </w:p>
        </w:tc>
        <w:tc>
          <w:tcPr>
            <w:tcW w:w="3391" w:type="dxa"/>
            <w:vMerge/>
            <w:shd w:val="clear" w:color="auto" w:fill="FFFFFF" w:themeFill="background1"/>
          </w:tcPr>
          <w:p w14:paraId="622D1CA9"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865" w:type="dxa"/>
            <w:vMerge/>
            <w:hideMark/>
          </w:tcPr>
          <w:p w14:paraId="77B16FEF" w14:textId="77777777" w:rsidR="006B57B0" w:rsidRPr="001F7A71" w:rsidRDefault="006B57B0" w:rsidP="006B57B0">
            <w:pPr>
              <w:spacing w:after="0" w:line="240" w:lineRule="auto"/>
              <w:jc w:val="both"/>
              <w:rPr>
                <w:rFonts w:ascii="Times New Roman" w:eastAsia="Times New Roman" w:hAnsi="Times New Roman" w:cs="Times New Roman"/>
                <w:sz w:val="20"/>
                <w:szCs w:val="20"/>
                <w:lang w:eastAsia="en-GB"/>
              </w:rPr>
            </w:pPr>
          </w:p>
        </w:tc>
      </w:tr>
      <w:tr w:rsidR="006B57B0" w:rsidRPr="001F7A71" w14:paraId="3B2F42B4" w14:textId="77777777" w:rsidTr="006B57B0">
        <w:trPr>
          <w:trHeight w:val="263"/>
          <w:jc w:val="center"/>
        </w:trPr>
        <w:tc>
          <w:tcPr>
            <w:tcW w:w="1836" w:type="dxa"/>
            <w:vMerge/>
          </w:tcPr>
          <w:p w14:paraId="04103DEF"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7E24A727"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02" w:type="dxa"/>
            <w:shd w:val="clear" w:color="auto" w:fill="auto"/>
          </w:tcPr>
          <w:p w14:paraId="5F2D7F3F" w14:textId="13AE014E" w:rsidR="006B57B0" w:rsidRPr="00A90FDA" w:rsidRDefault="006B57B0" w:rsidP="00DD559E">
            <w:pPr>
              <w:pStyle w:val="ListParagraph"/>
              <w:numPr>
                <w:ilvl w:val="0"/>
                <w:numId w:val="12"/>
              </w:numPr>
              <w:rPr>
                <w:b/>
                <w:bCs/>
                <w:sz w:val="20"/>
                <w:szCs w:val="20"/>
              </w:rPr>
            </w:pPr>
            <w:r w:rsidRPr="00A90FDA">
              <w:rPr>
                <w:rFonts w:hint="cs"/>
                <w:b/>
                <w:bCs/>
                <w:sz w:val="20"/>
                <w:szCs w:val="20"/>
              </w:rPr>
              <w:t>إجمالي</w:t>
            </w:r>
            <w:r w:rsidRPr="00A90FDA">
              <w:rPr>
                <w:b/>
                <w:bCs/>
                <w:sz w:val="20"/>
                <w:szCs w:val="20"/>
              </w:rPr>
              <w:t xml:space="preserve"> </w:t>
            </w:r>
            <w:r w:rsidR="00001B2A" w:rsidRPr="00936BDC">
              <w:rPr>
                <w:rFonts w:ascii="Times New Roman" w:eastAsia="Times New Roman" w:hAnsi="Times New Roman" w:cs="Times New Roman" w:hint="eastAsia"/>
                <w:b/>
                <w:bCs/>
                <w:sz w:val="20"/>
                <w:szCs w:val="20"/>
                <w:lang w:eastAsia="en-GB"/>
              </w:rPr>
              <w:t>النفايات</w:t>
            </w:r>
            <w:r w:rsidR="00001B2A">
              <w:rPr>
                <w:rFonts w:cs="Arial" w:hint="cs"/>
                <w:b/>
                <w:bCs/>
                <w:sz w:val="20"/>
                <w:szCs w:val="20"/>
              </w:rPr>
              <w:t xml:space="preserve"> </w:t>
            </w:r>
            <w:r w:rsidRPr="00A90FDA">
              <w:rPr>
                <w:rFonts w:cs="Arial" w:hint="cs"/>
                <w:b/>
                <w:bCs/>
                <w:sz w:val="20"/>
                <w:szCs w:val="20"/>
              </w:rPr>
              <w:t xml:space="preserve">الخطرة </w:t>
            </w:r>
            <w:r w:rsidRPr="00A90FDA">
              <w:rPr>
                <w:rFonts w:hint="cs"/>
                <w:b/>
                <w:bCs/>
                <w:sz w:val="20"/>
                <w:szCs w:val="20"/>
              </w:rPr>
              <w:t>التي</w:t>
            </w:r>
            <w:r w:rsidRPr="00A90FDA">
              <w:rPr>
                <w:b/>
                <w:bCs/>
                <w:sz w:val="20"/>
                <w:szCs w:val="20"/>
              </w:rPr>
              <w:t xml:space="preserve"> </w:t>
            </w:r>
            <w:r w:rsidRPr="00A90FDA">
              <w:rPr>
                <w:rFonts w:hint="cs"/>
                <w:b/>
                <w:bCs/>
                <w:sz w:val="20"/>
                <w:szCs w:val="20"/>
              </w:rPr>
              <w:t>تم</w:t>
            </w:r>
            <w:r w:rsidRPr="00A90FDA">
              <w:rPr>
                <w:b/>
                <w:bCs/>
                <w:sz w:val="20"/>
                <w:szCs w:val="20"/>
              </w:rPr>
              <w:t xml:space="preserve"> </w:t>
            </w:r>
            <w:r w:rsidRPr="00A90FDA">
              <w:rPr>
                <w:rFonts w:hint="cs"/>
                <w:b/>
                <w:bCs/>
                <w:sz w:val="20"/>
                <w:szCs w:val="20"/>
              </w:rPr>
              <w:t>جمعها</w:t>
            </w:r>
          </w:p>
        </w:tc>
        <w:tc>
          <w:tcPr>
            <w:tcW w:w="1536" w:type="dxa"/>
            <w:shd w:val="clear" w:color="auto" w:fill="auto"/>
          </w:tcPr>
          <w:p w14:paraId="6F778C4B" w14:textId="77777777" w:rsidR="006B57B0" w:rsidRPr="00A90FDA" w:rsidRDefault="00972E6A"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كتلة</w:t>
            </w:r>
          </w:p>
        </w:tc>
        <w:tc>
          <w:tcPr>
            <w:tcW w:w="3391" w:type="dxa"/>
            <w:vMerge/>
            <w:shd w:val="clear" w:color="auto" w:fill="FFFFFF" w:themeFill="background1"/>
          </w:tcPr>
          <w:p w14:paraId="584E157A"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865" w:type="dxa"/>
            <w:vMerge/>
            <w:hideMark/>
          </w:tcPr>
          <w:p w14:paraId="469AC974" w14:textId="77777777" w:rsidR="006B57B0" w:rsidRPr="001F7A71" w:rsidRDefault="006B57B0" w:rsidP="006B57B0">
            <w:pPr>
              <w:spacing w:after="0" w:line="240" w:lineRule="auto"/>
              <w:jc w:val="both"/>
              <w:rPr>
                <w:rFonts w:ascii="Times New Roman" w:eastAsia="Times New Roman" w:hAnsi="Times New Roman" w:cs="Times New Roman"/>
                <w:sz w:val="20"/>
                <w:szCs w:val="20"/>
                <w:lang w:eastAsia="en-GB"/>
              </w:rPr>
            </w:pPr>
          </w:p>
        </w:tc>
      </w:tr>
      <w:tr w:rsidR="006B57B0" w:rsidRPr="001F7A71" w14:paraId="3C12D06E" w14:textId="77777777" w:rsidTr="006B57B0">
        <w:trPr>
          <w:trHeight w:val="381"/>
          <w:jc w:val="center"/>
        </w:trPr>
        <w:tc>
          <w:tcPr>
            <w:tcW w:w="1836" w:type="dxa"/>
            <w:vMerge/>
          </w:tcPr>
          <w:p w14:paraId="1F1ECBE2"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7B80646E"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02" w:type="dxa"/>
            <w:shd w:val="clear" w:color="auto" w:fill="auto"/>
          </w:tcPr>
          <w:p w14:paraId="0799CD2B" w14:textId="6D578E20" w:rsidR="006B57B0" w:rsidRPr="00A90FDA" w:rsidRDefault="006B57B0" w:rsidP="00DD559E">
            <w:pPr>
              <w:pStyle w:val="ListParagraph"/>
              <w:numPr>
                <w:ilvl w:val="0"/>
                <w:numId w:val="12"/>
              </w:numPr>
              <w:rPr>
                <w:b/>
                <w:bCs/>
                <w:sz w:val="20"/>
                <w:szCs w:val="20"/>
              </w:rPr>
            </w:pPr>
            <w:r w:rsidRPr="00A90FDA">
              <w:rPr>
                <w:rFonts w:hint="cs"/>
                <w:b/>
                <w:bCs/>
                <w:sz w:val="20"/>
                <w:szCs w:val="20"/>
              </w:rPr>
              <w:t>كمية</w:t>
            </w:r>
            <w:r w:rsidRPr="00A90FDA">
              <w:rPr>
                <w:b/>
                <w:bCs/>
                <w:sz w:val="20"/>
                <w:szCs w:val="20"/>
              </w:rPr>
              <w:t xml:space="preserve"> </w:t>
            </w:r>
            <w:r w:rsidR="00001B2A" w:rsidRPr="00936BDC">
              <w:rPr>
                <w:rFonts w:ascii="Times New Roman" w:eastAsia="Times New Roman" w:hAnsi="Times New Roman" w:cs="Times New Roman" w:hint="eastAsia"/>
                <w:b/>
                <w:bCs/>
                <w:sz w:val="20"/>
                <w:szCs w:val="20"/>
                <w:lang w:eastAsia="en-GB"/>
              </w:rPr>
              <w:t>النفايات</w:t>
            </w:r>
            <w:r w:rsidR="00001B2A">
              <w:rPr>
                <w:rFonts w:cs="Arial" w:hint="cs"/>
                <w:b/>
                <w:bCs/>
                <w:sz w:val="20"/>
                <w:szCs w:val="20"/>
              </w:rPr>
              <w:t xml:space="preserve"> </w:t>
            </w:r>
            <w:r w:rsidRPr="00A90FDA">
              <w:rPr>
                <w:rFonts w:cs="Arial" w:hint="cs"/>
                <w:b/>
                <w:bCs/>
                <w:sz w:val="20"/>
                <w:szCs w:val="20"/>
              </w:rPr>
              <w:t xml:space="preserve">الخطرة </w:t>
            </w:r>
            <w:r w:rsidRPr="00A90FDA">
              <w:rPr>
                <w:rFonts w:hint="cs"/>
                <w:b/>
                <w:bCs/>
                <w:sz w:val="20"/>
                <w:szCs w:val="20"/>
              </w:rPr>
              <w:t>المعالجة</w:t>
            </w:r>
            <w:r w:rsidRPr="00A90FDA">
              <w:rPr>
                <w:b/>
                <w:bCs/>
                <w:sz w:val="20"/>
                <w:szCs w:val="20"/>
              </w:rPr>
              <w:t xml:space="preserve"> </w:t>
            </w:r>
            <w:r w:rsidRPr="00A90FDA">
              <w:rPr>
                <w:rFonts w:hint="cs"/>
                <w:b/>
                <w:bCs/>
                <w:sz w:val="20"/>
                <w:szCs w:val="20"/>
              </w:rPr>
              <w:t>حسب</w:t>
            </w:r>
            <w:r w:rsidRPr="00A90FDA">
              <w:rPr>
                <w:b/>
                <w:bCs/>
                <w:sz w:val="20"/>
                <w:szCs w:val="20"/>
              </w:rPr>
              <w:t xml:space="preserve"> </w:t>
            </w:r>
            <w:r w:rsidRPr="00A90FDA">
              <w:rPr>
                <w:rFonts w:hint="cs"/>
                <w:b/>
                <w:bCs/>
                <w:sz w:val="20"/>
                <w:szCs w:val="20"/>
              </w:rPr>
              <w:t>نوع</w:t>
            </w:r>
            <w:r w:rsidRPr="00A90FDA">
              <w:rPr>
                <w:b/>
                <w:bCs/>
                <w:sz w:val="20"/>
                <w:szCs w:val="20"/>
              </w:rPr>
              <w:t xml:space="preserve"> </w:t>
            </w:r>
            <w:r w:rsidR="001A28B2">
              <w:rPr>
                <w:rFonts w:hint="cs"/>
                <w:b/>
                <w:bCs/>
                <w:sz w:val="20"/>
                <w:szCs w:val="20"/>
              </w:rPr>
              <w:t>معالجتها</w:t>
            </w:r>
            <w:r w:rsidR="001A28B2" w:rsidRPr="00A90FDA">
              <w:rPr>
                <w:b/>
                <w:bCs/>
                <w:sz w:val="20"/>
                <w:szCs w:val="20"/>
              </w:rPr>
              <w:t xml:space="preserve"> </w:t>
            </w:r>
            <w:r w:rsidRPr="00A90FDA">
              <w:rPr>
                <w:rFonts w:hint="cs"/>
                <w:b/>
                <w:bCs/>
                <w:sz w:val="20"/>
                <w:szCs w:val="20"/>
              </w:rPr>
              <w:t>والتخلص</w:t>
            </w:r>
            <w:r w:rsidR="001A28B2">
              <w:rPr>
                <w:rFonts w:hint="cs"/>
                <w:b/>
                <w:bCs/>
                <w:sz w:val="20"/>
                <w:szCs w:val="20"/>
              </w:rPr>
              <w:t xml:space="preserve"> منها</w:t>
            </w:r>
          </w:p>
        </w:tc>
        <w:tc>
          <w:tcPr>
            <w:tcW w:w="1536" w:type="dxa"/>
            <w:shd w:val="clear" w:color="auto" w:fill="auto"/>
          </w:tcPr>
          <w:p w14:paraId="3260B22E" w14:textId="77777777" w:rsidR="006B57B0" w:rsidRPr="00A90FDA" w:rsidRDefault="00972E6A"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كتلة</w:t>
            </w:r>
          </w:p>
        </w:tc>
        <w:tc>
          <w:tcPr>
            <w:tcW w:w="3391" w:type="dxa"/>
            <w:vMerge/>
            <w:shd w:val="clear" w:color="auto" w:fill="FFFFFF" w:themeFill="background1"/>
          </w:tcPr>
          <w:p w14:paraId="42A05418"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865" w:type="dxa"/>
            <w:vMerge/>
            <w:hideMark/>
          </w:tcPr>
          <w:p w14:paraId="1BC6FE34" w14:textId="77777777" w:rsidR="006B57B0" w:rsidRPr="001F7A71" w:rsidRDefault="006B57B0" w:rsidP="006B57B0">
            <w:pPr>
              <w:spacing w:after="0" w:line="240" w:lineRule="auto"/>
              <w:jc w:val="both"/>
              <w:rPr>
                <w:rFonts w:ascii="Times New Roman" w:eastAsia="Times New Roman" w:hAnsi="Times New Roman" w:cs="Times New Roman"/>
                <w:sz w:val="20"/>
                <w:szCs w:val="20"/>
                <w:lang w:eastAsia="en-GB"/>
              </w:rPr>
            </w:pPr>
          </w:p>
        </w:tc>
      </w:tr>
      <w:tr w:rsidR="006B57B0" w:rsidRPr="001F7A71" w14:paraId="05AC97B2" w14:textId="77777777" w:rsidTr="006B57B0">
        <w:trPr>
          <w:trHeight w:val="263"/>
          <w:jc w:val="center"/>
        </w:trPr>
        <w:tc>
          <w:tcPr>
            <w:tcW w:w="1836" w:type="dxa"/>
            <w:vMerge/>
          </w:tcPr>
          <w:p w14:paraId="38D2E700"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0DF4B914"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02" w:type="dxa"/>
            <w:shd w:val="clear" w:color="auto" w:fill="auto"/>
          </w:tcPr>
          <w:p w14:paraId="006CF216" w14:textId="5A2B40F5" w:rsidR="006B57B0" w:rsidRPr="00A90FDA" w:rsidRDefault="006B57B0" w:rsidP="00DD559E">
            <w:pPr>
              <w:pStyle w:val="ListParagraph"/>
              <w:numPr>
                <w:ilvl w:val="0"/>
                <w:numId w:val="12"/>
              </w:numPr>
              <w:rPr>
                <w:b/>
                <w:bCs/>
                <w:sz w:val="20"/>
                <w:szCs w:val="20"/>
              </w:rPr>
            </w:pPr>
            <w:r w:rsidRPr="00A90FDA">
              <w:rPr>
                <w:rFonts w:hint="cs"/>
                <w:b/>
                <w:bCs/>
                <w:sz w:val="20"/>
                <w:szCs w:val="20"/>
              </w:rPr>
              <w:t>عدد المرافق</w:t>
            </w:r>
            <w:r w:rsidRPr="00A90FDA">
              <w:rPr>
                <w:b/>
                <w:bCs/>
                <w:sz w:val="20"/>
                <w:szCs w:val="20"/>
              </w:rPr>
              <w:t xml:space="preserve"> </w:t>
            </w:r>
            <w:r w:rsidRPr="00A90FDA">
              <w:rPr>
                <w:rFonts w:hint="cs"/>
                <w:b/>
                <w:bCs/>
                <w:sz w:val="20"/>
                <w:szCs w:val="20"/>
              </w:rPr>
              <w:t>الخاصة ب</w:t>
            </w:r>
            <w:r w:rsidR="00DF74F8">
              <w:rPr>
                <w:rFonts w:hint="cs"/>
                <w:b/>
                <w:bCs/>
                <w:sz w:val="20"/>
                <w:szCs w:val="20"/>
              </w:rPr>
              <w:t>ال</w:t>
            </w:r>
            <w:r w:rsidRPr="00A90FDA">
              <w:rPr>
                <w:rFonts w:hint="cs"/>
                <w:b/>
                <w:bCs/>
                <w:sz w:val="20"/>
                <w:szCs w:val="20"/>
              </w:rPr>
              <w:t>معالجة</w:t>
            </w:r>
            <w:r w:rsidRPr="00A90FDA">
              <w:rPr>
                <w:b/>
                <w:bCs/>
                <w:sz w:val="20"/>
                <w:szCs w:val="20"/>
              </w:rPr>
              <w:t xml:space="preserve"> </w:t>
            </w:r>
            <w:r w:rsidRPr="00A90FDA">
              <w:rPr>
                <w:rFonts w:hint="cs"/>
                <w:b/>
                <w:bCs/>
                <w:sz w:val="20"/>
                <w:szCs w:val="20"/>
              </w:rPr>
              <w:t>والتخلص</w:t>
            </w:r>
            <w:r w:rsidRPr="00A90FDA">
              <w:rPr>
                <w:b/>
                <w:bCs/>
                <w:sz w:val="20"/>
                <w:szCs w:val="20"/>
              </w:rPr>
              <w:t xml:space="preserve"> </w:t>
            </w:r>
            <w:r w:rsidRPr="00A90FDA">
              <w:rPr>
                <w:rFonts w:hint="cs"/>
                <w:b/>
                <w:bCs/>
                <w:sz w:val="20"/>
                <w:szCs w:val="20"/>
              </w:rPr>
              <w:t>من</w:t>
            </w:r>
            <w:r w:rsidRPr="00A90FDA">
              <w:rPr>
                <w:b/>
                <w:bCs/>
                <w:sz w:val="20"/>
                <w:szCs w:val="20"/>
              </w:rPr>
              <w:t xml:space="preserve"> </w:t>
            </w:r>
            <w:r w:rsidR="00001B2A" w:rsidRPr="00936BDC">
              <w:rPr>
                <w:rFonts w:ascii="Times New Roman" w:eastAsia="Times New Roman" w:hAnsi="Times New Roman" w:cs="Times New Roman" w:hint="eastAsia"/>
                <w:b/>
                <w:bCs/>
                <w:sz w:val="20"/>
                <w:szCs w:val="20"/>
                <w:lang w:eastAsia="en-GB"/>
              </w:rPr>
              <w:t>النفايات</w:t>
            </w:r>
            <w:r w:rsidR="00001B2A">
              <w:rPr>
                <w:rFonts w:cs="Arial" w:hint="cs"/>
                <w:b/>
                <w:bCs/>
                <w:sz w:val="20"/>
                <w:szCs w:val="20"/>
              </w:rPr>
              <w:t xml:space="preserve"> </w:t>
            </w:r>
            <w:r w:rsidRPr="00A90FDA">
              <w:rPr>
                <w:rFonts w:cs="Arial" w:hint="cs"/>
                <w:b/>
                <w:bCs/>
                <w:sz w:val="20"/>
                <w:szCs w:val="20"/>
              </w:rPr>
              <w:t>الخطرة</w:t>
            </w:r>
          </w:p>
        </w:tc>
        <w:tc>
          <w:tcPr>
            <w:tcW w:w="1536" w:type="dxa"/>
            <w:shd w:val="clear" w:color="auto" w:fill="auto"/>
          </w:tcPr>
          <w:p w14:paraId="6E8FE3D9" w14:textId="77777777" w:rsidR="006B57B0" w:rsidRPr="00A90FDA" w:rsidRDefault="00BA5F7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عدد</w:t>
            </w:r>
          </w:p>
        </w:tc>
        <w:tc>
          <w:tcPr>
            <w:tcW w:w="3391" w:type="dxa"/>
            <w:vMerge/>
            <w:shd w:val="clear" w:color="auto" w:fill="FFFFFF" w:themeFill="background1"/>
          </w:tcPr>
          <w:p w14:paraId="2124DBF8"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865" w:type="dxa"/>
            <w:vMerge/>
            <w:hideMark/>
          </w:tcPr>
          <w:p w14:paraId="1E1779E9" w14:textId="77777777" w:rsidR="006B57B0" w:rsidRPr="001F7A71" w:rsidRDefault="006B57B0" w:rsidP="006B57B0">
            <w:pPr>
              <w:spacing w:after="0" w:line="240" w:lineRule="auto"/>
              <w:jc w:val="both"/>
              <w:rPr>
                <w:rFonts w:ascii="Times New Roman" w:eastAsia="Times New Roman" w:hAnsi="Times New Roman" w:cs="Times New Roman"/>
                <w:sz w:val="20"/>
                <w:szCs w:val="20"/>
                <w:lang w:eastAsia="en-GB"/>
              </w:rPr>
            </w:pPr>
          </w:p>
        </w:tc>
      </w:tr>
      <w:tr w:rsidR="006B57B0" w:rsidRPr="001F7A71" w14:paraId="7BBB0468" w14:textId="77777777" w:rsidTr="006B57B0">
        <w:trPr>
          <w:trHeight w:val="263"/>
          <w:jc w:val="center"/>
        </w:trPr>
        <w:tc>
          <w:tcPr>
            <w:tcW w:w="1836" w:type="dxa"/>
            <w:vMerge/>
          </w:tcPr>
          <w:p w14:paraId="4944360B"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58DA2E8B"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02" w:type="dxa"/>
            <w:shd w:val="clear" w:color="auto" w:fill="auto"/>
          </w:tcPr>
          <w:p w14:paraId="45386F93" w14:textId="6C4C94EE" w:rsidR="006B57B0" w:rsidRPr="00A90FDA" w:rsidRDefault="006B57B0" w:rsidP="00DD559E">
            <w:pPr>
              <w:pStyle w:val="ListParagraph"/>
              <w:numPr>
                <w:ilvl w:val="0"/>
                <w:numId w:val="12"/>
              </w:numPr>
              <w:rPr>
                <w:sz w:val="20"/>
                <w:szCs w:val="20"/>
              </w:rPr>
            </w:pPr>
            <w:r w:rsidRPr="00A90FDA">
              <w:rPr>
                <w:rFonts w:hint="cs"/>
                <w:sz w:val="20"/>
                <w:szCs w:val="20"/>
              </w:rPr>
              <w:t>قدرة</w:t>
            </w:r>
            <w:r w:rsidRPr="00A90FDA">
              <w:rPr>
                <w:sz w:val="20"/>
                <w:szCs w:val="20"/>
              </w:rPr>
              <w:t xml:space="preserve"> </w:t>
            </w:r>
            <w:r w:rsidRPr="00A90FDA">
              <w:rPr>
                <w:rFonts w:cs="Arial" w:hint="cs"/>
                <w:sz w:val="20"/>
                <w:szCs w:val="20"/>
              </w:rPr>
              <w:t>المرافق</w:t>
            </w:r>
            <w:r w:rsidRPr="00A90FDA">
              <w:rPr>
                <w:rFonts w:cs="Arial"/>
                <w:sz w:val="20"/>
                <w:szCs w:val="20"/>
              </w:rPr>
              <w:t xml:space="preserve"> </w:t>
            </w:r>
            <w:r w:rsidRPr="00A90FDA">
              <w:rPr>
                <w:rFonts w:cs="Arial" w:hint="cs"/>
                <w:sz w:val="20"/>
                <w:szCs w:val="20"/>
              </w:rPr>
              <w:t>الخاصة</w:t>
            </w:r>
            <w:r w:rsidRPr="00A90FDA">
              <w:rPr>
                <w:rFonts w:cs="Arial"/>
                <w:sz w:val="20"/>
                <w:szCs w:val="20"/>
              </w:rPr>
              <w:t xml:space="preserve"> </w:t>
            </w:r>
            <w:r w:rsidRPr="00A90FDA">
              <w:rPr>
                <w:rFonts w:cs="Arial" w:hint="cs"/>
                <w:sz w:val="20"/>
                <w:szCs w:val="20"/>
              </w:rPr>
              <w:t>ب</w:t>
            </w:r>
            <w:r w:rsidR="00DF74F8">
              <w:rPr>
                <w:rFonts w:cs="Arial" w:hint="cs"/>
                <w:sz w:val="20"/>
                <w:szCs w:val="20"/>
              </w:rPr>
              <w:t>ال</w:t>
            </w:r>
            <w:r w:rsidRPr="00A90FDA">
              <w:rPr>
                <w:rFonts w:cs="Arial" w:hint="cs"/>
                <w:sz w:val="20"/>
                <w:szCs w:val="20"/>
              </w:rPr>
              <w:t>معالجة</w:t>
            </w:r>
            <w:r w:rsidRPr="00A90FDA">
              <w:rPr>
                <w:rFonts w:cs="Arial"/>
                <w:sz w:val="20"/>
                <w:szCs w:val="20"/>
              </w:rPr>
              <w:t xml:space="preserve"> </w:t>
            </w:r>
            <w:r w:rsidRPr="00A90FDA">
              <w:rPr>
                <w:rFonts w:cs="Arial" w:hint="cs"/>
                <w:sz w:val="20"/>
                <w:szCs w:val="20"/>
              </w:rPr>
              <w:t>والتخلص</w:t>
            </w:r>
            <w:r w:rsidRPr="00A90FDA">
              <w:rPr>
                <w:rFonts w:cs="Arial"/>
                <w:sz w:val="20"/>
                <w:szCs w:val="20"/>
              </w:rPr>
              <w:t xml:space="preserve"> </w:t>
            </w:r>
            <w:r w:rsidRPr="00A90FDA">
              <w:rPr>
                <w:rFonts w:cs="Arial" w:hint="cs"/>
                <w:sz w:val="20"/>
                <w:szCs w:val="20"/>
              </w:rPr>
              <w:t>من</w:t>
            </w:r>
            <w:r w:rsidRPr="00A90FDA">
              <w:rPr>
                <w:rFonts w:cs="Arial"/>
                <w:sz w:val="20"/>
                <w:szCs w:val="20"/>
              </w:rPr>
              <w:t xml:space="preserve"> </w:t>
            </w:r>
            <w:r w:rsidR="00001B2A">
              <w:rPr>
                <w:rFonts w:ascii="Times New Roman" w:eastAsia="Times New Roman" w:hAnsi="Times New Roman" w:cs="Times New Roman" w:hint="cs"/>
                <w:sz w:val="20"/>
                <w:szCs w:val="20"/>
                <w:lang w:eastAsia="en-GB"/>
              </w:rPr>
              <w:t xml:space="preserve">النفايات </w:t>
            </w:r>
            <w:r w:rsidRPr="00A90FDA">
              <w:rPr>
                <w:rFonts w:ascii="Times New Roman" w:eastAsia="Times New Roman" w:hAnsi="Times New Roman" w:cs="Times New Roman" w:hint="cs"/>
                <w:sz w:val="20"/>
                <w:szCs w:val="20"/>
                <w:lang w:eastAsia="en-GB"/>
              </w:rPr>
              <w:t>الخطرة</w:t>
            </w:r>
          </w:p>
        </w:tc>
        <w:tc>
          <w:tcPr>
            <w:tcW w:w="1536" w:type="dxa"/>
            <w:shd w:val="clear" w:color="auto" w:fill="auto"/>
          </w:tcPr>
          <w:p w14:paraId="211D3584" w14:textId="77777777" w:rsidR="006B57B0" w:rsidRPr="00A90FDA" w:rsidRDefault="00972E6A"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حجم</w:t>
            </w:r>
          </w:p>
        </w:tc>
        <w:tc>
          <w:tcPr>
            <w:tcW w:w="3391" w:type="dxa"/>
            <w:vMerge/>
            <w:shd w:val="clear" w:color="auto" w:fill="FFFFFF" w:themeFill="background1"/>
          </w:tcPr>
          <w:p w14:paraId="789ADDFE"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865" w:type="dxa"/>
            <w:vMerge/>
            <w:hideMark/>
          </w:tcPr>
          <w:p w14:paraId="68435FB1"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42595B08" w14:textId="77777777" w:rsidTr="006B57B0">
        <w:trPr>
          <w:trHeight w:val="285"/>
          <w:jc w:val="center"/>
        </w:trPr>
        <w:tc>
          <w:tcPr>
            <w:tcW w:w="1836" w:type="dxa"/>
            <w:vMerge/>
          </w:tcPr>
          <w:p w14:paraId="50A4F454"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633E1FBE"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ت.</w:t>
            </w:r>
          </w:p>
        </w:tc>
        <w:tc>
          <w:tcPr>
            <w:tcW w:w="4502" w:type="dxa"/>
            <w:shd w:val="clear" w:color="auto" w:fill="auto"/>
            <w:noWrap/>
          </w:tcPr>
          <w:p w14:paraId="6154A512" w14:textId="3303FB0A" w:rsidR="006B57B0" w:rsidRPr="00A90FDA" w:rsidRDefault="00001B2A"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 xml:space="preserve">النفايات </w:t>
            </w:r>
            <w:r w:rsidR="006B57B0" w:rsidRPr="00A90FDA">
              <w:rPr>
                <w:rFonts w:ascii="Times New Roman" w:eastAsia="Times New Roman" w:hAnsi="Times New Roman" w:cs="Times New Roman" w:hint="cs"/>
                <w:sz w:val="20"/>
                <w:szCs w:val="20"/>
                <w:lang w:eastAsia="en-GB"/>
              </w:rPr>
              <w:t>الصناعية/</w:t>
            </w:r>
            <w:r w:rsidR="00DF74F8">
              <w:rPr>
                <w:rFonts w:ascii="Times New Roman" w:eastAsia="Times New Roman" w:hAnsi="Times New Roman" w:cs="Times New Roman" w:hint="cs"/>
                <w:sz w:val="20"/>
                <w:szCs w:val="20"/>
                <w:lang w:eastAsia="en-GB"/>
              </w:rPr>
              <w:t xml:space="preserve"> </w:t>
            </w:r>
            <w:r w:rsidR="006B57B0" w:rsidRPr="00A90FDA">
              <w:rPr>
                <w:rFonts w:ascii="Times New Roman" w:eastAsia="Times New Roman" w:hAnsi="Times New Roman" w:cs="Times New Roman" w:hint="cs"/>
                <w:sz w:val="20"/>
                <w:szCs w:val="20"/>
                <w:lang w:eastAsia="en-GB"/>
              </w:rPr>
              <w:t>الأخرى</w:t>
            </w:r>
          </w:p>
        </w:tc>
        <w:tc>
          <w:tcPr>
            <w:tcW w:w="1536" w:type="dxa"/>
            <w:shd w:val="clear" w:color="000000" w:fill="C0C0C0"/>
          </w:tcPr>
          <w:p w14:paraId="074D96B5" w14:textId="77777777" w:rsidR="006B57B0" w:rsidRPr="00A90FDA" w:rsidRDefault="006B57B0" w:rsidP="006B57B0">
            <w:pPr>
              <w:spacing w:after="0" w:line="240" w:lineRule="auto"/>
              <w:jc w:val="center"/>
              <w:rPr>
                <w:rFonts w:ascii="Times New Roman" w:eastAsia="Times New Roman" w:hAnsi="Times New Roman" w:cs="Times New Roman"/>
                <w:sz w:val="20"/>
                <w:szCs w:val="20"/>
                <w:lang w:eastAsia="en-GB"/>
              </w:rPr>
            </w:pPr>
          </w:p>
        </w:tc>
        <w:tc>
          <w:tcPr>
            <w:tcW w:w="3391" w:type="dxa"/>
            <w:vMerge/>
            <w:shd w:val="clear" w:color="auto" w:fill="FFFFFF" w:themeFill="background1"/>
          </w:tcPr>
          <w:p w14:paraId="469B5833"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865" w:type="dxa"/>
            <w:vMerge/>
            <w:hideMark/>
          </w:tcPr>
          <w:p w14:paraId="50936A14"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771E9EE6" w14:textId="77777777" w:rsidTr="006B57B0">
        <w:trPr>
          <w:trHeight w:val="263"/>
          <w:jc w:val="center"/>
        </w:trPr>
        <w:tc>
          <w:tcPr>
            <w:tcW w:w="1836" w:type="dxa"/>
            <w:vMerge/>
          </w:tcPr>
          <w:p w14:paraId="79060C9B"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781E9A2E"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02" w:type="dxa"/>
            <w:shd w:val="clear" w:color="auto" w:fill="auto"/>
          </w:tcPr>
          <w:p w14:paraId="490DCAED" w14:textId="79C63DA8" w:rsidR="006B57B0" w:rsidRPr="00A90FDA" w:rsidRDefault="006B57B0" w:rsidP="003B54C5">
            <w:pPr>
              <w:pStyle w:val="ListParagraph"/>
              <w:numPr>
                <w:ilvl w:val="0"/>
                <w:numId w:val="13"/>
              </w:numPr>
              <w:rPr>
                <w:sz w:val="20"/>
                <w:szCs w:val="20"/>
              </w:rPr>
            </w:pPr>
            <w:r w:rsidRPr="00A90FDA">
              <w:rPr>
                <w:rFonts w:hint="cs"/>
                <w:sz w:val="20"/>
                <w:szCs w:val="20"/>
              </w:rPr>
              <w:t>إجمالي</w:t>
            </w:r>
            <w:r w:rsidRPr="00A90FDA">
              <w:rPr>
                <w:sz w:val="20"/>
                <w:szCs w:val="20"/>
              </w:rPr>
              <w:t xml:space="preserve"> </w:t>
            </w:r>
            <w:r w:rsidR="00001B2A">
              <w:rPr>
                <w:rFonts w:ascii="Times New Roman" w:eastAsia="Times New Roman" w:hAnsi="Times New Roman" w:cs="Times New Roman" w:hint="cs"/>
                <w:sz w:val="20"/>
                <w:szCs w:val="20"/>
                <w:lang w:eastAsia="en-GB"/>
              </w:rPr>
              <w:t xml:space="preserve">النفايات </w:t>
            </w:r>
            <w:r w:rsidR="00235F77">
              <w:rPr>
                <w:rFonts w:ascii="Times New Roman" w:eastAsia="Times New Roman" w:hAnsi="Times New Roman" w:cs="Times New Roman" w:hint="cs"/>
                <w:sz w:val="20"/>
                <w:szCs w:val="20"/>
                <w:lang w:eastAsia="en-GB"/>
              </w:rPr>
              <w:t xml:space="preserve">الأخرى </w:t>
            </w:r>
            <w:r w:rsidR="00DF74F8">
              <w:rPr>
                <w:rFonts w:ascii="Times New Roman" w:eastAsia="Times New Roman" w:hAnsi="Times New Roman" w:cs="Times New Roman" w:hint="cs"/>
                <w:sz w:val="20"/>
                <w:szCs w:val="20"/>
                <w:lang w:eastAsia="en-GB"/>
              </w:rPr>
              <w:t>/</w:t>
            </w:r>
            <w:r w:rsidR="00235F77">
              <w:rPr>
                <w:rFonts w:ascii="Times New Roman" w:eastAsia="Times New Roman" w:hAnsi="Times New Roman" w:cs="Times New Roman" w:hint="cs"/>
                <w:sz w:val="20"/>
                <w:szCs w:val="20"/>
                <w:lang w:eastAsia="en-GB"/>
              </w:rPr>
              <w:t xml:space="preserve">الصناعية </w:t>
            </w:r>
            <w:r w:rsidRPr="00A90FDA">
              <w:rPr>
                <w:rFonts w:hint="cs"/>
                <w:sz w:val="20"/>
                <w:szCs w:val="20"/>
              </w:rPr>
              <w:t>التي</w:t>
            </w:r>
            <w:r w:rsidRPr="00A90FDA">
              <w:rPr>
                <w:sz w:val="20"/>
                <w:szCs w:val="20"/>
              </w:rPr>
              <w:t xml:space="preserve"> </w:t>
            </w:r>
            <w:r w:rsidRPr="00A90FDA">
              <w:rPr>
                <w:rFonts w:hint="cs"/>
                <w:sz w:val="20"/>
                <w:szCs w:val="20"/>
              </w:rPr>
              <w:t>تم</w:t>
            </w:r>
            <w:r w:rsidRPr="00A90FDA">
              <w:rPr>
                <w:sz w:val="20"/>
                <w:szCs w:val="20"/>
              </w:rPr>
              <w:t xml:space="preserve"> </w:t>
            </w:r>
            <w:r w:rsidRPr="00A90FDA">
              <w:rPr>
                <w:rFonts w:hint="cs"/>
                <w:sz w:val="20"/>
                <w:szCs w:val="20"/>
              </w:rPr>
              <w:t>جمعها</w:t>
            </w:r>
          </w:p>
        </w:tc>
        <w:tc>
          <w:tcPr>
            <w:tcW w:w="1536" w:type="dxa"/>
            <w:shd w:val="clear" w:color="auto" w:fill="auto"/>
          </w:tcPr>
          <w:p w14:paraId="312EB573" w14:textId="77777777" w:rsidR="006B57B0" w:rsidRPr="00A90FDA" w:rsidRDefault="00972E6A"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كتلة</w:t>
            </w:r>
          </w:p>
        </w:tc>
        <w:tc>
          <w:tcPr>
            <w:tcW w:w="3391" w:type="dxa"/>
            <w:vMerge/>
            <w:shd w:val="clear" w:color="auto" w:fill="FFFFFF" w:themeFill="background1"/>
          </w:tcPr>
          <w:p w14:paraId="67F3BDF6"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865" w:type="dxa"/>
            <w:vMerge/>
            <w:hideMark/>
          </w:tcPr>
          <w:p w14:paraId="0CCB879F"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4E7341B0" w14:textId="77777777" w:rsidTr="006B57B0">
        <w:trPr>
          <w:trHeight w:val="263"/>
          <w:jc w:val="center"/>
        </w:trPr>
        <w:tc>
          <w:tcPr>
            <w:tcW w:w="1836" w:type="dxa"/>
            <w:vMerge/>
          </w:tcPr>
          <w:p w14:paraId="6CC2C9F9"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07CB4F5E"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02" w:type="dxa"/>
            <w:shd w:val="clear" w:color="auto" w:fill="auto"/>
          </w:tcPr>
          <w:p w14:paraId="1DB09102" w14:textId="0F702EE7" w:rsidR="006B57B0" w:rsidRPr="00A90FDA" w:rsidRDefault="006B57B0" w:rsidP="00DD559E">
            <w:pPr>
              <w:pStyle w:val="ListParagraph"/>
              <w:numPr>
                <w:ilvl w:val="0"/>
                <w:numId w:val="13"/>
              </w:numPr>
              <w:rPr>
                <w:sz w:val="20"/>
                <w:szCs w:val="20"/>
              </w:rPr>
            </w:pPr>
            <w:r w:rsidRPr="00A90FDA">
              <w:rPr>
                <w:rFonts w:hint="cs"/>
                <w:sz w:val="20"/>
                <w:szCs w:val="20"/>
              </w:rPr>
              <w:t>كمية</w:t>
            </w:r>
            <w:r w:rsidRPr="00A90FDA">
              <w:rPr>
                <w:sz w:val="20"/>
                <w:szCs w:val="20"/>
              </w:rPr>
              <w:t xml:space="preserve"> </w:t>
            </w:r>
            <w:r w:rsidR="00001B2A">
              <w:rPr>
                <w:rFonts w:ascii="Times New Roman" w:eastAsia="Times New Roman" w:hAnsi="Times New Roman" w:cs="Times New Roman" w:hint="cs"/>
                <w:sz w:val="20"/>
                <w:szCs w:val="20"/>
                <w:lang w:eastAsia="en-GB"/>
              </w:rPr>
              <w:t xml:space="preserve">النفايات </w:t>
            </w:r>
            <w:r w:rsidR="0019736B" w:rsidRPr="00235F77">
              <w:rPr>
                <w:rFonts w:ascii="Times New Roman" w:eastAsia="Times New Roman" w:hAnsi="Times New Roman" w:cs="Times New Roman" w:hint="cs"/>
                <w:sz w:val="20"/>
                <w:szCs w:val="20"/>
                <w:lang w:eastAsia="en-GB"/>
              </w:rPr>
              <w:t>الأخر</w:t>
            </w:r>
            <w:r w:rsidR="00DF74F8">
              <w:rPr>
                <w:rFonts w:ascii="Times New Roman" w:eastAsia="Times New Roman" w:hAnsi="Times New Roman" w:cs="Times New Roman" w:hint="cs"/>
                <w:sz w:val="20"/>
                <w:szCs w:val="20"/>
                <w:lang w:eastAsia="en-GB"/>
              </w:rPr>
              <w:t xml:space="preserve">ى/ </w:t>
            </w:r>
            <w:r w:rsidR="00235F77" w:rsidRPr="00235F77">
              <w:rPr>
                <w:rFonts w:ascii="Times New Roman" w:eastAsia="Times New Roman" w:hAnsi="Times New Roman" w:cs="Times New Roman" w:hint="cs"/>
                <w:sz w:val="20"/>
                <w:szCs w:val="20"/>
                <w:lang w:eastAsia="en-GB"/>
              </w:rPr>
              <w:t>الصناعية</w:t>
            </w:r>
            <w:r w:rsidR="0019736B">
              <w:rPr>
                <w:rFonts w:ascii="Times New Roman" w:eastAsia="Times New Roman" w:hAnsi="Times New Roman" w:cs="Times New Roman" w:hint="cs"/>
                <w:sz w:val="20"/>
                <w:szCs w:val="20"/>
                <w:lang w:eastAsia="en-GB"/>
              </w:rPr>
              <w:t xml:space="preserve"> </w:t>
            </w:r>
            <w:r w:rsidRPr="00A90FDA">
              <w:rPr>
                <w:rFonts w:hint="cs"/>
                <w:sz w:val="20"/>
                <w:szCs w:val="20"/>
              </w:rPr>
              <w:t>المعالجة</w:t>
            </w:r>
            <w:r w:rsidRPr="00A90FDA">
              <w:rPr>
                <w:sz w:val="20"/>
                <w:szCs w:val="20"/>
              </w:rPr>
              <w:t xml:space="preserve"> </w:t>
            </w:r>
            <w:r w:rsidRPr="00A90FDA">
              <w:rPr>
                <w:rFonts w:hint="cs"/>
                <w:sz w:val="20"/>
                <w:szCs w:val="20"/>
              </w:rPr>
              <w:t>حسب</w:t>
            </w:r>
            <w:r w:rsidRPr="00A90FDA">
              <w:rPr>
                <w:sz w:val="20"/>
                <w:szCs w:val="20"/>
              </w:rPr>
              <w:t xml:space="preserve"> </w:t>
            </w:r>
            <w:r w:rsidRPr="00A90FDA">
              <w:rPr>
                <w:rFonts w:hint="cs"/>
                <w:sz w:val="20"/>
                <w:szCs w:val="20"/>
              </w:rPr>
              <w:t>نوع</w:t>
            </w:r>
            <w:r w:rsidRPr="00A90FDA">
              <w:rPr>
                <w:sz w:val="20"/>
                <w:szCs w:val="20"/>
              </w:rPr>
              <w:t xml:space="preserve"> </w:t>
            </w:r>
            <w:r w:rsidRPr="00A90FDA">
              <w:rPr>
                <w:rFonts w:hint="cs"/>
                <w:sz w:val="20"/>
                <w:szCs w:val="20"/>
              </w:rPr>
              <w:t>المعالجة</w:t>
            </w:r>
            <w:r w:rsidRPr="00A90FDA">
              <w:rPr>
                <w:sz w:val="20"/>
                <w:szCs w:val="20"/>
              </w:rPr>
              <w:t xml:space="preserve"> </w:t>
            </w:r>
            <w:r w:rsidRPr="00A90FDA">
              <w:rPr>
                <w:rFonts w:hint="cs"/>
                <w:sz w:val="20"/>
                <w:szCs w:val="20"/>
              </w:rPr>
              <w:t>والتخلص</w:t>
            </w:r>
            <w:r w:rsidR="001A28B2">
              <w:rPr>
                <w:rFonts w:hint="cs"/>
                <w:sz w:val="20"/>
                <w:szCs w:val="20"/>
              </w:rPr>
              <w:t xml:space="preserve"> منها</w:t>
            </w:r>
          </w:p>
        </w:tc>
        <w:tc>
          <w:tcPr>
            <w:tcW w:w="1536" w:type="dxa"/>
            <w:shd w:val="clear" w:color="auto" w:fill="auto"/>
          </w:tcPr>
          <w:p w14:paraId="19B7B49F" w14:textId="77777777" w:rsidR="006B57B0" w:rsidRPr="00A90FDA" w:rsidRDefault="00972E6A"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كتلة</w:t>
            </w:r>
          </w:p>
        </w:tc>
        <w:tc>
          <w:tcPr>
            <w:tcW w:w="3391" w:type="dxa"/>
            <w:vMerge/>
            <w:shd w:val="clear" w:color="auto" w:fill="FFFFFF" w:themeFill="background1"/>
          </w:tcPr>
          <w:p w14:paraId="379908C3"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865" w:type="dxa"/>
            <w:vMerge/>
            <w:hideMark/>
          </w:tcPr>
          <w:p w14:paraId="04F1E1E2"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5C6386A9" w14:textId="77777777" w:rsidTr="006B57B0">
        <w:trPr>
          <w:trHeight w:val="237"/>
          <w:jc w:val="center"/>
        </w:trPr>
        <w:tc>
          <w:tcPr>
            <w:tcW w:w="1836" w:type="dxa"/>
            <w:vMerge/>
          </w:tcPr>
          <w:p w14:paraId="36ABEBAF"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7C7D5DE1"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02" w:type="dxa"/>
            <w:shd w:val="clear" w:color="auto" w:fill="auto"/>
          </w:tcPr>
          <w:p w14:paraId="7087819D" w14:textId="6CF5F520" w:rsidR="006B57B0" w:rsidRPr="00A90FDA" w:rsidRDefault="006B57B0" w:rsidP="003B54C5">
            <w:pPr>
              <w:pStyle w:val="ListParagraph"/>
              <w:numPr>
                <w:ilvl w:val="0"/>
                <w:numId w:val="13"/>
              </w:numPr>
              <w:rPr>
                <w:sz w:val="20"/>
                <w:szCs w:val="20"/>
              </w:rPr>
            </w:pPr>
            <w:r w:rsidRPr="00A90FDA">
              <w:rPr>
                <w:rFonts w:hint="cs"/>
                <w:sz w:val="20"/>
                <w:szCs w:val="20"/>
              </w:rPr>
              <w:t>عدد المرافق</w:t>
            </w:r>
            <w:r w:rsidRPr="00A90FDA">
              <w:rPr>
                <w:sz w:val="20"/>
                <w:szCs w:val="20"/>
              </w:rPr>
              <w:t xml:space="preserve"> </w:t>
            </w:r>
            <w:r w:rsidRPr="00A90FDA">
              <w:rPr>
                <w:rFonts w:hint="cs"/>
                <w:sz w:val="20"/>
                <w:szCs w:val="20"/>
              </w:rPr>
              <w:t>الخاصة بمعالجة</w:t>
            </w:r>
            <w:r w:rsidRPr="00A90FDA">
              <w:rPr>
                <w:sz w:val="20"/>
                <w:szCs w:val="20"/>
              </w:rPr>
              <w:t xml:space="preserve"> </w:t>
            </w:r>
            <w:r w:rsidR="00001B2A">
              <w:rPr>
                <w:rFonts w:ascii="Times New Roman" w:eastAsia="Times New Roman" w:hAnsi="Times New Roman" w:cs="Times New Roman" w:hint="cs"/>
                <w:sz w:val="20"/>
                <w:szCs w:val="20"/>
                <w:lang w:eastAsia="en-GB"/>
              </w:rPr>
              <w:t xml:space="preserve">النفايات </w:t>
            </w:r>
            <w:r w:rsidR="0019736B" w:rsidRPr="00235F77">
              <w:rPr>
                <w:rFonts w:ascii="Times New Roman" w:eastAsia="Times New Roman" w:hAnsi="Times New Roman" w:cs="Times New Roman" w:hint="cs"/>
                <w:sz w:val="20"/>
                <w:szCs w:val="20"/>
                <w:lang w:eastAsia="en-GB"/>
              </w:rPr>
              <w:t>الأخرى</w:t>
            </w:r>
            <w:r w:rsidR="00DF74F8">
              <w:rPr>
                <w:rFonts w:ascii="Times New Roman" w:eastAsia="Times New Roman" w:hAnsi="Times New Roman" w:cs="Times New Roman" w:hint="cs"/>
                <w:sz w:val="20"/>
                <w:szCs w:val="20"/>
                <w:lang w:eastAsia="en-GB"/>
              </w:rPr>
              <w:t xml:space="preserve">/ </w:t>
            </w:r>
            <w:r w:rsidR="0019736B" w:rsidRPr="00235F77">
              <w:rPr>
                <w:rFonts w:ascii="Times New Roman" w:eastAsia="Times New Roman" w:hAnsi="Times New Roman" w:cs="Times New Roman" w:hint="cs"/>
                <w:sz w:val="20"/>
                <w:szCs w:val="20"/>
                <w:lang w:eastAsia="en-GB"/>
              </w:rPr>
              <w:t>الصناعية</w:t>
            </w:r>
            <w:r w:rsidR="001A28B2">
              <w:rPr>
                <w:rFonts w:hint="cs"/>
                <w:sz w:val="20"/>
                <w:szCs w:val="20"/>
              </w:rPr>
              <w:t xml:space="preserve"> والتخلص منها</w:t>
            </w:r>
          </w:p>
        </w:tc>
        <w:tc>
          <w:tcPr>
            <w:tcW w:w="1536" w:type="dxa"/>
            <w:shd w:val="clear" w:color="auto" w:fill="auto"/>
          </w:tcPr>
          <w:p w14:paraId="19844E10" w14:textId="77777777" w:rsidR="006B57B0" w:rsidRPr="00A90FDA" w:rsidRDefault="00BA5F7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عدد</w:t>
            </w:r>
          </w:p>
        </w:tc>
        <w:tc>
          <w:tcPr>
            <w:tcW w:w="3391" w:type="dxa"/>
            <w:vMerge/>
            <w:shd w:val="clear" w:color="auto" w:fill="FFFFFF" w:themeFill="background1"/>
          </w:tcPr>
          <w:p w14:paraId="03B37031"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865" w:type="dxa"/>
            <w:vMerge/>
            <w:hideMark/>
          </w:tcPr>
          <w:p w14:paraId="15E3BA01"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756C08E1" w14:textId="77777777" w:rsidTr="006B57B0">
        <w:trPr>
          <w:trHeight w:val="354"/>
          <w:jc w:val="center"/>
        </w:trPr>
        <w:tc>
          <w:tcPr>
            <w:tcW w:w="1836" w:type="dxa"/>
            <w:vMerge/>
          </w:tcPr>
          <w:p w14:paraId="7131FA7A"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2563088B"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02" w:type="dxa"/>
            <w:shd w:val="clear" w:color="auto" w:fill="auto"/>
          </w:tcPr>
          <w:p w14:paraId="634B7776" w14:textId="3D86D76E" w:rsidR="006B57B0" w:rsidRPr="00784D7E" w:rsidRDefault="001A28B2" w:rsidP="003B54C5">
            <w:pPr>
              <w:pStyle w:val="ListParagraph"/>
              <w:numPr>
                <w:ilvl w:val="0"/>
                <w:numId w:val="13"/>
              </w:numPr>
            </w:pPr>
            <w:r w:rsidRPr="001A28B2">
              <w:rPr>
                <w:rFonts w:cs="Arial" w:hint="cs"/>
              </w:rPr>
              <w:t>قدرة</w:t>
            </w:r>
            <w:r w:rsidRPr="001A28B2">
              <w:rPr>
                <w:rFonts w:cs="Arial"/>
              </w:rPr>
              <w:t xml:space="preserve"> </w:t>
            </w:r>
            <w:r w:rsidRPr="001A28B2">
              <w:rPr>
                <w:rFonts w:cs="Arial" w:hint="cs"/>
              </w:rPr>
              <w:t>المرافق</w:t>
            </w:r>
            <w:r w:rsidRPr="001A28B2">
              <w:rPr>
                <w:rFonts w:cs="Arial"/>
              </w:rPr>
              <w:t xml:space="preserve"> </w:t>
            </w:r>
            <w:r w:rsidRPr="001A28B2">
              <w:rPr>
                <w:rFonts w:cs="Arial" w:hint="cs"/>
              </w:rPr>
              <w:t>الخاصة</w:t>
            </w:r>
            <w:r w:rsidRPr="001A28B2">
              <w:rPr>
                <w:rFonts w:cs="Arial"/>
              </w:rPr>
              <w:t xml:space="preserve"> </w:t>
            </w:r>
            <w:r w:rsidRPr="001A28B2">
              <w:rPr>
                <w:rFonts w:cs="Arial" w:hint="cs"/>
              </w:rPr>
              <w:t>بمعالجة</w:t>
            </w:r>
            <w:r w:rsidRPr="001A28B2">
              <w:rPr>
                <w:rFonts w:cs="Arial"/>
              </w:rPr>
              <w:t xml:space="preserve"> </w:t>
            </w:r>
            <w:r w:rsidR="00001B2A">
              <w:rPr>
                <w:rFonts w:ascii="Times New Roman" w:eastAsia="Times New Roman" w:hAnsi="Times New Roman" w:cs="Times New Roman" w:hint="cs"/>
                <w:sz w:val="20"/>
                <w:szCs w:val="20"/>
                <w:lang w:eastAsia="en-GB"/>
              </w:rPr>
              <w:t>النفايات</w:t>
            </w:r>
            <w:r w:rsidR="00001B2A">
              <w:rPr>
                <w:rFonts w:cs="Arial" w:hint="cs"/>
              </w:rPr>
              <w:t xml:space="preserve"> </w:t>
            </w:r>
            <w:r w:rsidRPr="001A28B2">
              <w:rPr>
                <w:rFonts w:cs="Arial" w:hint="cs"/>
              </w:rPr>
              <w:t>الأخرى</w:t>
            </w:r>
            <w:r w:rsidRPr="001A28B2">
              <w:rPr>
                <w:rFonts w:cs="Arial"/>
              </w:rPr>
              <w:t>/</w:t>
            </w:r>
            <w:r w:rsidR="00DF74F8">
              <w:rPr>
                <w:rFonts w:cs="Arial" w:hint="cs"/>
              </w:rPr>
              <w:t xml:space="preserve"> </w:t>
            </w:r>
            <w:r w:rsidRPr="001A28B2">
              <w:rPr>
                <w:rFonts w:cs="Arial" w:hint="cs"/>
              </w:rPr>
              <w:t>الصناعية</w:t>
            </w:r>
            <w:r w:rsidRPr="001A28B2">
              <w:rPr>
                <w:rFonts w:cs="Arial"/>
              </w:rPr>
              <w:t xml:space="preserve"> </w:t>
            </w:r>
            <w:r w:rsidRPr="001A28B2">
              <w:rPr>
                <w:rFonts w:cs="Arial" w:hint="cs"/>
              </w:rPr>
              <w:t>والتخلص</w:t>
            </w:r>
            <w:r w:rsidRPr="001A28B2">
              <w:rPr>
                <w:rFonts w:cs="Arial"/>
              </w:rPr>
              <w:t xml:space="preserve"> </w:t>
            </w:r>
            <w:r w:rsidRPr="001A28B2">
              <w:rPr>
                <w:rFonts w:cs="Arial" w:hint="cs"/>
              </w:rPr>
              <w:t>منها</w:t>
            </w:r>
          </w:p>
        </w:tc>
        <w:tc>
          <w:tcPr>
            <w:tcW w:w="1536" w:type="dxa"/>
            <w:shd w:val="clear" w:color="auto" w:fill="auto"/>
          </w:tcPr>
          <w:p w14:paraId="6132E832" w14:textId="77777777" w:rsidR="006B57B0" w:rsidRPr="001F7A71" w:rsidRDefault="00972E6A"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حجم</w:t>
            </w:r>
          </w:p>
        </w:tc>
        <w:tc>
          <w:tcPr>
            <w:tcW w:w="3391" w:type="dxa"/>
            <w:vMerge/>
            <w:shd w:val="clear" w:color="auto" w:fill="FFFFFF" w:themeFill="background1"/>
          </w:tcPr>
          <w:p w14:paraId="7902A971"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865" w:type="dxa"/>
            <w:vMerge/>
            <w:hideMark/>
          </w:tcPr>
          <w:p w14:paraId="762B47BD"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389BAA09" w14:textId="77777777" w:rsidTr="006B57B0">
        <w:trPr>
          <w:trHeight w:val="1128"/>
          <w:jc w:val="center"/>
        </w:trPr>
        <w:tc>
          <w:tcPr>
            <w:tcW w:w="1836" w:type="dxa"/>
            <w:vMerge/>
          </w:tcPr>
          <w:p w14:paraId="4C9D9D3E"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55A636F4"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ث.</w:t>
            </w:r>
          </w:p>
        </w:tc>
        <w:tc>
          <w:tcPr>
            <w:tcW w:w="4502" w:type="dxa"/>
            <w:shd w:val="clear" w:color="auto" w:fill="auto"/>
            <w:noWrap/>
          </w:tcPr>
          <w:p w14:paraId="649709E7" w14:textId="13D4B39C" w:rsidR="006B57B0" w:rsidRPr="001F7A71" w:rsidRDefault="006B57B0" w:rsidP="006B57B0">
            <w:pPr>
              <w:spacing w:after="0" w:line="240" w:lineRule="auto"/>
              <w:rPr>
                <w:rFonts w:ascii="Times New Roman" w:eastAsia="Times New Roman" w:hAnsi="Times New Roman" w:cs="Times New Roman"/>
                <w:b/>
                <w:bCs/>
                <w:sz w:val="20"/>
                <w:szCs w:val="20"/>
                <w:lang w:eastAsia="en-GB"/>
              </w:rPr>
            </w:pPr>
            <w:r w:rsidRPr="00B8614B">
              <w:rPr>
                <w:rFonts w:ascii="Times New Roman" w:eastAsia="Times New Roman" w:hAnsi="Times New Roman" w:cs="Times New Roman" w:hint="cs"/>
                <w:b/>
                <w:bCs/>
                <w:sz w:val="20"/>
                <w:szCs w:val="20"/>
                <w:lang w:eastAsia="en-GB"/>
              </w:rPr>
              <w:t>كمية</w:t>
            </w:r>
            <w:r w:rsidRPr="00B8614B">
              <w:rPr>
                <w:rFonts w:ascii="Times New Roman" w:eastAsia="Times New Roman" w:hAnsi="Times New Roman" w:cs="Times New Roman"/>
                <w:b/>
                <w:bCs/>
                <w:sz w:val="20"/>
                <w:szCs w:val="20"/>
                <w:lang w:eastAsia="en-GB"/>
              </w:rPr>
              <w:t xml:space="preserve"> </w:t>
            </w:r>
            <w:r w:rsidR="00001B2A" w:rsidRPr="00936BDC">
              <w:rPr>
                <w:rFonts w:ascii="Times New Roman" w:eastAsia="Times New Roman" w:hAnsi="Times New Roman" w:cs="Times New Roman" w:hint="eastAsia"/>
                <w:b/>
                <w:bCs/>
                <w:sz w:val="20"/>
                <w:szCs w:val="20"/>
                <w:lang w:eastAsia="en-GB"/>
              </w:rPr>
              <w:t>النفايات</w:t>
            </w:r>
            <w:r w:rsidR="00001B2A">
              <w:rPr>
                <w:rFonts w:ascii="Times New Roman" w:eastAsia="Times New Roman" w:hAnsi="Times New Roman" w:cs="Times New Roman" w:hint="cs"/>
                <w:b/>
                <w:bCs/>
                <w:sz w:val="20"/>
                <w:szCs w:val="20"/>
                <w:lang w:eastAsia="en-GB"/>
              </w:rPr>
              <w:t xml:space="preserve"> </w:t>
            </w:r>
            <w:r w:rsidRPr="00B8614B">
              <w:rPr>
                <w:rFonts w:ascii="Times New Roman" w:eastAsia="Times New Roman" w:hAnsi="Times New Roman" w:cs="Times New Roman" w:hint="cs"/>
                <w:b/>
                <w:bCs/>
                <w:sz w:val="20"/>
                <w:szCs w:val="20"/>
                <w:lang w:eastAsia="en-GB"/>
              </w:rPr>
              <w:t>المعاد</w:t>
            </w:r>
            <w:r w:rsidRPr="00B8614B">
              <w:rPr>
                <w:rFonts w:ascii="Times New Roman" w:eastAsia="Times New Roman" w:hAnsi="Times New Roman" w:cs="Times New Roman"/>
                <w:b/>
                <w:bCs/>
                <w:sz w:val="20"/>
                <w:szCs w:val="20"/>
                <w:lang w:eastAsia="en-GB"/>
              </w:rPr>
              <w:t xml:space="preserve"> </w:t>
            </w:r>
            <w:r w:rsidRPr="00B8614B">
              <w:rPr>
                <w:rFonts w:ascii="Times New Roman" w:eastAsia="Times New Roman" w:hAnsi="Times New Roman" w:cs="Times New Roman" w:hint="cs"/>
                <w:b/>
                <w:bCs/>
                <w:sz w:val="20"/>
                <w:szCs w:val="20"/>
                <w:lang w:eastAsia="en-GB"/>
              </w:rPr>
              <w:t>تدويرها</w:t>
            </w:r>
          </w:p>
        </w:tc>
        <w:tc>
          <w:tcPr>
            <w:tcW w:w="1536" w:type="dxa"/>
            <w:shd w:val="clear" w:color="auto" w:fill="auto"/>
          </w:tcPr>
          <w:p w14:paraId="1163C5E7" w14:textId="77777777" w:rsidR="006B57B0" w:rsidRPr="001F7A71" w:rsidRDefault="00972E6A"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كتلة</w:t>
            </w:r>
          </w:p>
        </w:tc>
        <w:tc>
          <w:tcPr>
            <w:tcW w:w="3391" w:type="dxa"/>
            <w:shd w:val="clear" w:color="auto" w:fill="auto"/>
          </w:tcPr>
          <w:p w14:paraId="3BABE05F" w14:textId="77777777" w:rsidR="005241A7" w:rsidRPr="005241A7" w:rsidRDefault="005241A7" w:rsidP="001D666A">
            <w:pPr>
              <w:spacing w:after="0" w:line="240" w:lineRule="auto"/>
              <w:rPr>
                <w:rFonts w:ascii="Times New Roman" w:eastAsia="Times New Roman" w:hAnsi="Times New Roman" w:cs="Times New Roman"/>
                <w:sz w:val="20"/>
                <w:szCs w:val="20"/>
                <w:lang w:eastAsia="en-GB"/>
              </w:rPr>
            </w:pP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حسب</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مجاري</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نفايات</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محددة</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على</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سبيل</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المثال</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النفايات</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الالكترونية،</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نفايات</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التغليف،</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السيارات</w:t>
            </w:r>
            <w:r w:rsidRPr="005241A7">
              <w:rPr>
                <w:rFonts w:ascii="Times New Roman" w:eastAsia="Times New Roman" w:hAnsi="Times New Roman" w:cs="Times New Roman"/>
                <w:sz w:val="20"/>
                <w:szCs w:val="20"/>
                <w:lang w:eastAsia="en-GB"/>
              </w:rPr>
              <w:t xml:space="preserve"> </w:t>
            </w:r>
            <w:r w:rsidR="00672111">
              <w:rPr>
                <w:rFonts w:ascii="Times New Roman" w:eastAsia="Times New Roman" w:hAnsi="Times New Roman" w:cs="Times New Roman" w:hint="cs"/>
                <w:sz w:val="20"/>
                <w:szCs w:val="20"/>
                <w:lang w:eastAsia="en-GB"/>
              </w:rPr>
              <w:t>منتهية</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الصلاحية</w:t>
            </w:r>
            <w:r w:rsidRPr="005241A7">
              <w:rPr>
                <w:rFonts w:ascii="Times New Roman" w:eastAsia="Times New Roman" w:hAnsi="Times New Roman" w:cs="Times New Roman"/>
                <w:sz w:val="20"/>
                <w:szCs w:val="20"/>
                <w:lang w:eastAsia="en-GB"/>
              </w:rPr>
              <w:t xml:space="preserve">) </w:t>
            </w:r>
          </w:p>
          <w:p w14:paraId="4BCB71DB" w14:textId="77777777" w:rsidR="005241A7" w:rsidRPr="005241A7" w:rsidRDefault="005241A7" w:rsidP="001D666A">
            <w:pPr>
              <w:spacing w:after="0" w:line="240" w:lineRule="auto"/>
              <w:rPr>
                <w:rFonts w:ascii="Times New Roman" w:eastAsia="Times New Roman" w:hAnsi="Times New Roman" w:cs="Times New Roman"/>
                <w:sz w:val="20"/>
                <w:szCs w:val="20"/>
                <w:lang w:eastAsia="en-GB"/>
              </w:rPr>
            </w:pP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حسب</w:t>
            </w:r>
            <w:r w:rsidRPr="005241A7">
              <w:rPr>
                <w:rFonts w:ascii="Times New Roman" w:eastAsia="Times New Roman" w:hAnsi="Times New Roman" w:cs="Times New Roman"/>
                <w:sz w:val="20"/>
                <w:szCs w:val="20"/>
                <w:lang w:eastAsia="en-GB"/>
              </w:rPr>
              <w:t xml:space="preserve"> </w:t>
            </w:r>
            <w:r w:rsidR="00672111">
              <w:rPr>
                <w:rFonts w:ascii="Times New Roman" w:eastAsia="Times New Roman" w:hAnsi="Times New Roman" w:cs="Times New Roman" w:hint="cs"/>
                <w:sz w:val="20"/>
                <w:szCs w:val="20"/>
                <w:lang w:eastAsia="en-GB"/>
              </w:rPr>
              <w:t>تصنيف</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المخلفات</w:t>
            </w:r>
          </w:p>
          <w:p w14:paraId="56DBB420" w14:textId="77777777" w:rsidR="005241A7" w:rsidRPr="005241A7" w:rsidRDefault="005241A7" w:rsidP="005241A7">
            <w:pPr>
              <w:spacing w:after="0" w:line="240" w:lineRule="auto"/>
              <w:rPr>
                <w:rFonts w:ascii="Times New Roman" w:eastAsia="Times New Roman" w:hAnsi="Times New Roman" w:cs="Times New Roman"/>
                <w:sz w:val="20"/>
                <w:szCs w:val="20"/>
                <w:lang w:eastAsia="en-GB"/>
              </w:rPr>
            </w:pP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على</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مستوى</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الدولة</w:t>
            </w:r>
          </w:p>
          <w:p w14:paraId="459A1A19" w14:textId="77777777" w:rsidR="006B57B0" w:rsidRPr="001F7A71" w:rsidRDefault="005241A7" w:rsidP="006B57B0">
            <w:pPr>
              <w:spacing w:after="0" w:line="240" w:lineRule="auto"/>
              <w:rPr>
                <w:rFonts w:ascii="Times New Roman" w:eastAsia="Times New Roman" w:hAnsi="Times New Roman" w:cs="Times New Roman"/>
                <w:sz w:val="20"/>
                <w:szCs w:val="20"/>
                <w:lang w:eastAsia="en-GB"/>
              </w:rPr>
            </w:pP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على</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مستوى</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التقسيمات</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الإدارية</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داخل</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الدولة</w:t>
            </w:r>
          </w:p>
        </w:tc>
        <w:tc>
          <w:tcPr>
            <w:tcW w:w="2865" w:type="dxa"/>
            <w:vMerge/>
            <w:hideMark/>
          </w:tcPr>
          <w:p w14:paraId="43E80F31"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472540A3" w14:textId="77777777" w:rsidTr="006B57B0">
        <w:trPr>
          <w:trHeight w:val="255"/>
          <w:jc w:val="center"/>
        </w:trPr>
        <w:tc>
          <w:tcPr>
            <w:tcW w:w="1836" w:type="dxa"/>
            <w:vMerge/>
          </w:tcPr>
          <w:p w14:paraId="46D6EFF0"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3EBFADC5"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ج.</w:t>
            </w:r>
          </w:p>
        </w:tc>
        <w:tc>
          <w:tcPr>
            <w:tcW w:w="4502" w:type="dxa"/>
            <w:shd w:val="clear" w:color="auto" w:fill="auto"/>
            <w:noWrap/>
          </w:tcPr>
          <w:p w14:paraId="5A7A2167" w14:textId="78225FEC" w:rsidR="006B57B0" w:rsidRPr="005A3C0E" w:rsidRDefault="00001B2A" w:rsidP="006B57B0">
            <w:r>
              <w:rPr>
                <w:rFonts w:ascii="Times New Roman" w:eastAsia="Times New Roman" w:hAnsi="Times New Roman" w:cs="Times New Roman" w:hint="cs"/>
                <w:sz w:val="20"/>
                <w:szCs w:val="20"/>
                <w:lang w:eastAsia="en-GB"/>
              </w:rPr>
              <w:t>النفايات</w:t>
            </w:r>
            <w:r>
              <w:rPr>
                <w:rFonts w:hint="cs"/>
              </w:rPr>
              <w:t xml:space="preserve"> </w:t>
            </w:r>
            <w:r w:rsidR="006B57B0">
              <w:rPr>
                <w:rFonts w:hint="cs"/>
              </w:rPr>
              <w:t xml:space="preserve">الواردة </w:t>
            </w:r>
          </w:p>
        </w:tc>
        <w:tc>
          <w:tcPr>
            <w:tcW w:w="1536" w:type="dxa"/>
            <w:shd w:val="clear" w:color="auto" w:fill="auto"/>
          </w:tcPr>
          <w:p w14:paraId="1A604729" w14:textId="77777777" w:rsidR="006B57B0" w:rsidRDefault="00972E6A" w:rsidP="006B57B0">
            <w:pPr>
              <w:jc w:val="center"/>
            </w:pPr>
            <w:r>
              <w:rPr>
                <w:rFonts w:ascii="Times New Roman" w:eastAsia="Times New Roman" w:hAnsi="Times New Roman" w:cs="Times New Roman" w:hint="cs"/>
                <w:sz w:val="20"/>
                <w:szCs w:val="20"/>
                <w:lang w:eastAsia="en-GB"/>
              </w:rPr>
              <w:t>كتلة</w:t>
            </w:r>
          </w:p>
        </w:tc>
        <w:tc>
          <w:tcPr>
            <w:tcW w:w="3391" w:type="dxa"/>
            <w:vMerge w:val="restart"/>
            <w:shd w:val="clear" w:color="auto" w:fill="auto"/>
          </w:tcPr>
          <w:p w14:paraId="7A96A218" w14:textId="77777777" w:rsidR="005241A7" w:rsidRPr="005241A7" w:rsidRDefault="005241A7" w:rsidP="005241A7">
            <w:pPr>
              <w:spacing w:after="0" w:line="240" w:lineRule="auto"/>
              <w:rPr>
                <w:rFonts w:ascii="Times New Roman" w:eastAsia="Times New Roman" w:hAnsi="Times New Roman" w:cs="Times New Roman"/>
                <w:sz w:val="20"/>
                <w:szCs w:val="20"/>
                <w:lang w:eastAsia="en-GB"/>
              </w:rPr>
            </w:pP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حسب</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فئة</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المخلفات</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على</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سبيل</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المثال</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نفايات</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كيميائية،</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نفايات</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بلدية،</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نفايات</w:t>
            </w:r>
            <w:r w:rsidRPr="005241A7">
              <w:rPr>
                <w:rFonts w:ascii="Times New Roman" w:eastAsia="Times New Roman" w:hAnsi="Times New Roman" w:cs="Times New Roman"/>
                <w:sz w:val="20"/>
                <w:szCs w:val="20"/>
                <w:lang w:eastAsia="en-GB"/>
              </w:rPr>
              <w:t xml:space="preserve"> </w:t>
            </w:r>
            <w:r w:rsidRPr="005241A7">
              <w:rPr>
                <w:rFonts w:ascii="Times New Roman" w:eastAsia="Times New Roman" w:hAnsi="Times New Roman" w:cs="Times New Roman" w:hint="cs"/>
                <w:sz w:val="20"/>
                <w:szCs w:val="20"/>
                <w:lang w:eastAsia="en-GB"/>
              </w:rPr>
              <w:t>احتراق</w:t>
            </w:r>
            <w:r w:rsidRPr="005241A7">
              <w:rPr>
                <w:rFonts w:ascii="Times New Roman" w:eastAsia="Times New Roman" w:hAnsi="Times New Roman" w:cs="Times New Roman"/>
                <w:sz w:val="20"/>
                <w:szCs w:val="20"/>
                <w:lang w:eastAsia="en-GB"/>
              </w:rPr>
              <w:t>)</w:t>
            </w:r>
          </w:p>
          <w:p w14:paraId="7FD56761" w14:textId="77777777" w:rsidR="005241A7" w:rsidRPr="005241A7" w:rsidRDefault="005241A7" w:rsidP="005241A7">
            <w:pPr>
              <w:spacing w:after="0" w:line="240" w:lineRule="auto"/>
              <w:rPr>
                <w:rFonts w:ascii="Times New Roman" w:eastAsia="Times New Roman" w:hAnsi="Times New Roman" w:cs="Times New Roman"/>
                <w:sz w:val="20"/>
                <w:szCs w:val="20"/>
                <w:lang w:eastAsia="en-GB"/>
              </w:rPr>
            </w:pPr>
          </w:p>
          <w:p w14:paraId="38EBED66" w14:textId="77777777" w:rsidR="005241A7" w:rsidRPr="005241A7" w:rsidRDefault="005241A7" w:rsidP="005241A7">
            <w:pPr>
              <w:spacing w:after="0" w:line="240" w:lineRule="auto"/>
              <w:rPr>
                <w:rFonts w:ascii="Times New Roman" w:eastAsia="Times New Roman" w:hAnsi="Times New Roman" w:cs="Times New Roman"/>
                <w:sz w:val="20"/>
                <w:szCs w:val="20"/>
                <w:lang w:eastAsia="en-GB"/>
              </w:rPr>
            </w:pPr>
          </w:p>
          <w:p w14:paraId="4DFF30F4"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865" w:type="dxa"/>
            <w:vMerge/>
            <w:hideMark/>
          </w:tcPr>
          <w:p w14:paraId="5205E4BE"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5E2BC573" w14:textId="77777777" w:rsidTr="006B57B0">
        <w:trPr>
          <w:trHeight w:val="255"/>
          <w:jc w:val="center"/>
        </w:trPr>
        <w:tc>
          <w:tcPr>
            <w:tcW w:w="1836" w:type="dxa"/>
            <w:vMerge/>
          </w:tcPr>
          <w:p w14:paraId="7B2D9177"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1E3283C9"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ح.</w:t>
            </w:r>
          </w:p>
        </w:tc>
        <w:tc>
          <w:tcPr>
            <w:tcW w:w="4502" w:type="dxa"/>
            <w:shd w:val="clear" w:color="auto" w:fill="auto"/>
            <w:noWrap/>
          </w:tcPr>
          <w:p w14:paraId="12F66BBF" w14:textId="3E9BDE54" w:rsidR="006B57B0" w:rsidRPr="005A3C0E" w:rsidRDefault="00001B2A" w:rsidP="006B57B0">
            <w:r>
              <w:rPr>
                <w:rFonts w:ascii="Times New Roman" w:eastAsia="Times New Roman" w:hAnsi="Times New Roman" w:cs="Times New Roman" w:hint="cs"/>
                <w:sz w:val="20"/>
                <w:szCs w:val="20"/>
                <w:lang w:eastAsia="en-GB"/>
              </w:rPr>
              <w:t>النفايات</w:t>
            </w:r>
            <w:r>
              <w:rPr>
                <w:rFonts w:hint="cs"/>
              </w:rPr>
              <w:t xml:space="preserve"> </w:t>
            </w:r>
            <w:r w:rsidR="006B57B0">
              <w:rPr>
                <w:rFonts w:hint="cs"/>
              </w:rPr>
              <w:t>الصادرة</w:t>
            </w:r>
          </w:p>
        </w:tc>
        <w:tc>
          <w:tcPr>
            <w:tcW w:w="1536" w:type="dxa"/>
            <w:shd w:val="clear" w:color="auto" w:fill="auto"/>
          </w:tcPr>
          <w:p w14:paraId="12903AEF" w14:textId="77777777" w:rsidR="006B57B0" w:rsidRDefault="00972E6A" w:rsidP="006B57B0">
            <w:pPr>
              <w:jc w:val="center"/>
            </w:pPr>
            <w:r>
              <w:rPr>
                <w:rFonts w:ascii="Times New Roman" w:eastAsia="Times New Roman" w:hAnsi="Times New Roman" w:cs="Times New Roman" w:hint="cs"/>
                <w:sz w:val="20"/>
                <w:szCs w:val="20"/>
                <w:lang w:eastAsia="en-GB"/>
              </w:rPr>
              <w:t>كتلة</w:t>
            </w:r>
          </w:p>
        </w:tc>
        <w:tc>
          <w:tcPr>
            <w:tcW w:w="3391" w:type="dxa"/>
            <w:vMerge/>
          </w:tcPr>
          <w:p w14:paraId="42318D4F"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865" w:type="dxa"/>
            <w:vMerge/>
            <w:hideMark/>
          </w:tcPr>
          <w:p w14:paraId="0206E92B"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493EB35F" w14:textId="77777777" w:rsidTr="006B57B0">
        <w:trPr>
          <w:trHeight w:val="246"/>
          <w:jc w:val="center"/>
        </w:trPr>
        <w:tc>
          <w:tcPr>
            <w:tcW w:w="1836" w:type="dxa"/>
            <w:vMerge/>
          </w:tcPr>
          <w:p w14:paraId="5042BAC6"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2B042149"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خ.</w:t>
            </w:r>
          </w:p>
        </w:tc>
        <w:tc>
          <w:tcPr>
            <w:tcW w:w="4502" w:type="dxa"/>
            <w:shd w:val="clear" w:color="auto" w:fill="auto"/>
            <w:noWrap/>
          </w:tcPr>
          <w:p w14:paraId="587DC1D0" w14:textId="19533ACF" w:rsidR="006B57B0" w:rsidRPr="00714EA2" w:rsidRDefault="00001B2A" w:rsidP="006B57B0">
            <w:pPr>
              <w:rPr>
                <w:b/>
                <w:bCs/>
              </w:rPr>
            </w:pPr>
            <w:r>
              <w:rPr>
                <w:rFonts w:ascii="Times New Roman" w:eastAsia="Times New Roman" w:hAnsi="Times New Roman" w:cs="Times New Roman" w:hint="cs"/>
                <w:sz w:val="20"/>
                <w:szCs w:val="20"/>
                <w:lang w:eastAsia="en-GB"/>
              </w:rPr>
              <w:t>النفايات</w:t>
            </w:r>
            <w:r>
              <w:rPr>
                <w:rFonts w:hint="cs"/>
              </w:rPr>
              <w:t xml:space="preserve"> </w:t>
            </w:r>
            <w:r w:rsidR="006B57B0" w:rsidRPr="005A3C0E">
              <w:rPr>
                <w:rFonts w:hint="cs"/>
              </w:rPr>
              <w:t>الخطرة</w:t>
            </w:r>
            <w:r w:rsidR="006B57B0">
              <w:rPr>
                <w:rFonts w:hint="cs"/>
              </w:rPr>
              <w:t xml:space="preserve"> الواردة</w:t>
            </w:r>
          </w:p>
        </w:tc>
        <w:tc>
          <w:tcPr>
            <w:tcW w:w="1536" w:type="dxa"/>
            <w:shd w:val="clear" w:color="auto" w:fill="auto"/>
          </w:tcPr>
          <w:p w14:paraId="6B812FA9" w14:textId="77777777" w:rsidR="006B57B0" w:rsidRDefault="00972E6A" w:rsidP="006B57B0">
            <w:pPr>
              <w:jc w:val="center"/>
            </w:pPr>
            <w:r>
              <w:rPr>
                <w:rFonts w:ascii="Times New Roman" w:eastAsia="Times New Roman" w:hAnsi="Times New Roman" w:cs="Times New Roman" w:hint="cs"/>
                <w:sz w:val="20"/>
                <w:szCs w:val="20"/>
                <w:lang w:eastAsia="en-GB"/>
              </w:rPr>
              <w:t>كتلة</w:t>
            </w:r>
          </w:p>
        </w:tc>
        <w:tc>
          <w:tcPr>
            <w:tcW w:w="3391" w:type="dxa"/>
            <w:vMerge/>
          </w:tcPr>
          <w:p w14:paraId="560E6433"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865" w:type="dxa"/>
            <w:vMerge/>
            <w:hideMark/>
          </w:tcPr>
          <w:p w14:paraId="0126D179"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0E6598A8" w14:textId="77777777" w:rsidTr="006B57B0">
        <w:trPr>
          <w:trHeight w:val="615"/>
          <w:jc w:val="center"/>
        </w:trPr>
        <w:tc>
          <w:tcPr>
            <w:tcW w:w="1836" w:type="dxa"/>
            <w:vMerge/>
          </w:tcPr>
          <w:p w14:paraId="057427FF"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542F1077"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د.</w:t>
            </w:r>
          </w:p>
        </w:tc>
        <w:tc>
          <w:tcPr>
            <w:tcW w:w="4502" w:type="dxa"/>
            <w:shd w:val="clear" w:color="auto" w:fill="auto"/>
            <w:noWrap/>
          </w:tcPr>
          <w:p w14:paraId="2C97933A" w14:textId="122F98C3" w:rsidR="006B57B0" w:rsidRPr="00A222BB" w:rsidRDefault="00001B2A" w:rsidP="006B57B0">
            <w:pPr>
              <w:rPr>
                <w:b/>
                <w:bCs/>
              </w:rPr>
            </w:pPr>
            <w:r>
              <w:rPr>
                <w:rFonts w:ascii="Times New Roman" w:eastAsia="Times New Roman" w:hAnsi="Times New Roman" w:cs="Times New Roman" w:hint="cs"/>
                <w:sz w:val="20"/>
                <w:szCs w:val="20"/>
                <w:lang w:eastAsia="en-GB"/>
              </w:rPr>
              <w:t>النفايات</w:t>
            </w:r>
            <w:r>
              <w:rPr>
                <w:rFonts w:hint="cs"/>
              </w:rPr>
              <w:t xml:space="preserve"> </w:t>
            </w:r>
            <w:r w:rsidR="006B57B0" w:rsidRPr="005A3C0E">
              <w:rPr>
                <w:rFonts w:hint="cs"/>
              </w:rPr>
              <w:t>الخطرة</w:t>
            </w:r>
            <w:r w:rsidR="006B57B0">
              <w:rPr>
                <w:rFonts w:hint="cs"/>
              </w:rPr>
              <w:t xml:space="preserve"> الصادرة</w:t>
            </w:r>
          </w:p>
        </w:tc>
        <w:tc>
          <w:tcPr>
            <w:tcW w:w="1536" w:type="dxa"/>
            <w:shd w:val="clear" w:color="auto" w:fill="auto"/>
          </w:tcPr>
          <w:p w14:paraId="4DF7E46C" w14:textId="77777777" w:rsidR="006B57B0" w:rsidRDefault="00972E6A" w:rsidP="006B57B0">
            <w:pPr>
              <w:jc w:val="center"/>
            </w:pPr>
            <w:r>
              <w:rPr>
                <w:rFonts w:ascii="Times New Roman" w:eastAsia="Times New Roman" w:hAnsi="Times New Roman" w:cs="Times New Roman" w:hint="cs"/>
                <w:sz w:val="20"/>
                <w:szCs w:val="20"/>
                <w:lang w:eastAsia="en-GB"/>
              </w:rPr>
              <w:t>كتلة</w:t>
            </w:r>
          </w:p>
        </w:tc>
        <w:tc>
          <w:tcPr>
            <w:tcW w:w="3391" w:type="dxa"/>
            <w:vMerge/>
          </w:tcPr>
          <w:p w14:paraId="3A02E099"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865" w:type="dxa"/>
            <w:vMerge/>
            <w:hideMark/>
          </w:tcPr>
          <w:p w14:paraId="1B6F0D80"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bl>
    <w:p w14:paraId="6A9E1E80" w14:textId="77777777" w:rsidR="006B57B0" w:rsidRDefault="006B57B0" w:rsidP="006B57B0">
      <w:pPr>
        <w:rPr>
          <w:rtl w:val="0"/>
        </w:rPr>
      </w:pPr>
    </w:p>
    <w:p w14:paraId="4F04FA8D" w14:textId="77777777" w:rsidR="006B57B0" w:rsidRDefault="006B57B0" w:rsidP="006B57B0">
      <w:pPr>
        <w:rPr>
          <w:rtl w:val="0"/>
        </w:rPr>
      </w:pPr>
      <w:r>
        <w:br w:type="page"/>
      </w:r>
    </w:p>
    <w:tbl>
      <w:tblPr>
        <w:tblpPr w:leftFromText="180" w:rightFromText="180" w:horzAnchor="margin" w:tblpXSpec="center" w:tblpY="-235"/>
        <w:bidiVisual/>
        <w:tblW w:w="1457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13"/>
        <w:gridCol w:w="1834"/>
        <w:gridCol w:w="450"/>
        <w:gridCol w:w="4497"/>
        <w:gridCol w:w="1534"/>
        <w:gridCol w:w="4179"/>
        <w:gridCol w:w="2058"/>
        <w:gridCol w:w="13"/>
      </w:tblGrid>
      <w:tr w:rsidR="006B57B0" w:rsidRPr="001F7A71" w14:paraId="5AC5EC59" w14:textId="77777777" w:rsidTr="006B57B0">
        <w:trPr>
          <w:gridAfter w:val="1"/>
          <w:wAfter w:w="13" w:type="dxa"/>
          <w:trHeight w:val="322"/>
        </w:trPr>
        <w:tc>
          <w:tcPr>
            <w:tcW w:w="14565" w:type="dxa"/>
            <w:gridSpan w:val="7"/>
            <w:vMerge w:val="restart"/>
            <w:shd w:val="clear" w:color="000000" w:fill="000000"/>
            <w:vAlign w:val="center"/>
          </w:tcPr>
          <w:p w14:paraId="0D0CDC33" w14:textId="05C68988" w:rsidR="006B57B0" w:rsidRPr="00861053" w:rsidRDefault="006B57B0" w:rsidP="00C34A60">
            <w:pPr>
              <w:rPr>
                <w:b/>
                <w:bCs/>
                <w:sz w:val="28"/>
                <w:szCs w:val="28"/>
              </w:rPr>
            </w:pPr>
            <w:r w:rsidRPr="00861053">
              <w:rPr>
                <w:rFonts w:hint="cs"/>
                <w:b/>
                <w:bCs/>
                <w:sz w:val="28"/>
                <w:szCs w:val="28"/>
              </w:rPr>
              <w:lastRenderedPageBreak/>
              <w:t>العنصر</w:t>
            </w:r>
            <w:r w:rsidRPr="00861053">
              <w:rPr>
                <w:b/>
                <w:bCs/>
                <w:sz w:val="28"/>
                <w:szCs w:val="28"/>
              </w:rPr>
              <w:t xml:space="preserve"> 3: </w:t>
            </w:r>
            <w:r w:rsidR="00936BDC">
              <w:rPr>
                <w:rFonts w:ascii="Times New Roman" w:eastAsia="Times New Roman" w:hAnsi="Times New Roman" w:cs="Times New Roman" w:hint="cs"/>
                <w:b/>
                <w:bCs/>
                <w:color w:val="FFFFFF"/>
                <w:sz w:val="28"/>
                <w:szCs w:val="28"/>
                <w:lang w:eastAsia="en-GB"/>
              </w:rPr>
              <w:t>المخلفات</w:t>
            </w:r>
            <w:r w:rsidR="00936BDC">
              <w:rPr>
                <w:rFonts w:hint="cs"/>
                <w:b/>
                <w:bCs/>
                <w:sz w:val="28"/>
                <w:szCs w:val="28"/>
              </w:rPr>
              <w:t xml:space="preserve"> </w:t>
            </w:r>
            <w:r w:rsidR="00431BD2">
              <w:rPr>
                <w:rFonts w:hint="cs"/>
                <w:b/>
                <w:bCs/>
                <w:sz w:val="28"/>
                <w:szCs w:val="28"/>
              </w:rPr>
              <w:t xml:space="preserve"> </w:t>
            </w:r>
          </w:p>
          <w:p w14:paraId="4168565C" w14:textId="77777777" w:rsidR="006B57B0" w:rsidRPr="001F7A71" w:rsidRDefault="006B57B0" w:rsidP="006B57B0">
            <w:pPr>
              <w:spacing w:after="0" w:line="240" w:lineRule="auto"/>
              <w:rPr>
                <w:rFonts w:ascii="Times New Roman" w:eastAsia="Times New Roman" w:hAnsi="Times New Roman" w:cs="Times New Roman"/>
                <w:b/>
                <w:bCs/>
                <w:color w:val="FFFFFF"/>
                <w:sz w:val="28"/>
                <w:szCs w:val="28"/>
                <w:lang w:eastAsia="en-GB"/>
              </w:rPr>
            </w:pPr>
          </w:p>
        </w:tc>
      </w:tr>
      <w:tr w:rsidR="006B57B0" w:rsidRPr="001F7A71" w14:paraId="5333194C" w14:textId="77777777" w:rsidTr="006B57B0">
        <w:trPr>
          <w:gridAfter w:val="1"/>
          <w:wAfter w:w="13" w:type="dxa"/>
          <w:trHeight w:val="399"/>
        </w:trPr>
        <w:tc>
          <w:tcPr>
            <w:tcW w:w="14565" w:type="dxa"/>
            <w:gridSpan w:val="7"/>
            <w:vMerge/>
            <w:vAlign w:val="center"/>
          </w:tcPr>
          <w:p w14:paraId="760905DE" w14:textId="77777777" w:rsidR="006B57B0" w:rsidRPr="001F7A71" w:rsidRDefault="006B57B0" w:rsidP="006B57B0">
            <w:pPr>
              <w:spacing w:after="0" w:line="240" w:lineRule="auto"/>
              <w:rPr>
                <w:rFonts w:ascii="Times New Roman" w:eastAsia="Times New Roman" w:hAnsi="Times New Roman" w:cs="Times New Roman"/>
                <w:b/>
                <w:bCs/>
                <w:color w:val="FFFFFF"/>
                <w:sz w:val="28"/>
                <w:szCs w:val="28"/>
                <w:lang w:eastAsia="en-GB"/>
              </w:rPr>
            </w:pPr>
          </w:p>
        </w:tc>
      </w:tr>
      <w:tr w:rsidR="006B57B0" w:rsidRPr="001F7A71" w14:paraId="40628DE1" w14:textId="77777777" w:rsidTr="006B57B0">
        <w:trPr>
          <w:gridAfter w:val="1"/>
          <w:wAfter w:w="13" w:type="dxa"/>
          <w:trHeight w:val="416"/>
        </w:trPr>
        <w:tc>
          <w:tcPr>
            <w:tcW w:w="14565" w:type="dxa"/>
            <w:gridSpan w:val="7"/>
            <w:shd w:val="clear" w:color="000000" w:fill="BFBFBF" w:themeFill="background1" w:themeFillShade="BF"/>
            <w:vAlign w:val="center"/>
          </w:tcPr>
          <w:p w14:paraId="6A5E57FE" w14:textId="08112526" w:rsidR="006B57B0" w:rsidRPr="001F7A71" w:rsidRDefault="006B57B0" w:rsidP="003B54C5">
            <w:pPr>
              <w:spacing w:after="0" w:line="240" w:lineRule="auto"/>
              <w:rPr>
                <w:rFonts w:ascii="Times New Roman" w:eastAsia="Times New Roman" w:hAnsi="Times New Roman" w:cs="Times New Roman"/>
                <w:sz w:val="28"/>
                <w:szCs w:val="28"/>
                <w:lang w:eastAsia="en-GB"/>
              </w:rPr>
            </w:pPr>
            <w:r w:rsidRPr="00D86B9A">
              <w:rPr>
                <w:rFonts w:ascii="Times New Roman" w:eastAsia="Times New Roman" w:hAnsi="Times New Roman" w:cs="Times New Roman" w:hint="cs"/>
                <w:sz w:val="28"/>
                <w:szCs w:val="28"/>
                <w:lang w:eastAsia="en-GB"/>
              </w:rPr>
              <w:t>العنصر</w:t>
            </w:r>
            <w:r w:rsidRPr="00D86B9A">
              <w:rPr>
                <w:rFonts w:ascii="Times New Roman" w:eastAsia="Times New Roman" w:hAnsi="Times New Roman" w:cs="Times New Roman"/>
                <w:sz w:val="28"/>
                <w:szCs w:val="28"/>
                <w:lang w:eastAsia="en-GB"/>
              </w:rPr>
              <w:t xml:space="preserve"> </w:t>
            </w:r>
            <w:r w:rsidRPr="00D86B9A">
              <w:rPr>
                <w:rFonts w:ascii="Times New Roman" w:eastAsia="Times New Roman" w:hAnsi="Times New Roman" w:cs="Times New Roman" w:hint="cs"/>
                <w:sz w:val="28"/>
                <w:szCs w:val="28"/>
                <w:lang w:eastAsia="en-GB"/>
              </w:rPr>
              <w:t>الفرعي</w:t>
            </w:r>
            <w:r w:rsidRPr="00D86B9A">
              <w:rPr>
                <w:rFonts w:ascii="Times New Roman" w:eastAsia="Times New Roman" w:hAnsi="Times New Roman" w:cs="Times New Roman"/>
                <w:sz w:val="28"/>
                <w:szCs w:val="28"/>
                <w:lang w:eastAsia="en-GB"/>
              </w:rPr>
              <w:t xml:space="preserve"> 3</w:t>
            </w:r>
            <w:r>
              <w:rPr>
                <w:rFonts w:ascii="Times New Roman" w:eastAsia="Times New Roman" w:hAnsi="Times New Roman" w:cs="Times New Roman" w:hint="cs"/>
                <w:sz w:val="28"/>
                <w:szCs w:val="28"/>
                <w:lang w:eastAsia="en-GB"/>
              </w:rPr>
              <w:t>-</w:t>
            </w:r>
            <w:r w:rsidRPr="00D86B9A">
              <w:rPr>
                <w:rFonts w:ascii="Times New Roman" w:eastAsia="Times New Roman" w:hAnsi="Times New Roman" w:cs="Times New Roman"/>
                <w:sz w:val="28"/>
                <w:szCs w:val="28"/>
                <w:lang w:eastAsia="en-GB"/>
              </w:rPr>
              <w:t xml:space="preserve">4: </w:t>
            </w:r>
            <w:r w:rsidR="001A28B2">
              <w:rPr>
                <w:rFonts w:ascii="Times New Roman" w:eastAsia="Times New Roman" w:hAnsi="Times New Roman" w:cs="Times New Roman" w:hint="cs"/>
                <w:sz w:val="28"/>
                <w:szCs w:val="28"/>
                <w:lang w:eastAsia="en-GB"/>
              </w:rPr>
              <w:t>انبعاث</w:t>
            </w:r>
            <w:r w:rsidR="004853B6">
              <w:rPr>
                <w:rFonts w:ascii="Times New Roman" w:eastAsia="Times New Roman" w:hAnsi="Times New Roman" w:cs="Times New Roman" w:hint="cs"/>
                <w:sz w:val="28"/>
                <w:szCs w:val="28"/>
                <w:lang w:eastAsia="en-GB"/>
              </w:rPr>
              <w:t xml:space="preserve"> </w:t>
            </w:r>
            <w:r w:rsidR="0029674E">
              <w:rPr>
                <w:rFonts w:ascii="Times New Roman" w:eastAsia="Times New Roman" w:hAnsi="Times New Roman" w:cs="Times New Roman" w:hint="cs"/>
                <w:sz w:val="28"/>
                <w:szCs w:val="28"/>
                <w:lang w:eastAsia="en-GB"/>
              </w:rPr>
              <w:t>المواد</w:t>
            </w:r>
            <w:r w:rsidR="0029674E" w:rsidRPr="00D86B9A">
              <w:rPr>
                <w:rFonts w:ascii="Times New Roman" w:eastAsia="Times New Roman" w:hAnsi="Times New Roman" w:cs="Times New Roman" w:hint="cs"/>
                <w:sz w:val="28"/>
                <w:szCs w:val="28"/>
                <w:lang w:eastAsia="en-GB"/>
              </w:rPr>
              <w:t xml:space="preserve"> </w:t>
            </w:r>
            <w:r w:rsidR="002413DE">
              <w:rPr>
                <w:rFonts w:ascii="Times New Roman" w:eastAsia="Times New Roman" w:hAnsi="Times New Roman" w:cs="Times New Roman" w:hint="cs"/>
                <w:sz w:val="28"/>
                <w:szCs w:val="28"/>
                <w:lang w:eastAsia="en-GB"/>
              </w:rPr>
              <w:t>الكيميائ</w:t>
            </w:r>
            <w:r w:rsidR="00D91A3F">
              <w:rPr>
                <w:rFonts w:ascii="Times New Roman" w:eastAsia="Times New Roman" w:hAnsi="Times New Roman" w:cs="Times New Roman" w:hint="cs"/>
                <w:sz w:val="28"/>
                <w:szCs w:val="28"/>
                <w:lang w:eastAsia="en-GB"/>
              </w:rPr>
              <w:t>ية</w:t>
            </w:r>
          </w:p>
        </w:tc>
      </w:tr>
      <w:tr w:rsidR="006B57B0" w:rsidRPr="001F7A71" w14:paraId="06266A27" w14:textId="77777777" w:rsidTr="006B57B0">
        <w:trPr>
          <w:gridBefore w:val="1"/>
          <w:wBefore w:w="13" w:type="dxa"/>
          <w:trHeight w:val="287"/>
        </w:trPr>
        <w:tc>
          <w:tcPr>
            <w:tcW w:w="1834" w:type="dxa"/>
            <w:vMerge w:val="restart"/>
            <w:shd w:val="clear" w:color="auto" w:fill="auto"/>
          </w:tcPr>
          <w:p w14:paraId="1FE9CC14" w14:textId="77777777" w:rsidR="006B57B0" w:rsidRPr="00861053" w:rsidRDefault="006B57B0" w:rsidP="006B57B0">
            <w:pPr>
              <w:jc w:val="center"/>
              <w:rPr>
                <w:b/>
                <w:bCs/>
                <w:sz w:val="28"/>
                <w:szCs w:val="28"/>
              </w:rPr>
            </w:pPr>
            <w:r w:rsidRPr="00861053">
              <w:rPr>
                <w:rFonts w:hint="cs"/>
                <w:b/>
                <w:bCs/>
                <w:sz w:val="28"/>
                <w:szCs w:val="28"/>
              </w:rPr>
              <w:t>الموضوع</w:t>
            </w:r>
          </w:p>
        </w:tc>
        <w:tc>
          <w:tcPr>
            <w:tcW w:w="4947" w:type="dxa"/>
            <w:gridSpan w:val="2"/>
            <w:shd w:val="clear" w:color="auto" w:fill="auto"/>
          </w:tcPr>
          <w:p w14:paraId="6746DED9" w14:textId="4543518D" w:rsidR="006B57B0" w:rsidRPr="00861053" w:rsidRDefault="006B57B0" w:rsidP="006B57B0">
            <w:pPr>
              <w:jc w:val="center"/>
              <w:rPr>
                <w:b/>
                <w:bCs/>
                <w:sz w:val="28"/>
                <w:szCs w:val="28"/>
              </w:rPr>
            </w:pPr>
            <w:r w:rsidRPr="00861053">
              <w:rPr>
                <w:rFonts w:hint="cs"/>
                <w:b/>
                <w:bCs/>
                <w:sz w:val="28"/>
                <w:szCs w:val="28"/>
              </w:rPr>
              <w:t>ال</w:t>
            </w:r>
            <w:r w:rsidR="0060734C">
              <w:rPr>
                <w:rFonts w:hint="cs"/>
                <w:b/>
                <w:bCs/>
                <w:sz w:val="28"/>
                <w:szCs w:val="28"/>
              </w:rPr>
              <w:t>إحصاءات</w:t>
            </w:r>
            <w:r w:rsidRPr="00861053">
              <w:rPr>
                <w:b/>
                <w:bCs/>
                <w:sz w:val="28"/>
                <w:szCs w:val="28"/>
              </w:rPr>
              <w:t xml:space="preserve"> </w:t>
            </w:r>
            <w:r w:rsidRPr="00861053">
              <w:rPr>
                <w:rFonts w:hint="cs"/>
                <w:b/>
                <w:bCs/>
                <w:sz w:val="28"/>
                <w:szCs w:val="28"/>
              </w:rPr>
              <w:t>والمعلومات</w:t>
            </w:r>
            <w:r w:rsidRPr="00861053">
              <w:rPr>
                <w:b/>
                <w:bCs/>
                <w:sz w:val="28"/>
                <w:szCs w:val="28"/>
              </w:rPr>
              <w:t xml:space="preserve"> </w:t>
            </w:r>
            <w:r w:rsidRPr="00861053">
              <w:rPr>
                <w:rFonts w:hint="cs"/>
                <w:b/>
                <w:bCs/>
                <w:sz w:val="28"/>
                <w:szCs w:val="28"/>
              </w:rPr>
              <w:t>ذات</w:t>
            </w:r>
            <w:r w:rsidRPr="00861053">
              <w:rPr>
                <w:b/>
                <w:bCs/>
                <w:sz w:val="28"/>
                <w:szCs w:val="28"/>
              </w:rPr>
              <w:t xml:space="preserve"> </w:t>
            </w:r>
            <w:r w:rsidRPr="00861053">
              <w:rPr>
                <w:rFonts w:hint="cs"/>
                <w:b/>
                <w:bCs/>
                <w:sz w:val="28"/>
                <w:szCs w:val="28"/>
              </w:rPr>
              <w:t>الصلة</w:t>
            </w:r>
          </w:p>
        </w:tc>
        <w:tc>
          <w:tcPr>
            <w:tcW w:w="1534" w:type="dxa"/>
            <w:vMerge w:val="restart"/>
            <w:shd w:val="clear" w:color="auto" w:fill="auto"/>
          </w:tcPr>
          <w:p w14:paraId="24E024E4" w14:textId="77777777" w:rsidR="006B57B0" w:rsidRPr="00861053" w:rsidRDefault="006B57B0" w:rsidP="006B57B0">
            <w:pPr>
              <w:jc w:val="center"/>
              <w:rPr>
                <w:b/>
                <w:bCs/>
                <w:sz w:val="28"/>
                <w:szCs w:val="28"/>
              </w:rPr>
            </w:pPr>
            <w:r w:rsidRPr="00861053">
              <w:rPr>
                <w:rFonts w:hint="cs"/>
                <w:b/>
                <w:bCs/>
                <w:sz w:val="28"/>
                <w:szCs w:val="28"/>
              </w:rPr>
              <w:t>فئة</w:t>
            </w:r>
            <w:r w:rsidRPr="00861053">
              <w:rPr>
                <w:b/>
                <w:bCs/>
                <w:sz w:val="28"/>
                <w:szCs w:val="28"/>
              </w:rPr>
              <w:t xml:space="preserve"> </w:t>
            </w:r>
            <w:r w:rsidRPr="00861053">
              <w:rPr>
                <w:rFonts w:hint="cs"/>
                <w:b/>
                <w:bCs/>
                <w:sz w:val="28"/>
                <w:szCs w:val="28"/>
              </w:rPr>
              <w:t>القياس</w:t>
            </w:r>
          </w:p>
        </w:tc>
        <w:tc>
          <w:tcPr>
            <w:tcW w:w="4179" w:type="dxa"/>
            <w:vMerge w:val="restart"/>
            <w:shd w:val="clear" w:color="auto" w:fill="auto"/>
          </w:tcPr>
          <w:p w14:paraId="45F4148C" w14:textId="77777777" w:rsidR="006B57B0" w:rsidRPr="00861053" w:rsidRDefault="006B57B0" w:rsidP="006B57B0">
            <w:pPr>
              <w:jc w:val="center"/>
              <w:rPr>
                <w:b/>
                <w:bCs/>
                <w:sz w:val="28"/>
                <w:szCs w:val="28"/>
              </w:rPr>
            </w:pPr>
            <w:r>
              <w:rPr>
                <w:rFonts w:hint="cs"/>
                <w:b/>
                <w:bCs/>
                <w:sz w:val="28"/>
                <w:szCs w:val="28"/>
              </w:rPr>
              <w:t xml:space="preserve">المجاميع </w:t>
            </w:r>
            <w:r w:rsidRPr="00861053">
              <w:rPr>
                <w:b/>
                <w:bCs/>
                <w:sz w:val="28"/>
                <w:szCs w:val="28"/>
              </w:rPr>
              <w:t xml:space="preserve"> </w:t>
            </w:r>
            <w:r w:rsidRPr="00861053">
              <w:rPr>
                <w:rFonts w:hint="cs"/>
                <w:b/>
                <w:bCs/>
                <w:sz w:val="28"/>
                <w:szCs w:val="28"/>
              </w:rPr>
              <w:t>والمقاييس</w:t>
            </w:r>
            <w:r w:rsidRPr="00861053">
              <w:rPr>
                <w:b/>
                <w:bCs/>
                <w:sz w:val="28"/>
                <w:szCs w:val="28"/>
              </w:rPr>
              <w:t xml:space="preserve"> </w:t>
            </w:r>
            <w:r w:rsidRPr="00861053">
              <w:rPr>
                <w:rFonts w:hint="cs"/>
                <w:b/>
                <w:bCs/>
                <w:sz w:val="28"/>
                <w:szCs w:val="28"/>
              </w:rPr>
              <w:t>المحتملة</w:t>
            </w:r>
          </w:p>
        </w:tc>
        <w:tc>
          <w:tcPr>
            <w:tcW w:w="2071" w:type="dxa"/>
            <w:gridSpan w:val="2"/>
            <w:vMerge w:val="restart"/>
            <w:shd w:val="clear" w:color="auto" w:fill="auto"/>
          </w:tcPr>
          <w:p w14:paraId="3FC510E8" w14:textId="77777777" w:rsidR="006B57B0" w:rsidRPr="00861053" w:rsidRDefault="006B57B0" w:rsidP="006B57B0">
            <w:pPr>
              <w:jc w:val="center"/>
              <w:rPr>
                <w:b/>
                <w:bCs/>
                <w:sz w:val="28"/>
                <w:szCs w:val="28"/>
              </w:rPr>
            </w:pPr>
            <w:r w:rsidRPr="00861053">
              <w:rPr>
                <w:rFonts w:hint="cs"/>
                <w:b/>
                <w:bCs/>
                <w:sz w:val="28"/>
                <w:szCs w:val="28"/>
              </w:rPr>
              <w:t>التوجيه</w:t>
            </w:r>
            <w:r w:rsidRPr="00861053">
              <w:rPr>
                <w:b/>
                <w:bCs/>
                <w:sz w:val="28"/>
                <w:szCs w:val="28"/>
              </w:rPr>
              <w:t xml:space="preserve"> </w:t>
            </w:r>
            <w:r w:rsidRPr="00861053">
              <w:rPr>
                <w:rFonts w:hint="cs"/>
                <w:b/>
                <w:bCs/>
                <w:sz w:val="28"/>
                <w:szCs w:val="28"/>
              </w:rPr>
              <w:t>المنهجي</w:t>
            </w:r>
          </w:p>
        </w:tc>
      </w:tr>
      <w:tr w:rsidR="006B57B0" w:rsidRPr="001F7A71" w14:paraId="5C229B20" w14:textId="77777777" w:rsidTr="006B57B0">
        <w:trPr>
          <w:gridBefore w:val="1"/>
          <w:wBefore w:w="13" w:type="dxa"/>
          <w:trHeight w:val="545"/>
        </w:trPr>
        <w:tc>
          <w:tcPr>
            <w:tcW w:w="1834" w:type="dxa"/>
            <w:vMerge/>
            <w:vAlign w:val="center"/>
          </w:tcPr>
          <w:p w14:paraId="0AC313CB" w14:textId="77777777" w:rsidR="006B57B0" w:rsidRPr="001F7A71" w:rsidRDefault="006B57B0" w:rsidP="006B57B0">
            <w:pPr>
              <w:spacing w:after="0" w:line="240" w:lineRule="auto"/>
              <w:rPr>
                <w:rFonts w:ascii="Times New Roman" w:eastAsia="Times New Roman" w:hAnsi="Times New Roman" w:cs="Times New Roman"/>
                <w:b/>
                <w:bCs/>
                <w:sz w:val="28"/>
                <w:szCs w:val="28"/>
                <w:lang w:eastAsia="en-GB"/>
              </w:rPr>
            </w:pPr>
          </w:p>
        </w:tc>
        <w:tc>
          <w:tcPr>
            <w:tcW w:w="4947" w:type="dxa"/>
            <w:gridSpan w:val="2"/>
            <w:shd w:val="clear" w:color="auto" w:fill="auto"/>
            <w:vAlign w:val="center"/>
          </w:tcPr>
          <w:p w14:paraId="78DAFA01" w14:textId="77777777" w:rsidR="006B57B0" w:rsidRPr="00A90FDA" w:rsidRDefault="006B57B0" w:rsidP="006B57B0">
            <w:pPr>
              <w:spacing w:after="0" w:line="240" w:lineRule="auto"/>
              <w:jc w:val="center"/>
              <w:rPr>
                <w:rFonts w:ascii="Times New Roman" w:eastAsia="Times New Roman" w:hAnsi="Times New Roman" w:cs="Times New Roman"/>
                <w:sz w:val="20"/>
                <w:szCs w:val="20"/>
                <w:lang w:eastAsia="en-GB"/>
              </w:rPr>
            </w:pPr>
            <w:r w:rsidRPr="00A90FDA">
              <w:rPr>
                <w:rFonts w:ascii="Times New Roman" w:eastAsia="Times New Roman" w:hAnsi="Times New Roman" w:cs="Times New Roman"/>
                <w:b/>
                <w:bCs/>
                <w:sz w:val="20"/>
                <w:szCs w:val="20"/>
                <w:lang w:eastAsia="en-GB"/>
              </w:rPr>
              <w:t>(</w:t>
            </w:r>
            <w:r w:rsidRPr="00A90FDA">
              <w:rPr>
                <w:rFonts w:ascii="Times New Roman" w:eastAsia="Times New Roman" w:hAnsi="Times New Roman" w:cs="Times New Roman" w:hint="cs"/>
                <w:b/>
                <w:bCs/>
                <w:sz w:val="20"/>
                <w:szCs w:val="20"/>
                <w:lang w:eastAsia="en-GB"/>
              </w:rPr>
              <w:t>نص عريض</w:t>
            </w:r>
            <w:r w:rsidRPr="00A90FDA">
              <w:rPr>
                <w:rFonts w:ascii="Times New Roman" w:eastAsia="Times New Roman" w:hAnsi="Times New Roman" w:cs="Times New Roman"/>
                <w:b/>
                <w:bCs/>
                <w:sz w:val="20"/>
                <w:szCs w:val="20"/>
                <w:lang w:eastAsia="en-GB"/>
              </w:rPr>
              <w:t xml:space="preserve"> - </w:t>
            </w:r>
            <w:r w:rsidRPr="00A90FDA">
              <w:rPr>
                <w:rFonts w:ascii="Times New Roman" w:eastAsia="Times New Roman" w:hAnsi="Times New Roman" w:cs="Times New Roman" w:hint="cs"/>
                <w:b/>
                <w:bCs/>
                <w:sz w:val="20"/>
                <w:szCs w:val="20"/>
                <w:lang w:eastAsia="en-GB"/>
              </w:rPr>
              <w:t>مجموعة</w:t>
            </w:r>
            <w:r w:rsidRPr="00A90FDA">
              <w:rPr>
                <w:rFonts w:ascii="Times New Roman" w:eastAsia="Times New Roman" w:hAnsi="Times New Roman" w:cs="Times New Roman"/>
                <w:b/>
                <w:bCs/>
                <w:sz w:val="20"/>
                <w:szCs w:val="20"/>
                <w:lang w:eastAsia="en-GB"/>
              </w:rPr>
              <w:t xml:space="preserve"> </w:t>
            </w:r>
            <w:r w:rsidRPr="00A90FDA">
              <w:rPr>
                <w:rFonts w:ascii="Times New Roman" w:eastAsia="Times New Roman" w:hAnsi="Times New Roman" w:cs="Times New Roman" w:hint="cs"/>
                <w:b/>
                <w:bCs/>
                <w:sz w:val="20"/>
                <w:szCs w:val="20"/>
                <w:lang w:eastAsia="en-GB"/>
              </w:rPr>
              <w:t>أساسية</w:t>
            </w:r>
            <w:r w:rsidRPr="00A90FDA">
              <w:rPr>
                <w:rFonts w:ascii="Times New Roman" w:eastAsia="Times New Roman" w:hAnsi="Times New Roman" w:cs="Times New Roman"/>
                <w:b/>
                <w:bCs/>
                <w:sz w:val="20"/>
                <w:szCs w:val="20"/>
                <w:lang w:eastAsia="en-GB"/>
              </w:rPr>
              <w:t xml:space="preserve"> / </w:t>
            </w:r>
            <w:r w:rsidRPr="00A90FDA">
              <w:rPr>
                <w:rFonts w:ascii="Times New Roman" w:eastAsia="Times New Roman" w:hAnsi="Times New Roman" w:cs="Times New Roman" w:hint="cs"/>
                <w:b/>
                <w:bCs/>
                <w:sz w:val="20"/>
                <w:szCs w:val="20"/>
                <w:lang w:eastAsia="en-GB"/>
              </w:rPr>
              <w:t>المستوى</w:t>
            </w:r>
            <w:r w:rsidRPr="00A90FDA">
              <w:rPr>
                <w:rFonts w:ascii="Times New Roman" w:eastAsia="Times New Roman" w:hAnsi="Times New Roman" w:cs="Times New Roman"/>
                <w:b/>
                <w:bCs/>
                <w:sz w:val="20"/>
                <w:szCs w:val="20"/>
                <w:lang w:eastAsia="en-GB"/>
              </w:rPr>
              <w:t xml:space="preserve"> 1</w:t>
            </w:r>
            <w:r w:rsidRPr="00A90FDA">
              <w:rPr>
                <w:rFonts w:ascii="Times New Roman" w:eastAsia="Times New Roman" w:hAnsi="Times New Roman" w:cs="Times New Roman" w:hint="cs"/>
                <w:b/>
                <w:bCs/>
                <w:sz w:val="20"/>
                <w:szCs w:val="20"/>
                <w:lang w:eastAsia="en-GB"/>
              </w:rPr>
              <w:t>؛</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نص</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عادي</w:t>
            </w:r>
            <w:r w:rsidRPr="00A90FDA">
              <w:rPr>
                <w:rFonts w:ascii="Times New Roman" w:eastAsia="Times New Roman" w:hAnsi="Times New Roman" w:cs="Times New Roman"/>
                <w:sz w:val="20"/>
                <w:szCs w:val="20"/>
                <w:lang w:eastAsia="en-GB"/>
              </w:rPr>
              <w:t xml:space="preserve"> - </w:t>
            </w:r>
            <w:r w:rsidRPr="00A90FDA">
              <w:rPr>
                <w:rFonts w:ascii="Times New Roman" w:eastAsia="Times New Roman" w:hAnsi="Times New Roman" w:cs="Times New Roman" w:hint="cs"/>
                <w:sz w:val="20"/>
                <w:szCs w:val="20"/>
                <w:lang w:eastAsia="en-GB"/>
              </w:rPr>
              <w:t>المستوى</w:t>
            </w:r>
            <w:r w:rsidRPr="00A90FDA">
              <w:rPr>
                <w:rFonts w:ascii="Times New Roman" w:eastAsia="Times New Roman" w:hAnsi="Times New Roman" w:cs="Times New Roman"/>
                <w:sz w:val="20"/>
                <w:szCs w:val="20"/>
                <w:lang w:eastAsia="en-GB"/>
              </w:rPr>
              <w:t xml:space="preserve"> 2</w:t>
            </w:r>
            <w:r w:rsidRPr="00A90FDA">
              <w:rPr>
                <w:rFonts w:ascii="Times New Roman" w:eastAsia="Times New Roman" w:hAnsi="Times New Roman" w:cs="Times New Roman" w:hint="cs"/>
                <w:i/>
                <w:iCs/>
                <w:sz w:val="20"/>
                <w:szCs w:val="20"/>
                <w:lang w:eastAsia="en-GB"/>
              </w:rPr>
              <w:t>؛ نص مائل</w:t>
            </w:r>
            <w:r w:rsidRPr="00A90FDA">
              <w:rPr>
                <w:rFonts w:ascii="Times New Roman" w:eastAsia="Times New Roman" w:hAnsi="Times New Roman" w:cs="Times New Roman"/>
                <w:i/>
                <w:iCs/>
                <w:sz w:val="20"/>
                <w:szCs w:val="20"/>
                <w:lang w:eastAsia="en-GB"/>
              </w:rPr>
              <w:t xml:space="preserve"> - </w:t>
            </w:r>
            <w:r w:rsidRPr="00A90FDA">
              <w:rPr>
                <w:rFonts w:ascii="Times New Roman" w:eastAsia="Times New Roman" w:hAnsi="Times New Roman" w:cs="Times New Roman" w:hint="cs"/>
                <w:i/>
                <w:iCs/>
                <w:sz w:val="20"/>
                <w:szCs w:val="20"/>
                <w:lang w:eastAsia="en-GB"/>
              </w:rPr>
              <w:t>المستوى</w:t>
            </w:r>
            <w:r w:rsidRPr="00A90FDA">
              <w:rPr>
                <w:rFonts w:ascii="Times New Roman" w:eastAsia="Times New Roman" w:hAnsi="Times New Roman" w:cs="Times New Roman"/>
                <w:i/>
                <w:iCs/>
                <w:sz w:val="20"/>
                <w:szCs w:val="20"/>
                <w:lang w:eastAsia="en-GB"/>
              </w:rPr>
              <w:t xml:space="preserve"> 3)</w:t>
            </w:r>
          </w:p>
        </w:tc>
        <w:tc>
          <w:tcPr>
            <w:tcW w:w="1534" w:type="dxa"/>
            <w:vMerge/>
            <w:vAlign w:val="center"/>
          </w:tcPr>
          <w:p w14:paraId="03B5FF77" w14:textId="77777777" w:rsidR="006B57B0" w:rsidRPr="00A90FDA" w:rsidRDefault="006B57B0" w:rsidP="006B57B0">
            <w:pPr>
              <w:spacing w:after="0" w:line="240" w:lineRule="auto"/>
              <w:rPr>
                <w:rFonts w:ascii="Times New Roman" w:eastAsia="Times New Roman" w:hAnsi="Times New Roman" w:cs="Times New Roman"/>
                <w:b/>
                <w:bCs/>
                <w:sz w:val="20"/>
                <w:szCs w:val="20"/>
                <w:lang w:eastAsia="en-GB"/>
              </w:rPr>
            </w:pPr>
          </w:p>
        </w:tc>
        <w:tc>
          <w:tcPr>
            <w:tcW w:w="4179" w:type="dxa"/>
            <w:vMerge/>
            <w:vAlign w:val="center"/>
          </w:tcPr>
          <w:p w14:paraId="78161885" w14:textId="77777777" w:rsidR="006B57B0" w:rsidRPr="00A90FDA" w:rsidRDefault="006B57B0" w:rsidP="006B57B0">
            <w:pPr>
              <w:spacing w:after="0" w:line="240" w:lineRule="auto"/>
              <w:rPr>
                <w:rFonts w:ascii="Times New Roman" w:eastAsia="Times New Roman" w:hAnsi="Times New Roman" w:cs="Times New Roman"/>
                <w:b/>
                <w:bCs/>
                <w:sz w:val="20"/>
                <w:szCs w:val="20"/>
                <w:lang w:eastAsia="en-GB"/>
              </w:rPr>
            </w:pPr>
          </w:p>
        </w:tc>
        <w:tc>
          <w:tcPr>
            <w:tcW w:w="2071" w:type="dxa"/>
            <w:gridSpan w:val="2"/>
            <w:vMerge/>
            <w:vAlign w:val="center"/>
          </w:tcPr>
          <w:p w14:paraId="02B7B18A" w14:textId="77777777" w:rsidR="006B57B0" w:rsidRPr="001F7A71" w:rsidRDefault="006B57B0" w:rsidP="006B57B0">
            <w:pPr>
              <w:spacing w:after="0" w:line="240" w:lineRule="auto"/>
              <w:rPr>
                <w:rFonts w:ascii="Times New Roman" w:eastAsia="Times New Roman" w:hAnsi="Times New Roman" w:cs="Times New Roman"/>
                <w:b/>
                <w:bCs/>
                <w:lang w:eastAsia="en-GB"/>
              </w:rPr>
            </w:pPr>
          </w:p>
        </w:tc>
      </w:tr>
      <w:tr w:rsidR="006B57B0" w:rsidRPr="001F7A71" w14:paraId="060D6EB7" w14:textId="77777777" w:rsidTr="006B57B0">
        <w:trPr>
          <w:gridBefore w:val="1"/>
          <w:wBefore w:w="13" w:type="dxa"/>
          <w:trHeight w:val="511"/>
        </w:trPr>
        <w:tc>
          <w:tcPr>
            <w:tcW w:w="1834" w:type="dxa"/>
            <w:vMerge w:val="restart"/>
            <w:shd w:val="clear" w:color="auto" w:fill="FFFFFF" w:themeFill="background1"/>
          </w:tcPr>
          <w:p w14:paraId="36A609F9" w14:textId="77777777" w:rsidR="006B57B0" w:rsidRPr="001F7A71" w:rsidRDefault="006B57B0" w:rsidP="004853B6">
            <w:pPr>
              <w:spacing w:after="0" w:line="240" w:lineRule="auto"/>
              <w:rPr>
                <w:rFonts w:ascii="Times New Roman" w:eastAsia="Times New Roman" w:hAnsi="Times New Roman" w:cs="Times New Roman"/>
                <w:b/>
                <w:bCs/>
                <w:sz w:val="24"/>
                <w:szCs w:val="24"/>
                <w:lang w:eastAsia="en-GB"/>
              </w:rPr>
            </w:pPr>
            <w:r w:rsidRPr="008426DE">
              <w:rPr>
                <w:rFonts w:ascii="Times New Roman" w:eastAsia="Times New Roman" w:hAnsi="Times New Roman" w:cs="Times New Roman" w:hint="cs"/>
                <w:b/>
                <w:bCs/>
                <w:sz w:val="24"/>
                <w:szCs w:val="24"/>
                <w:lang w:eastAsia="en-GB"/>
              </w:rPr>
              <w:t>الموضوع</w:t>
            </w:r>
            <w:r w:rsidRPr="008426DE">
              <w:rPr>
                <w:rFonts w:ascii="Times New Roman" w:eastAsia="Times New Roman" w:hAnsi="Times New Roman" w:cs="Times New Roman"/>
                <w:b/>
                <w:bCs/>
                <w:sz w:val="24"/>
                <w:szCs w:val="24"/>
                <w:lang w:eastAsia="en-GB"/>
              </w:rPr>
              <w:t xml:space="preserve"> 3</w:t>
            </w:r>
            <w:r>
              <w:rPr>
                <w:rFonts w:ascii="Times New Roman" w:eastAsia="Times New Roman" w:hAnsi="Times New Roman" w:cs="Times New Roman" w:hint="cs"/>
                <w:b/>
                <w:bCs/>
                <w:sz w:val="24"/>
                <w:szCs w:val="24"/>
                <w:lang w:eastAsia="en-GB"/>
              </w:rPr>
              <w:t>-</w:t>
            </w:r>
            <w:r w:rsidRPr="008426DE">
              <w:rPr>
                <w:rFonts w:ascii="Times New Roman" w:eastAsia="Times New Roman" w:hAnsi="Times New Roman" w:cs="Times New Roman"/>
                <w:b/>
                <w:bCs/>
                <w:sz w:val="24"/>
                <w:szCs w:val="24"/>
                <w:lang w:eastAsia="en-GB"/>
              </w:rPr>
              <w:t>4</w:t>
            </w:r>
            <w:r>
              <w:rPr>
                <w:rFonts w:ascii="Times New Roman" w:eastAsia="Times New Roman" w:hAnsi="Times New Roman" w:cs="Times New Roman" w:hint="cs"/>
                <w:b/>
                <w:bCs/>
                <w:sz w:val="24"/>
                <w:szCs w:val="24"/>
                <w:lang w:eastAsia="en-GB"/>
              </w:rPr>
              <w:t>-</w:t>
            </w:r>
            <w:r w:rsidRPr="008426DE">
              <w:rPr>
                <w:rFonts w:ascii="Times New Roman" w:eastAsia="Times New Roman" w:hAnsi="Times New Roman" w:cs="Times New Roman"/>
                <w:b/>
                <w:bCs/>
                <w:sz w:val="24"/>
                <w:szCs w:val="24"/>
                <w:lang w:eastAsia="en-GB"/>
              </w:rPr>
              <w:t xml:space="preserve">1: </w:t>
            </w:r>
            <w:r w:rsidRPr="00D86B9A">
              <w:rPr>
                <w:rFonts w:ascii="Times New Roman" w:eastAsia="Times New Roman" w:hAnsi="Times New Roman" w:cs="Times New Roman"/>
                <w:sz w:val="28"/>
                <w:szCs w:val="28"/>
                <w:lang w:eastAsia="en-GB"/>
              </w:rPr>
              <w:t xml:space="preserve"> </w:t>
            </w:r>
            <w:r w:rsidR="004853B6">
              <w:rPr>
                <w:rFonts w:ascii="Times New Roman" w:eastAsia="Times New Roman" w:hAnsi="Times New Roman" w:cs="Times New Roman" w:hint="cs"/>
                <w:sz w:val="28"/>
                <w:szCs w:val="28"/>
                <w:lang w:eastAsia="en-GB"/>
              </w:rPr>
              <w:t xml:space="preserve">إطلاق </w:t>
            </w:r>
            <w:r w:rsidRPr="008426DE">
              <w:rPr>
                <w:rFonts w:ascii="Times New Roman" w:eastAsia="Times New Roman" w:hAnsi="Times New Roman" w:cs="Times New Roman" w:hint="cs"/>
                <w:b/>
                <w:bCs/>
                <w:sz w:val="24"/>
                <w:szCs w:val="24"/>
                <w:lang w:eastAsia="en-GB"/>
              </w:rPr>
              <w:t>المواد</w:t>
            </w:r>
            <w:r w:rsidRPr="008426DE">
              <w:rPr>
                <w:rFonts w:ascii="Times New Roman" w:eastAsia="Times New Roman" w:hAnsi="Times New Roman" w:cs="Times New Roman"/>
                <w:b/>
                <w:bCs/>
                <w:sz w:val="24"/>
                <w:szCs w:val="24"/>
                <w:lang w:eastAsia="en-GB"/>
              </w:rPr>
              <w:t xml:space="preserve"> </w:t>
            </w:r>
            <w:r w:rsidR="004853B6" w:rsidRPr="008426DE">
              <w:rPr>
                <w:rFonts w:ascii="Times New Roman" w:eastAsia="Times New Roman" w:hAnsi="Times New Roman" w:cs="Times New Roman" w:hint="cs"/>
                <w:b/>
                <w:bCs/>
                <w:sz w:val="24"/>
                <w:szCs w:val="24"/>
                <w:lang w:eastAsia="en-GB"/>
              </w:rPr>
              <w:t>الكيم</w:t>
            </w:r>
            <w:r w:rsidR="002413DE">
              <w:rPr>
                <w:rFonts w:ascii="Times New Roman" w:eastAsia="Times New Roman" w:hAnsi="Times New Roman" w:cs="Times New Roman" w:hint="cs"/>
                <w:b/>
                <w:bCs/>
                <w:sz w:val="24"/>
                <w:szCs w:val="24"/>
                <w:lang w:eastAsia="en-GB"/>
              </w:rPr>
              <w:t>يائية</w:t>
            </w:r>
          </w:p>
        </w:tc>
        <w:tc>
          <w:tcPr>
            <w:tcW w:w="450" w:type="dxa"/>
            <w:shd w:val="clear" w:color="auto" w:fill="auto"/>
          </w:tcPr>
          <w:p w14:paraId="1AD95CCB"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أ.</w:t>
            </w:r>
          </w:p>
        </w:tc>
        <w:tc>
          <w:tcPr>
            <w:tcW w:w="4497" w:type="dxa"/>
            <w:shd w:val="clear" w:color="auto" w:fill="auto"/>
            <w:noWrap/>
          </w:tcPr>
          <w:p w14:paraId="1FC9883A" w14:textId="429C6C68" w:rsidR="006B57B0" w:rsidRPr="00A90FDA" w:rsidRDefault="006B57B0" w:rsidP="006B57B0">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الكمية</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الإجمالية</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للأسمدة</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المستخدمة</w:t>
            </w:r>
          </w:p>
        </w:tc>
        <w:tc>
          <w:tcPr>
            <w:tcW w:w="1534" w:type="dxa"/>
            <w:shd w:val="clear" w:color="auto" w:fill="BFBFBF" w:themeFill="background1" w:themeFillShade="BF"/>
          </w:tcPr>
          <w:p w14:paraId="117BE08E" w14:textId="77777777" w:rsidR="006B57B0" w:rsidRPr="00A90FDA" w:rsidRDefault="006B57B0" w:rsidP="006B57B0">
            <w:pPr>
              <w:spacing w:after="0" w:line="240" w:lineRule="auto"/>
              <w:jc w:val="center"/>
              <w:rPr>
                <w:rFonts w:ascii="Times New Roman" w:eastAsia="Times New Roman" w:hAnsi="Times New Roman" w:cs="Times New Roman"/>
                <w:sz w:val="20"/>
                <w:szCs w:val="20"/>
                <w:lang w:eastAsia="en-GB"/>
              </w:rPr>
            </w:pPr>
          </w:p>
        </w:tc>
        <w:tc>
          <w:tcPr>
            <w:tcW w:w="4179" w:type="dxa"/>
            <w:vMerge w:val="restart"/>
            <w:shd w:val="clear" w:color="auto" w:fill="auto"/>
          </w:tcPr>
          <w:p w14:paraId="58626600" w14:textId="77777777" w:rsidR="007E65B0" w:rsidRPr="007E65B0" w:rsidRDefault="007E65B0" w:rsidP="007E65B0">
            <w:pPr>
              <w:spacing w:after="0" w:line="240" w:lineRule="auto"/>
              <w:rPr>
                <w:rFonts w:ascii="Times New Roman" w:eastAsia="Times New Roman" w:hAnsi="Times New Roman" w:cs="Times New Roman"/>
                <w:sz w:val="20"/>
                <w:szCs w:val="20"/>
                <w:lang w:eastAsia="en-GB"/>
              </w:rPr>
            </w:pPr>
            <w:r w:rsidRPr="007E65B0">
              <w:rPr>
                <w:rFonts w:ascii="Times New Roman" w:eastAsia="Times New Roman" w:hAnsi="Times New Roman" w:cs="Times New Roman"/>
                <w:sz w:val="20"/>
                <w:szCs w:val="20"/>
                <w:lang w:eastAsia="en-GB"/>
              </w:rPr>
              <w:t xml:space="preserve">▪   </w:t>
            </w:r>
            <w:r w:rsidRPr="007E65B0">
              <w:rPr>
                <w:rFonts w:ascii="Times New Roman" w:eastAsia="Times New Roman" w:hAnsi="Times New Roman" w:cs="Times New Roman" w:hint="cs"/>
                <w:sz w:val="20"/>
                <w:szCs w:val="20"/>
                <w:lang w:eastAsia="en-GB"/>
              </w:rPr>
              <w:t>على</w:t>
            </w:r>
            <w:r w:rsidRPr="007E65B0">
              <w:rPr>
                <w:rFonts w:ascii="Times New Roman" w:eastAsia="Times New Roman" w:hAnsi="Times New Roman" w:cs="Times New Roman"/>
                <w:sz w:val="20"/>
                <w:szCs w:val="20"/>
                <w:lang w:eastAsia="en-GB"/>
              </w:rPr>
              <w:t xml:space="preserve"> </w:t>
            </w:r>
            <w:r w:rsidRPr="007E65B0">
              <w:rPr>
                <w:rFonts w:ascii="Times New Roman" w:eastAsia="Times New Roman" w:hAnsi="Times New Roman" w:cs="Times New Roman" w:hint="cs"/>
                <w:sz w:val="20"/>
                <w:szCs w:val="20"/>
                <w:lang w:eastAsia="en-GB"/>
              </w:rPr>
              <w:t>مستوى</w:t>
            </w:r>
            <w:r w:rsidRPr="007E65B0">
              <w:rPr>
                <w:rFonts w:ascii="Times New Roman" w:eastAsia="Times New Roman" w:hAnsi="Times New Roman" w:cs="Times New Roman"/>
                <w:sz w:val="20"/>
                <w:szCs w:val="20"/>
                <w:lang w:eastAsia="en-GB"/>
              </w:rPr>
              <w:t xml:space="preserve"> </w:t>
            </w:r>
            <w:r w:rsidRPr="007E65B0">
              <w:rPr>
                <w:rFonts w:ascii="Times New Roman" w:eastAsia="Times New Roman" w:hAnsi="Times New Roman" w:cs="Times New Roman" w:hint="cs"/>
                <w:sz w:val="20"/>
                <w:szCs w:val="20"/>
                <w:lang w:eastAsia="en-GB"/>
              </w:rPr>
              <w:t>الدولة</w:t>
            </w:r>
          </w:p>
          <w:p w14:paraId="51EFF39A" w14:textId="77777777" w:rsidR="007E65B0" w:rsidRPr="007E65B0" w:rsidRDefault="007E65B0" w:rsidP="007E65B0">
            <w:pPr>
              <w:spacing w:after="0" w:line="240" w:lineRule="auto"/>
              <w:rPr>
                <w:rFonts w:ascii="Times New Roman" w:eastAsia="Times New Roman" w:hAnsi="Times New Roman" w:cs="Times New Roman"/>
                <w:sz w:val="20"/>
                <w:szCs w:val="20"/>
                <w:lang w:eastAsia="en-GB"/>
              </w:rPr>
            </w:pPr>
            <w:r w:rsidRPr="007E65B0">
              <w:rPr>
                <w:rFonts w:ascii="Times New Roman" w:eastAsia="Times New Roman" w:hAnsi="Times New Roman" w:cs="Times New Roman"/>
                <w:sz w:val="20"/>
                <w:szCs w:val="20"/>
                <w:lang w:eastAsia="en-GB"/>
              </w:rPr>
              <w:t xml:space="preserve">▪   </w:t>
            </w:r>
            <w:r w:rsidRPr="007E65B0">
              <w:rPr>
                <w:rFonts w:ascii="Times New Roman" w:eastAsia="Times New Roman" w:hAnsi="Times New Roman" w:cs="Times New Roman" w:hint="cs"/>
                <w:sz w:val="20"/>
                <w:szCs w:val="20"/>
                <w:lang w:eastAsia="en-GB"/>
              </w:rPr>
              <w:t>على</w:t>
            </w:r>
            <w:r w:rsidRPr="007E65B0">
              <w:rPr>
                <w:rFonts w:ascii="Times New Roman" w:eastAsia="Times New Roman" w:hAnsi="Times New Roman" w:cs="Times New Roman"/>
                <w:sz w:val="20"/>
                <w:szCs w:val="20"/>
                <w:lang w:eastAsia="en-GB"/>
              </w:rPr>
              <w:t xml:space="preserve"> </w:t>
            </w:r>
            <w:r w:rsidRPr="007E65B0">
              <w:rPr>
                <w:rFonts w:ascii="Times New Roman" w:eastAsia="Times New Roman" w:hAnsi="Times New Roman" w:cs="Times New Roman" w:hint="cs"/>
                <w:sz w:val="20"/>
                <w:szCs w:val="20"/>
                <w:lang w:eastAsia="en-GB"/>
              </w:rPr>
              <w:t>مستوى</w:t>
            </w:r>
            <w:r w:rsidRPr="007E65B0">
              <w:rPr>
                <w:rFonts w:ascii="Times New Roman" w:eastAsia="Times New Roman" w:hAnsi="Times New Roman" w:cs="Times New Roman"/>
                <w:sz w:val="20"/>
                <w:szCs w:val="20"/>
                <w:lang w:eastAsia="en-GB"/>
              </w:rPr>
              <w:t xml:space="preserve"> </w:t>
            </w:r>
            <w:r w:rsidRPr="007E65B0">
              <w:rPr>
                <w:rFonts w:ascii="Times New Roman" w:eastAsia="Times New Roman" w:hAnsi="Times New Roman" w:cs="Times New Roman" w:hint="cs"/>
                <w:sz w:val="20"/>
                <w:szCs w:val="20"/>
                <w:lang w:eastAsia="en-GB"/>
              </w:rPr>
              <w:t>التقسيمات</w:t>
            </w:r>
            <w:r w:rsidRPr="007E65B0">
              <w:rPr>
                <w:rFonts w:ascii="Times New Roman" w:eastAsia="Times New Roman" w:hAnsi="Times New Roman" w:cs="Times New Roman"/>
                <w:sz w:val="20"/>
                <w:szCs w:val="20"/>
                <w:lang w:eastAsia="en-GB"/>
              </w:rPr>
              <w:t xml:space="preserve"> </w:t>
            </w:r>
            <w:r w:rsidRPr="007E65B0">
              <w:rPr>
                <w:rFonts w:ascii="Times New Roman" w:eastAsia="Times New Roman" w:hAnsi="Times New Roman" w:cs="Times New Roman" w:hint="cs"/>
                <w:sz w:val="20"/>
                <w:szCs w:val="20"/>
                <w:lang w:eastAsia="en-GB"/>
              </w:rPr>
              <w:t>الإدارية</w:t>
            </w:r>
            <w:r w:rsidRPr="007E65B0">
              <w:rPr>
                <w:rFonts w:ascii="Times New Roman" w:eastAsia="Times New Roman" w:hAnsi="Times New Roman" w:cs="Times New Roman"/>
                <w:sz w:val="20"/>
                <w:szCs w:val="20"/>
                <w:lang w:eastAsia="en-GB"/>
              </w:rPr>
              <w:t xml:space="preserve"> </w:t>
            </w:r>
            <w:r w:rsidRPr="007E65B0">
              <w:rPr>
                <w:rFonts w:ascii="Times New Roman" w:eastAsia="Times New Roman" w:hAnsi="Times New Roman" w:cs="Times New Roman" w:hint="cs"/>
                <w:sz w:val="20"/>
                <w:szCs w:val="20"/>
                <w:lang w:eastAsia="en-GB"/>
              </w:rPr>
              <w:t>داخل</w:t>
            </w:r>
            <w:r w:rsidRPr="007E65B0">
              <w:rPr>
                <w:rFonts w:ascii="Times New Roman" w:eastAsia="Times New Roman" w:hAnsi="Times New Roman" w:cs="Times New Roman"/>
                <w:sz w:val="20"/>
                <w:szCs w:val="20"/>
                <w:lang w:eastAsia="en-GB"/>
              </w:rPr>
              <w:t xml:space="preserve"> </w:t>
            </w:r>
            <w:r w:rsidRPr="007E65B0">
              <w:rPr>
                <w:rFonts w:ascii="Times New Roman" w:eastAsia="Times New Roman" w:hAnsi="Times New Roman" w:cs="Times New Roman" w:hint="cs"/>
                <w:sz w:val="20"/>
                <w:szCs w:val="20"/>
                <w:lang w:eastAsia="en-GB"/>
              </w:rPr>
              <w:t>الدولة</w:t>
            </w:r>
          </w:p>
          <w:p w14:paraId="7D614078" w14:textId="77777777" w:rsidR="007E65B0" w:rsidRPr="007E65B0" w:rsidRDefault="007E65B0" w:rsidP="001D666A">
            <w:pPr>
              <w:spacing w:after="0" w:line="240" w:lineRule="auto"/>
              <w:rPr>
                <w:rFonts w:ascii="Times New Roman" w:eastAsia="Times New Roman" w:hAnsi="Times New Roman" w:cs="Times New Roman"/>
                <w:sz w:val="20"/>
                <w:szCs w:val="20"/>
                <w:lang w:eastAsia="en-GB"/>
              </w:rPr>
            </w:pPr>
            <w:r w:rsidRPr="007E65B0">
              <w:rPr>
                <w:rFonts w:ascii="Times New Roman" w:eastAsia="Times New Roman" w:hAnsi="Times New Roman" w:cs="Times New Roman"/>
                <w:sz w:val="20"/>
                <w:szCs w:val="20"/>
                <w:lang w:eastAsia="en-GB"/>
              </w:rPr>
              <w:t xml:space="preserve">▪ </w:t>
            </w:r>
            <w:r w:rsidRPr="007E65B0">
              <w:rPr>
                <w:rFonts w:ascii="Times New Roman" w:eastAsia="Times New Roman" w:hAnsi="Times New Roman" w:cs="Times New Roman" w:hint="cs"/>
                <w:sz w:val="20"/>
                <w:szCs w:val="20"/>
                <w:lang w:eastAsia="en-GB"/>
              </w:rPr>
              <w:t>حسب</w:t>
            </w:r>
            <w:r w:rsidRPr="007E65B0">
              <w:rPr>
                <w:rFonts w:ascii="Times New Roman" w:eastAsia="Times New Roman" w:hAnsi="Times New Roman" w:cs="Times New Roman"/>
                <w:sz w:val="20"/>
                <w:szCs w:val="20"/>
                <w:lang w:eastAsia="en-GB"/>
              </w:rPr>
              <w:t xml:space="preserve"> </w:t>
            </w:r>
            <w:r w:rsidRPr="007E65B0">
              <w:rPr>
                <w:rFonts w:ascii="Times New Roman" w:eastAsia="Times New Roman" w:hAnsi="Times New Roman" w:cs="Times New Roman" w:hint="cs"/>
                <w:sz w:val="20"/>
                <w:szCs w:val="20"/>
                <w:lang w:eastAsia="en-GB"/>
              </w:rPr>
              <w:t>التصنيف</w:t>
            </w:r>
            <w:r w:rsidRPr="007E65B0">
              <w:rPr>
                <w:rFonts w:ascii="Times New Roman" w:eastAsia="Times New Roman" w:hAnsi="Times New Roman" w:cs="Times New Roman"/>
                <w:sz w:val="20"/>
                <w:szCs w:val="20"/>
                <w:lang w:eastAsia="en-GB"/>
              </w:rPr>
              <w:t xml:space="preserve"> </w:t>
            </w:r>
            <w:r w:rsidRPr="007E65B0">
              <w:rPr>
                <w:rFonts w:ascii="Times New Roman" w:eastAsia="Times New Roman" w:hAnsi="Times New Roman" w:cs="Times New Roman" w:hint="cs"/>
                <w:sz w:val="20"/>
                <w:szCs w:val="20"/>
                <w:lang w:eastAsia="en-GB"/>
              </w:rPr>
              <w:t>الصناعي</w:t>
            </w:r>
            <w:r w:rsidRPr="007E65B0">
              <w:rPr>
                <w:rFonts w:ascii="Times New Roman" w:eastAsia="Times New Roman" w:hAnsi="Times New Roman" w:cs="Times New Roman"/>
                <w:sz w:val="20"/>
                <w:szCs w:val="20"/>
                <w:lang w:eastAsia="en-GB"/>
              </w:rPr>
              <w:t xml:space="preserve"> </w:t>
            </w:r>
            <w:r w:rsidRPr="007E65B0">
              <w:rPr>
                <w:rFonts w:ascii="Times New Roman" w:eastAsia="Times New Roman" w:hAnsi="Times New Roman" w:cs="Times New Roman" w:hint="cs"/>
                <w:sz w:val="20"/>
                <w:szCs w:val="20"/>
                <w:lang w:eastAsia="en-GB"/>
              </w:rPr>
              <w:t>الدولي</w:t>
            </w:r>
            <w:r w:rsidRPr="007E65B0">
              <w:rPr>
                <w:rFonts w:ascii="Times New Roman" w:eastAsia="Times New Roman" w:hAnsi="Times New Roman" w:cs="Times New Roman"/>
                <w:sz w:val="20"/>
                <w:szCs w:val="20"/>
                <w:lang w:eastAsia="en-GB"/>
              </w:rPr>
              <w:t xml:space="preserve"> </w:t>
            </w:r>
            <w:r w:rsidRPr="007E65B0">
              <w:rPr>
                <w:rFonts w:ascii="Times New Roman" w:eastAsia="Times New Roman" w:hAnsi="Times New Roman" w:cs="Times New Roman" w:hint="cs"/>
                <w:sz w:val="20"/>
                <w:szCs w:val="20"/>
                <w:lang w:eastAsia="en-GB"/>
              </w:rPr>
              <w:t>الموحد</w:t>
            </w:r>
            <w:r w:rsidRPr="007E65B0">
              <w:rPr>
                <w:rFonts w:ascii="Times New Roman" w:eastAsia="Times New Roman" w:hAnsi="Times New Roman" w:cs="Times New Roman"/>
                <w:sz w:val="20"/>
                <w:szCs w:val="20"/>
                <w:lang w:eastAsia="en-GB"/>
              </w:rPr>
              <w:t xml:space="preserve"> </w:t>
            </w:r>
            <w:r w:rsidRPr="007E65B0">
              <w:rPr>
                <w:rFonts w:ascii="Times New Roman" w:eastAsia="Times New Roman" w:hAnsi="Times New Roman" w:cs="Times New Roman"/>
                <w:sz w:val="20"/>
                <w:szCs w:val="20"/>
                <w:rtl w:val="0"/>
                <w:lang w:eastAsia="en-GB"/>
              </w:rPr>
              <w:t>ISIC</w:t>
            </w:r>
            <w:r w:rsidRPr="007E65B0">
              <w:rPr>
                <w:rFonts w:ascii="Times New Roman" w:eastAsia="Times New Roman" w:hAnsi="Times New Roman" w:cs="Times New Roman"/>
                <w:sz w:val="20"/>
                <w:szCs w:val="20"/>
                <w:lang w:eastAsia="en-GB"/>
              </w:rPr>
              <w:t xml:space="preserve"> </w:t>
            </w:r>
            <w:r w:rsidRPr="007E65B0">
              <w:rPr>
                <w:rFonts w:ascii="Times New Roman" w:eastAsia="Times New Roman" w:hAnsi="Times New Roman" w:cs="Times New Roman" w:hint="cs"/>
                <w:sz w:val="20"/>
                <w:szCs w:val="20"/>
                <w:lang w:eastAsia="en-GB"/>
              </w:rPr>
              <w:t>للأنشطة</w:t>
            </w:r>
            <w:r w:rsidRPr="007E65B0">
              <w:rPr>
                <w:rFonts w:ascii="Times New Roman" w:eastAsia="Times New Roman" w:hAnsi="Times New Roman" w:cs="Times New Roman"/>
                <w:sz w:val="20"/>
                <w:szCs w:val="20"/>
                <w:lang w:eastAsia="en-GB"/>
              </w:rPr>
              <w:t xml:space="preserve"> </w:t>
            </w:r>
            <w:r w:rsidR="00672111">
              <w:rPr>
                <w:rFonts w:ascii="Times New Roman" w:eastAsia="Times New Roman" w:hAnsi="Times New Roman" w:cs="Times New Roman" w:hint="cs"/>
                <w:sz w:val="20"/>
                <w:szCs w:val="20"/>
                <w:lang w:eastAsia="en-GB"/>
              </w:rPr>
              <w:t>الاقتصادية</w:t>
            </w:r>
            <w:r w:rsidRPr="007E65B0">
              <w:rPr>
                <w:rFonts w:ascii="Times New Roman" w:eastAsia="Times New Roman" w:hAnsi="Times New Roman" w:cs="Times New Roman"/>
                <w:sz w:val="20"/>
                <w:szCs w:val="20"/>
                <w:lang w:eastAsia="en-GB"/>
              </w:rPr>
              <w:t xml:space="preserve"> (</w:t>
            </w:r>
            <w:r w:rsidRPr="007E65B0">
              <w:rPr>
                <w:rFonts w:ascii="Times New Roman" w:eastAsia="Times New Roman" w:hAnsi="Times New Roman" w:cs="Times New Roman" w:hint="cs"/>
                <w:sz w:val="20"/>
                <w:szCs w:val="20"/>
                <w:lang w:eastAsia="en-GB"/>
              </w:rPr>
              <w:t>للغابات،</w:t>
            </w:r>
            <w:r w:rsidRPr="007E65B0">
              <w:rPr>
                <w:rFonts w:ascii="Times New Roman" w:eastAsia="Times New Roman" w:hAnsi="Times New Roman" w:cs="Times New Roman"/>
                <w:sz w:val="20"/>
                <w:szCs w:val="20"/>
                <w:lang w:eastAsia="en-GB"/>
              </w:rPr>
              <w:t xml:space="preserve"> </w:t>
            </w:r>
            <w:r w:rsidRPr="007E65B0">
              <w:rPr>
                <w:rFonts w:ascii="Times New Roman" w:eastAsia="Times New Roman" w:hAnsi="Times New Roman" w:cs="Times New Roman" w:hint="cs"/>
                <w:sz w:val="20"/>
                <w:szCs w:val="20"/>
                <w:lang w:eastAsia="en-GB"/>
              </w:rPr>
              <w:t>للزراعة</w:t>
            </w:r>
            <w:r w:rsidRPr="007E65B0">
              <w:rPr>
                <w:rFonts w:ascii="Times New Roman" w:eastAsia="Times New Roman" w:hAnsi="Times New Roman" w:cs="Times New Roman"/>
                <w:sz w:val="20"/>
                <w:szCs w:val="20"/>
                <w:lang w:eastAsia="en-GB"/>
              </w:rPr>
              <w:t>)</w:t>
            </w:r>
          </w:p>
          <w:p w14:paraId="16F34085" w14:textId="77777777" w:rsidR="007E65B0" w:rsidRPr="007E65B0" w:rsidRDefault="007E65B0" w:rsidP="007E65B0">
            <w:pPr>
              <w:spacing w:after="0" w:line="240" w:lineRule="auto"/>
              <w:rPr>
                <w:rFonts w:ascii="Times New Roman" w:eastAsia="Times New Roman" w:hAnsi="Times New Roman" w:cs="Times New Roman"/>
                <w:sz w:val="20"/>
                <w:szCs w:val="20"/>
                <w:lang w:eastAsia="en-GB"/>
              </w:rPr>
            </w:pPr>
            <w:r w:rsidRPr="007E65B0">
              <w:rPr>
                <w:rFonts w:ascii="Times New Roman" w:eastAsia="Times New Roman" w:hAnsi="Times New Roman" w:cs="Times New Roman"/>
                <w:sz w:val="20"/>
                <w:szCs w:val="20"/>
                <w:lang w:eastAsia="en-GB"/>
              </w:rPr>
              <w:t xml:space="preserve">▪   </w:t>
            </w:r>
            <w:r w:rsidRPr="007E65B0">
              <w:rPr>
                <w:rFonts w:ascii="Times New Roman" w:eastAsia="Times New Roman" w:hAnsi="Times New Roman" w:cs="Times New Roman" w:hint="cs"/>
                <w:sz w:val="20"/>
                <w:szCs w:val="20"/>
                <w:lang w:eastAsia="en-GB"/>
              </w:rPr>
              <w:t>حسب</w:t>
            </w:r>
            <w:r w:rsidRPr="007E65B0">
              <w:rPr>
                <w:rFonts w:ascii="Times New Roman" w:eastAsia="Times New Roman" w:hAnsi="Times New Roman" w:cs="Times New Roman"/>
                <w:sz w:val="20"/>
                <w:szCs w:val="20"/>
                <w:lang w:eastAsia="en-GB"/>
              </w:rPr>
              <w:t xml:space="preserve"> </w:t>
            </w:r>
            <w:r w:rsidRPr="007E65B0">
              <w:rPr>
                <w:rFonts w:ascii="Times New Roman" w:eastAsia="Times New Roman" w:hAnsi="Times New Roman" w:cs="Times New Roman" w:hint="cs"/>
                <w:sz w:val="20"/>
                <w:szCs w:val="20"/>
                <w:lang w:eastAsia="en-GB"/>
              </w:rPr>
              <w:t>نوع</w:t>
            </w:r>
            <w:r w:rsidRPr="007E65B0">
              <w:rPr>
                <w:rFonts w:ascii="Times New Roman" w:eastAsia="Times New Roman" w:hAnsi="Times New Roman" w:cs="Times New Roman"/>
                <w:sz w:val="20"/>
                <w:szCs w:val="20"/>
                <w:lang w:eastAsia="en-GB"/>
              </w:rPr>
              <w:t xml:space="preserve"> </w:t>
            </w:r>
            <w:r w:rsidRPr="007E65B0">
              <w:rPr>
                <w:rFonts w:ascii="Times New Roman" w:eastAsia="Times New Roman" w:hAnsi="Times New Roman" w:cs="Times New Roman" w:hint="cs"/>
                <w:sz w:val="20"/>
                <w:szCs w:val="20"/>
                <w:lang w:eastAsia="en-GB"/>
              </w:rPr>
              <w:t>السماد</w:t>
            </w:r>
          </w:p>
          <w:p w14:paraId="0CFEEAC9" w14:textId="77777777" w:rsidR="007E65B0" w:rsidRPr="007E65B0" w:rsidRDefault="007E65B0" w:rsidP="001D666A">
            <w:pPr>
              <w:spacing w:after="0" w:line="240" w:lineRule="auto"/>
              <w:rPr>
                <w:rFonts w:ascii="Times New Roman" w:eastAsia="Times New Roman" w:hAnsi="Times New Roman" w:cs="Times New Roman"/>
                <w:sz w:val="20"/>
                <w:szCs w:val="20"/>
                <w:lang w:eastAsia="en-GB"/>
              </w:rPr>
            </w:pPr>
            <w:r w:rsidRPr="007E65B0">
              <w:rPr>
                <w:rFonts w:ascii="Times New Roman" w:eastAsia="Times New Roman" w:hAnsi="Times New Roman" w:cs="Times New Roman"/>
                <w:sz w:val="20"/>
                <w:szCs w:val="20"/>
                <w:lang w:eastAsia="en-GB"/>
              </w:rPr>
              <w:t xml:space="preserve">▪   </w:t>
            </w:r>
            <w:r w:rsidRPr="007E65B0">
              <w:rPr>
                <w:rFonts w:ascii="Times New Roman" w:eastAsia="Times New Roman" w:hAnsi="Times New Roman" w:cs="Times New Roman" w:hint="cs"/>
                <w:sz w:val="20"/>
                <w:szCs w:val="20"/>
                <w:lang w:eastAsia="en-GB"/>
              </w:rPr>
              <w:t>حسب</w:t>
            </w:r>
            <w:r w:rsidRPr="007E65B0">
              <w:rPr>
                <w:rFonts w:ascii="Times New Roman" w:eastAsia="Times New Roman" w:hAnsi="Times New Roman" w:cs="Times New Roman"/>
                <w:sz w:val="20"/>
                <w:szCs w:val="20"/>
                <w:lang w:eastAsia="en-GB"/>
              </w:rPr>
              <w:t xml:space="preserve"> </w:t>
            </w:r>
            <w:r w:rsidRPr="007E65B0">
              <w:rPr>
                <w:rFonts w:ascii="Times New Roman" w:eastAsia="Times New Roman" w:hAnsi="Times New Roman" w:cs="Times New Roman" w:hint="cs"/>
                <w:sz w:val="20"/>
                <w:szCs w:val="20"/>
                <w:lang w:eastAsia="en-GB"/>
              </w:rPr>
              <w:t>نوع</w:t>
            </w:r>
            <w:r w:rsidRPr="007E65B0">
              <w:rPr>
                <w:rFonts w:ascii="Times New Roman" w:eastAsia="Times New Roman" w:hAnsi="Times New Roman" w:cs="Times New Roman"/>
                <w:sz w:val="20"/>
                <w:szCs w:val="20"/>
                <w:lang w:eastAsia="en-GB"/>
              </w:rPr>
              <w:t xml:space="preserve"> </w:t>
            </w:r>
            <w:r w:rsidRPr="007E65B0">
              <w:rPr>
                <w:rFonts w:ascii="Times New Roman" w:eastAsia="Times New Roman" w:hAnsi="Times New Roman" w:cs="Times New Roman" w:hint="cs"/>
                <w:sz w:val="20"/>
                <w:szCs w:val="20"/>
                <w:lang w:eastAsia="en-GB"/>
              </w:rPr>
              <w:t>المبيد</w:t>
            </w:r>
          </w:p>
          <w:p w14:paraId="2A81EAE7" w14:textId="77777777" w:rsidR="007E65B0" w:rsidRPr="007E65B0" w:rsidRDefault="007E65B0" w:rsidP="007E65B0">
            <w:pPr>
              <w:spacing w:after="0" w:line="240" w:lineRule="auto"/>
              <w:rPr>
                <w:rFonts w:ascii="Times New Roman" w:eastAsia="Times New Roman" w:hAnsi="Times New Roman" w:cs="Times New Roman"/>
                <w:sz w:val="20"/>
                <w:szCs w:val="20"/>
                <w:lang w:eastAsia="en-GB"/>
              </w:rPr>
            </w:pPr>
          </w:p>
          <w:p w14:paraId="551D5724" w14:textId="77777777" w:rsidR="006B57B0" w:rsidRPr="007E65B0" w:rsidRDefault="006B57B0" w:rsidP="006B57B0">
            <w:pPr>
              <w:spacing w:after="0" w:line="240" w:lineRule="auto"/>
              <w:rPr>
                <w:rFonts w:ascii="Times New Roman" w:eastAsia="Times New Roman" w:hAnsi="Times New Roman" w:cs="Times New Roman"/>
                <w:sz w:val="20"/>
                <w:szCs w:val="20"/>
                <w:lang w:eastAsia="en-GB"/>
              </w:rPr>
            </w:pPr>
          </w:p>
        </w:tc>
        <w:tc>
          <w:tcPr>
            <w:tcW w:w="2071" w:type="dxa"/>
            <w:gridSpan w:val="2"/>
            <w:vMerge w:val="restart"/>
            <w:shd w:val="clear" w:color="auto" w:fill="auto"/>
          </w:tcPr>
          <w:p w14:paraId="61A4D4E5" w14:textId="05F7B7FD" w:rsidR="006B57B0" w:rsidRDefault="006B57B0" w:rsidP="006B57B0">
            <w:pPr>
              <w:spacing w:after="0" w:line="240" w:lineRule="auto"/>
              <w:rPr>
                <w:rFonts w:ascii="Times New Roman" w:eastAsia="Times New Roman" w:hAnsi="Times New Roman" w:cs="Times New Roman"/>
                <w:sz w:val="20"/>
                <w:szCs w:val="20"/>
                <w:rtl w:val="0"/>
                <w:lang w:eastAsia="en-GB"/>
              </w:rPr>
            </w:pPr>
            <w:r w:rsidRPr="009C4210">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Pr="00874E6C">
              <w:rPr>
                <w:rFonts w:ascii="Times New Roman" w:eastAsia="Times New Roman" w:hAnsi="Times New Roman" w:cs="Times New Roman" w:hint="cs"/>
                <w:sz w:val="20"/>
                <w:szCs w:val="20"/>
                <w:lang w:eastAsia="en-GB"/>
              </w:rPr>
              <w:t>قاعدة</w:t>
            </w:r>
            <w:r w:rsidRPr="00874E6C">
              <w:rPr>
                <w:rFonts w:ascii="Times New Roman" w:eastAsia="Times New Roman" w:hAnsi="Times New Roman" w:cs="Times New Roman"/>
                <w:sz w:val="20"/>
                <w:szCs w:val="20"/>
                <w:lang w:eastAsia="en-GB"/>
              </w:rPr>
              <w:t xml:space="preserve"> </w:t>
            </w:r>
            <w:r w:rsidRPr="00874E6C">
              <w:rPr>
                <w:rFonts w:ascii="Times New Roman" w:eastAsia="Times New Roman" w:hAnsi="Times New Roman" w:cs="Times New Roman" w:hint="cs"/>
                <w:sz w:val="20"/>
                <w:szCs w:val="20"/>
                <w:lang w:eastAsia="en-GB"/>
              </w:rPr>
              <w:t>البيانات</w:t>
            </w:r>
            <w:r w:rsidRPr="00874E6C">
              <w:rPr>
                <w:rFonts w:ascii="Times New Roman" w:eastAsia="Times New Roman" w:hAnsi="Times New Roman" w:cs="Times New Roman"/>
                <w:sz w:val="20"/>
                <w:szCs w:val="20"/>
                <w:lang w:eastAsia="en-GB"/>
              </w:rPr>
              <w:t xml:space="preserve"> </w:t>
            </w:r>
            <w:r w:rsidRPr="00874E6C">
              <w:rPr>
                <w:rFonts w:ascii="Times New Roman" w:eastAsia="Times New Roman" w:hAnsi="Times New Roman" w:cs="Times New Roman" w:hint="cs"/>
                <w:sz w:val="20"/>
                <w:szCs w:val="20"/>
                <w:lang w:eastAsia="en-GB"/>
              </w:rPr>
              <w:t>الإحصائية</w:t>
            </w:r>
            <w:r w:rsidRPr="00874E6C">
              <w:rPr>
                <w:rFonts w:ascii="Times New Roman" w:eastAsia="Times New Roman" w:hAnsi="Times New Roman" w:cs="Times New Roman"/>
                <w:sz w:val="20"/>
                <w:szCs w:val="20"/>
                <w:lang w:eastAsia="en-GB"/>
              </w:rPr>
              <w:t xml:space="preserve"> </w:t>
            </w:r>
            <w:r w:rsidRPr="00874E6C">
              <w:rPr>
                <w:rFonts w:ascii="Times New Roman" w:eastAsia="Times New Roman" w:hAnsi="Times New Roman" w:cs="Times New Roman" w:hint="cs"/>
                <w:sz w:val="20"/>
                <w:szCs w:val="20"/>
                <w:lang w:eastAsia="en-GB"/>
              </w:rPr>
              <w:t>الموضوعية</w:t>
            </w:r>
            <w:r>
              <w:rPr>
                <w:rFonts w:ascii="Times New Roman" w:eastAsia="Times New Roman" w:hAnsi="Times New Roman" w:cs="Times New Roman" w:hint="cs"/>
                <w:sz w:val="20"/>
                <w:szCs w:val="20"/>
                <w:lang w:eastAsia="en-GB"/>
              </w:rPr>
              <w:t xml:space="preserve"> التابعة ل</w:t>
            </w:r>
            <w:r w:rsidRPr="008540BE">
              <w:rPr>
                <w:rFonts w:ascii="Times New Roman" w:eastAsia="Times New Roman" w:hAnsi="Times New Roman" w:cs="Times New Roman" w:hint="cs"/>
                <w:sz w:val="20"/>
                <w:szCs w:val="20"/>
                <w:lang w:eastAsia="en-GB"/>
              </w:rPr>
              <w:t>منظمة</w:t>
            </w:r>
            <w:r w:rsidRPr="008540BE">
              <w:rPr>
                <w:rFonts w:ascii="Times New Roman" w:eastAsia="Times New Roman" w:hAnsi="Times New Roman" w:cs="Times New Roman"/>
                <w:sz w:val="20"/>
                <w:szCs w:val="20"/>
                <w:lang w:eastAsia="en-GB"/>
              </w:rPr>
              <w:t xml:space="preserve"> </w:t>
            </w:r>
            <w:r w:rsidRPr="008540BE">
              <w:rPr>
                <w:rFonts w:ascii="Times New Roman" w:eastAsia="Times New Roman" w:hAnsi="Times New Roman" w:cs="Times New Roman" w:hint="cs"/>
                <w:sz w:val="20"/>
                <w:szCs w:val="20"/>
                <w:lang w:eastAsia="en-GB"/>
              </w:rPr>
              <w:t>الأغذية</w:t>
            </w:r>
            <w:r w:rsidRPr="008540BE">
              <w:rPr>
                <w:rFonts w:ascii="Times New Roman" w:eastAsia="Times New Roman" w:hAnsi="Times New Roman" w:cs="Times New Roman"/>
                <w:sz w:val="20"/>
                <w:szCs w:val="20"/>
                <w:lang w:eastAsia="en-GB"/>
              </w:rPr>
              <w:t xml:space="preserve"> </w:t>
            </w:r>
            <w:r w:rsidRPr="008540BE">
              <w:rPr>
                <w:rFonts w:ascii="Times New Roman" w:eastAsia="Times New Roman" w:hAnsi="Times New Roman" w:cs="Times New Roman" w:hint="cs"/>
                <w:sz w:val="20"/>
                <w:szCs w:val="20"/>
                <w:lang w:eastAsia="en-GB"/>
              </w:rPr>
              <w:t>والزراعة</w:t>
            </w:r>
            <w:r w:rsidRPr="008540BE">
              <w:rPr>
                <w:rFonts w:ascii="Times New Roman" w:eastAsia="Times New Roman" w:hAnsi="Times New Roman" w:cs="Times New Roman"/>
                <w:sz w:val="20"/>
                <w:szCs w:val="20"/>
                <w:lang w:eastAsia="en-GB"/>
              </w:rPr>
              <w:t xml:space="preserve"> </w:t>
            </w:r>
            <w:r w:rsidRPr="008540BE">
              <w:rPr>
                <w:rFonts w:ascii="Times New Roman" w:eastAsia="Times New Roman" w:hAnsi="Times New Roman" w:cs="Times New Roman" w:hint="cs"/>
                <w:sz w:val="20"/>
                <w:szCs w:val="20"/>
                <w:lang w:eastAsia="en-GB"/>
              </w:rPr>
              <w:t>للأمم</w:t>
            </w:r>
            <w:r w:rsidRPr="008540BE">
              <w:rPr>
                <w:rFonts w:ascii="Times New Roman" w:eastAsia="Times New Roman" w:hAnsi="Times New Roman" w:cs="Times New Roman"/>
                <w:sz w:val="20"/>
                <w:szCs w:val="20"/>
                <w:lang w:eastAsia="en-GB"/>
              </w:rPr>
              <w:t xml:space="preserve"> </w:t>
            </w:r>
            <w:r w:rsidRPr="008540BE">
              <w:rPr>
                <w:rFonts w:ascii="Times New Roman" w:eastAsia="Times New Roman" w:hAnsi="Times New Roman" w:cs="Times New Roman" w:hint="cs"/>
                <w:sz w:val="20"/>
                <w:szCs w:val="20"/>
                <w:lang w:eastAsia="en-GB"/>
              </w:rPr>
              <w:t>المتحدة</w:t>
            </w:r>
          </w:p>
          <w:p w14:paraId="0B8846B6" w14:textId="1901EFAD" w:rsidR="006B57B0" w:rsidRPr="008540BE" w:rsidRDefault="006B57B0" w:rsidP="006B57B0">
            <w:pPr>
              <w:spacing w:after="0" w:line="240" w:lineRule="auto"/>
              <w:rPr>
                <w:rFonts w:ascii="Times New Roman" w:eastAsia="Times New Roman" w:hAnsi="Times New Roman" w:cs="Times New Roman"/>
                <w:sz w:val="20"/>
                <w:szCs w:val="20"/>
                <w:lang w:eastAsia="en-GB"/>
              </w:rPr>
            </w:pPr>
            <w:r w:rsidRPr="009C4210">
              <w:rPr>
                <w:rFonts w:ascii="Times New Roman" w:eastAsia="Times New Roman" w:hAnsi="Times New Roman" w:cs="Times New Roman"/>
                <w:sz w:val="20"/>
                <w:szCs w:val="20"/>
                <w:lang w:eastAsia="en-GB"/>
              </w:rPr>
              <w:t>▪</w:t>
            </w:r>
            <w:r w:rsidRPr="00987B8F">
              <w:rPr>
                <w:rFonts w:ascii="Times New Roman" w:eastAsia="Times New Roman" w:hAnsi="Times New Roman" w:cs="Times New Roman"/>
                <w:sz w:val="20"/>
                <w:szCs w:val="20"/>
                <w:lang w:eastAsia="en-GB"/>
              </w:rPr>
              <w:t xml:space="preserve"> </w:t>
            </w:r>
            <w:r w:rsidRPr="00987B8F">
              <w:rPr>
                <w:rFonts w:ascii="Times New Roman" w:eastAsia="Times New Roman" w:hAnsi="Times New Roman" w:cs="Times New Roman" w:hint="cs"/>
                <w:sz w:val="20"/>
                <w:szCs w:val="20"/>
                <w:lang w:eastAsia="en-GB"/>
              </w:rPr>
              <w:t>اتفاقية</w:t>
            </w:r>
            <w:r w:rsidRPr="00987B8F">
              <w:rPr>
                <w:rFonts w:ascii="Times New Roman" w:eastAsia="Times New Roman" w:hAnsi="Times New Roman" w:cs="Times New Roman"/>
                <w:sz w:val="20"/>
                <w:szCs w:val="20"/>
                <w:lang w:eastAsia="en-GB"/>
              </w:rPr>
              <w:t xml:space="preserve"> </w:t>
            </w:r>
            <w:r w:rsidR="00A575DF" w:rsidRPr="00987B8F">
              <w:rPr>
                <w:rFonts w:ascii="Times New Roman" w:eastAsia="Times New Roman" w:hAnsi="Times New Roman" w:cs="Times New Roman" w:hint="cs"/>
                <w:sz w:val="20"/>
                <w:szCs w:val="20"/>
                <w:lang w:eastAsia="en-GB"/>
              </w:rPr>
              <w:t>ست</w:t>
            </w:r>
            <w:r w:rsidR="00A575DF">
              <w:rPr>
                <w:rFonts w:ascii="Times New Roman" w:eastAsia="Times New Roman" w:hAnsi="Times New Roman" w:cs="Times New Roman" w:hint="cs"/>
                <w:sz w:val="20"/>
                <w:szCs w:val="20"/>
                <w:lang w:eastAsia="en-GB"/>
              </w:rPr>
              <w:t>و</w:t>
            </w:r>
            <w:r w:rsidR="00A575DF" w:rsidRPr="00987B8F">
              <w:rPr>
                <w:rFonts w:ascii="Times New Roman" w:eastAsia="Times New Roman" w:hAnsi="Times New Roman" w:cs="Times New Roman" w:hint="cs"/>
                <w:sz w:val="20"/>
                <w:szCs w:val="20"/>
                <w:lang w:eastAsia="en-GB"/>
              </w:rPr>
              <w:t>كهولم</w:t>
            </w:r>
          </w:p>
        </w:tc>
      </w:tr>
      <w:tr w:rsidR="006B57B0" w:rsidRPr="001F7A71" w14:paraId="7AD2C091" w14:textId="77777777" w:rsidTr="006B57B0">
        <w:trPr>
          <w:gridBefore w:val="1"/>
          <w:wBefore w:w="13" w:type="dxa"/>
          <w:trHeight w:val="485"/>
        </w:trPr>
        <w:tc>
          <w:tcPr>
            <w:tcW w:w="1834" w:type="dxa"/>
            <w:vMerge/>
            <w:shd w:val="clear" w:color="auto" w:fill="FFFFFF" w:themeFill="background1"/>
          </w:tcPr>
          <w:p w14:paraId="4C5D179B"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2A5F66D5"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497" w:type="dxa"/>
            <w:shd w:val="clear" w:color="auto" w:fill="auto"/>
            <w:noWrap/>
          </w:tcPr>
          <w:p w14:paraId="28F8C4D5" w14:textId="7A547F29" w:rsidR="006B57B0" w:rsidRPr="00A90FDA" w:rsidRDefault="006B57B0" w:rsidP="00DD559E">
            <w:pPr>
              <w:pStyle w:val="ListParagraph"/>
              <w:numPr>
                <w:ilvl w:val="0"/>
                <w:numId w:val="14"/>
              </w:numPr>
              <w:rPr>
                <w:sz w:val="20"/>
                <w:szCs w:val="20"/>
              </w:rPr>
            </w:pPr>
            <w:r w:rsidRPr="00A90FDA">
              <w:rPr>
                <w:rFonts w:hint="cs"/>
                <w:sz w:val="20"/>
                <w:szCs w:val="20"/>
              </w:rPr>
              <w:t>السماد</w:t>
            </w:r>
            <w:r w:rsidRPr="00A90FDA">
              <w:rPr>
                <w:sz w:val="20"/>
                <w:szCs w:val="20"/>
              </w:rPr>
              <w:t xml:space="preserve"> </w:t>
            </w:r>
            <w:r w:rsidRPr="00A90FDA">
              <w:rPr>
                <w:rFonts w:hint="cs"/>
                <w:sz w:val="20"/>
                <w:szCs w:val="20"/>
              </w:rPr>
              <w:t>الطبيعي</w:t>
            </w:r>
            <w:r w:rsidRPr="00A90FDA">
              <w:rPr>
                <w:sz w:val="20"/>
                <w:szCs w:val="20"/>
              </w:rPr>
              <w:t xml:space="preserve"> (</w:t>
            </w:r>
            <w:r w:rsidRPr="00A90FDA">
              <w:rPr>
                <w:rFonts w:hint="cs"/>
                <w:sz w:val="20"/>
                <w:szCs w:val="20"/>
              </w:rPr>
              <w:t>كما</w:t>
            </w:r>
            <w:r w:rsidRPr="00A90FDA">
              <w:rPr>
                <w:sz w:val="20"/>
                <w:szCs w:val="20"/>
              </w:rPr>
              <w:t xml:space="preserve"> </w:t>
            </w:r>
            <w:r w:rsidRPr="00A90FDA">
              <w:rPr>
                <w:rFonts w:hint="cs"/>
                <w:sz w:val="20"/>
                <w:szCs w:val="20"/>
              </w:rPr>
              <w:t>في</w:t>
            </w:r>
            <w:r w:rsidRPr="00A90FDA">
              <w:rPr>
                <w:sz w:val="20"/>
                <w:szCs w:val="20"/>
              </w:rPr>
              <w:t xml:space="preserve"> 2</w:t>
            </w:r>
            <w:r w:rsidRPr="00A90FDA">
              <w:rPr>
                <w:rFonts w:hint="cs"/>
                <w:sz w:val="20"/>
                <w:szCs w:val="20"/>
              </w:rPr>
              <w:t>-</w:t>
            </w:r>
            <w:r w:rsidRPr="00A90FDA">
              <w:rPr>
                <w:sz w:val="20"/>
                <w:szCs w:val="20"/>
              </w:rPr>
              <w:t>5</w:t>
            </w:r>
            <w:r w:rsidRPr="00A90FDA">
              <w:rPr>
                <w:rFonts w:hint="cs"/>
                <w:sz w:val="20"/>
                <w:szCs w:val="20"/>
              </w:rPr>
              <w:t>-</w:t>
            </w:r>
            <w:r w:rsidRPr="00A90FDA">
              <w:rPr>
                <w:sz w:val="20"/>
                <w:szCs w:val="20"/>
              </w:rPr>
              <w:t>1</w:t>
            </w:r>
            <w:r w:rsidR="00803083">
              <w:rPr>
                <w:rFonts w:hint="cs"/>
                <w:sz w:val="20"/>
                <w:szCs w:val="20"/>
              </w:rPr>
              <w:t>-</w:t>
            </w:r>
            <w:r w:rsidRPr="00A90FDA">
              <w:rPr>
                <w:rFonts w:hint="cs"/>
                <w:sz w:val="20"/>
                <w:szCs w:val="20"/>
              </w:rPr>
              <w:t xml:space="preserve">ب </w:t>
            </w:r>
            <w:r w:rsidR="00803083">
              <w:rPr>
                <w:rFonts w:hint="cs"/>
                <w:sz w:val="20"/>
                <w:szCs w:val="20"/>
              </w:rPr>
              <w:t>،</w:t>
            </w:r>
            <w:r w:rsidRPr="00A90FDA">
              <w:rPr>
                <w:sz w:val="20"/>
                <w:szCs w:val="20"/>
              </w:rPr>
              <w:t>2</w:t>
            </w:r>
            <w:r w:rsidRPr="00A90FDA">
              <w:rPr>
                <w:rFonts w:hint="cs"/>
                <w:sz w:val="20"/>
                <w:szCs w:val="20"/>
              </w:rPr>
              <w:t>-</w:t>
            </w:r>
            <w:r w:rsidRPr="00A90FDA">
              <w:rPr>
                <w:sz w:val="20"/>
                <w:szCs w:val="20"/>
              </w:rPr>
              <w:t>5</w:t>
            </w:r>
            <w:r w:rsidRPr="00A90FDA">
              <w:rPr>
                <w:rFonts w:hint="cs"/>
                <w:sz w:val="20"/>
                <w:szCs w:val="20"/>
              </w:rPr>
              <w:t>-</w:t>
            </w:r>
            <w:r w:rsidRPr="00A90FDA">
              <w:rPr>
                <w:sz w:val="20"/>
                <w:szCs w:val="20"/>
              </w:rPr>
              <w:t>3</w:t>
            </w:r>
            <w:r w:rsidRPr="00A90FDA">
              <w:rPr>
                <w:rFonts w:hint="cs"/>
                <w:sz w:val="20"/>
                <w:szCs w:val="20"/>
              </w:rPr>
              <w:t xml:space="preserve"> ب)</w:t>
            </w:r>
          </w:p>
        </w:tc>
        <w:tc>
          <w:tcPr>
            <w:tcW w:w="1534" w:type="dxa"/>
            <w:shd w:val="clear" w:color="auto" w:fill="auto"/>
          </w:tcPr>
          <w:p w14:paraId="6AA3F5D8" w14:textId="77777777" w:rsidR="006B57B0" w:rsidRPr="00A90FDA" w:rsidRDefault="00BA5F7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مساحة</w:t>
            </w:r>
            <w:r w:rsidR="006B57B0" w:rsidRPr="00A90FDA">
              <w:rPr>
                <w:rFonts w:ascii="Times New Roman" w:eastAsia="Times New Roman" w:hAnsi="Times New Roman" w:cs="Times New Roman" w:hint="cs"/>
                <w:sz w:val="20"/>
                <w:szCs w:val="20"/>
                <w:lang w:eastAsia="en-GB"/>
              </w:rPr>
              <w:t xml:space="preserve"> , </w:t>
            </w:r>
            <w:r w:rsidR="00972E6A">
              <w:rPr>
                <w:rFonts w:ascii="Times New Roman" w:eastAsia="Times New Roman" w:hAnsi="Times New Roman" w:cs="Times New Roman" w:hint="cs"/>
                <w:sz w:val="20"/>
                <w:szCs w:val="20"/>
                <w:lang w:eastAsia="en-GB"/>
              </w:rPr>
              <w:t>كتلة</w:t>
            </w:r>
            <w:r w:rsidR="006B57B0" w:rsidRPr="00A90FDA">
              <w:rPr>
                <w:rFonts w:ascii="Times New Roman" w:eastAsia="Times New Roman" w:hAnsi="Times New Roman" w:cs="Times New Roman" w:hint="cs"/>
                <w:sz w:val="20"/>
                <w:szCs w:val="20"/>
                <w:lang w:eastAsia="en-GB"/>
              </w:rPr>
              <w:t xml:space="preserve">, </w:t>
            </w:r>
            <w:r w:rsidR="00972E6A">
              <w:rPr>
                <w:rFonts w:ascii="Times New Roman" w:eastAsia="Times New Roman" w:hAnsi="Times New Roman" w:cs="Times New Roman" w:hint="cs"/>
                <w:sz w:val="20"/>
                <w:szCs w:val="20"/>
                <w:lang w:eastAsia="en-GB"/>
              </w:rPr>
              <w:t>حجم</w:t>
            </w:r>
          </w:p>
        </w:tc>
        <w:tc>
          <w:tcPr>
            <w:tcW w:w="4179" w:type="dxa"/>
            <w:vMerge/>
            <w:shd w:val="clear" w:color="auto" w:fill="auto"/>
          </w:tcPr>
          <w:p w14:paraId="2F1B50D6"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2071" w:type="dxa"/>
            <w:gridSpan w:val="2"/>
            <w:vMerge/>
            <w:shd w:val="clear" w:color="auto" w:fill="auto"/>
          </w:tcPr>
          <w:p w14:paraId="45F8F4C3"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62019976" w14:textId="77777777" w:rsidTr="006B57B0">
        <w:trPr>
          <w:gridBefore w:val="1"/>
          <w:wBefore w:w="13" w:type="dxa"/>
          <w:trHeight w:val="485"/>
        </w:trPr>
        <w:tc>
          <w:tcPr>
            <w:tcW w:w="1834" w:type="dxa"/>
            <w:vMerge/>
            <w:shd w:val="clear" w:color="auto" w:fill="FFFFFF" w:themeFill="background1"/>
          </w:tcPr>
          <w:p w14:paraId="023271D1"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64450B35"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497" w:type="dxa"/>
            <w:shd w:val="clear" w:color="auto" w:fill="auto"/>
            <w:noWrap/>
          </w:tcPr>
          <w:p w14:paraId="47CBD782" w14:textId="169F3465" w:rsidR="006B57B0" w:rsidRPr="00A90FDA" w:rsidRDefault="006B57B0" w:rsidP="00DD559E">
            <w:pPr>
              <w:pStyle w:val="ListParagraph"/>
              <w:numPr>
                <w:ilvl w:val="0"/>
                <w:numId w:val="14"/>
              </w:numPr>
              <w:rPr>
                <w:sz w:val="20"/>
                <w:szCs w:val="20"/>
              </w:rPr>
            </w:pPr>
            <w:r w:rsidRPr="00A90FDA">
              <w:rPr>
                <w:rFonts w:hint="cs"/>
                <w:sz w:val="20"/>
                <w:szCs w:val="20"/>
              </w:rPr>
              <w:t>الأسمدة</w:t>
            </w:r>
            <w:r w:rsidRPr="00A90FDA">
              <w:rPr>
                <w:sz w:val="20"/>
                <w:szCs w:val="20"/>
              </w:rPr>
              <w:t xml:space="preserve"> </w:t>
            </w:r>
            <w:r w:rsidR="002413DE">
              <w:rPr>
                <w:rFonts w:hint="cs"/>
                <w:sz w:val="20"/>
                <w:szCs w:val="20"/>
              </w:rPr>
              <w:t>الكيميائية</w:t>
            </w:r>
            <w:r w:rsidRPr="00A90FDA">
              <w:rPr>
                <w:sz w:val="20"/>
                <w:szCs w:val="20"/>
              </w:rPr>
              <w:t xml:space="preserve"> (</w:t>
            </w:r>
            <w:r w:rsidRPr="00A90FDA">
              <w:rPr>
                <w:rFonts w:hint="cs"/>
                <w:sz w:val="20"/>
                <w:szCs w:val="20"/>
              </w:rPr>
              <w:t>كما</w:t>
            </w:r>
            <w:r w:rsidRPr="00A90FDA">
              <w:rPr>
                <w:sz w:val="20"/>
                <w:szCs w:val="20"/>
              </w:rPr>
              <w:t xml:space="preserve"> </w:t>
            </w:r>
            <w:r w:rsidRPr="00A90FDA">
              <w:rPr>
                <w:rFonts w:hint="cs"/>
                <w:sz w:val="20"/>
                <w:szCs w:val="20"/>
              </w:rPr>
              <w:t>في</w:t>
            </w:r>
            <w:r w:rsidRPr="00A90FDA">
              <w:rPr>
                <w:sz w:val="20"/>
                <w:szCs w:val="20"/>
              </w:rPr>
              <w:t xml:space="preserve"> 2</w:t>
            </w:r>
            <w:r w:rsidRPr="00A90FDA">
              <w:rPr>
                <w:rFonts w:hint="cs"/>
                <w:sz w:val="20"/>
                <w:szCs w:val="20"/>
              </w:rPr>
              <w:t>-</w:t>
            </w:r>
            <w:r w:rsidRPr="00A90FDA">
              <w:rPr>
                <w:sz w:val="20"/>
                <w:szCs w:val="20"/>
              </w:rPr>
              <w:t>5</w:t>
            </w:r>
            <w:r w:rsidRPr="00A90FDA">
              <w:rPr>
                <w:rFonts w:hint="cs"/>
                <w:sz w:val="20"/>
                <w:szCs w:val="20"/>
              </w:rPr>
              <w:t>-</w:t>
            </w:r>
            <w:r w:rsidRPr="00A90FDA">
              <w:rPr>
                <w:sz w:val="20"/>
                <w:szCs w:val="20"/>
              </w:rPr>
              <w:t>1</w:t>
            </w:r>
            <w:r w:rsidR="00803083">
              <w:rPr>
                <w:rFonts w:hint="cs"/>
                <w:sz w:val="20"/>
                <w:szCs w:val="20"/>
              </w:rPr>
              <w:t>-</w:t>
            </w:r>
            <w:r w:rsidRPr="00A90FDA">
              <w:rPr>
                <w:rFonts w:hint="cs"/>
                <w:sz w:val="20"/>
                <w:szCs w:val="20"/>
              </w:rPr>
              <w:t xml:space="preserve">ب </w:t>
            </w:r>
            <w:r w:rsidR="00803083">
              <w:rPr>
                <w:rFonts w:hint="cs"/>
                <w:sz w:val="20"/>
                <w:szCs w:val="20"/>
              </w:rPr>
              <w:t>،</w:t>
            </w:r>
            <w:r w:rsidRPr="00A90FDA">
              <w:rPr>
                <w:sz w:val="20"/>
                <w:szCs w:val="20"/>
              </w:rPr>
              <w:t>2</w:t>
            </w:r>
            <w:r w:rsidRPr="00A90FDA">
              <w:rPr>
                <w:rFonts w:hint="cs"/>
                <w:sz w:val="20"/>
                <w:szCs w:val="20"/>
              </w:rPr>
              <w:t>-</w:t>
            </w:r>
            <w:r w:rsidRPr="00A90FDA">
              <w:rPr>
                <w:sz w:val="20"/>
                <w:szCs w:val="20"/>
              </w:rPr>
              <w:t>5</w:t>
            </w:r>
            <w:r w:rsidRPr="00A90FDA">
              <w:rPr>
                <w:rFonts w:hint="cs"/>
                <w:sz w:val="20"/>
                <w:szCs w:val="20"/>
              </w:rPr>
              <w:t>-</w:t>
            </w:r>
            <w:r w:rsidRPr="00A90FDA">
              <w:rPr>
                <w:sz w:val="20"/>
                <w:szCs w:val="20"/>
              </w:rPr>
              <w:t>3</w:t>
            </w:r>
            <w:r w:rsidRPr="00A90FDA">
              <w:rPr>
                <w:rFonts w:hint="cs"/>
                <w:sz w:val="20"/>
                <w:szCs w:val="20"/>
              </w:rPr>
              <w:t xml:space="preserve"> ب)</w:t>
            </w:r>
          </w:p>
        </w:tc>
        <w:tc>
          <w:tcPr>
            <w:tcW w:w="1534" w:type="dxa"/>
            <w:shd w:val="clear" w:color="auto" w:fill="auto"/>
          </w:tcPr>
          <w:p w14:paraId="72176C3E" w14:textId="77777777" w:rsidR="006B57B0" w:rsidRPr="00A90FDA" w:rsidRDefault="00BA5F7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مساحة</w:t>
            </w:r>
            <w:r w:rsidR="006B57B0" w:rsidRPr="00A90FDA">
              <w:rPr>
                <w:rFonts w:ascii="Times New Roman" w:eastAsia="Times New Roman" w:hAnsi="Times New Roman" w:cs="Times New Roman" w:hint="cs"/>
                <w:sz w:val="20"/>
                <w:szCs w:val="20"/>
                <w:lang w:eastAsia="en-GB"/>
              </w:rPr>
              <w:t xml:space="preserve"> , </w:t>
            </w:r>
            <w:r w:rsidR="00972E6A">
              <w:rPr>
                <w:rFonts w:ascii="Times New Roman" w:eastAsia="Times New Roman" w:hAnsi="Times New Roman" w:cs="Times New Roman" w:hint="cs"/>
                <w:sz w:val="20"/>
                <w:szCs w:val="20"/>
                <w:lang w:eastAsia="en-GB"/>
              </w:rPr>
              <w:t>كتلة</w:t>
            </w:r>
            <w:r w:rsidR="006B57B0" w:rsidRPr="00A90FDA">
              <w:rPr>
                <w:rFonts w:ascii="Times New Roman" w:eastAsia="Times New Roman" w:hAnsi="Times New Roman" w:cs="Times New Roman" w:hint="cs"/>
                <w:sz w:val="20"/>
                <w:szCs w:val="20"/>
                <w:lang w:eastAsia="en-GB"/>
              </w:rPr>
              <w:t xml:space="preserve">, </w:t>
            </w:r>
            <w:r w:rsidR="00972E6A">
              <w:rPr>
                <w:rFonts w:ascii="Times New Roman" w:eastAsia="Times New Roman" w:hAnsi="Times New Roman" w:cs="Times New Roman" w:hint="cs"/>
                <w:sz w:val="20"/>
                <w:szCs w:val="20"/>
                <w:lang w:eastAsia="en-GB"/>
              </w:rPr>
              <w:t>حجم</w:t>
            </w:r>
          </w:p>
        </w:tc>
        <w:tc>
          <w:tcPr>
            <w:tcW w:w="4179" w:type="dxa"/>
            <w:vMerge/>
            <w:shd w:val="clear" w:color="auto" w:fill="auto"/>
          </w:tcPr>
          <w:p w14:paraId="07A07472"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2071" w:type="dxa"/>
            <w:gridSpan w:val="2"/>
            <w:vMerge/>
            <w:shd w:val="clear" w:color="auto" w:fill="auto"/>
          </w:tcPr>
          <w:p w14:paraId="319FFEE0"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61DA8F4B" w14:textId="77777777" w:rsidTr="006B57B0">
        <w:trPr>
          <w:gridBefore w:val="1"/>
          <w:wBefore w:w="13" w:type="dxa"/>
          <w:trHeight w:val="528"/>
        </w:trPr>
        <w:tc>
          <w:tcPr>
            <w:tcW w:w="1834" w:type="dxa"/>
            <w:vMerge/>
            <w:shd w:val="clear" w:color="auto" w:fill="FFFFFF" w:themeFill="background1"/>
          </w:tcPr>
          <w:p w14:paraId="726925A5"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46D62CB8"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ب.</w:t>
            </w:r>
          </w:p>
        </w:tc>
        <w:tc>
          <w:tcPr>
            <w:tcW w:w="4497" w:type="dxa"/>
            <w:shd w:val="clear" w:color="auto" w:fill="auto"/>
            <w:noWrap/>
          </w:tcPr>
          <w:p w14:paraId="217E5966" w14:textId="74A9BAC4" w:rsidR="006B57B0" w:rsidRPr="00A90FDA" w:rsidRDefault="006B57B0" w:rsidP="00803083">
            <w:pPr>
              <w:rPr>
                <w:sz w:val="20"/>
                <w:szCs w:val="20"/>
              </w:rPr>
            </w:pPr>
            <w:r w:rsidRPr="00A90FDA">
              <w:rPr>
                <w:rFonts w:hint="cs"/>
                <w:sz w:val="20"/>
                <w:szCs w:val="20"/>
              </w:rPr>
              <w:t>الكمية</w:t>
            </w:r>
            <w:r w:rsidRPr="00A90FDA">
              <w:rPr>
                <w:sz w:val="20"/>
                <w:szCs w:val="20"/>
              </w:rPr>
              <w:t xml:space="preserve"> </w:t>
            </w:r>
            <w:r w:rsidRPr="00A90FDA">
              <w:rPr>
                <w:rFonts w:hint="cs"/>
                <w:sz w:val="20"/>
                <w:szCs w:val="20"/>
              </w:rPr>
              <w:t>الإجمالية</w:t>
            </w:r>
            <w:r w:rsidRPr="00A90FDA">
              <w:rPr>
                <w:sz w:val="20"/>
                <w:szCs w:val="20"/>
              </w:rPr>
              <w:t xml:space="preserve"> </w:t>
            </w:r>
            <w:r w:rsidRPr="00A90FDA">
              <w:rPr>
                <w:rFonts w:hint="cs"/>
                <w:sz w:val="20"/>
                <w:szCs w:val="20"/>
              </w:rPr>
              <w:t>للمبيدات</w:t>
            </w:r>
            <w:r w:rsidRPr="00A90FDA">
              <w:rPr>
                <w:sz w:val="20"/>
                <w:szCs w:val="20"/>
              </w:rPr>
              <w:t xml:space="preserve"> </w:t>
            </w:r>
            <w:r w:rsidRPr="00A90FDA">
              <w:rPr>
                <w:rFonts w:hint="cs"/>
                <w:sz w:val="20"/>
                <w:szCs w:val="20"/>
              </w:rPr>
              <w:t>المستخدمة</w:t>
            </w:r>
            <w:r w:rsidRPr="00A90FDA">
              <w:rPr>
                <w:sz w:val="20"/>
                <w:szCs w:val="20"/>
              </w:rPr>
              <w:t xml:space="preserve"> (</w:t>
            </w:r>
            <w:r w:rsidRPr="00A90FDA">
              <w:rPr>
                <w:rFonts w:hint="cs"/>
                <w:sz w:val="20"/>
                <w:szCs w:val="20"/>
              </w:rPr>
              <w:t>كما</w:t>
            </w:r>
            <w:r w:rsidRPr="00A90FDA">
              <w:rPr>
                <w:sz w:val="20"/>
                <w:szCs w:val="20"/>
              </w:rPr>
              <w:t xml:space="preserve"> </w:t>
            </w:r>
            <w:r w:rsidRPr="00A90FDA">
              <w:rPr>
                <w:rFonts w:hint="cs"/>
                <w:sz w:val="20"/>
                <w:szCs w:val="20"/>
              </w:rPr>
              <w:t>في</w:t>
            </w:r>
            <w:r w:rsidRPr="00A90FDA">
              <w:rPr>
                <w:sz w:val="20"/>
                <w:szCs w:val="20"/>
              </w:rPr>
              <w:t xml:space="preserve"> 2</w:t>
            </w:r>
            <w:r w:rsidRPr="00A90FDA">
              <w:rPr>
                <w:rFonts w:hint="cs"/>
                <w:sz w:val="20"/>
                <w:szCs w:val="20"/>
              </w:rPr>
              <w:t>-</w:t>
            </w:r>
            <w:r w:rsidRPr="00A90FDA">
              <w:rPr>
                <w:sz w:val="20"/>
                <w:szCs w:val="20"/>
              </w:rPr>
              <w:t>5</w:t>
            </w:r>
            <w:r w:rsidRPr="00A90FDA">
              <w:rPr>
                <w:rFonts w:hint="cs"/>
                <w:sz w:val="20"/>
                <w:szCs w:val="20"/>
              </w:rPr>
              <w:t>-</w:t>
            </w:r>
            <w:r w:rsidRPr="00A90FDA">
              <w:rPr>
                <w:sz w:val="20"/>
                <w:szCs w:val="20"/>
              </w:rPr>
              <w:t>1</w:t>
            </w:r>
            <w:r w:rsidR="00803083">
              <w:rPr>
                <w:rFonts w:hint="cs"/>
                <w:sz w:val="20"/>
                <w:szCs w:val="20"/>
              </w:rPr>
              <w:t>-</w:t>
            </w:r>
            <w:r w:rsidRPr="00A90FDA">
              <w:rPr>
                <w:rFonts w:hint="cs"/>
                <w:sz w:val="20"/>
                <w:szCs w:val="20"/>
              </w:rPr>
              <w:t xml:space="preserve">ب </w:t>
            </w:r>
            <w:r w:rsidR="00803083">
              <w:rPr>
                <w:rFonts w:hint="cs"/>
                <w:sz w:val="20"/>
                <w:szCs w:val="20"/>
              </w:rPr>
              <w:t>،</w:t>
            </w:r>
            <w:r w:rsidRPr="00A90FDA">
              <w:rPr>
                <w:sz w:val="20"/>
                <w:szCs w:val="20"/>
              </w:rPr>
              <w:t>2</w:t>
            </w:r>
            <w:r w:rsidRPr="00A90FDA">
              <w:rPr>
                <w:rFonts w:hint="cs"/>
                <w:sz w:val="20"/>
                <w:szCs w:val="20"/>
              </w:rPr>
              <w:t>-</w:t>
            </w:r>
            <w:r w:rsidRPr="00A90FDA">
              <w:rPr>
                <w:sz w:val="20"/>
                <w:szCs w:val="20"/>
              </w:rPr>
              <w:t>5</w:t>
            </w:r>
            <w:r w:rsidRPr="00A90FDA">
              <w:rPr>
                <w:rFonts w:hint="cs"/>
                <w:sz w:val="20"/>
                <w:szCs w:val="20"/>
              </w:rPr>
              <w:t>-</w:t>
            </w:r>
            <w:r w:rsidRPr="00A90FDA">
              <w:rPr>
                <w:sz w:val="20"/>
                <w:szCs w:val="20"/>
              </w:rPr>
              <w:t>3</w:t>
            </w:r>
            <w:r w:rsidRPr="00A90FDA">
              <w:rPr>
                <w:rFonts w:hint="cs"/>
                <w:sz w:val="20"/>
                <w:szCs w:val="20"/>
              </w:rPr>
              <w:t xml:space="preserve"> ب)</w:t>
            </w:r>
          </w:p>
        </w:tc>
        <w:tc>
          <w:tcPr>
            <w:tcW w:w="1534" w:type="dxa"/>
            <w:shd w:val="clear" w:color="auto" w:fill="auto"/>
          </w:tcPr>
          <w:p w14:paraId="07386DA2" w14:textId="77777777" w:rsidR="006B57B0" w:rsidRPr="00A90FDA" w:rsidRDefault="00BA5F7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مساحة</w:t>
            </w:r>
            <w:r w:rsidR="006B57B0" w:rsidRPr="00A90FDA">
              <w:rPr>
                <w:rFonts w:ascii="Times New Roman" w:eastAsia="Times New Roman" w:hAnsi="Times New Roman" w:cs="Times New Roman" w:hint="cs"/>
                <w:sz w:val="20"/>
                <w:szCs w:val="20"/>
                <w:lang w:eastAsia="en-GB"/>
              </w:rPr>
              <w:t xml:space="preserve"> , </w:t>
            </w:r>
            <w:r w:rsidR="00972E6A">
              <w:rPr>
                <w:rFonts w:ascii="Times New Roman" w:eastAsia="Times New Roman" w:hAnsi="Times New Roman" w:cs="Times New Roman" w:hint="cs"/>
                <w:sz w:val="20"/>
                <w:szCs w:val="20"/>
                <w:lang w:eastAsia="en-GB"/>
              </w:rPr>
              <w:t>كتلة</w:t>
            </w:r>
            <w:r w:rsidR="006B57B0" w:rsidRPr="00A90FDA">
              <w:rPr>
                <w:rFonts w:ascii="Times New Roman" w:eastAsia="Times New Roman" w:hAnsi="Times New Roman" w:cs="Times New Roman" w:hint="cs"/>
                <w:sz w:val="20"/>
                <w:szCs w:val="20"/>
                <w:lang w:eastAsia="en-GB"/>
              </w:rPr>
              <w:t xml:space="preserve">, </w:t>
            </w:r>
            <w:r w:rsidR="00972E6A">
              <w:rPr>
                <w:rFonts w:ascii="Times New Roman" w:eastAsia="Times New Roman" w:hAnsi="Times New Roman" w:cs="Times New Roman" w:hint="cs"/>
                <w:sz w:val="20"/>
                <w:szCs w:val="20"/>
                <w:lang w:eastAsia="en-GB"/>
              </w:rPr>
              <w:t>حجم</w:t>
            </w:r>
          </w:p>
        </w:tc>
        <w:tc>
          <w:tcPr>
            <w:tcW w:w="4179" w:type="dxa"/>
            <w:vMerge/>
          </w:tcPr>
          <w:p w14:paraId="1AD28F95"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2071" w:type="dxa"/>
            <w:gridSpan w:val="2"/>
            <w:vMerge/>
          </w:tcPr>
          <w:p w14:paraId="1ADB15A8"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0B0C2286" w14:textId="77777777" w:rsidTr="006B57B0">
        <w:trPr>
          <w:gridBefore w:val="1"/>
          <w:wBefore w:w="13" w:type="dxa"/>
          <w:trHeight w:val="760"/>
        </w:trPr>
        <w:tc>
          <w:tcPr>
            <w:tcW w:w="1834" w:type="dxa"/>
            <w:vMerge/>
            <w:shd w:val="clear" w:color="auto" w:fill="FFFFFF" w:themeFill="background1"/>
          </w:tcPr>
          <w:p w14:paraId="18B8121B"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689B51D3"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ت.</w:t>
            </w:r>
          </w:p>
        </w:tc>
        <w:tc>
          <w:tcPr>
            <w:tcW w:w="4497" w:type="dxa"/>
            <w:shd w:val="clear" w:color="auto" w:fill="auto"/>
            <w:noWrap/>
          </w:tcPr>
          <w:p w14:paraId="299EF873" w14:textId="2E6ED442" w:rsidR="006B57B0" w:rsidRPr="00A90FDA" w:rsidRDefault="006B57B0" w:rsidP="006B57B0">
            <w:pPr>
              <w:rPr>
                <w:i/>
                <w:iCs/>
                <w:sz w:val="20"/>
                <w:szCs w:val="20"/>
              </w:rPr>
            </w:pPr>
            <w:r w:rsidRPr="00A90FDA">
              <w:rPr>
                <w:rFonts w:hint="cs"/>
                <w:i/>
                <w:iCs/>
                <w:sz w:val="20"/>
                <w:szCs w:val="20"/>
              </w:rPr>
              <w:t>الكمية</w:t>
            </w:r>
            <w:r w:rsidRPr="00A90FDA">
              <w:rPr>
                <w:i/>
                <w:iCs/>
                <w:sz w:val="20"/>
                <w:szCs w:val="20"/>
              </w:rPr>
              <w:t xml:space="preserve"> </w:t>
            </w:r>
            <w:r w:rsidRPr="00A90FDA">
              <w:rPr>
                <w:rFonts w:hint="cs"/>
                <w:i/>
                <w:iCs/>
                <w:sz w:val="20"/>
                <w:szCs w:val="20"/>
              </w:rPr>
              <w:t>الإجمالية</w:t>
            </w:r>
            <w:r w:rsidRPr="00A90FDA">
              <w:rPr>
                <w:i/>
                <w:iCs/>
                <w:sz w:val="20"/>
                <w:szCs w:val="20"/>
              </w:rPr>
              <w:t xml:space="preserve"> </w:t>
            </w:r>
            <w:r w:rsidRPr="00A90FDA">
              <w:rPr>
                <w:rFonts w:hint="cs"/>
                <w:i/>
                <w:iCs/>
                <w:sz w:val="20"/>
                <w:szCs w:val="20"/>
              </w:rPr>
              <w:t>للأقراص المستخدمة</w:t>
            </w:r>
            <w:r w:rsidRPr="00A90FDA">
              <w:rPr>
                <w:i/>
                <w:iCs/>
                <w:sz w:val="20"/>
                <w:szCs w:val="20"/>
              </w:rPr>
              <w:t xml:space="preserve"> (</w:t>
            </w:r>
            <w:r w:rsidRPr="00A90FDA">
              <w:rPr>
                <w:rFonts w:hint="cs"/>
                <w:i/>
                <w:iCs/>
                <w:sz w:val="20"/>
                <w:szCs w:val="20"/>
              </w:rPr>
              <w:t>كما</w:t>
            </w:r>
            <w:r w:rsidRPr="00A90FDA">
              <w:rPr>
                <w:i/>
                <w:iCs/>
                <w:sz w:val="20"/>
                <w:szCs w:val="20"/>
              </w:rPr>
              <w:t xml:space="preserve"> </w:t>
            </w:r>
            <w:r w:rsidRPr="00A90FDA">
              <w:rPr>
                <w:rFonts w:hint="cs"/>
                <w:sz w:val="20"/>
                <w:szCs w:val="20"/>
              </w:rPr>
              <w:t>في</w:t>
            </w:r>
            <w:r w:rsidRPr="00A90FDA">
              <w:rPr>
                <w:sz w:val="20"/>
                <w:szCs w:val="20"/>
              </w:rPr>
              <w:t xml:space="preserve"> </w:t>
            </w:r>
            <w:r w:rsidRPr="00A90FDA">
              <w:rPr>
                <w:i/>
                <w:iCs/>
                <w:sz w:val="20"/>
                <w:szCs w:val="20"/>
              </w:rPr>
              <w:t>2</w:t>
            </w:r>
            <w:r w:rsidRPr="00A90FDA">
              <w:rPr>
                <w:rFonts w:hint="cs"/>
                <w:i/>
                <w:iCs/>
                <w:sz w:val="20"/>
                <w:szCs w:val="20"/>
              </w:rPr>
              <w:t>-</w:t>
            </w:r>
            <w:r w:rsidRPr="00A90FDA">
              <w:rPr>
                <w:i/>
                <w:iCs/>
                <w:sz w:val="20"/>
                <w:szCs w:val="20"/>
              </w:rPr>
              <w:t>5</w:t>
            </w:r>
            <w:r w:rsidRPr="00A90FDA">
              <w:rPr>
                <w:rFonts w:hint="cs"/>
                <w:i/>
                <w:iCs/>
                <w:sz w:val="20"/>
                <w:szCs w:val="20"/>
              </w:rPr>
              <w:t>-</w:t>
            </w:r>
            <w:r w:rsidRPr="00A90FDA">
              <w:rPr>
                <w:i/>
                <w:iCs/>
                <w:sz w:val="20"/>
                <w:szCs w:val="20"/>
              </w:rPr>
              <w:t>2</w:t>
            </w:r>
            <w:r w:rsidRPr="00A90FDA">
              <w:rPr>
                <w:rFonts w:hint="cs"/>
                <w:i/>
                <w:iCs/>
                <w:sz w:val="20"/>
                <w:szCs w:val="20"/>
              </w:rPr>
              <w:t>-ج)</w:t>
            </w:r>
          </w:p>
        </w:tc>
        <w:tc>
          <w:tcPr>
            <w:tcW w:w="1534" w:type="dxa"/>
            <w:shd w:val="clear" w:color="auto" w:fill="auto"/>
          </w:tcPr>
          <w:p w14:paraId="52AE23BA" w14:textId="77777777" w:rsidR="006B57B0" w:rsidRPr="00A90FDA" w:rsidRDefault="006B57B0" w:rsidP="006B57B0">
            <w:pPr>
              <w:spacing w:after="0" w:line="240" w:lineRule="auto"/>
              <w:jc w:val="center"/>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 xml:space="preserve"> </w:t>
            </w:r>
            <w:r w:rsidR="00972E6A">
              <w:rPr>
                <w:rFonts w:ascii="Times New Roman" w:eastAsia="Times New Roman" w:hAnsi="Times New Roman" w:cs="Times New Roman" w:hint="cs"/>
                <w:sz w:val="20"/>
                <w:szCs w:val="20"/>
                <w:lang w:eastAsia="en-GB"/>
              </w:rPr>
              <w:t>كتلة</w:t>
            </w:r>
            <w:r w:rsidRPr="00A90FDA">
              <w:rPr>
                <w:rFonts w:ascii="Times New Roman" w:eastAsia="Times New Roman" w:hAnsi="Times New Roman" w:cs="Times New Roman" w:hint="cs"/>
                <w:sz w:val="20"/>
                <w:szCs w:val="20"/>
                <w:lang w:eastAsia="en-GB"/>
              </w:rPr>
              <w:t xml:space="preserve">, </w:t>
            </w:r>
            <w:r w:rsidR="00972E6A">
              <w:rPr>
                <w:rFonts w:ascii="Times New Roman" w:eastAsia="Times New Roman" w:hAnsi="Times New Roman" w:cs="Times New Roman" w:hint="cs"/>
                <w:sz w:val="20"/>
                <w:szCs w:val="20"/>
                <w:lang w:eastAsia="en-GB"/>
              </w:rPr>
              <w:t>حجم</w:t>
            </w:r>
          </w:p>
        </w:tc>
        <w:tc>
          <w:tcPr>
            <w:tcW w:w="4179" w:type="dxa"/>
            <w:shd w:val="clear" w:color="auto" w:fill="auto"/>
          </w:tcPr>
          <w:p w14:paraId="7D9D6923" w14:textId="46C8B7CE" w:rsidR="006B57B0" w:rsidRPr="00A90FDA" w:rsidRDefault="006B57B0" w:rsidP="006B57B0">
            <w:pPr>
              <w:spacing w:after="0" w:line="240" w:lineRule="auto"/>
              <w:rPr>
                <w:rFonts w:ascii="Times New Roman" w:eastAsia="Times New Roman" w:hAnsi="Times New Roman" w:cs="Times New Roman"/>
                <w:sz w:val="20"/>
                <w:szCs w:val="20"/>
                <w:rtl w:val="0"/>
                <w:lang w:eastAsia="en-GB"/>
              </w:rPr>
            </w:pPr>
            <w:r w:rsidRPr="00A90FDA">
              <w:rPr>
                <w:rFonts w:ascii="Times New Roman" w:eastAsia="Times New Roman" w:hAnsi="Times New Roman" w:cs="Times New Roman"/>
                <w:sz w:val="20"/>
                <w:szCs w:val="20"/>
                <w:lang w:eastAsia="en-GB"/>
              </w:rPr>
              <w:t xml:space="preserve">▪ </w:t>
            </w:r>
            <w:r w:rsidR="00BA5F7E">
              <w:rPr>
                <w:rFonts w:ascii="Times New Roman" w:eastAsia="Times New Roman" w:hAnsi="Times New Roman" w:cs="Times New Roman" w:hint="cs"/>
                <w:sz w:val="20"/>
                <w:szCs w:val="20"/>
                <w:lang w:eastAsia="en-GB"/>
              </w:rPr>
              <w:t>على مستوى الدولة</w:t>
            </w:r>
          </w:p>
          <w:p w14:paraId="1AD76A5D" w14:textId="34B2458A" w:rsidR="006B57B0" w:rsidRPr="00A90FDA" w:rsidRDefault="006B57B0" w:rsidP="003B54C5">
            <w:pPr>
              <w:spacing w:after="0" w:line="240" w:lineRule="auto"/>
              <w:rPr>
                <w:rFonts w:ascii="Times New Roman" w:eastAsia="Times New Roman" w:hAnsi="Times New Roman" w:cs="Times New Roman"/>
                <w:sz w:val="20"/>
                <w:szCs w:val="20"/>
                <w:rtl w:val="0"/>
                <w:lang w:eastAsia="en-GB"/>
              </w:rPr>
            </w:pPr>
            <w:r w:rsidRPr="00A90FDA">
              <w:rPr>
                <w:rFonts w:ascii="Times New Roman" w:eastAsia="Times New Roman" w:hAnsi="Times New Roman" w:cs="Times New Roman"/>
                <w:sz w:val="20"/>
                <w:szCs w:val="20"/>
                <w:lang w:eastAsia="en-GB"/>
              </w:rPr>
              <w:t xml:space="preserve">▪ </w:t>
            </w:r>
            <w:r w:rsidR="00972E6A">
              <w:rPr>
                <w:rFonts w:ascii="Times New Roman" w:eastAsia="Times New Roman" w:hAnsi="Times New Roman" w:cs="Times New Roman" w:hint="cs"/>
                <w:sz w:val="20"/>
                <w:szCs w:val="20"/>
                <w:lang w:eastAsia="en-GB"/>
              </w:rPr>
              <w:t>على مستوى التقسيمات الإدارية داخل الدولة</w:t>
            </w:r>
          </w:p>
          <w:p w14:paraId="551834FF" w14:textId="2AF57C16" w:rsidR="006B57B0" w:rsidRPr="00A90FDA" w:rsidRDefault="006B57B0" w:rsidP="00936BDC">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sz w:val="20"/>
                <w:szCs w:val="20"/>
                <w:lang w:eastAsia="en-GB"/>
              </w:rPr>
              <w:t>▪</w:t>
            </w:r>
            <w:r w:rsidRPr="00A90FDA">
              <w:rPr>
                <w:rFonts w:ascii="Times New Roman" w:eastAsia="Times New Roman" w:hAnsi="Times New Roman" w:cs="Times New Roman" w:hint="cs"/>
                <w:sz w:val="20"/>
                <w:szCs w:val="20"/>
                <w:lang w:eastAsia="en-GB"/>
              </w:rPr>
              <w:t xml:space="preserve"> حسب ﺍﻟﺗﺻﻧﻳﻑ</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ﺍﻟﺻﻧﺎﻋﻲ</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ﺍﻟﺩﻭﻟﻲ</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ﺍﻟﻣﻭﺣﺩ</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ﻟﺟﻣﻳﻊ</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ﺍﻷﻧﺷﻁﺔ</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 xml:space="preserve">ﺍﻻﻗﺗﺻﺎﺩﻳﺔ </w:t>
            </w:r>
            <w:r w:rsidRPr="00A90FDA">
              <w:rPr>
                <w:rFonts w:ascii="Times New Roman" w:eastAsia="Times New Roman" w:hAnsi="Times New Roman" w:cs="Times New Roman"/>
                <w:sz w:val="20"/>
                <w:szCs w:val="20"/>
                <w:lang w:eastAsia="en-GB"/>
              </w:rPr>
              <w:t>(</w:t>
            </w:r>
            <w:r w:rsidR="00AF0C0A">
              <w:rPr>
                <w:rFonts w:hint="cs"/>
                <w:sz w:val="20"/>
                <w:szCs w:val="20"/>
              </w:rPr>
              <w:t xml:space="preserve">تربية </w:t>
            </w:r>
            <w:r w:rsidR="00AF0C0A" w:rsidRPr="00A90FDA">
              <w:rPr>
                <w:rFonts w:ascii="Times New Roman" w:eastAsia="Times New Roman" w:hAnsi="Times New Roman" w:cs="Times New Roman" w:hint="cs"/>
                <w:sz w:val="20"/>
                <w:szCs w:val="20"/>
                <w:lang w:eastAsia="en-GB"/>
              </w:rPr>
              <w:t>المائي</w:t>
            </w:r>
            <w:r w:rsidR="00AF0C0A">
              <w:rPr>
                <w:rFonts w:ascii="Times New Roman" w:eastAsia="Times New Roman" w:hAnsi="Times New Roman" w:cs="Times New Roman" w:hint="cs"/>
                <w:sz w:val="20"/>
                <w:szCs w:val="20"/>
                <w:lang w:eastAsia="en-GB"/>
              </w:rPr>
              <w:t>ات</w:t>
            </w:r>
            <w:r w:rsidRPr="00A90FDA">
              <w:rPr>
                <w:rFonts w:ascii="Times New Roman" w:eastAsia="Times New Roman" w:hAnsi="Times New Roman" w:cs="Times New Roman" w:hint="cs"/>
                <w:sz w:val="20"/>
                <w:szCs w:val="20"/>
                <w:lang w:eastAsia="en-GB"/>
              </w:rPr>
              <w:t>)</w:t>
            </w:r>
          </w:p>
        </w:tc>
        <w:tc>
          <w:tcPr>
            <w:tcW w:w="2071" w:type="dxa"/>
            <w:gridSpan w:val="2"/>
            <w:vMerge w:val="restart"/>
            <w:shd w:val="clear" w:color="auto" w:fill="auto"/>
          </w:tcPr>
          <w:p w14:paraId="1CB5F1DB" w14:textId="4C2C7F97" w:rsidR="006B57B0" w:rsidRPr="001F7A71" w:rsidRDefault="006B57B0" w:rsidP="006B57B0">
            <w:pPr>
              <w:spacing w:after="0" w:line="240" w:lineRule="auto"/>
              <w:rPr>
                <w:rFonts w:ascii="Times New Roman" w:eastAsia="Times New Roman" w:hAnsi="Times New Roman" w:cs="Times New Roman"/>
                <w:sz w:val="20"/>
                <w:szCs w:val="20"/>
                <w:lang w:eastAsia="en-GB"/>
              </w:rPr>
            </w:pPr>
            <w:r w:rsidRPr="009C4210">
              <w:rPr>
                <w:rFonts w:ascii="Times New Roman" w:eastAsia="Times New Roman" w:hAnsi="Times New Roman" w:cs="Times New Roman"/>
                <w:sz w:val="20"/>
                <w:szCs w:val="20"/>
                <w:lang w:eastAsia="en-GB"/>
              </w:rPr>
              <w:t>▪</w:t>
            </w:r>
            <w:r w:rsidRPr="00987B8F">
              <w:rPr>
                <w:rFonts w:ascii="Times New Roman" w:eastAsia="Times New Roman" w:hAnsi="Times New Roman" w:cs="Times New Roman"/>
                <w:sz w:val="20"/>
                <w:szCs w:val="20"/>
                <w:lang w:eastAsia="en-GB"/>
              </w:rPr>
              <w:t xml:space="preserve"> </w:t>
            </w:r>
            <w:r w:rsidRPr="00987B8F">
              <w:rPr>
                <w:rFonts w:ascii="Times New Roman" w:eastAsia="Times New Roman" w:hAnsi="Times New Roman" w:cs="Times New Roman" w:hint="cs"/>
                <w:sz w:val="20"/>
                <w:szCs w:val="20"/>
                <w:lang w:eastAsia="en-GB"/>
              </w:rPr>
              <w:t>اتفاقية</w:t>
            </w:r>
            <w:r w:rsidRPr="00987B8F">
              <w:rPr>
                <w:rFonts w:ascii="Times New Roman" w:eastAsia="Times New Roman" w:hAnsi="Times New Roman" w:cs="Times New Roman"/>
                <w:sz w:val="20"/>
                <w:szCs w:val="20"/>
                <w:lang w:eastAsia="en-GB"/>
              </w:rPr>
              <w:t xml:space="preserve"> </w:t>
            </w:r>
            <w:r w:rsidRPr="00987B8F">
              <w:rPr>
                <w:rFonts w:ascii="Times New Roman" w:eastAsia="Times New Roman" w:hAnsi="Times New Roman" w:cs="Times New Roman" w:hint="cs"/>
                <w:sz w:val="20"/>
                <w:szCs w:val="20"/>
                <w:lang w:eastAsia="en-GB"/>
              </w:rPr>
              <w:t>ست</w:t>
            </w:r>
            <w:r w:rsidR="00A575DF">
              <w:rPr>
                <w:rFonts w:ascii="Times New Roman" w:eastAsia="Times New Roman" w:hAnsi="Times New Roman" w:cs="Times New Roman" w:hint="cs"/>
                <w:sz w:val="20"/>
                <w:szCs w:val="20"/>
                <w:lang w:eastAsia="en-GB"/>
              </w:rPr>
              <w:t>و</w:t>
            </w:r>
            <w:r w:rsidRPr="00987B8F">
              <w:rPr>
                <w:rFonts w:ascii="Times New Roman" w:eastAsia="Times New Roman" w:hAnsi="Times New Roman" w:cs="Times New Roman" w:hint="cs"/>
                <w:sz w:val="20"/>
                <w:szCs w:val="20"/>
                <w:lang w:eastAsia="en-GB"/>
              </w:rPr>
              <w:t>كهولم</w:t>
            </w:r>
          </w:p>
        </w:tc>
      </w:tr>
      <w:tr w:rsidR="006B57B0" w:rsidRPr="001F7A71" w14:paraId="57D3F3D0" w14:textId="77777777" w:rsidTr="006B57B0">
        <w:trPr>
          <w:gridBefore w:val="1"/>
          <w:wBefore w:w="13" w:type="dxa"/>
          <w:trHeight w:val="907"/>
        </w:trPr>
        <w:tc>
          <w:tcPr>
            <w:tcW w:w="1834" w:type="dxa"/>
            <w:vMerge/>
            <w:shd w:val="clear" w:color="auto" w:fill="FFFFFF" w:themeFill="background1"/>
          </w:tcPr>
          <w:p w14:paraId="6B95187D"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51D95AE3"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ث.</w:t>
            </w:r>
          </w:p>
        </w:tc>
        <w:tc>
          <w:tcPr>
            <w:tcW w:w="4497" w:type="dxa"/>
            <w:shd w:val="clear" w:color="auto" w:fill="auto"/>
            <w:noWrap/>
          </w:tcPr>
          <w:p w14:paraId="1A808A76" w14:textId="77777777" w:rsidR="006B57B0" w:rsidRPr="00A90FDA" w:rsidRDefault="006B57B0" w:rsidP="00803083">
            <w:pPr>
              <w:spacing w:after="0" w:line="240" w:lineRule="auto"/>
              <w:rPr>
                <w:rFonts w:ascii="Times New Roman" w:eastAsia="Times New Roman" w:hAnsi="Times New Roman" w:cs="Times New Roman"/>
                <w:i/>
                <w:iCs/>
                <w:sz w:val="20"/>
                <w:szCs w:val="20"/>
                <w:lang w:eastAsia="en-GB"/>
              </w:rPr>
            </w:pPr>
            <w:r w:rsidRPr="00A90FDA">
              <w:rPr>
                <w:rFonts w:ascii="Times New Roman" w:eastAsia="Times New Roman" w:hAnsi="Times New Roman" w:cs="Times New Roman" w:hint="cs"/>
                <w:i/>
                <w:iCs/>
                <w:sz w:val="20"/>
                <w:szCs w:val="20"/>
                <w:lang w:eastAsia="en-GB"/>
              </w:rPr>
              <w:t>الكمية</w:t>
            </w:r>
            <w:r w:rsidRPr="00A90FDA">
              <w:rPr>
                <w:rFonts w:ascii="Times New Roman" w:eastAsia="Times New Roman" w:hAnsi="Times New Roman" w:cs="Times New Roman"/>
                <w:i/>
                <w:iCs/>
                <w:sz w:val="20"/>
                <w:szCs w:val="20"/>
                <w:lang w:eastAsia="en-GB"/>
              </w:rPr>
              <w:t xml:space="preserve"> </w:t>
            </w:r>
            <w:r w:rsidRPr="00A90FDA">
              <w:rPr>
                <w:rFonts w:ascii="Times New Roman" w:eastAsia="Times New Roman" w:hAnsi="Times New Roman" w:cs="Times New Roman" w:hint="cs"/>
                <w:i/>
                <w:iCs/>
                <w:sz w:val="20"/>
                <w:szCs w:val="20"/>
                <w:lang w:eastAsia="en-GB"/>
              </w:rPr>
              <w:t>الإجمالية</w:t>
            </w:r>
            <w:r w:rsidRPr="00A90FDA">
              <w:rPr>
                <w:rFonts w:ascii="Times New Roman" w:eastAsia="Times New Roman" w:hAnsi="Times New Roman" w:cs="Times New Roman"/>
                <w:i/>
                <w:iCs/>
                <w:sz w:val="20"/>
                <w:szCs w:val="20"/>
                <w:lang w:eastAsia="en-GB"/>
              </w:rPr>
              <w:t xml:space="preserve"> </w:t>
            </w:r>
            <w:r w:rsidRPr="00A90FDA">
              <w:rPr>
                <w:rFonts w:ascii="Times New Roman" w:eastAsia="Times New Roman" w:hAnsi="Times New Roman" w:cs="Times New Roman" w:hint="cs"/>
                <w:i/>
                <w:iCs/>
                <w:sz w:val="20"/>
                <w:szCs w:val="20"/>
                <w:lang w:eastAsia="en-GB"/>
              </w:rPr>
              <w:t>من</w:t>
            </w:r>
            <w:r w:rsidRPr="00A90FDA">
              <w:rPr>
                <w:rFonts w:ascii="Times New Roman" w:eastAsia="Times New Roman" w:hAnsi="Times New Roman" w:cs="Times New Roman"/>
                <w:i/>
                <w:iCs/>
                <w:sz w:val="20"/>
                <w:szCs w:val="20"/>
                <w:lang w:eastAsia="en-GB"/>
              </w:rPr>
              <w:t xml:space="preserve"> </w:t>
            </w:r>
            <w:r w:rsidRPr="00A90FDA">
              <w:rPr>
                <w:rFonts w:ascii="Times New Roman" w:eastAsia="Times New Roman" w:hAnsi="Times New Roman" w:cs="Times New Roman" w:hint="cs"/>
                <w:i/>
                <w:iCs/>
                <w:sz w:val="20"/>
                <w:szCs w:val="20"/>
                <w:lang w:eastAsia="en-GB"/>
              </w:rPr>
              <w:t>الهرمونات</w:t>
            </w:r>
            <w:r w:rsidRPr="00A90FDA">
              <w:rPr>
                <w:rFonts w:ascii="Times New Roman" w:eastAsia="Times New Roman" w:hAnsi="Times New Roman" w:cs="Times New Roman"/>
                <w:i/>
                <w:iCs/>
                <w:sz w:val="20"/>
                <w:szCs w:val="20"/>
                <w:lang w:eastAsia="en-GB"/>
              </w:rPr>
              <w:t xml:space="preserve"> </w:t>
            </w:r>
            <w:r w:rsidRPr="00A90FDA">
              <w:rPr>
                <w:rFonts w:ascii="Times New Roman" w:eastAsia="Times New Roman" w:hAnsi="Times New Roman" w:cs="Times New Roman" w:hint="cs"/>
                <w:i/>
                <w:iCs/>
                <w:sz w:val="20"/>
                <w:szCs w:val="20"/>
                <w:lang w:eastAsia="en-GB"/>
              </w:rPr>
              <w:t>المستخدمة</w:t>
            </w:r>
            <w:r w:rsidRPr="00A90FDA">
              <w:rPr>
                <w:rFonts w:ascii="Times New Roman" w:eastAsia="Times New Roman" w:hAnsi="Times New Roman" w:cs="Times New Roman"/>
                <w:i/>
                <w:iCs/>
                <w:sz w:val="20"/>
                <w:szCs w:val="20"/>
                <w:lang w:eastAsia="en-GB"/>
              </w:rPr>
              <w:t xml:space="preserve"> (</w:t>
            </w:r>
            <w:r w:rsidRPr="00A90FDA">
              <w:rPr>
                <w:rFonts w:ascii="Times New Roman" w:eastAsia="Times New Roman" w:hAnsi="Times New Roman" w:cs="Times New Roman" w:hint="cs"/>
                <w:i/>
                <w:iCs/>
                <w:sz w:val="20"/>
                <w:szCs w:val="20"/>
                <w:lang w:eastAsia="en-GB"/>
              </w:rPr>
              <w:t>كما</w:t>
            </w:r>
            <w:r w:rsidRPr="00A90FDA">
              <w:rPr>
                <w:rFonts w:ascii="Times New Roman" w:eastAsia="Times New Roman" w:hAnsi="Times New Roman" w:cs="Times New Roman"/>
                <w:i/>
                <w:iCs/>
                <w:sz w:val="20"/>
                <w:szCs w:val="20"/>
                <w:lang w:eastAsia="en-GB"/>
              </w:rPr>
              <w:t xml:space="preserve"> </w:t>
            </w:r>
            <w:r w:rsidRPr="00A90FDA">
              <w:rPr>
                <w:rFonts w:ascii="Times New Roman" w:eastAsia="Times New Roman" w:hAnsi="Times New Roman" w:cs="Times New Roman" w:hint="cs"/>
                <w:i/>
                <w:iCs/>
                <w:sz w:val="20"/>
                <w:szCs w:val="20"/>
                <w:lang w:eastAsia="en-GB"/>
              </w:rPr>
              <w:t>في</w:t>
            </w:r>
            <w:r w:rsidRPr="00A90FDA">
              <w:rPr>
                <w:rFonts w:ascii="Times New Roman" w:eastAsia="Times New Roman" w:hAnsi="Times New Roman" w:cs="Times New Roman"/>
                <w:i/>
                <w:iCs/>
                <w:sz w:val="20"/>
                <w:szCs w:val="20"/>
                <w:lang w:eastAsia="en-GB"/>
              </w:rPr>
              <w:t xml:space="preserve"> </w:t>
            </w:r>
            <w:r w:rsidRPr="00A90FDA">
              <w:rPr>
                <w:i/>
                <w:iCs/>
                <w:sz w:val="20"/>
                <w:szCs w:val="20"/>
              </w:rPr>
              <w:t>2</w:t>
            </w:r>
            <w:r w:rsidRPr="00A90FDA">
              <w:rPr>
                <w:rFonts w:hint="cs"/>
                <w:i/>
                <w:iCs/>
                <w:sz w:val="20"/>
                <w:szCs w:val="20"/>
              </w:rPr>
              <w:t>-</w:t>
            </w:r>
            <w:r w:rsidRPr="00A90FDA">
              <w:rPr>
                <w:i/>
                <w:iCs/>
                <w:sz w:val="20"/>
                <w:szCs w:val="20"/>
              </w:rPr>
              <w:t>5</w:t>
            </w:r>
            <w:r w:rsidRPr="00A90FDA">
              <w:rPr>
                <w:rFonts w:hint="cs"/>
                <w:i/>
                <w:iCs/>
                <w:sz w:val="20"/>
                <w:szCs w:val="20"/>
              </w:rPr>
              <w:t>-</w:t>
            </w:r>
            <w:r w:rsidRPr="00A90FDA">
              <w:rPr>
                <w:i/>
                <w:iCs/>
                <w:sz w:val="20"/>
                <w:szCs w:val="20"/>
              </w:rPr>
              <w:t>2</w:t>
            </w:r>
            <w:r w:rsidRPr="00A90FDA">
              <w:rPr>
                <w:rFonts w:hint="cs"/>
                <w:i/>
                <w:iCs/>
                <w:sz w:val="20"/>
                <w:szCs w:val="20"/>
              </w:rPr>
              <w:t>-ج</w:t>
            </w:r>
            <w:r w:rsidR="00803083">
              <w:rPr>
                <w:rFonts w:ascii="Times New Roman" w:eastAsia="Times New Roman" w:hAnsi="Times New Roman" w:cs="Times New Roman" w:hint="cs"/>
                <w:i/>
                <w:iCs/>
                <w:sz w:val="20"/>
                <w:szCs w:val="20"/>
                <w:lang w:eastAsia="en-GB"/>
              </w:rPr>
              <w:t xml:space="preserve">، </w:t>
            </w:r>
            <w:r w:rsidRPr="00A90FDA">
              <w:rPr>
                <w:rFonts w:ascii="Times New Roman" w:eastAsia="Times New Roman" w:hAnsi="Times New Roman" w:cs="Times New Roman"/>
                <w:i/>
                <w:iCs/>
                <w:sz w:val="20"/>
                <w:szCs w:val="20"/>
                <w:lang w:eastAsia="en-GB"/>
              </w:rPr>
              <w:t>2</w:t>
            </w:r>
            <w:r w:rsidRPr="00A90FDA">
              <w:rPr>
                <w:rFonts w:ascii="Times New Roman" w:eastAsia="Times New Roman" w:hAnsi="Times New Roman" w:cs="Times New Roman" w:hint="cs"/>
                <w:i/>
                <w:iCs/>
                <w:sz w:val="20"/>
                <w:szCs w:val="20"/>
                <w:lang w:eastAsia="en-GB"/>
              </w:rPr>
              <w:t>-</w:t>
            </w:r>
            <w:r w:rsidRPr="00A90FDA">
              <w:rPr>
                <w:rFonts w:ascii="Times New Roman" w:eastAsia="Times New Roman" w:hAnsi="Times New Roman" w:cs="Times New Roman"/>
                <w:i/>
                <w:iCs/>
                <w:sz w:val="20"/>
                <w:szCs w:val="20"/>
                <w:lang w:eastAsia="en-GB"/>
              </w:rPr>
              <w:t>5</w:t>
            </w:r>
            <w:r w:rsidRPr="00A90FDA">
              <w:rPr>
                <w:rFonts w:ascii="Times New Roman" w:eastAsia="Times New Roman" w:hAnsi="Times New Roman" w:cs="Times New Roman" w:hint="cs"/>
                <w:i/>
                <w:iCs/>
                <w:sz w:val="20"/>
                <w:szCs w:val="20"/>
                <w:lang w:eastAsia="en-GB"/>
              </w:rPr>
              <w:t>-</w:t>
            </w:r>
            <w:r w:rsidRPr="00A90FDA">
              <w:rPr>
                <w:rFonts w:ascii="Times New Roman" w:eastAsia="Times New Roman" w:hAnsi="Times New Roman" w:cs="Times New Roman"/>
                <w:i/>
                <w:iCs/>
                <w:sz w:val="20"/>
                <w:szCs w:val="20"/>
                <w:lang w:eastAsia="en-GB"/>
              </w:rPr>
              <w:t>4.</w:t>
            </w:r>
            <w:r w:rsidRPr="00A90FDA">
              <w:rPr>
                <w:rFonts w:ascii="Times New Roman" w:eastAsia="Times New Roman" w:hAnsi="Times New Roman" w:cs="Times New Roman" w:hint="cs"/>
                <w:i/>
                <w:iCs/>
                <w:sz w:val="20"/>
                <w:szCs w:val="20"/>
                <w:lang w:eastAsia="en-GB"/>
              </w:rPr>
              <w:t>ب</w:t>
            </w:r>
            <w:r w:rsidRPr="00A90FDA">
              <w:rPr>
                <w:rFonts w:ascii="Times New Roman" w:eastAsia="Times New Roman" w:hAnsi="Times New Roman" w:cs="Times New Roman"/>
                <w:i/>
                <w:iCs/>
                <w:sz w:val="20"/>
                <w:szCs w:val="20"/>
                <w:lang w:eastAsia="en-GB"/>
              </w:rPr>
              <w:t>)</w:t>
            </w:r>
            <w:r w:rsidRPr="00A90FDA">
              <w:rPr>
                <w:rFonts w:ascii="Times New Roman" w:eastAsia="Times New Roman" w:hAnsi="Times New Roman" w:cs="Times New Roman" w:hint="cs"/>
                <w:i/>
                <w:iCs/>
                <w:sz w:val="20"/>
                <w:szCs w:val="20"/>
                <w:lang w:eastAsia="en-GB"/>
              </w:rPr>
              <w:t>.</w:t>
            </w:r>
          </w:p>
        </w:tc>
        <w:tc>
          <w:tcPr>
            <w:tcW w:w="1534" w:type="dxa"/>
            <w:shd w:val="clear" w:color="auto" w:fill="auto"/>
          </w:tcPr>
          <w:p w14:paraId="504C9C18" w14:textId="77777777" w:rsidR="006B57B0" w:rsidRPr="00A90FDA" w:rsidRDefault="00972E6A"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كتلة</w:t>
            </w:r>
            <w:r w:rsidR="006B57B0" w:rsidRPr="00A90FDA">
              <w:rPr>
                <w:rFonts w:ascii="Times New Roman" w:eastAsia="Times New Roman" w:hAnsi="Times New Roman" w:cs="Times New Roman" w:hint="cs"/>
                <w:sz w:val="20"/>
                <w:szCs w:val="20"/>
                <w:lang w:eastAsia="en-GB"/>
              </w:rPr>
              <w:t xml:space="preserve">, </w:t>
            </w:r>
            <w:r>
              <w:rPr>
                <w:rFonts w:ascii="Times New Roman" w:eastAsia="Times New Roman" w:hAnsi="Times New Roman" w:cs="Times New Roman" w:hint="cs"/>
                <w:sz w:val="20"/>
                <w:szCs w:val="20"/>
                <w:lang w:eastAsia="en-GB"/>
              </w:rPr>
              <w:t>حجم</w:t>
            </w:r>
          </w:p>
        </w:tc>
        <w:tc>
          <w:tcPr>
            <w:tcW w:w="4179" w:type="dxa"/>
            <w:shd w:val="clear" w:color="auto" w:fill="auto"/>
          </w:tcPr>
          <w:p w14:paraId="260D2CA5" w14:textId="277FE8D1" w:rsidR="006B57B0" w:rsidRPr="00A90FDA" w:rsidRDefault="006B57B0" w:rsidP="006B57B0">
            <w:pPr>
              <w:spacing w:after="0" w:line="240" w:lineRule="auto"/>
              <w:rPr>
                <w:rFonts w:ascii="Times New Roman" w:eastAsia="Times New Roman" w:hAnsi="Times New Roman" w:cs="Times New Roman"/>
                <w:sz w:val="20"/>
                <w:szCs w:val="20"/>
                <w:rtl w:val="0"/>
                <w:lang w:eastAsia="en-GB"/>
              </w:rPr>
            </w:pPr>
            <w:r w:rsidRPr="00A90FDA">
              <w:rPr>
                <w:rFonts w:ascii="Times New Roman" w:eastAsia="Times New Roman" w:hAnsi="Times New Roman" w:cs="Times New Roman"/>
                <w:sz w:val="20"/>
                <w:szCs w:val="20"/>
                <w:lang w:eastAsia="en-GB"/>
              </w:rPr>
              <w:t xml:space="preserve">▪ </w:t>
            </w:r>
            <w:r w:rsidR="00BA5F7E">
              <w:rPr>
                <w:rFonts w:ascii="Times New Roman" w:eastAsia="Times New Roman" w:hAnsi="Times New Roman" w:cs="Times New Roman" w:hint="cs"/>
                <w:sz w:val="20"/>
                <w:szCs w:val="20"/>
                <w:lang w:eastAsia="en-GB"/>
              </w:rPr>
              <w:t>على مستوى الدولة</w:t>
            </w:r>
          </w:p>
          <w:p w14:paraId="62768D4E" w14:textId="731958B6" w:rsidR="006B57B0" w:rsidRPr="00A90FDA" w:rsidRDefault="006B57B0" w:rsidP="003B54C5">
            <w:pPr>
              <w:spacing w:after="0" w:line="240" w:lineRule="auto"/>
              <w:rPr>
                <w:rFonts w:ascii="Times New Roman" w:eastAsia="Times New Roman" w:hAnsi="Times New Roman" w:cs="Times New Roman"/>
                <w:sz w:val="20"/>
                <w:szCs w:val="20"/>
                <w:rtl w:val="0"/>
                <w:lang w:eastAsia="en-GB"/>
              </w:rPr>
            </w:pPr>
            <w:r w:rsidRPr="00A90FDA">
              <w:rPr>
                <w:rFonts w:ascii="Times New Roman" w:eastAsia="Times New Roman" w:hAnsi="Times New Roman" w:cs="Times New Roman"/>
                <w:sz w:val="20"/>
                <w:szCs w:val="20"/>
                <w:lang w:eastAsia="en-GB"/>
              </w:rPr>
              <w:t xml:space="preserve">▪ </w:t>
            </w:r>
            <w:r w:rsidR="00972E6A">
              <w:rPr>
                <w:rFonts w:ascii="Times New Roman" w:eastAsia="Times New Roman" w:hAnsi="Times New Roman" w:cs="Times New Roman" w:hint="cs"/>
                <w:sz w:val="20"/>
                <w:szCs w:val="20"/>
                <w:lang w:eastAsia="en-GB"/>
              </w:rPr>
              <w:t>على مستوى التقسيمات الإدارية داخل الدولة</w:t>
            </w:r>
          </w:p>
          <w:p w14:paraId="7917E198" w14:textId="3FE54C92" w:rsidR="006B57B0" w:rsidRPr="00A90FDA" w:rsidRDefault="006B57B0" w:rsidP="00936BDC">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sz w:val="20"/>
                <w:szCs w:val="20"/>
                <w:lang w:eastAsia="en-GB"/>
              </w:rPr>
              <w:t>▪</w:t>
            </w:r>
            <w:r w:rsidRPr="00A90FDA">
              <w:rPr>
                <w:rFonts w:ascii="Times New Roman" w:eastAsia="Times New Roman" w:hAnsi="Times New Roman" w:cs="Times New Roman" w:hint="cs"/>
                <w:sz w:val="20"/>
                <w:szCs w:val="20"/>
                <w:lang w:eastAsia="en-GB"/>
              </w:rPr>
              <w:t xml:space="preserve"> حسب ﺍﻟﺗﺻﻧﻳﻑ</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ﺍﻟﺻﻧﺎﻋﻲ</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ﺍﻟﺩﻭﻟﻲ</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ﺍﻟﻣﻭﺣﺩ</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ﻟﺟﻣﻳﻊ</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ﺍﻷﻧﺷﻁﺔ</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 xml:space="preserve">ﺍﻻﻗﺗﺻﺎﺩﻳﺔ </w:t>
            </w:r>
            <w:r w:rsidRPr="00A90FDA">
              <w:rPr>
                <w:rFonts w:ascii="Times New Roman" w:eastAsia="Times New Roman" w:hAnsi="Times New Roman" w:cs="Times New Roman"/>
                <w:sz w:val="20"/>
                <w:szCs w:val="20"/>
                <w:lang w:eastAsia="en-GB"/>
              </w:rPr>
              <w:t>(</w:t>
            </w:r>
            <w:r w:rsidR="00AF0C0A">
              <w:rPr>
                <w:rFonts w:hint="cs"/>
                <w:sz w:val="20"/>
                <w:szCs w:val="20"/>
              </w:rPr>
              <w:t xml:space="preserve">تربية </w:t>
            </w:r>
            <w:r w:rsidRPr="00A90FDA">
              <w:rPr>
                <w:rFonts w:ascii="Times New Roman" w:eastAsia="Times New Roman" w:hAnsi="Times New Roman" w:cs="Times New Roman" w:hint="cs"/>
                <w:sz w:val="20"/>
                <w:szCs w:val="20"/>
                <w:lang w:eastAsia="en-GB"/>
              </w:rPr>
              <w:t>المائي</w:t>
            </w:r>
            <w:r w:rsidR="00AF0C0A">
              <w:rPr>
                <w:rFonts w:ascii="Times New Roman" w:eastAsia="Times New Roman" w:hAnsi="Times New Roman" w:cs="Times New Roman" w:hint="cs"/>
                <w:sz w:val="20"/>
                <w:szCs w:val="20"/>
                <w:lang w:eastAsia="en-GB"/>
              </w:rPr>
              <w:t>ات</w:t>
            </w:r>
            <w:r w:rsidRPr="00A90FDA">
              <w:rPr>
                <w:rFonts w:hint="cs"/>
                <w:sz w:val="20"/>
                <w:szCs w:val="20"/>
              </w:rPr>
              <w:t xml:space="preserve"> </w:t>
            </w:r>
            <w:r w:rsidRPr="00A90FDA">
              <w:rPr>
                <w:rFonts w:ascii="Times New Roman" w:eastAsia="Times New Roman" w:hAnsi="Times New Roman" w:cs="Times New Roman" w:hint="cs"/>
                <w:sz w:val="20"/>
                <w:szCs w:val="20"/>
                <w:lang w:eastAsia="en-GB"/>
              </w:rPr>
              <w:t>والإنتاج</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الحيواني</w:t>
            </w:r>
            <w:r w:rsidRPr="00A90FDA">
              <w:rPr>
                <w:rFonts w:ascii="Times New Roman" w:eastAsia="Times New Roman" w:hAnsi="Times New Roman" w:cs="Times New Roman"/>
                <w:sz w:val="20"/>
                <w:szCs w:val="20"/>
                <w:lang w:eastAsia="en-GB"/>
              </w:rPr>
              <w:t>)</w:t>
            </w:r>
          </w:p>
        </w:tc>
        <w:tc>
          <w:tcPr>
            <w:tcW w:w="2071" w:type="dxa"/>
            <w:gridSpan w:val="2"/>
            <w:vMerge/>
          </w:tcPr>
          <w:p w14:paraId="24367284"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2CF6C6D2" w14:textId="77777777" w:rsidTr="006B57B0">
        <w:trPr>
          <w:gridBefore w:val="1"/>
          <w:wBefore w:w="13" w:type="dxa"/>
          <w:trHeight w:val="641"/>
        </w:trPr>
        <w:tc>
          <w:tcPr>
            <w:tcW w:w="1834" w:type="dxa"/>
            <w:vMerge/>
            <w:shd w:val="clear" w:color="auto" w:fill="FFFFFF" w:themeFill="background1"/>
          </w:tcPr>
          <w:p w14:paraId="793D65CD"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43775140"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ج.</w:t>
            </w:r>
          </w:p>
        </w:tc>
        <w:tc>
          <w:tcPr>
            <w:tcW w:w="4497" w:type="dxa"/>
            <w:shd w:val="clear" w:color="auto" w:fill="auto"/>
            <w:noWrap/>
          </w:tcPr>
          <w:p w14:paraId="5374CDC1" w14:textId="77777777" w:rsidR="006B57B0" w:rsidRPr="00A90FDA" w:rsidRDefault="006B57B0" w:rsidP="00803083">
            <w:pPr>
              <w:spacing w:after="0" w:line="240" w:lineRule="auto"/>
              <w:rPr>
                <w:rFonts w:ascii="Times New Roman" w:eastAsia="Times New Roman" w:hAnsi="Times New Roman" w:cs="Times New Roman"/>
                <w:i/>
                <w:iCs/>
                <w:sz w:val="20"/>
                <w:szCs w:val="20"/>
                <w:lang w:eastAsia="en-GB"/>
              </w:rPr>
            </w:pPr>
            <w:r w:rsidRPr="00A90FDA">
              <w:rPr>
                <w:rFonts w:ascii="Times New Roman" w:eastAsia="Times New Roman" w:hAnsi="Times New Roman" w:cs="Times New Roman" w:hint="cs"/>
                <w:i/>
                <w:iCs/>
                <w:sz w:val="20"/>
                <w:szCs w:val="20"/>
                <w:lang w:eastAsia="en-GB"/>
              </w:rPr>
              <w:t>الكمية</w:t>
            </w:r>
            <w:r w:rsidRPr="00A90FDA">
              <w:rPr>
                <w:rFonts w:ascii="Times New Roman" w:eastAsia="Times New Roman" w:hAnsi="Times New Roman" w:cs="Times New Roman"/>
                <w:i/>
                <w:iCs/>
                <w:sz w:val="20"/>
                <w:szCs w:val="20"/>
                <w:lang w:eastAsia="en-GB"/>
              </w:rPr>
              <w:t xml:space="preserve"> </w:t>
            </w:r>
            <w:r w:rsidRPr="00A90FDA">
              <w:rPr>
                <w:rFonts w:ascii="Times New Roman" w:eastAsia="Times New Roman" w:hAnsi="Times New Roman" w:cs="Times New Roman" w:hint="cs"/>
                <w:i/>
                <w:iCs/>
                <w:sz w:val="20"/>
                <w:szCs w:val="20"/>
                <w:lang w:eastAsia="en-GB"/>
              </w:rPr>
              <w:t>الإجمالية لمكسبات اللون</w:t>
            </w:r>
            <w:r w:rsidRPr="00A90FDA">
              <w:rPr>
                <w:rFonts w:ascii="Times New Roman" w:eastAsia="Times New Roman" w:hAnsi="Times New Roman" w:cs="Times New Roman"/>
                <w:i/>
                <w:iCs/>
                <w:sz w:val="20"/>
                <w:szCs w:val="20"/>
                <w:lang w:eastAsia="en-GB"/>
              </w:rPr>
              <w:t xml:space="preserve"> </w:t>
            </w:r>
            <w:r w:rsidRPr="00A90FDA">
              <w:rPr>
                <w:rFonts w:ascii="Times New Roman" w:eastAsia="Times New Roman" w:hAnsi="Times New Roman" w:cs="Times New Roman" w:hint="cs"/>
                <w:i/>
                <w:iCs/>
                <w:sz w:val="20"/>
                <w:szCs w:val="20"/>
                <w:lang w:eastAsia="en-GB"/>
              </w:rPr>
              <w:t>المستخدمة</w:t>
            </w:r>
            <w:r w:rsidRPr="00A90FDA">
              <w:rPr>
                <w:rFonts w:ascii="Times New Roman" w:eastAsia="Times New Roman" w:hAnsi="Times New Roman" w:cs="Times New Roman"/>
                <w:i/>
                <w:iCs/>
                <w:sz w:val="20"/>
                <w:szCs w:val="20"/>
                <w:lang w:eastAsia="en-GB"/>
              </w:rPr>
              <w:t xml:space="preserve"> (</w:t>
            </w:r>
            <w:r w:rsidRPr="00A90FDA">
              <w:rPr>
                <w:rFonts w:ascii="Times New Roman" w:eastAsia="Times New Roman" w:hAnsi="Times New Roman" w:cs="Times New Roman" w:hint="cs"/>
                <w:i/>
                <w:iCs/>
                <w:sz w:val="20"/>
                <w:szCs w:val="20"/>
                <w:lang w:eastAsia="en-GB"/>
              </w:rPr>
              <w:t>كما</w:t>
            </w:r>
            <w:r w:rsidRPr="00A90FDA">
              <w:rPr>
                <w:rFonts w:ascii="Times New Roman" w:eastAsia="Times New Roman" w:hAnsi="Times New Roman" w:cs="Times New Roman"/>
                <w:i/>
                <w:iCs/>
                <w:sz w:val="20"/>
                <w:szCs w:val="20"/>
                <w:lang w:eastAsia="en-GB"/>
              </w:rPr>
              <w:t xml:space="preserve"> </w:t>
            </w:r>
            <w:r w:rsidRPr="00A90FDA">
              <w:rPr>
                <w:rFonts w:ascii="Times New Roman" w:eastAsia="Times New Roman" w:hAnsi="Times New Roman" w:cs="Times New Roman" w:hint="cs"/>
                <w:i/>
                <w:iCs/>
                <w:sz w:val="20"/>
                <w:szCs w:val="20"/>
                <w:lang w:eastAsia="en-GB"/>
              </w:rPr>
              <w:t>في</w:t>
            </w:r>
            <w:r w:rsidRPr="00A90FDA">
              <w:rPr>
                <w:rFonts w:ascii="Times New Roman" w:eastAsia="Times New Roman" w:hAnsi="Times New Roman" w:cs="Times New Roman"/>
                <w:i/>
                <w:iCs/>
                <w:sz w:val="20"/>
                <w:szCs w:val="20"/>
                <w:lang w:eastAsia="en-GB"/>
              </w:rPr>
              <w:t xml:space="preserve"> 2-5-2-</w:t>
            </w:r>
            <w:r w:rsidRPr="00A90FDA">
              <w:rPr>
                <w:rFonts w:ascii="Times New Roman" w:eastAsia="Times New Roman" w:hAnsi="Times New Roman" w:cs="Times New Roman" w:hint="cs"/>
                <w:i/>
                <w:iCs/>
                <w:sz w:val="20"/>
                <w:szCs w:val="20"/>
                <w:lang w:eastAsia="en-GB"/>
              </w:rPr>
              <w:t>ج</w:t>
            </w:r>
            <w:r w:rsidRPr="00A90FDA">
              <w:rPr>
                <w:rFonts w:ascii="Times New Roman" w:eastAsia="Times New Roman" w:hAnsi="Times New Roman" w:cs="Times New Roman"/>
                <w:i/>
                <w:iCs/>
                <w:sz w:val="20"/>
                <w:szCs w:val="20"/>
                <w:lang w:eastAsia="en-GB"/>
              </w:rPr>
              <w:t>)</w:t>
            </w:r>
            <w:r w:rsidRPr="00A90FDA">
              <w:rPr>
                <w:rFonts w:ascii="Times New Roman" w:eastAsia="Times New Roman" w:hAnsi="Times New Roman" w:cs="Times New Roman" w:hint="cs"/>
                <w:i/>
                <w:iCs/>
                <w:sz w:val="20"/>
                <w:szCs w:val="20"/>
                <w:lang w:eastAsia="en-GB"/>
              </w:rPr>
              <w:t>.</w:t>
            </w:r>
          </w:p>
        </w:tc>
        <w:tc>
          <w:tcPr>
            <w:tcW w:w="1534" w:type="dxa"/>
            <w:shd w:val="clear" w:color="auto" w:fill="auto"/>
          </w:tcPr>
          <w:p w14:paraId="43064638" w14:textId="77777777" w:rsidR="006B57B0" w:rsidRPr="00A90FDA" w:rsidRDefault="00972E6A" w:rsidP="006B57B0">
            <w:pPr>
              <w:jc w:val="center"/>
              <w:rPr>
                <w:sz w:val="20"/>
                <w:szCs w:val="20"/>
              </w:rPr>
            </w:pPr>
            <w:r>
              <w:rPr>
                <w:rFonts w:ascii="Times New Roman" w:eastAsia="Times New Roman" w:hAnsi="Times New Roman" w:cs="Times New Roman" w:hint="cs"/>
                <w:sz w:val="20"/>
                <w:szCs w:val="20"/>
                <w:lang w:eastAsia="en-GB"/>
              </w:rPr>
              <w:t>كتلة</w:t>
            </w:r>
            <w:r w:rsidR="006B57B0" w:rsidRPr="00A90FDA">
              <w:rPr>
                <w:rFonts w:ascii="Times New Roman" w:eastAsia="Times New Roman" w:hAnsi="Times New Roman" w:cs="Times New Roman" w:hint="cs"/>
                <w:sz w:val="20"/>
                <w:szCs w:val="20"/>
                <w:lang w:eastAsia="en-GB"/>
              </w:rPr>
              <w:t xml:space="preserve">, </w:t>
            </w:r>
            <w:r>
              <w:rPr>
                <w:rFonts w:ascii="Times New Roman" w:eastAsia="Times New Roman" w:hAnsi="Times New Roman" w:cs="Times New Roman" w:hint="cs"/>
                <w:sz w:val="20"/>
                <w:szCs w:val="20"/>
                <w:lang w:eastAsia="en-GB"/>
              </w:rPr>
              <w:t>حجم</w:t>
            </w:r>
          </w:p>
        </w:tc>
        <w:tc>
          <w:tcPr>
            <w:tcW w:w="4179" w:type="dxa"/>
            <w:shd w:val="clear" w:color="auto" w:fill="auto"/>
          </w:tcPr>
          <w:p w14:paraId="62C0BBC4" w14:textId="483ED3E2" w:rsidR="006B57B0" w:rsidRPr="00A90FDA" w:rsidRDefault="006B57B0" w:rsidP="006B57B0">
            <w:pPr>
              <w:spacing w:after="0" w:line="240" w:lineRule="auto"/>
              <w:rPr>
                <w:rFonts w:ascii="Times New Roman" w:eastAsia="Times New Roman" w:hAnsi="Times New Roman" w:cs="Times New Roman"/>
                <w:sz w:val="20"/>
                <w:szCs w:val="20"/>
                <w:rtl w:val="0"/>
                <w:lang w:eastAsia="en-GB"/>
              </w:rPr>
            </w:pPr>
            <w:r w:rsidRPr="00A90FDA">
              <w:rPr>
                <w:rFonts w:ascii="Times New Roman" w:eastAsia="Times New Roman" w:hAnsi="Times New Roman" w:cs="Times New Roman"/>
                <w:sz w:val="20"/>
                <w:szCs w:val="20"/>
                <w:lang w:eastAsia="en-GB"/>
              </w:rPr>
              <w:t xml:space="preserve">▪ </w:t>
            </w:r>
            <w:r w:rsidR="00BA5F7E">
              <w:rPr>
                <w:rFonts w:ascii="Times New Roman" w:eastAsia="Times New Roman" w:hAnsi="Times New Roman" w:cs="Times New Roman" w:hint="cs"/>
                <w:sz w:val="20"/>
                <w:szCs w:val="20"/>
                <w:lang w:eastAsia="en-GB"/>
              </w:rPr>
              <w:t>على مستوى الدولة</w:t>
            </w:r>
          </w:p>
          <w:p w14:paraId="16F03DD9" w14:textId="5F241654" w:rsidR="006B57B0" w:rsidRPr="00A90FDA" w:rsidRDefault="006B57B0" w:rsidP="003B54C5">
            <w:pPr>
              <w:spacing w:after="0" w:line="240" w:lineRule="auto"/>
              <w:rPr>
                <w:rFonts w:ascii="Times New Roman" w:eastAsia="Times New Roman" w:hAnsi="Times New Roman" w:cs="Times New Roman"/>
                <w:sz w:val="20"/>
                <w:szCs w:val="20"/>
                <w:rtl w:val="0"/>
                <w:lang w:eastAsia="en-GB"/>
              </w:rPr>
            </w:pPr>
            <w:r w:rsidRPr="00A90FDA">
              <w:rPr>
                <w:rFonts w:ascii="Times New Roman" w:eastAsia="Times New Roman" w:hAnsi="Times New Roman" w:cs="Times New Roman"/>
                <w:sz w:val="20"/>
                <w:szCs w:val="20"/>
                <w:lang w:eastAsia="en-GB"/>
              </w:rPr>
              <w:t xml:space="preserve">▪ </w:t>
            </w:r>
            <w:r w:rsidR="00972E6A">
              <w:rPr>
                <w:rFonts w:ascii="Times New Roman" w:eastAsia="Times New Roman" w:hAnsi="Times New Roman" w:cs="Times New Roman" w:hint="cs"/>
                <w:sz w:val="20"/>
                <w:szCs w:val="20"/>
                <w:lang w:eastAsia="en-GB"/>
              </w:rPr>
              <w:t>على مستوى التقسيمات الإدارية داخل الدولة</w:t>
            </w:r>
          </w:p>
          <w:p w14:paraId="19817A09" w14:textId="068BA311" w:rsidR="006B57B0" w:rsidRPr="00A90FDA" w:rsidRDefault="006B57B0" w:rsidP="00936BDC">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sz w:val="20"/>
                <w:szCs w:val="20"/>
                <w:lang w:eastAsia="en-GB"/>
              </w:rPr>
              <w:t>▪</w:t>
            </w:r>
            <w:r w:rsidRPr="00A90FDA">
              <w:rPr>
                <w:rFonts w:ascii="Times New Roman" w:eastAsia="Times New Roman" w:hAnsi="Times New Roman" w:cs="Times New Roman" w:hint="cs"/>
                <w:sz w:val="20"/>
                <w:szCs w:val="20"/>
                <w:lang w:eastAsia="en-GB"/>
              </w:rPr>
              <w:t xml:space="preserve"> حسب ﺍﻟﺗﺻﻧﻳﻑ</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ﺍﻟﺻﻧﺎﻋﻲ</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ﺍﻟﺩﻭﻟﻲ</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ﺍﻟﻣﻭﺣﺩ</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ﻟﺟﻣﻳﻊ</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ﺍﻷﻧﺷﻁﺔ</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 xml:space="preserve">ﺍﻻﻗﺗﺻﺎﺩﻳﺔ. </w:t>
            </w:r>
            <w:r w:rsidRPr="00A90FDA">
              <w:rPr>
                <w:rFonts w:ascii="Times New Roman" w:eastAsia="Times New Roman" w:hAnsi="Times New Roman" w:cs="Times New Roman"/>
                <w:sz w:val="20"/>
                <w:szCs w:val="20"/>
                <w:lang w:eastAsia="en-GB"/>
              </w:rPr>
              <w:t>(</w:t>
            </w:r>
            <w:r w:rsidR="00AF0C0A">
              <w:rPr>
                <w:rFonts w:hint="cs"/>
                <w:sz w:val="20"/>
                <w:szCs w:val="20"/>
              </w:rPr>
              <w:t xml:space="preserve">تربية </w:t>
            </w:r>
            <w:r w:rsidR="00AF0C0A" w:rsidRPr="00A90FDA">
              <w:rPr>
                <w:rFonts w:ascii="Times New Roman" w:eastAsia="Times New Roman" w:hAnsi="Times New Roman" w:cs="Times New Roman" w:hint="cs"/>
                <w:sz w:val="20"/>
                <w:szCs w:val="20"/>
                <w:lang w:eastAsia="en-GB"/>
              </w:rPr>
              <w:t>المائي</w:t>
            </w:r>
            <w:r w:rsidR="00AF0C0A">
              <w:rPr>
                <w:rFonts w:ascii="Times New Roman" w:eastAsia="Times New Roman" w:hAnsi="Times New Roman" w:cs="Times New Roman" w:hint="cs"/>
                <w:sz w:val="20"/>
                <w:szCs w:val="20"/>
                <w:lang w:eastAsia="en-GB"/>
              </w:rPr>
              <w:t>ات</w:t>
            </w:r>
            <w:r w:rsidRPr="00A90FDA">
              <w:rPr>
                <w:rFonts w:ascii="Times New Roman" w:eastAsia="Times New Roman" w:hAnsi="Times New Roman" w:cs="Times New Roman" w:hint="cs"/>
                <w:sz w:val="20"/>
                <w:szCs w:val="20"/>
                <w:lang w:eastAsia="en-GB"/>
              </w:rPr>
              <w:t>)</w:t>
            </w:r>
          </w:p>
        </w:tc>
        <w:tc>
          <w:tcPr>
            <w:tcW w:w="2071" w:type="dxa"/>
            <w:gridSpan w:val="2"/>
            <w:vMerge/>
          </w:tcPr>
          <w:p w14:paraId="17337AB2"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00BF0DB7" w14:textId="77777777" w:rsidTr="006B57B0">
        <w:trPr>
          <w:gridBefore w:val="1"/>
          <w:wBefore w:w="13" w:type="dxa"/>
          <w:trHeight w:val="779"/>
        </w:trPr>
        <w:tc>
          <w:tcPr>
            <w:tcW w:w="1834" w:type="dxa"/>
            <w:vMerge/>
            <w:shd w:val="clear" w:color="auto" w:fill="FFFFFF" w:themeFill="background1"/>
          </w:tcPr>
          <w:p w14:paraId="12363D0F"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45D128F6"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ح.</w:t>
            </w:r>
          </w:p>
        </w:tc>
        <w:tc>
          <w:tcPr>
            <w:tcW w:w="4497" w:type="dxa"/>
            <w:shd w:val="clear" w:color="auto" w:fill="auto"/>
            <w:noWrap/>
          </w:tcPr>
          <w:p w14:paraId="041D4E45" w14:textId="77777777" w:rsidR="006B57B0" w:rsidRPr="00A90FDA" w:rsidRDefault="006B57B0" w:rsidP="006B57B0">
            <w:pPr>
              <w:spacing w:after="0" w:line="240" w:lineRule="auto"/>
              <w:rPr>
                <w:rFonts w:ascii="Times New Roman" w:eastAsia="Times New Roman" w:hAnsi="Times New Roman" w:cs="Times New Roman"/>
                <w:i/>
                <w:iCs/>
                <w:sz w:val="20"/>
                <w:szCs w:val="20"/>
                <w:lang w:eastAsia="en-GB"/>
              </w:rPr>
            </w:pPr>
            <w:r w:rsidRPr="00A90FDA">
              <w:rPr>
                <w:rFonts w:ascii="Times New Roman" w:eastAsia="Times New Roman" w:hAnsi="Times New Roman" w:cs="Times New Roman" w:hint="cs"/>
                <w:i/>
                <w:iCs/>
                <w:sz w:val="20"/>
                <w:szCs w:val="20"/>
                <w:lang w:eastAsia="en-GB"/>
              </w:rPr>
              <w:t>الكمية</w:t>
            </w:r>
            <w:r w:rsidRPr="00A90FDA">
              <w:rPr>
                <w:rFonts w:ascii="Times New Roman" w:eastAsia="Times New Roman" w:hAnsi="Times New Roman" w:cs="Times New Roman"/>
                <w:i/>
                <w:iCs/>
                <w:sz w:val="20"/>
                <w:szCs w:val="20"/>
                <w:lang w:eastAsia="en-GB"/>
              </w:rPr>
              <w:t xml:space="preserve"> </w:t>
            </w:r>
            <w:r w:rsidRPr="00A90FDA">
              <w:rPr>
                <w:rFonts w:ascii="Times New Roman" w:eastAsia="Times New Roman" w:hAnsi="Times New Roman" w:cs="Times New Roman" w:hint="cs"/>
                <w:i/>
                <w:iCs/>
                <w:sz w:val="20"/>
                <w:szCs w:val="20"/>
                <w:lang w:eastAsia="en-GB"/>
              </w:rPr>
              <w:t>الإجمالية للمضادات</w:t>
            </w:r>
            <w:r w:rsidRPr="00A90FDA">
              <w:rPr>
                <w:rFonts w:ascii="Times New Roman" w:eastAsia="Times New Roman" w:hAnsi="Times New Roman" w:cs="Times New Roman"/>
                <w:i/>
                <w:iCs/>
                <w:sz w:val="20"/>
                <w:szCs w:val="20"/>
                <w:lang w:eastAsia="en-GB"/>
              </w:rPr>
              <w:t xml:space="preserve"> </w:t>
            </w:r>
            <w:r w:rsidRPr="00A90FDA">
              <w:rPr>
                <w:rFonts w:ascii="Times New Roman" w:eastAsia="Times New Roman" w:hAnsi="Times New Roman" w:cs="Times New Roman" w:hint="cs"/>
                <w:i/>
                <w:iCs/>
                <w:sz w:val="20"/>
                <w:szCs w:val="20"/>
                <w:lang w:eastAsia="en-GB"/>
              </w:rPr>
              <w:t>الحيوية</w:t>
            </w:r>
            <w:r w:rsidRPr="00A90FDA">
              <w:rPr>
                <w:rFonts w:ascii="Times New Roman" w:eastAsia="Times New Roman" w:hAnsi="Times New Roman" w:cs="Times New Roman"/>
                <w:i/>
                <w:iCs/>
                <w:sz w:val="20"/>
                <w:szCs w:val="20"/>
                <w:lang w:eastAsia="en-GB"/>
              </w:rPr>
              <w:t xml:space="preserve"> </w:t>
            </w:r>
            <w:r w:rsidRPr="00A90FDA">
              <w:rPr>
                <w:rFonts w:ascii="Times New Roman" w:eastAsia="Times New Roman" w:hAnsi="Times New Roman" w:cs="Times New Roman" w:hint="cs"/>
                <w:i/>
                <w:iCs/>
                <w:sz w:val="20"/>
                <w:szCs w:val="20"/>
                <w:lang w:eastAsia="en-GB"/>
              </w:rPr>
              <w:t>المستخدمة</w:t>
            </w:r>
            <w:r w:rsidRPr="00A90FDA">
              <w:rPr>
                <w:rFonts w:ascii="Times New Roman" w:eastAsia="Times New Roman" w:hAnsi="Times New Roman" w:cs="Times New Roman"/>
                <w:i/>
                <w:iCs/>
                <w:sz w:val="20"/>
                <w:szCs w:val="20"/>
                <w:lang w:eastAsia="en-GB"/>
              </w:rPr>
              <w:t xml:space="preserve"> (</w:t>
            </w:r>
            <w:r w:rsidRPr="00A90FDA">
              <w:rPr>
                <w:rFonts w:ascii="Times New Roman" w:eastAsia="Times New Roman" w:hAnsi="Times New Roman" w:cs="Times New Roman" w:hint="cs"/>
                <w:i/>
                <w:iCs/>
                <w:sz w:val="20"/>
                <w:szCs w:val="20"/>
                <w:lang w:eastAsia="en-GB"/>
              </w:rPr>
              <w:t>كما</w:t>
            </w:r>
            <w:r w:rsidRPr="00A90FDA">
              <w:rPr>
                <w:rFonts w:ascii="Times New Roman" w:eastAsia="Times New Roman" w:hAnsi="Times New Roman" w:cs="Times New Roman"/>
                <w:i/>
                <w:iCs/>
                <w:sz w:val="20"/>
                <w:szCs w:val="20"/>
                <w:lang w:eastAsia="en-GB"/>
              </w:rPr>
              <w:t xml:space="preserve"> </w:t>
            </w:r>
            <w:r w:rsidRPr="00A90FDA">
              <w:rPr>
                <w:rFonts w:ascii="Times New Roman" w:eastAsia="Times New Roman" w:hAnsi="Times New Roman" w:cs="Times New Roman" w:hint="cs"/>
                <w:i/>
                <w:iCs/>
                <w:sz w:val="20"/>
                <w:szCs w:val="20"/>
                <w:lang w:eastAsia="en-GB"/>
              </w:rPr>
              <w:t>في</w:t>
            </w:r>
            <w:r w:rsidRPr="00A90FDA">
              <w:rPr>
                <w:rFonts w:ascii="Times New Roman" w:eastAsia="Times New Roman" w:hAnsi="Times New Roman" w:cs="Times New Roman"/>
                <w:i/>
                <w:iCs/>
                <w:sz w:val="20"/>
                <w:szCs w:val="20"/>
                <w:lang w:eastAsia="en-GB"/>
              </w:rPr>
              <w:t xml:space="preserve"> 2-5-2-</w:t>
            </w:r>
            <w:r w:rsidRPr="00A90FDA">
              <w:rPr>
                <w:rFonts w:ascii="Times New Roman" w:eastAsia="Times New Roman" w:hAnsi="Times New Roman" w:cs="Times New Roman" w:hint="cs"/>
                <w:i/>
                <w:iCs/>
                <w:sz w:val="20"/>
                <w:szCs w:val="20"/>
                <w:lang w:eastAsia="en-GB"/>
              </w:rPr>
              <w:t>ج</w:t>
            </w:r>
            <w:r w:rsidRPr="00A90FDA">
              <w:rPr>
                <w:rFonts w:ascii="Times New Roman" w:eastAsia="Times New Roman" w:hAnsi="Times New Roman" w:cs="Times New Roman" w:hint="cs"/>
                <w:sz w:val="20"/>
                <w:szCs w:val="20"/>
                <w:lang w:eastAsia="en-GB"/>
              </w:rPr>
              <w:t xml:space="preserve"> </w:t>
            </w:r>
            <w:r w:rsidRPr="00A90FDA">
              <w:rPr>
                <w:rFonts w:ascii="Times New Roman" w:eastAsia="Times New Roman" w:hAnsi="Times New Roman" w:cs="Times New Roman" w:hint="cs"/>
                <w:i/>
                <w:iCs/>
                <w:sz w:val="20"/>
                <w:szCs w:val="20"/>
                <w:lang w:eastAsia="en-GB"/>
              </w:rPr>
              <w:t>و</w:t>
            </w:r>
            <w:r w:rsidRPr="00A90FDA">
              <w:rPr>
                <w:rFonts w:ascii="Times New Roman" w:eastAsia="Times New Roman" w:hAnsi="Times New Roman" w:cs="Times New Roman"/>
                <w:sz w:val="20"/>
                <w:szCs w:val="20"/>
                <w:lang w:eastAsia="en-GB"/>
              </w:rPr>
              <w:t>2</w:t>
            </w:r>
            <w:r w:rsidRPr="00A90FDA">
              <w:rPr>
                <w:rFonts w:ascii="Times New Roman" w:eastAsia="Times New Roman" w:hAnsi="Times New Roman" w:cs="Times New Roman" w:hint="cs"/>
                <w:sz w:val="20"/>
                <w:szCs w:val="20"/>
                <w:lang w:eastAsia="en-GB"/>
              </w:rPr>
              <w:t>-</w:t>
            </w:r>
            <w:r w:rsidRPr="00A90FDA">
              <w:rPr>
                <w:rFonts w:ascii="Times New Roman" w:eastAsia="Times New Roman" w:hAnsi="Times New Roman" w:cs="Times New Roman"/>
                <w:sz w:val="20"/>
                <w:szCs w:val="20"/>
                <w:lang w:eastAsia="en-GB"/>
              </w:rPr>
              <w:t>5</w:t>
            </w:r>
            <w:r w:rsidRPr="00A90FDA">
              <w:rPr>
                <w:rFonts w:ascii="Times New Roman" w:eastAsia="Times New Roman" w:hAnsi="Times New Roman" w:cs="Times New Roman" w:hint="cs"/>
                <w:sz w:val="20"/>
                <w:szCs w:val="20"/>
                <w:lang w:eastAsia="en-GB"/>
              </w:rPr>
              <w:t>-</w:t>
            </w:r>
            <w:r w:rsidRPr="00A90FDA">
              <w:rPr>
                <w:rFonts w:ascii="Times New Roman" w:eastAsia="Times New Roman" w:hAnsi="Times New Roman" w:cs="Times New Roman"/>
                <w:sz w:val="20"/>
                <w:szCs w:val="20"/>
                <w:lang w:eastAsia="en-GB"/>
              </w:rPr>
              <w:t>4</w:t>
            </w:r>
            <w:r w:rsidRPr="00A90FDA">
              <w:rPr>
                <w:rFonts w:ascii="Times New Roman" w:eastAsia="Times New Roman" w:hAnsi="Times New Roman" w:cs="Times New Roman" w:hint="cs"/>
                <w:sz w:val="20"/>
                <w:szCs w:val="20"/>
                <w:lang w:eastAsia="en-GB"/>
              </w:rPr>
              <w:t>-ب</w:t>
            </w:r>
            <w:r w:rsidRPr="00A90FDA">
              <w:rPr>
                <w:rFonts w:ascii="Times New Roman" w:eastAsia="Times New Roman" w:hAnsi="Times New Roman" w:cs="Times New Roman"/>
                <w:i/>
                <w:iCs/>
                <w:sz w:val="20"/>
                <w:szCs w:val="20"/>
                <w:lang w:eastAsia="en-GB"/>
              </w:rPr>
              <w:t>)</w:t>
            </w:r>
            <w:r w:rsidRPr="00A90FDA">
              <w:rPr>
                <w:rFonts w:ascii="Times New Roman" w:eastAsia="Times New Roman" w:hAnsi="Times New Roman" w:cs="Times New Roman" w:hint="cs"/>
                <w:i/>
                <w:iCs/>
                <w:sz w:val="20"/>
                <w:szCs w:val="20"/>
                <w:lang w:eastAsia="en-GB"/>
              </w:rPr>
              <w:t>.</w:t>
            </w:r>
          </w:p>
        </w:tc>
        <w:tc>
          <w:tcPr>
            <w:tcW w:w="1534" w:type="dxa"/>
            <w:shd w:val="clear" w:color="auto" w:fill="auto"/>
          </w:tcPr>
          <w:p w14:paraId="73506BEE" w14:textId="77777777" w:rsidR="006B57B0" w:rsidRPr="00A90FDA" w:rsidRDefault="00972E6A" w:rsidP="006B57B0">
            <w:pPr>
              <w:jc w:val="center"/>
              <w:rPr>
                <w:sz w:val="20"/>
                <w:szCs w:val="20"/>
              </w:rPr>
            </w:pPr>
            <w:r>
              <w:rPr>
                <w:rFonts w:ascii="Times New Roman" w:eastAsia="Times New Roman" w:hAnsi="Times New Roman" w:cs="Times New Roman" w:hint="cs"/>
                <w:sz w:val="20"/>
                <w:szCs w:val="20"/>
                <w:lang w:eastAsia="en-GB"/>
              </w:rPr>
              <w:t>كتلة</w:t>
            </w:r>
            <w:r w:rsidR="006B57B0" w:rsidRPr="00A90FDA">
              <w:rPr>
                <w:rFonts w:ascii="Times New Roman" w:eastAsia="Times New Roman" w:hAnsi="Times New Roman" w:cs="Times New Roman" w:hint="cs"/>
                <w:sz w:val="20"/>
                <w:szCs w:val="20"/>
                <w:lang w:eastAsia="en-GB"/>
              </w:rPr>
              <w:t xml:space="preserve">, </w:t>
            </w:r>
            <w:r>
              <w:rPr>
                <w:rFonts w:ascii="Times New Roman" w:eastAsia="Times New Roman" w:hAnsi="Times New Roman" w:cs="Times New Roman" w:hint="cs"/>
                <w:sz w:val="20"/>
                <w:szCs w:val="20"/>
                <w:lang w:eastAsia="en-GB"/>
              </w:rPr>
              <w:t>حجم</w:t>
            </w:r>
          </w:p>
        </w:tc>
        <w:tc>
          <w:tcPr>
            <w:tcW w:w="4179" w:type="dxa"/>
            <w:shd w:val="clear" w:color="auto" w:fill="auto"/>
          </w:tcPr>
          <w:p w14:paraId="6F497282" w14:textId="77777777" w:rsidR="007E65B0" w:rsidRPr="007E65B0" w:rsidRDefault="007E65B0" w:rsidP="007E65B0">
            <w:pPr>
              <w:spacing w:after="0" w:line="240" w:lineRule="auto"/>
              <w:rPr>
                <w:rFonts w:ascii="Times New Roman" w:eastAsia="Times New Roman" w:hAnsi="Times New Roman" w:cs="Times New Roman"/>
                <w:sz w:val="20"/>
                <w:szCs w:val="20"/>
                <w:lang w:eastAsia="en-GB"/>
              </w:rPr>
            </w:pPr>
            <w:r w:rsidRPr="007E65B0">
              <w:rPr>
                <w:rFonts w:ascii="Times New Roman" w:eastAsia="Times New Roman" w:hAnsi="Times New Roman" w:cs="Times New Roman"/>
                <w:sz w:val="20"/>
                <w:szCs w:val="20"/>
                <w:lang w:eastAsia="en-GB"/>
              </w:rPr>
              <w:t xml:space="preserve">▪   </w:t>
            </w:r>
            <w:r w:rsidRPr="007E65B0">
              <w:rPr>
                <w:rFonts w:ascii="Times New Roman" w:eastAsia="Times New Roman" w:hAnsi="Times New Roman" w:cs="Times New Roman" w:hint="cs"/>
                <w:sz w:val="20"/>
                <w:szCs w:val="20"/>
                <w:lang w:eastAsia="en-GB"/>
              </w:rPr>
              <w:t>على</w:t>
            </w:r>
            <w:r w:rsidRPr="007E65B0">
              <w:rPr>
                <w:rFonts w:ascii="Times New Roman" w:eastAsia="Times New Roman" w:hAnsi="Times New Roman" w:cs="Times New Roman"/>
                <w:sz w:val="20"/>
                <w:szCs w:val="20"/>
                <w:lang w:eastAsia="en-GB"/>
              </w:rPr>
              <w:t xml:space="preserve"> </w:t>
            </w:r>
            <w:r w:rsidRPr="007E65B0">
              <w:rPr>
                <w:rFonts w:ascii="Times New Roman" w:eastAsia="Times New Roman" w:hAnsi="Times New Roman" w:cs="Times New Roman" w:hint="cs"/>
                <w:sz w:val="20"/>
                <w:szCs w:val="20"/>
                <w:lang w:eastAsia="en-GB"/>
              </w:rPr>
              <w:t>مستوى</w:t>
            </w:r>
            <w:r w:rsidRPr="007E65B0">
              <w:rPr>
                <w:rFonts w:ascii="Times New Roman" w:eastAsia="Times New Roman" w:hAnsi="Times New Roman" w:cs="Times New Roman"/>
                <w:sz w:val="20"/>
                <w:szCs w:val="20"/>
                <w:lang w:eastAsia="en-GB"/>
              </w:rPr>
              <w:t xml:space="preserve"> </w:t>
            </w:r>
            <w:r w:rsidRPr="007E65B0">
              <w:rPr>
                <w:rFonts w:ascii="Times New Roman" w:eastAsia="Times New Roman" w:hAnsi="Times New Roman" w:cs="Times New Roman" w:hint="cs"/>
                <w:sz w:val="20"/>
                <w:szCs w:val="20"/>
                <w:lang w:eastAsia="en-GB"/>
              </w:rPr>
              <w:t>الدولة</w:t>
            </w:r>
          </w:p>
          <w:p w14:paraId="6FBAD88A" w14:textId="77777777" w:rsidR="007E65B0" w:rsidRPr="007E65B0" w:rsidRDefault="007E65B0" w:rsidP="007E65B0">
            <w:pPr>
              <w:spacing w:after="0" w:line="240" w:lineRule="auto"/>
              <w:rPr>
                <w:rFonts w:ascii="Times New Roman" w:eastAsia="Times New Roman" w:hAnsi="Times New Roman" w:cs="Times New Roman"/>
                <w:sz w:val="20"/>
                <w:szCs w:val="20"/>
                <w:lang w:eastAsia="en-GB"/>
              </w:rPr>
            </w:pPr>
            <w:r w:rsidRPr="007E65B0">
              <w:rPr>
                <w:rFonts w:ascii="Times New Roman" w:eastAsia="Times New Roman" w:hAnsi="Times New Roman" w:cs="Times New Roman"/>
                <w:sz w:val="20"/>
                <w:szCs w:val="20"/>
                <w:lang w:eastAsia="en-GB"/>
              </w:rPr>
              <w:t xml:space="preserve">▪   </w:t>
            </w:r>
            <w:r w:rsidRPr="007E65B0">
              <w:rPr>
                <w:rFonts w:ascii="Times New Roman" w:eastAsia="Times New Roman" w:hAnsi="Times New Roman" w:cs="Times New Roman" w:hint="cs"/>
                <w:sz w:val="20"/>
                <w:szCs w:val="20"/>
                <w:lang w:eastAsia="en-GB"/>
              </w:rPr>
              <w:t>على</w:t>
            </w:r>
            <w:r w:rsidRPr="007E65B0">
              <w:rPr>
                <w:rFonts w:ascii="Times New Roman" w:eastAsia="Times New Roman" w:hAnsi="Times New Roman" w:cs="Times New Roman"/>
                <w:sz w:val="20"/>
                <w:szCs w:val="20"/>
                <w:lang w:eastAsia="en-GB"/>
              </w:rPr>
              <w:t xml:space="preserve"> </w:t>
            </w:r>
            <w:r w:rsidRPr="007E65B0">
              <w:rPr>
                <w:rFonts w:ascii="Times New Roman" w:eastAsia="Times New Roman" w:hAnsi="Times New Roman" w:cs="Times New Roman" w:hint="cs"/>
                <w:sz w:val="20"/>
                <w:szCs w:val="20"/>
                <w:lang w:eastAsia="en-GB"/>
              </w:rPr>
              <w:t>مستوى</w:t>
            </w:r>
            <w:r w:rsidRPr="007E65B0">
              <w:rPr>
                <w:rFonts w:ascii="Times New Roman" w:eastAsia="Times New Roman" w:hAnsi="Times New Roman" w:cs="Times New Roman"/>
                <w:sz w:val="20"/>
                <w:szCs w:val="20"/>
                <w:lang w:eastAsia="en-GB"/>
              </w:rPr>
              <w:t xml:space="preserve"> </w:t>
            </w:r>
            <w:r w:rsidRPr="007E65B0">
              <w:rPr>
                <w:rFonts w:ascii="Times New Roman" w:eastAsia="Times New Roman" w:hAnsi="Times New Roman" w:cs="Times New Roman" w:hint="cs"/>
                <w:sz w:val="20"/>
                <w:szCs w:val="20"/>
                <w:lang w:eastAsia="en-GB"/>
              </w:rPr>
              <w:t>التقسيمات</w:t>
            </w:r>
            <w:r w:rsidRPr="007E65B0">
              <w:rPr>
                <w:rFonts w:ascii="Times New Roman" w:eastAsia="Times New Roman" w:hAnsi="Times New Roman" w:cs="Times New Roman"/>
                <w:sz w:val="20"/>
                <w:szCs w:val="20"/>
                <w:lang w:eastAsia="en-GB"/>
              </w:rPr>
              <w:t xml:space="preserve"> </w:t>
            </w:r>
            <w:r w:rsidRPr="007E65B0">
              <w:rPr>
                <w:rFonts w:ascii="Times New Roman" w:eastAsia="Times New Roman" w:hAnsi="Times New Roman" w:cs="Times New Roman" w:hint="cs"/>
                <w:sz w:val="20"/>
                <w:szCs w:val="20"/>
                <w:lang w:eastAsia="en-GB"/>
              </w:rPr>
              <w:t>الإدارية</w:t>
            </w:r>
            <w:r w:rsidRPr="007E65B0">
              <w:rPr>
                <w:rFonts w:ascii="Times New Roman" w:eastAsia="Times New Roman" w:hAnsi="Times New Roman" w:cs="Times New Roman"/>
                <w:sz w:val="20"/>
                <w:szCs w:val="20"/>
                <w:lang w:eastAsia="en-GB"/>
              </w:rPr>
              <w:t xml:space="preserve"> </w:t>
            </w:r>
            <w:r w:rsidRPr="007E65B0">
              <w:rPr>
                <w:rFonts w:ascii="Times New Roman" w:eastAsia="Times New Roman" w:hAnsi="Times New Roman" w:cs="Times New Roman" w:hint="cs"/>
                <w:sz w:val="20"/>
                <w:szCs w:val="20"/>
                <w:lang w:eastAsia="en-GB"/>
              </w:rPr>
              <w:t>داخل</w:t>
            </w:r>
            <w:r w:rsidRPr="007E65B0">
              <w:rPr>
                <w:rFonts w:ascii="Times New Roman" w:eastAsia="Times New Roman" w:hAnsi="Times New Roman" w:cs="Times New Roman"/>
                <w:sz w:val="20"/>
                <w:szCs w:val="20"/>
                <w:lang w:eastAsia="en-GB"/>
              </w:rPr>
              <w:t xml:space="preserve"> </w:t>
            </w:r>
            <w:r w:rsidRPr="007E65B0">
              <w:rPr>
                <w:rFonts w:ascii="Times New Roman" w:eastAsia="Times New Roman" w:hAnsi="Times New Roman" w:cs="Times New Roman" w:hint="cs"/>
                <w:sz w:val="20"/>
                <w:szCs w:val="20"/>
                <w:lang w:eastAsia="en-GB"/>
              </w:rPr>
              <w:t>الدولة</w:t>
            </w:r>
          </w:p>
          <w:p w14:paraId="6E1214F3" w14:textId="1A4CF8CD" w:rsidR="006B57B0" w:rsidRPr="00A90FDA" w:rsidRDefault="007E65B0" w:rsidP="003B54C5">
            <w:pPr>
              <w:rPr>
                <w:rFonts w:ascii="Times New Roman" w:eastAsia="Times New Roman" w:hAnsi="Times New Roman" w:cs="Times New Roman"/>
                <w:sz w:val="20"/>
                <w:szCs w:val="20"/>
                <w:lang w:eastAsia="en-GB"/>
              </w:rPr>
            </w:pPr>
            <w:r w:rsidRPr="007E65B0">
              <w:rPr>
                <w:rFonts w:ascii="Times New Roman" w:eastAsia="Times New Roman" w:hAnsi="Times New Roman" w:cs="Times New Roman"/>
                <w:sz w:val="20"/>
                <w:szCs w:val="20"/>
                <w:lang w:eastAsia="en-GB"/>
              </w:rPr>
              <w:t xml:space="preserve">▪   </w:t>
            </w:r>
            <w:r w:rsidRPr="007E65B0">
              <w:rPr>
                <w:rFonts w:ascii="Times New Roman" w:eastAsia="Times New Roman" w:hAnsi="Times New Roman" w:cs="Times New Roman" w:hint="cs"/>
                <w:sz w:val="20"/>
                <w:szCs w:val="20"/>
                <w:lang w:eastAsia="en-GB"/>
              </w:rPr>
              <w:t>حسب</w:t>
            </w:r>
            <w:r w:rsidRPr="007E65B0">
              <w:rPr>
                <w:rFonts w:ascii="Times New Roman" w:eastAsia="Times New Roman" w:hAnsi="Times New Roman" w:cs="Times New Roman"/>
                <w:sz w:val="20"/>
                <w:szCs w:val="20"/>
                <w:lang w:eastAsia="en-GB"/>
              </w:rPr>
              <w:t xml:space="preserve"> </w:t>
            </w:r>
            <w:r w:rsidRPr="007E65B0">
              <w:rPr>
                <w:rFonts w:ascii="Times New Roman" w:eastAsia="Times New Roman" w:hAnsi="Times New Roman" w:cs="Times New Roman" w:hint="cs"/>
                <w:sz w:val="20"/>
                <w:szCs w:val="20"/>
                <w:lang w:eastAsia="en-GB"/>
              </w:rPr>
              <w:t>التصنيف</w:t>
            </w:r>
            <w:r w:rsidRPr="007E65B0">
              <w:rPr>
                <w:rFonts w:ascii="Times New Roman" w:eastAsia="Times New Roman" w:hAnsi="Times New Roman" w:cs="Times New Roman"/>
                <w:sz w:val="20"/>
                <w:szCs w:val="20"/>
                <w:lang w:eastAsia="en-GB"/>
              </w:rPr>
              <w:t xml:space="preserve"> </w:t>
            </w:r>
            <w:r w:rsidRPr="007E65B0">
              <w:rPr>
                <w:rFonts w:ascii="Times New Roman" w:eastAsia="Times New Roman" w:hAnsi="Times New Roman" w:cs="Times New Roman" w:hint="cs"/>
                <w:sz w:val="20"/>
                <w:szCs w:val="20"/>
                <w:lang w:eastAsia="en-GB"/>
              </w:rPr>
              <w:t>الصناعي</w:t>
            </w:r>
            <w:r w:rsidRPr="007E65B0">
              <w:rPr>
                <w:rFonts w:ascii="Times New Roman" w:eastAsia="Times New Roman" w:hAnsi="Times New Roman" w:cs="Times New Roman"/>
                <w:sz w:val="20"/>
                <w:szCs w:val="20"/>
                <w:lang w:eastAsia="en-GB"/>
              </w:rPr>
              <w:t xml:space="preserve"> </w:t>
            </w:r>
            <w:r w:rsidRPr="007E65B0">
              <w:rPr>
                <w:rFonts w:ascii="Times New Roman" w:eastAsia="Times New Roman" w:hAnsi="Times New Roman" w:cs="Times New Roman" w:hint="cs"/>
                <w:sz w:val="20"/>
                <w:szCs w:val="20"/>
                <w:lang w:eastAsia="en-GB"/>
              </w:rPr>
              <w:t>الدولي</w:t>
            </w:r>
            <w:r w:rsidRPr="007E65B0">
              <w:rPr>
                <w:rFonts w:ascii="Times New Roman" w:eastAsia="Times New Roman" w:hAnsi="Times New Roman" w:cs="Times New Roman"/>
                <w:sz w:val="20"/>
                <w:szCs w:val="20"/>
                <w:lang w:eastAsia="en-GB"/>
              </w:rPr>
              <w:t xml:space="preserve"> </w:t>
            </w:r>
            <w:r w:rsidRPr="007E65B0">
              <w:rPr>
                <w:rFonts w:ascii="Times New Roman" w:eastAsia="Times New Roman" w:hAnsi="Times New Roman" w:cs="Times New Roman" w:hint="cs"/>
                <w:sz w:val="20"/>
                <w:szCs w:val="20"/>
                <w:lang w:eastAsia="en-GB"/>
              </w:rPr>
              <w:t>الموحد</w:t>
            </w:r>
            <w:r w:rsidRPr="007E65B0">
              <w:rPr>
                <w:rFonts w:ascii="Times New Roman" w:eastAsia="Times New Roman" w:hAnsi="Times New Roman" w:cs="Times New Roman"/>
                <w:sz w:val="20"/>
                <w:szCs w:val="20"/>
                <w:lang w:eastAsia="en-GB"/>
              </w:rPr>
              <w:t xml:space="preserve"> </w:t>
            </w:r>
            <w:r w:rsidRPr="007E65B0">
              <w:rPr>
                <w:rFonts w:ascii="Times New Roman" w:eastAsia="Times New Roman" w:hAnsi="Times New Roman" w:cs="Times New Roman"/>
                <w:sz w:val="20"/>
                <w:szCs w:val="20"/>
                <w:rtl w:val="0"/>
                <w:lang w:eastAsia="en-GB"/>
              </w:rPr>
              <w:t>ISIC</w:t>
            </w:r>
            <w:r w:rsidRPr="007E65B0">
              <w:rPr>
                <w:rFonts w:ascii="Times New Roman" w:eastAsia="Times New Roman" w:hAnsi="Times New Roman" w:cs="Times New Roman"/>
                <w:sz w:val="20"/>
                <w:szCs w:val="20"/>
                <w:lang w:eastAsia="en-GB"/>
              </w:rPr>
              <w:t xml:space="preserve"> </w:t>
            </w:r>
            <w:r w:rsidRPr="007E65B0">
              <w:rPr>
                <w:rFonts w:ascii="Times New Roman" w:eastAsia="Times New Roman" w:hAnsi="Times New Roman" w:cs="Times New Roman" w:hint="cs"/>
                <w:sz w:val="20"/>
                <w:szCs w:val="20"/>
                <w:lang w:eastAsia="en-GB"/>
              </w:rPr>
              <w:t>للأنشطة</w:t>
            </w:r>
            <w:r w:rsidRPr="007E65B0">
              <w:rPr>
                <w:rFonts w:ascii="Times New Roman" w:eastAsia="Times New Roman" w:hAnsi="Times New Roman" w:cs="Times New Roman"/>
                <w:sz w:val="20"/>
                <w:szCs w:val="20"/>
                <w:lang w:eastAsia="en-GB"/>
              </w:rPr>
              <w:t xml:space="preserve"> </w:t>
            </w:r>
            <w:r w:rsidR="005241A7">
              <w:rPr>
                <w:rFonts w:ascii="Times New Roman" w:eastAsia="Times New Roman" w:hAnsi="Times New Roman" w:cs="Times New Roman" w:hint="cs"/>
                <w:sz w:val="20"/>
                <w:szCs w:val="20"/>
                <w:lang w:eastAsia="en-GB"/>
              </w:rPr>
              <w:t>الاقتصادية</w:t>
            </w:r>
            <w:r w:rsidRPr="007E65B0">
              <w:rPr>
                <w:rFonts w:ascii="Times New Roman" w:eastAsia="Times New Roman" w:hAnsi="Times New Roman" w:cs="Times New Roman"/>
                <w:sz w:val="20"/>
                <w:szCs w:val="20"/>
                <w:lang w:eastAsia="en-GB"/>
              </w:rPr>
              <w:t xml:space="preserve"> (</w:t>
            </w:r>
            <w:r w:rsidR="000E1E18">
              <w:rPr>
                <w:rFonts w:hint="cs"/>
                <w:sz w:val="20"/>
                <w:szCs w:val="20"/>
              </w:rPr>
              <w:t xml:space="preserve">تربية </w:t>
            </w:r>
            <w:r w:rsidR="000E1E18" w:rsidRPr="00A90FDA">
              <w:rPr>
                <w:rFonts w:ascii="Times New Roman" w:eastAsia="Times New Roman" w:hAnsi="Times New Roman" w:cs="Times New Roman" w:hint="cs"/>
                <w:sz w:val="20"/>
                <w:szCs w:val="20"/>
                <w:lang w:eastAsia="en-GB"/>
              </w:rPr>
              <w:t>المائي</w:t>
            </w:r>
            <w:r w:rsidR="000E1E18">
              <w:rPr>
                <w:rFonts w:ascii="Times New Roman" w:eastAsia="Times New Roman" w:hAnsi="Times New Roman" w:cs="Times New Roman" w:hint="cs"/>
                <w:sz w:val="20"/>
                <w:szCs w:val="20"/>
                <w:lang w:eastAsia="en-GB"/>
              </w:rPr>
              <w:t>ات</w:t>
            </w:r>
            <w:r w:rsidRPr="007E65B0">
              <w:rPr>
                <w:rFonts w:ascii="Times New Roman" w:eastAsia="Times New Roman" w:hAnsi="Times New Roman" w:cs="Times New Roman"/>
                <w:sz w:val="20"/>
                <w:szCs w:val="20"/>
                <w:lang w:eastAsia="en-GB"/>
              </w:rPr>
              <w:t>)</w:t>
            </w:r>
            <w:r w:rsidR="005241A7" w:rsidRPr="00A90FDA" w:rsidDel="007E65B0">
              <w:rPr>
                <w:rFonts w:ascii="Times New Roman" w:eastAsia="Times New Roman" w:hAnsi="Times New Roman" w:cs="Times New Roman"/>
                <w:sz w:val="20"/>
                <w:szCs w:val="20"/>
                <w:lang w:eastAsia="en-GB"/>
              </w:rPr>
              <w:t xml:space="preserve"> </w:t>
            </w:r>
          </w:p>
        </w:tc>
        <w:tc>
          <w:tcPr>
            <w:tcW w:w="2071" w:type="dxa"/>
            <w:gridSpan w:val="2"/>
            <w:vMerge/>
          </w:tcPr>
          <w:p w14:paraId="46BAA0FE"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bl>
    <w:p w14:paraId="3C7DC600" w14:textId="77777777" w:rsidR="006B57B0" w:rsidRDefault="006B57B0" w:rsidP="006B57B0">
      <w:pPr>
        <w:rPr>
          <w:rtl w:val="0"/>
        </w:rPr>
      </w:pPr>
    </w:p>
    <w:tbl>
      <w:tblPr>
        <w:tblpPr w:leftFromText="180" w:rightFromText="180" w:vertAnchor="text" w:horzAnchor="margin" w:tblpXSpec="center" w:tblpY="-92"/>
        <w:bidiVisual/>
        <w:tblW w:w="145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1836"/>
        <w:gridCol w:w="450"/>
        <w:gridCol w:w="4508"/>
        <w:gridCol w:w="1530"/>
        <w:gridCol w:w="4183"/>
        <w:gridCol w:w="2073"/>
      </w:tblGrid>
      <w:tr w:rsidR="006B57B0" w:rsidRPr="001F7A71" w14:paraId="6A052B5C" w14:textId="77777777" w:rsidTr="006B57B0">
        <w:trPr>
          <w:trHeight w:val="330"/>
        </w:trPr>
        <w:tc>
          <w:tcPr>
            <w:tcW w:w="14580" w:type="dxa"/>
            <w:gridSpan w:val="6"/>
            <w:vMerge w:val="restart"/>
            <w:shd w:val="clear" w:color="000000" w:fill="000000"/>
            <w:vAlign w:val="center"/>
          </w:tcPr>
          <w:p w14:paraId="4021C166" w14:textId="791F7170" w:rsidR="006B57B0" w:rsidRPr="001F7A71" w:rsidRDefault="006B57B0" w:rsidP="003B54C5">
            <w:pPr>
              <w:spacing w:after="0" w:line="240" w:lineRule="auto"/>
              <w:rPr>
                <w:rFonts w:ascii="Times New Roman" w:eastAsia="Times New Roman" w:hAnsi="Times New Roman" w:cs="Times New Roman"/>
                <w:b/>
                <w:bCs/>
                <w:color w:val="FFFFFF"/>
                <w:sz w:val="28"/>
                <w:szCs w:val="28"/>
                <w:lang w:eastAsia="en-GB"/>
              </w:rPr>
            </w:pPr>
            <w:r w:rsidRPr="008536ED">
              <w:rPr>
                <w:rFonts w:ascii="Times New Roman" w:eastAsia="Times New Roman" w:hAnsi="Times New Roman" w:cs="Times New Roman" w:hint="cs"/>
                <w:b/>
                <w:bCs/>
                <w:color w:val="FFFFFF"/>
                <w:sz w:val="28"/>
                <w:szCs w:val="28"/>
                <w:lang w:eastAsia="en-GB"/>
              </w:rPr>
              <w:t>العنصر</w:t>
            </w:r>
            <w:r w:rsidRPr="008536ED">
              <w:rPr>
                <w:rFonts w:ascii="Times New Roman" w:eastAsia="Times New Roman" w:hAnsi="Times New Roman" w:cs="Times New Roman"/>
                <w:b/>
                <w:bCs/>
                <w:color w:val="FFFFFF"/>
                <w:sz w:val="28"/>
                <w:szCs w:val="28"/>
                <w:lang w:eastAsia="en-GB"/>
              </w:rPr>
              <w:t xml:space="preserve"> 4: </w:t>
            </w:r>
            <w:r w:rsidR="004853B6" w:rsidRPr="004853B6">
              <w:rPr>
                <w:rFonts w:ascii="Times New Roman" w:eastAsia="Times New Roman" w:hAnsi="Times New Roman" w:cs="Times New Roman" w:hint="cs"/>
                <w:b/>
                <w:bCs/>
                <w:sz w:val="24"/>
                <w:szCs w:val="24"/>
                <w:lang w:eastAsia="en-GB"/>
              </w:rPr>
              <w:t>الكوارث</w:t>
            </w:r>
            <w:r w:rsidR="004853B6" w:rsidRPr="004853B6">
              <w:rPr>
                <w:rFonts w:ascii="Times New Roman" w:eastAsia="Times New Roman" w:hAnsi="Times New Roman" w:cs="Times New Roman"/>
                <w:b/>
                <w:bCs/>
                <w:sz w:val="24"/>
                <w:szCs w:val="24"/>
                <w:lang w:eastAsia="en-GB"/>
              </w:rPr>
              <w:t xml:space="preserve">  </w:t>
            </w:r>
            <w:r w:rsidR="001A61D3">
              <w:rPr>
                <w:rFonts w:ascii="Times New Roman" w:eastAsia="Times New Roman" w:hAnsi="Times New Roman" w:cs="Times New Roman" w:hint="cs"/>
                <w:b/>
                <w:bCs/>
                <w:sz w:val="24"/>
                <w:szCs w:val="24"/>
                <w:lang w:eastAsia="en-GB"/>
              </w:rPr>
              <w:t>والظواهر المتطرفة</w:t>
            </w:r>
            <w:r w:rsidR="001A61D3" w:rsidRPr="004853B6">
              <w:rPr>
                <w:rFonts w:ascii="Times New Roman" w:eastAsia="Times New Roman" w:hAnsi="Times New Roman" w:cs="Times New Roman"/>
                <w:b/>
                <w:bCs/>
                <w:sz w:val="24"/>
                <w:szCs w:val="24"/>
                <w:lang w:eastAsia="en-GB"/>
              </w:rPr>
              <w:t xml:space="preserve"> </w:t>
            </w:r>
            <w:r w:rsidR="001A61D3">
              <w:rPr>
                <w:rFonts w:ascii="Times New Roman" w:eastAsia="Times New Roman" w:hAnsi="Times New Roman" w:cs="Times New Roman" w:hint="cs"/>
                <w:b/>
                <w:bCs/>
                <w:sz w:val="24"/>
                <w:szCs w:val="24"/>
                <w:lang w:eastAsia="en-GB"/>
              </w:rPr>
              <w:t xml:space="preserve"> </w:t>
            </w:r>
          </w:p>
        </w:tc>
      </w:tr>
      <w:tr w:rsidR="006B57B0" w:rsidRPr="001F7A71" w14:paraId="119D72A3" w14:textId="77777777" w:rsidTr="006B57B0">
        <w:trPr>
          <w:trHeight w:val="330"/>
        </w:trPr>
        <w:tc>
          <w:tcPr>
            <w:tcW w:w="14580" w:type="dxa"/>
            <w:gridSpan w:val="6"/>
            <w:vMerge/>
            <w:vAlign w:val="center"/>
          </w:tcPr>
          <w:p w14:paraId="635D694C" w14:textId="77777777" w:rsidR="006B57B0" w:rsidRPr="001F7A71" w:rsidRDefault="006B57B0" w:rsidP="006B57B0">
            <w:pPr>
              <w:spacing w:after="0" w:line="240" w:lineRule="auto"/>
              <w:rPr>
                <w:rFonts w:ascii="Times New Roman" w:eastAsia="Times New Roman" w:hAnsi="Times New Roman" w:cs="Times New Roman"/>
                <w:b/>
                <w:bCs/>
                <w:color w:val="FFFFFF"/>
                <w:sz w:val="28"/>
                <w:szCs w:val="28"/>
                <w:lang w:eastAsia="en-GB"/>
              </w:rPr>
            </w:pPr>
          </w:p>
        </w:tc>
      </w:tr>
      <w:tr w:rsidR="006B57B0" w:rsidRPr="001F7A71" w14:paraId="1A4C188D" w14:textId="77777777" w:rsidTr="006B57B0">
        <w:trPr>
          <w:trHeight w:val="360"/>
        </w:trPr>
        <w:tc>
          <w:tcPr>
            <w:tcW w:w="14580" w:type="dxa"/>
            <w:gridSpan w:val="6"/>
            <w:shd w:val="clear" w:color="000000" w:fill="C0C0C0"/>
            <w:vAlign w:val="center"/>
          </w:tcPr>
          <w:p w14:paraId="60438B83" w14:textId="26343627" w:rsidR="006B57B0" w:rsidRPr="001F7A71" w:rsidRDefault="006B57B0" w:rsidP="003B54C5">
            <w:pPr>
              <w:spacing w:after="0"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hint="cs"/>
                <w:sz w:val="28"/>
                <w:szCs w:val="28"/>
                <w:lang w:eastAsia="en-GB"/>
              </w:rPr>
              <w:t xml:space="preserve">العنصر الفرعي 4-1: </w:t>
            </w:r>
            <w:r w:rsidR="00D91A3F" w:rsidRPr="004853B6">
              <w:rPr>
                <w:rFonts w:ascii="Times New Roman" w:eastAsia="Times New Roman" w:hAnsi="Times New Roman" w:cs="Times New Roman" w:hint="cs"/>
                <w:b/>
                <w:bCs/>
                <w:sz w:val="24"/>
                <w:szCs w:val="24"/>
                <w:lang w:eastAsia="en-GB"/>
              </w:rPr>
              <w:t>الكوارث وال</w:t>
            </w:r>
            <w:r w:rsidR="001A61D3">
              <w:rPr>
                <w:rFonts w:ascii="Times New Roman" w:eastAsia="Times New Roman" w:hAnsi="Times New Roman" w:cs="Times New Roman" w:hint="cs"/>
                <w:b/>
                <w:bCs/>
                <w:sz w:val="24"/>
                <w:szCs w:val="24"/>
                <w:lang w:eastAsia="en-GB"/>
              </w:rPr>
              <w:t xml:space="preserve">ظواهر المتطرفة </w:t>
            </w:r>
            <w:r w:rsidR="004853B6" w:rsidRPr="004853B6">
              <w:rPr>
                <w:rFonts w:ascii="Times New Roman" w:eastAsia="Times New Roman" w:hAnsi="Times New Roman" w:cs="Times New Roman" w:hint="cs"/>
                <w:b/>
                <w:bCs/>
                <w:sz w:val="24"/>
                <w:szCs w:val="24"/>
                <w:lang w:eastAsia="en-GB"/>
              </w:rPr>
              <w:t>الطبيعية</w:t>
            </w:r>
          </w:p>
        </w:tc>
      </w:tr>
      <w:tr w:rsidR="006B57B0" w:rsidRPr="001F7A71" w14:paraId="05C5AB07" w14:textId="77777777" w:rsidTr="006B57B0">
        <w:trPr>
          <w:trHeight w:val="360"/>
        </w:trPr>
        <w:tc>
          <w:tcPr>
            <w:tcW w:w="1836" w:type="dxa"/>
            <w:vMerge w:val="restart"/>
            <w:shd w:val="clear" w:color="auto" w:fill="auto"/>
            <w:vAlign w:val="center"/>
          </w:tcPr>
          <w:p w14:paraId="7456ABA4" w14:textId="77777777" w:rsidR="006B57B0" w:rsidRPr="001F7A71" w:rsidRDefault="006B57B0" w:rsidP="006B57B0">
            <w:pPr>
              <w:spacing w:after="0" w:line="240" w:lineRule="auto"/>
              <w:jc w:val="center"/>
              <w:rPr>
                <w:rFonts w:ascii="Times New Roman" w:eastAsia="Times New Roman" w:hAnsi="Times New Roman" w:cs="Times New Roman"/>
                <w:b/>
                <w:bCs/>
                <w:sz w:val="28"/>
                <w:szCs w:val="28"/>
                <w:lang w:eastAsia="en-GB"/>
              </w:rPr>
            </w:pPr>
            <w:r w:rsidRPr="003D45E4">
              <w:rPr>
                <w:rFonts w:ascii="Times New Roman" w:eastAsia="Times New Roman" w:hAnsi="Times New Roman" w:cs="Times New Roman" w:hint="cs"/>
                <w:b/>
                <w:bCs/>
                <w:sz w:val="28"/>
                <w:szCs w:val="28"/>
                <w:lang w:eastAsia="en-GB"/>
              </w:rPr>
              <w:t>الموضوع</w:t>
            </w:r>
          </w:p>
        </w:tc>
        <w:tc>
          <w:tcPr>
            <w:tcW w:w="4958" w:type="dxa"/>
            <w:gridSpan w:val="2"/>
            <w:shd w:val="clear" w:color="auto" w:fill="auto"/>
          </w:tcPr>
          <w:p w14:paraId="3C03AB4A" w14:textId="0A5FC294" w:rsidR="006B57B0" w:rsidRPr="00861053" w:rsidRDefault="006B57B0" w:rsidP="006B57B0">
            <w:pPr>
              <w:jc w:val="center"/>
              <w:rPr>
                <w:b/>
                <w:bCs/>
                <w:sz w:val="28"/>
                <w:szCs w:val="28"/>
              </w:rPr>
            </w:pPr>
            <w:r w:rsidRPr="00861053">
              <w:rPr>
                <w:rFonts w:hint="cs"/>
                <w:b/>
                <w:bCs/>
                <w:sz w:val="28"/>
                <w:szCs w:val="28"/>
              </w:rPr>
              <w:t>ال</w:t>
            </w:r>
            <w:r w:rsidR="0060734C">
              <w:rPr>
                <w:rFonts w:hint="cs"/>
                <w:b/>
                <w:bCs/>
                <w:sz w:val="28"/>
                <w:szCs w:val="28"/>
              </w:rPr>
              <w:t>إحصاءات</w:t>
            </w:r>
            <w:r w:rsidRPr="00861053">
              <w:rPr>
                <w:b/>
                <w:bCs/>
                <w:sz w:val="28"/>
                <w:szCs w:val="28"/>
              </w:rPr>
              <w:t xml:space="preserve"> </w:t>
            </w:r>
            <w:r w:rsidRPr="00861053">
              <w:rPr>
                <w:rFonts w:hint="cs"/>
                <w:b/>
                <w:bCs/>
                <w:sz w:val="28"/>
                <w:szCs w:val="28"/>
              </w:rPr>
              <w:t>والمعلومات</w:t>
            </w:r>
            <w:r w:rsidRPr="00861053">
              <w:rPr>
                <w:b/>
                <w:bCs/>
                <w:sz w:val="28"/>
                <w:szCs w:val="28"/>
              </w:rPr>
              <w:t xml:space="preserve"> </w:t>
            </w:r>
            <w:r w:rsidRPr="00861053">
              <w:rPr>
                <w:rFonts w:hint="cs"/>
                <w:b/>
                <w:bCs/>
                <w:sz w:val="28"/>
                <w:szCs w:val="28"/>
              </w:rPr>
              <w:t>ذات</w:t>
            </w:r>
            <w:r w:rsidRPr="00861053">
              <w:rPr>
                <w:b/>
                <w:bCs/>
                <w:sz w:val="28"/>
                <w:szCs w:val="28"/>
              </w:rPr>
              <w:t xml:space="preserve"> </w:t>
            </w:r>
            <w:r w:rsidRPr="00861053">
              <w:rPr>
                <w:rFonts w:hint="cs"/>
                <w:b/>
                <w:bCs/>
                <w:sz w:val="28"/>
                <w:szCs w:val="28"/>
              </w:rPr>
              <w:t>الصلة</w:t>
            </w:r>
          </w:p>
        </w:tc>
        <w:tc>
          <w:tcPr>
            <w:tcW w:w="1530" w:type="dxa"/>
            <w:vMerge w:val="restart"/>
            <w:shd w:val="clear" w:color="auto" w:fill="auto"/>
          </w:tcPr>
          <w:p w14:paraId="73CF0155" w14:textId="77777777" w:rsidR="006B57B0" w:rsidRPr="00861053" w:rsidRDefault="006B57B0" w:rsidP="006B57B0">
            <w:pPr>
              <w:jc w:val="center"/>
              <w:rPr>
                <w:b/>
                <w:bCs/>
                <w:sz w:val="28"/>
                <w:szCs w:val="28"/>
              </w:rPr>
            </w:pPr>
            <w:r w:rsidRPr="00861053">
              <w:rPr>
                <w:rFonts w:hint="cs"/>
                <w:b/>
                <w:bCs/>
                <w:sz w:val="28"/>
                <w:szCs w:val="28"/>
              </w:rPr>
              <w:t>فئة</w:t>
            </w:r>
            <w:r w:rsidRPr="00861053">
              <w:rPr>
                <w:b/>
                <w:bCs/>
                <w:sz w:val="28"/>
                <w:szCs w:val="28"/>
              </w:rPr>
              <w:t xml:space="preserve"> </w:t>
            </w:r>
            <w:r w:rsidRPr="00861053">
              <w:rPr>
                <w:rFonts w:hint="cs"/>
                <w:b/>
                <w:bCs/>
                <w:sz w:val="28"/>
                <w:szCs w:val="28"/>
              </w:rPr>
              <w:t>القياس</w:t>
            </w:r>
          </w:p>
        </w:tc>
        <w:tc>
          <w:tcPr>
            <w:tcW w:w="4183" w:type="dxa"/>
            <w:vMerge w:val="restart"/>
            <w:shd w:val="clear" w:color="auto" w:fill="auto"/>
          </w:tcPr>
          <w:p w14:paraId="677316B5" w14:textId="77777777" w:rsidR="006B57B0" w:rsidRPr="00861053" w:rsidRDefault="006B57B0" w:rsidP="006B57B0">
            <w:pPr>
              <w:jc w:val="center"/>
              <w:rPr>
                <w:b/>
                <w:bCs/>
                <w:sz w:val="28"/>
                <w:szCs w:val="28"/>
              </w:rPr>
            </w:pPr>
            <w:r>
              <w:rPr>
                <w:rFonts w:hint="cs"/>
                <w:b/>
                <w:bCs/>
                <w:sz w:val="28"/>
                <w:szCs w:val="28"/>
              </w:rPr>
              <w:t xml:space="preserve">المجاميع </w:t>
            </w:r>
            <w:r w:rsidRPr="00861053">
              <w:rPr>
                <w:b/>
                <w:bCs/>
                <w:sz w:val="28"/>
                <w:szCs w:val="28"/>
              </w:rPr>
              <w:t xml:space="preserve"> </w:t>
            </w:r>
            <w:r w:rsidRPr="00861053">
              <w:rPr>
                <w:rFonts w:hint="cs"/>
                <w:b/>
                <w:bCs/>
                <w:sz w:val="28"/>
                <w:szCs w:val="28"/>
              </w:rPr>
              <w:t>والمقاييس</w:t>
            </w:r>
            <w:r w:rsidRPr="00861053">
              <w:rPr>
                <w:b/>
                <w:bCs/>
                <w:sz w:val="28"/>
                <w:szCs w:val="28"/>
              </w:rPr>
              <w:t xml:space="preserve"> </w:t>
            </w:r>
            <w:r w:rsidRPr="00861053">
              <w:rPr>
                <w:rFonts w:hint="cs"/>
                <w:b/>
                <w:bCs/>
                <w:sz w:val="28"/>
                <w:szCs w:val="28"/>
              </w:rPr>
              <w:t>المحتملة</w:t>
            </w:r>
          </w:p>
        </w:tc>
        <w:tc>
          <w:tcPr>
            <w:tcW w:w="2073" w:type="dxa"/>
            <w:vMerge w:val="restart"/>
            <w:shd w:val="clear" w:color="auto" w:fill="auto"/>
          </w:tcPr>
          <w:p w14:paraId="453B0F45" w14:textId="77777777" w:rsidR="006B57B0" w:rsidRPr="00861053" w:rsidRDefault="006B57B0" w:rsidP="006B57B0">
            <w:pPr>
              <w:jc w:val="center"/>
              <w:rPr>
                <w:b/>
                <w:bCs/>
                <w:sz w:val="28"/>
                <w:szCs w:val="28"/>
              </w:rPr>
            </w:pPr>
            <w:r w:rsidRPr="00861053">
              <w:rPr>
                <w:rFonts w:hint="cs"/>
                <w:b/>
                <w:bCs/>
                <w:sz w:val="28"/>
                <w:szCs w:val="28"/>
              </w:rPr>
              <w:t>التوجيه</w:t>
            </w:r>
            <w:r w:rsidRPr="00861053">
              <w:rPr>
                <w:b/>
                <w:bCs/>
                <w:sz w:val="28"/>
                <w:szCs w:val="28"/>
              </w:rPr>
              <w:t xml:space="preserve"> </w:t>
            </w:r>
            <w:r w:rsidRPr="00861053">
              <w:rPr>
                <w:rFonts w:hint="cs"/>
                <w:b/>
                <w:bCs/>
                <w:sz w:val="28"/>
                <w:szCs w:val="28"/>
              </w:rPr>
              <w:t>المنهجي</w:t>
            </w:r>
          </w:p>
        </w:tc>
      </w:tr>
      <w:tr w:rsidR="006B57B0" w:rsidRPr="001F7A71" w14:paraId="0587D895" w14:textId="77777777" w:rsidTr="006B57B0">
        <w:trPr>
          <w:trHeight w:val="454"/>
        </w:trPr>
        <w:tc>
          <w:tcPr>
            <w:tcW w:w="1836" w:type="dxa"/>
            <w:vMerge/>
            <w:vAlign w:val="center"/>
          </w:tcPr>
          <w:p w14:paraId="0B3EE0AC" w14:textId="77777777" w:rsidR="006B57B0" w:rsidRPr="001F7A71" w:rsidRDefault="006B57B0" w:rsidP="006B57B0">
            <w:pPr>
              <w:spacing w:after="0" w:line="240" w:lineRule="auto"/>
              <w:rPr>
                <w:rFonts w:ascii="Times New Roman" w:eastAsia="Times New Roman" w:hAnsi="Times New Roman" w:cs="Times New Roman"/>
                <w:b/>
                <w:bCs/>
                <w:sz w:val="28"/>
                <w:szCs w:val="28"/>
                <w:lang w:eastAsia="en-GB"/>
              </w:rPr>
            </w:pPr>
          </w:p>
        </w:tc>
        <w:tc>
          <w:tcPr>
            <w:tcW w:w="4958" w:type="dxa"/>
            <w:gridSpan w:val="2"/>
            <w:shd w:val="clear" w:color="auto" w:fill="auto"/>
            <w:vAlign w:val="center"/>
          </w:tcPr>
          <w:p w14:paraId="063DD1A6" w14:textId="77777777" w:rsidR="006B57B0" w:rsidRPr="00A90FDA" w:rsidRDefault="006B57B0" w:rsidP="006B57B0">
            <w:pPr>
              <w:spacing w:after="0" w:line="240" w:lineRule="auto"/>
              <w:jc w:val="center"/>
              <w:rPr>
                <w:rFonts w:ascii="Times New Roman" w:eastAsia="Times New Roman" w:hAnsi="Times New Roman" w:cs="Times New Roman"/>
                <w:sz w:val="20"/>
                <w:szCs w:val="20"/>
                <w:lang w:eastAsia="en-GB"/>
              </w:rPr>
            </w:pPr>
            <w:r w:rsidRPr="00A90FDA">
              <w:rPr>
                <w:rFonts w:ascii="Times New Roman" w:eastAsia="Times New Roman" w:hAnsi="Times New Roman" w:cs="Times New Roman"/>
                <w:b/>
                <w:bCs/>
                <w:sz w:val="20"/>
                <w:szCs w:val="20"/>
                <w:lang w:eastAsia="en-GB"/>
              </w:rPr>
              <w:t>(</w:t>
            </w:r>
            <w:r w:rsidRPr="00A90FDA">
              <w:rPr>
                <w:rFonts w:ascii="Times New Roman" w:eastAsia="Times New Roman" w:hAnsi="Times New Roman" w:cs="Times New Roman" w:hint="cs"/>
                <w:b/>
                <w:bCs/>
                <w:sz w:val="20"/>
                <w:szCs w:val="20"/>
                <w:lang w:eastAsia="en-GB"/>
              </w:rPr>
              <w:t>نص عريض</w:t>
            </w:r>
            <w:r w:rsidRPr="00A90FDA">
              <w:rPr>
                <w:rFonts w:ascii="Times New Roman" w:eastAsia="Times New Roman" w:hAnsi="Times New Roman" w:cs="Times New Roman"/>
                <w:b/>
                <w:bCs/>
                <w:sz w:val="20"/>
                <w:szCs w:val="20"/>
                <w:lang w:eastAsia="en-GB"/>
              </w:rPr>
              <w:t xml:space="preserve"> - </w:t>
            </w:r>
            <w:r w:rsidRPr="00A90FDA">
              <w:rPr>
                <w:rFonts w:ascii="Times New Roman" w:eastAsia="Times New Roman" w:hAnsi="Times New Roman" w:cs="Times New Roman" w:hint="cs"/>
                <w:b/>
                <w:bCs/>
                <w:sz w:val="20"/>
                <w:szCs w:val="20"/>
                <w:lang w:eastAsia="en-GB"/>
              </w:rPr>
              <w:t>مجموعة</w:t>
            </w:r>
            <w:r w:rsidRPr="00A90FDA">
              <w:rPr>
                <w:rFonts w:ascii="Times New Roman" w:eastAsia="Times New Roman" w:hAnsi="Times New Roman" w:cs="Times New Roman"/>
                <w:b/>
                <w:bCs/>
                <w:sz w:val="20"/>
                <w:szCs w:val="20"/>
                <w:lang w:eastAsia="en-GB"/>
              </w:rPr>
              <w:t xml:space="preserve"> </w:t>
            </w:r>
            <w:r w:rsidRPr="00A90FDA">
              <w:rPr>
                <w:rFonts w:ascii="Times New Roman" w:eastAsia="Times New Roman" w:hAnsi="Times New Roman" w:cs="Times New Roman" w:hint="cs"/>
                <w:b/>
                <w:bCs/>
                <w:sz w:val="20"/>
                <w:szCs w:val="20"/>
                <w:lang w:eastAsia="en-GB"/>
              </w:rPr>
              <w:t>أساسية</w:t>
            </w:r>
            <w:r w:rsidRPr="00A90FDA">
              <w:rPr>
                <w:rFonts w:ascii="Times New Roman" w:eastAsia="Times New Roman" w:hAnsi="Times New Roman" w:cs="Times New Roman"/>
                <w:b/>
                <w:bCs/>
                <w:sz w:val="20"/>
                <w:szCs w:val="20"/>
                <w:lang w:eastAsia="en-GB"/>
              </w:rPr>
              <w:t xml:space="preserve"> / </w:t>
            </w:r>
            <w:r w:rsidRPr="00A90FDA">
              <w:rPr>
                <w:rFonts w:ascii="Times New Roman" w:eastAsia="Times New Roman" w:hAnsi="Times New Roman" w:cs="Times New Roman" w:hint="cs"/>
                <w:b/>
                <w:bCs/>
                <w:sz w:val="20"/>
                <w:szCs w:val="20"/>
                <w:lang w:eastAsia="en-GB"/>
              </w:rPr>
              <w:t>المستوى</w:t>
            </w:r>
            <w:r w:rsidRPr="00A90FDA">
              <w:rPr>
                <w:rFonts w:ascii="Times New Roman" w:eastAsia="Times New Roman" w:hAnsi="Times New Roman" w:cs="Times New Roman"/>
                <w:b/>
                <w:bCs/>
                <w:sz w:val="20"/>
                <w:szCs w:val="20"/>
                <w:lang w:eastAsia="en-GB"/>
              </w:rPr>
              <w:t xml:space="preserve"> 1</w:t>
            </w:r>
            <w:r w:rsidRPr="00A90FDA">
              <w:rPr>
                <w:rFonts w:ascii="Times New Roman" w:eastAsia="Times New Roman" w:hAnsi="Times New Roman" w:cs="Times New Roman" w:hint="cs"/>
                <w:b/>
                <w:bCs/>
                <w:sz w:val="20"/>
                <w:szCs w:val="20"/>
                <w:lang w:eastAsia="en-GB"/>
              </w:rPr>
              <w:t>؛</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نص</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عادي</w:t>
            </w:r>
            <w:r w:rsidRPr="00A90FDA">
              <w:rPr>
                <w:rFonts w:ascii="Times New Roman" w:eastAsia="Times New Roman" w:hAnsi="Times New Roman" w:cs="Times New Roman"/>
                <w:sz w:val="20"/>
                <w:szCs w:val="20"/>
                <w:lang w:eastAsia="en-GB"/>
              </w:rPr>
              <w:t xml:space="preserve"> - </w:t>
            </w:r>
            <w:r w:rsidRPr="00A90FDA">
              <w:rPr>
                <w:rFonts w:ascii="Times New Roman" w:eastAsia="Times New Roman" w:hAnsi="Times New Roman" w:cs="Times New Roman" w:hint="cs"/>
                <w:sz w:val="20"/>
                <w:szCs w:val="20"/>
                <w:lang w:eastAsia="en-GB"/>
              </w:rPr>
              <w:t>المستوى</w:t>
            </w:r>
            <w:r w:rsidRPr="00A90FDA">
              <w:rPr>
                <w:rFonts w:ascii="Times New Roman" w:eastAsia="Times New Roman" w:hAnsi="Times New Roman" w:cs="Times New Roman"/>
                <w:sz w:val="20"/>
                <w:szCs w:val="20"/>
                <w:lang w:eastAsia="en-GB"/>
              </w:rPr>
              <w:t xml:space="preserve"> 2</w:t>
            </w:r>
            <w:r w:rsidRPr="00A90FDA">
              <w:rPr>
                <w:rFonts w:ascii="Times New Roman" w:eastAsia="Times New Roman" w:hAnsi="Times New Roman" w:cs="Times New Roman" w:hint="cs"/>
                <w:i/>
                <w:iCs/>
                <w:sz w:val="20"/>
                <w:szCs w:val="20"/>
                <w:lang w:eastAsia="en-GB"/>
              </w:rPr>
              <w:t>؛ نص مائل</w:t>
            </w:r>
            <w:r w:rsidRPr="00A90FDA">
              <w:rPr>
                <w:rFonts w:ascii="Times New Roman" w:eastAsia="Times New Roman" w:hAnsi="Times New Roman" w:cs="Times New Roman"/>
                <w:i/>
                <w:iCs/>
                <w:sz w:val="20"/>
                <w:szCs w:val="20"/>
                <w:lang w:eastAsia="en-GB"/>
              </w:rPr>
              <w:t xml:space="preserve"> - </w:t>
            </w:r>
            <w:r w:rsidRPr="00A90FDA">
              <w:rPr>
                <w:rFonts w:ascii="Times New Roman" w:eastAsia="Times New Roman" w:hAnsi="Times New Roman" w:cs="Times New Roman" w:hint="cs"/>
                <w:i/>
                <w:iCs/>
                <w:sz w:val="20"/>
                <w:szCs w:val="20"/>
                <w:lang w:eastAsia="en-GB"/>
              </w:rPr>
              <w:t>المستوى</w:t>
            </w:r>
            <w:r w:rsidRPr="00A90FDA">
              <w:rPr>
                <w:rFonts w:ascii="Times New Roman" w:eastAsia="Times New Roman" w:hAnsi="Times New Roman" w:cs="Times New Roman"/>
                <w:i/>
                <w:iCs/>
                <w:sz w:val="20"/>
                <w:szCs w:val="20"/>
                <w:lang w:eastAsia="en-GB"/>
              </w:rPr>
              <w:t xml:space="preserve"> 3)</w:t>
            </w:r>
          </w:p>
        </w:tc>
        <w:tc>
          <w:tcPr>
            <w:tcW w:w="1530" w:type="dxa"/>
            <w:vMerge/>
            <w:vAlign w:val="center"/>
          </w:tcPr>
          <w:p w14:paraId="0CA07266" w14:textId="77777777" w:rsidR="006B57B0" w:rsidRPr="00A90FDA" w:rsidRDefault="006B57B0" w:rsidP="006B57B0">
            <w:pPr>
              <w:spacing w:after="0" w:line="240" w:lineRule="auto"/>
              <w:rPr>
                <w:rFonts w:ascii="Times New Roman" w:eastAsia="Times New Roman" w:hAnsi="Times New Roman" w:cs="Times New Roman"/>
                <w:b/>
                <w:bCs/>
                <w:sz w:val="20"/>
                <w:szCs w:val="20"/>
                <w:lang w:eastAsia="en-GB"/>
              </w:rPr>
            </w:pPr>
          </w:p>
        </w:tc>
        <w:tc>
          <w:tcPr>
            <w:tcW w:w="4183" w:type="dxa"/>
            <w:vMerge/>
            <w:vAlign w:val="center"/>
          </w:tcPr>
          <w:p w14:paraId="0251632A" w14:textId="77777777" w:rsidR="006B57B0" w:rsidRPr="001F7A71" w:rsidRDefault="006B57B0" w:rsidP="006B57B0">
            <w:pPr>
              <w:spacing w:after="0" w:line="240" w:lineRule="auto"/>
              <w:rPr>
                <w:rFonts w:ascii="Times New Roman" w:eastAsia="Times New Roman" w:hAnsi="Times New Roman" w:cs="Times New Roman"/>
                <w:b/>
                <w:bCs/>
                <w:lang w:eastAsia="en-GB"/>
              </w:rPr>
            </w:pPr>
          </w:p>
        </w:tc>
        <w:tc>
          <w:tcPr>
            <w:tcW w:w="2073" w:type="dxa"/>
            <w:vMerge/>
            <w:vAlign w:val="center"/>
          </w:tcPr>
          <w:p w14:paraId="0755E6E7" w14:textId="77777777" w:rsidR="006B57B0" w:rsidRPr="001F7A71" w:rsidRDefault="006B57B0" w:rsidP="006B57B0">
            <w:pPr>
              <w:spacing w:after="0" w:line="240" w:lineRule="auto"/>
              <w:rPr>
                <w:rFonts w:ascii="Times New Roman" w:eastAsia="Times New Roman" w:hAnsi="Times New Roman" w:cs="Times New Roman"/>
                <w:b/>
                <w:bCs/>
                <w:lang w:eastAsia="en-GB"/>
              </w:rPr>
            </w:pPr>
          </w:p>
        </w:tc>
      </w:tr>
      <w:tr w:rsidR="006B57B0" w:rsidRPr="001F7A71" w14:paraId="3A10FFA4" w14:textId="77777777" w:rsidTr="006B57B0">
        <w:trPr>
          <w:trHeight w:val="259"/>
        </w:trPr>
        <w:tc>
          <w:tcPr>
            <w:tcW w:w="1836" w:type="dxa"/>
            <w:vMerge w:val="restart"/>
            <w:shd w:val="clear" w:color="auto" w:fill="auto"/>
          </w:tcPr>
          <w:p w14:paraId="478C7A20" w14:textId="117130C5" w:rsidR="006B57B0" w:rsidRPr="001F7A71" w:rsidRDefault="006B57B0" w:rsidP="003B54C5">
            <w:pPr>
              <w:spacing w:after="0" w:line="240" w:lineRule="auto"/>
              <w:rPr>
                <w:rFonts w:ascii="Times New Roman" w:eastAsia="Times New Roman" w:hAnsi="Times New Roman" w:cs="Times New Roman"/>
                <w:b/>
                <w:bCs/>
                <w:sz w:val="24"/>
                <w:szCs w:val="24"/>
                <w:lang w:eastAsia="en-GB"/>
              </w:rPr>
            </w:pPr>
            <w:r w:rsidRPr="00237C1E">
              <w:rPr>
                <w:rFonts w:ascii="Times New Roman" w:eastAsia="Times New Roman" w:hAnsi="Times New Roman" w:cs="Times New Roman" w:hint="cs"/>
                <w:b/>
                <w:bCs/>
                <w:sz w:val="24"/>
                <w:szCs w:val="24"/>
                <w:lang w:eastAsia="en-GB"/>
              </w:rPr>
              <w:t>الموضوع</w:t>
            </w:r>
            <w:r w:rsidRPr="00237C1E">
              <w:rPr>
                <w:rFonts w:ascii="Times New Roman" w:eastAsia="Times New Roman" w:hAnsi="Times New Roman" w:cs="Times New Roman"/>
                <w:b/>
                <w:bCs/>
                <w:sz w:val="24"/>
                <w:szCs w:val="24"/>
                <w:lang w:eastAsia="en-GB"/>
              </w:rPr>
              <w:t xml:space="preserve"> 4</w:t>
            </w:r>
            <w:r>
              <w:rPr>
                <w:rFonts w:ascii="Times New Roman" w:eastAsia="Times New Roman" w:hAnsi="Times New Roman" w:cs="Times New Roman" w:hint="cs"/>
                <w:b/>
                <w:bCs/>
                <w:sz w:val="24"/>
                <w:szCs w:val="24"/>
                <w:lang w:eastAsia="en-GB"/>
              </w:rPr>
              <w:t>-</w:t>
            </w:r>
            <w:r w:rsidRPr="00237C1E">
              <w:rPr>
                <w:rFonts w:ascii="Times New Roman" w:eastAsia="Times New Roman" w:hAnsi="Times New Roman" w:cs="Times New Roman"/>
                <w:b/>
                <w:bCs/>
                <w:sz w:val="24"/>
                <w:szCs w:val="24"/>
                <w:lang w:eastAsia="en-GB"/>
              </w:rPr>
              <w:t>1</w:t>
            </w:r>
            <w:r>
              <w:rPr>
                <w:rFonts w:ascii="Times New Roman" w:eastAsia="Times New Roman" w:hAnsi="Times New Roman" w:cs="Times New Roman" w:hint="cs"/>
                <w:b/>
                <w:bCs/>
                <w:sz w:val="24"/>
                <w:szCs w:val="24"/>
                <w:lang w:eastAsia="en-GB"/>
              </w:rPr>
              <w:t>-</w:t>
            </w:r>
            <w:r w:rsidRPr="00237C1E">
              <w:rPr>
                <w:rFonts w:ascii="Times New Roman" w:eastAsia="Times New Roman" w:hAnsi="Times New Roman" w:cs="Times New Roman"/>
                <w:b/>
                <w:bCs/>
                <w:sz w:val="24"/>
                <w:szCs w:val="24"/>
                <w:lang w:eastAsia="en-GB"/>
              </w:rPr>
              <w:t>1:</w:t>
            </w:r>
            <w:r>
              <w:rPr>
                <w:rFonts w:ascii="Times New Roman" w:eastAsia="Times New Roman" w:hAnsi="Times New Roman" w:cs="Times New Roman" w:hint="cs"/>
                <w:b/>
                <w:bCs/>
                <w:sz w:val="24"/>
                <w:szCs w:val="24"/>
                <w:lang w:eastAsia="en-GB"/>
              </w:rPr>
              <w:t xml:space="preserve"> </w:t>
            </w:r>
            <w:r w:rsidR="004853B6" w:rsidRPr="004853B6">
              <w:rPr>
                <w:rFonts w:ascii="Times New Roman" w:eastAsia="Times New Roman" w:hAnsi="Times New Roman" w:cs="Times New Roman" w:hint="cs"/>
                <w:b/>
                <w:bCs/>
                <w:sz w:val="24"/>
                <w:szCs w:val="24"/>
                <w:lang w:eastAsia="en-GB"/>
              </w:rPr>
              <w:t>حدوث</w:t>
            </w:r>
            <w:r w:rsidR="004853B6" w:rsidRPr="004853B6">
              <w:rPr>
                <w:rFonts w:ascii="Times New Roman" w:eastAsia="Times New Roman" w:hAnsi="Times New Roman" w:cs="Times New Roman"/>
                <w:b/>
                <w:bCs/>
                <w:sz w:val="24"/>
                <w:szCs w:val="24"/>
                <w:lang w:eastAsia="en-GB"/>
              </w:rPr>
              <w:t xml:space="preserve">  </w:t>
            </w:r>
            <w:r w:rsidR="004853B6" w:rsidRPr="004853B6">
              <w:rPr>
                <w:rFonts w:ascii="Times New Roman" w:eastAsia="Times New Roman" w:hAnsi="Times New Roman" w:cs="Times New Roman" w:hint="cs"/>
                <w:b/>
                <w:bCs/>
                <w:sz w:val="24"/>
                <w:szCs w:val="24"/>
                <w:lang w:eastAsia="en-GB"/>
              </w:rPr>
              <w:t>الكوارث</w:t>
            </w:r>
            <w:r w:rsidR="004853B6" w:rsidRPr="004853B6">
              <w:rPr>
                <w:rFonts w:ascii="Times New Roman" w:eastAsia="Times New Roman" w:hAnsi="Times New Roman" w:cs="Times New Roman"/>
                <w:b/>
                <w:bCs/>
                <w:sz w:val="24"/>
                <w:szCs w:val="24"/>
                <w:lang w:eastAsia="en-GB"/>
              </w:rPr>
              <w:t xml:space="preserve">  </w:t>
            </w:r>
            <w:r w:rsidR="001A61D3">
              <w:rPr>
                <w:rFonts w:ascii="Times New Roman" w:eastAsia="Times New Roman" w:hAnsi="Times New Roman" w:cs="Times New Roman" w:hint="cs"/>
                <w:b/>
                <w:bCs/>
                <w:sz w:val="24"/>
                <w:szCs w:val="24"/>
                <w:lang w:eastAsia="en-GB"/>
              </w:rPr>
              <w:t>والظواهر</w:t>
            </w:r>
            <w:r w:rsidR="001A61D3" w:rsidRPr="004853B6">
              <w:rPr>
                <w:rFonts w:ascii="Times New Roman" w:eastAsia="Times New Roman" w:hAnsi="Times New Roman" w:cs="Times New Roman"/>
                <w:b/>
                <w:bCs/>
                <w:sz w:val="24"/>
                <w:szCs w:val="24"/>
                <w:lang w:eastAsia="en-GB"/>
              </w:rPr>
              <w:t xml:space="preserve"> </w:t>
            </w:r>
            <w:r w:rsidR="004853B6" w:rsidRPr="004853B6">
              <w:rPr>
                <w:rFonts w:ascii="Times New Roman" w:eastAsia="Times New Roman" w:hAnsi="Times New Roman" w:cs="Times New Roman" w:hint="cs"/>
                <w:b/>
                <w:bCs/>
                <w:sz w:val="24"/>
                <w:szCs w:val="24"/>
                <w:lang w:eastAsia="en-GB"/>
              </w:rPr>
              <w:t>المتطرفة</w:t>
            </w:r>
            <w:r w:rsidR="004853B6" w:rsidRPr="004853B6">
              <w:rPr>
                <w:rFonts w:ascii="Times New Roman" w:eastAsia="Times New Roman" w:hAnsi="Times New Roman" w:cs="Times New Roman"/>
                <w:b/>
                <w:bCs/>
                <w:sz w:val="24"/>
                <w:szCs w:val="24"/>
                <w:lang w:eastAsia="en-GB"/>
              </w:rPr>
              <w:t xml:space="preserve"> </w:t>
            </w:r>
            <w:r w:rsidR="004853B6" w:rsidRPr="004853B6">
              <w:rPr>
                <w:rFonts w:ascii="Times New Roman" w:eastAsia="Times New Roman" w:hAnsi="Times New Roman" w:cs="Times New Roman" w:hint="cs"/>
                <w:b/>
                <w:bCs/>
                <w:sz w:val="24"/>
                <w:szCs w:val="24"/>
                <w:lang w:eastAsia="en-GB"/>
              </w:rPr>
              <w:t>الطبيعية</w:t>
            </w:r>
          </w:p>
        </w:tc>
        <w:tc>
          <w:tcPr>
            <w:tcW w:w="450" w:type="dxa"/>
            <w:shd w:val="clear" w:color="auto" w:fill="auto"/>
          </w:tcPr>
          <w:p w14:paraId="7335FC6F"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أ.</w:t>
            </w:r>
          </w:p>
        </w:tc>
        <w:tc>
          <w:tcPr>
            <w:tcW w:w="4508" w:type="dxa"/>
            <w:shd w:val="clear" w:color="auto" w:fill="auto"/>
            <w:noWrap/>
          </w:tcPr>
          <w:p w14:paraId="79222D53" w14:textId="2059C4DA" w:rsidR="006B57B0" w:rsidRPr="00A90FDA" w:rsidRDefault="006B57B0" w:rsidP="003B54C5">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حدوث</w:t>
            </w:r>
            <w:r w:rsidR="00C720F5" w:rsidRPr="00A90FDA">
              <w:rPr>
                <w:rFonts w:ascii="Times New Roman" w:eastAsia="Times New Roman" w:hAnsi="Times New Roman" w:cs="Times New Roman" w:hint="cs"/>
                <w:sz w:val="20"/>
                <w:szCs w:val="20"/>
                <w:lang w:eastAsia="en-GB"/>
              </w:rPr>
              <w:t xml:space="preserve"> الكوارث</w:t>
            </w:r>
            <w:r w:rsidR="00C720F5" w:rsidRPr="00A90FDA">
              <w:rPr>
                <w:rFonts w:ascii="Times New Roman" w:eastAsia="Times New Roman" w:hAnsi="Times New Roman" w:cs="Times New Roman"/>
                <w:sz w:val="20"/>
                <w:szCs w:val="20"/>
                <w:lang w:eastAsia="en-GB"/>
              </w:rPr>
              <w:t xml:space="preserve"> </w:t>
            </w:r>
            <w:r w:rsidR="00C720F5">
              <w:rPr>
                <w:rFonts w:ascii="Times New Roman" w:eastAsia="Times New Roman" w:hAnsi="Times New Roman" w:cs="Times New Roman" w:hint="cs"/>
                <w:sz w:val="20"/>
                <w:szCs w:val="20"/>
                <w:lang w:eastAsia="en-GB"/>
              </w:rPr>
              <w:t>و</w:t>
            </w:r>
            <w:r w:rsidRPr="00A90FDA">
              <w:rPr>
                <w:rFonts w:ascii="Times New Roman" w:eastAsia="Times New Roman" w:hAnsi="Times New Roman" w:cs="Times New Roman" w:hint="cs"/>
                <w:sz w:val="20"/>
                <w:szCs w:val="20"/>
                <w:lang w:eastAsia="en-GB"/>
              </w:rPr>
              <w:t>الظواهر</w:t>
            </w:r>
            <w:r w:rsidRPr="00A90FDA">
              <w:rPr>
                <w:rFonts w:ascii="Times New Roman" w:eastAsia="Times New Roman" w:hAnsi="Times New Roman" w:cs="Times New Roman"/>
                <w:sz w:val="20"/>
                <w:szCs w:val="20"/>
                <w:lang w:eastAsia="en-GB"/>
              </w:rPr>
              <w:t xml:space="preserve"> </w:t>
            </w:r>
            <w:r w:rsidR="005518E4">
              <w:rPr>
                <w:rFonts w:ascii="Times New Roman" w:eastAsia="Times New Roman" w:hAnsi="Times New Roman" w:cs="Times New Roman" w:hint="cs"/>
                <w:sz w:val="20"/>
                <w:szCs w:val="20"/>
                <w:lang w:eastAsia="en-GB"/>
              </w:rPr>
              <w:t>المتطرفة</w:t>
            </w:r>
            <w:r w:rsidR="00C720F5" w:rsidRPr="00A90FDA">
              <w:rPr>
                <w:rFonts w:ascii="Times New Roman" w:eastAsia="Times New Roman" w:hAnsi="Times New Roman" w:cs="Times New Roman" w:hint="cs"/>
                <w:sz w:val="20"/>
                <w:szCs w:val="20"/>
                <w:lang w:eastAsia="en-GB"/>
              </w:rPr>
              <w:t xml:space="preserve"> الطبيعية</w:t>
            </w:r>
          </w:p>
        </w:tc>
        <w:tc>
          <w:tcPr>
            <w:tcW w:w="1530" w:type="dxa"/>
            <w:shd w:val="clear" w:color="000000" w:fill="C0C0C0"/>
          </w:tcPr>
          <w:p w14:paraId="2F31C4DC"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183" w:type="dxa"/>
            <w:vMerge w:val="restart"/>
            <w:shd w:val="clear" w:color="auto" w:fill="auto"/>
          </w:tcPr>
          <w:p w14:paraId="235A0191" w14:textId="74629278" w:rsidR="006B57B0" w:rsidRDefault="006B57B0" w:rsidP="006B57B0">
            <w:pPr>
              <w:spacing w:after="0" w:line="240" w:lineRule="auto"/>
              <w:rPr>
                <w:rFonts w:ascii="Times New Roman" w:eastAsia="Times New Roman" w:hAnsi="Times New Roman" w:cs="Times New Roman"/>
                <w:sz w:val="20"/>
                <w:szCs w:val="20"/>
                <w:rtl w:val="0"/>
                <w:lang w:eastAsia="en-GB"/>
              </w:rPr>
            </w:pPr>
            <w:r w:rsidRPr="000F5BE8">
              <w:rPr>
                <w:rFonts w:ascii="Times New Roman" w:eastAsia="Times New Roman" w:hAnsi="Times New Roman" w:cs="Times New Roman"/>
                <w:sz w:val="20"/>
                <w:szCs w:val="20"/>
                <w:lang w:eastAsia="en-GB"/>
              </w:rPr>
              <w:t xml:space="preserve">▪ </w:t>
            </w:r>
            <w:r w:rsidR="004D3E34" w:rsidRPr="009B7F21">
              <w:rPr>
                <w:rFonts w:ascii="Times New Roman" w:eastAsia="Times New Roman" w:hAnsi="Times New Roman" w:cs="Times New Roman" w:hint="cs"/>
                <w:sz w:val="20"/>
                <w:szCs w:val="20"/>
                <w:lang w:eastAsia="en-GB"/>
              </w:rPr>
              <w:t xml:space="preserve"> حسب</w:t>
            </w:r>
            <w:r w:rsidR="004D3E34" w:rsidRPr="009B7F21">
              <w:rPr>
                <w:rFonts w:ascii="Times New Roman" w:eastAsia="Times New Roman" w:hAnsi="Times New Roman" w:cs="Times New Roman"/>
                <w:sz w:val="20"/>
                <w:szCs w:val="20"/>
                <w:lang w:eastAsia="en-GB"/>
              </w:rPr>
              <w:t xml:space="preserve"> </w:t>
            </w:r>
            <w:r w:rsidRPr="000F5BE8">
              <w:rPr>
                <w:rFonts w:ascii="Times New Roman" w:eastAsia="Times New Roman" w:hAnsi="Times New Roman" w:cs="Times New Roman" w:hint="cs"/>
                <w:sz w:val="20"/>
                <w:szCs w:val="20"/>
                <w:lang w:eastAsia="en-GB"/>
              </w:rPr>
              <w:t>الحدث</w:t>
            </w:r>
          </w:p>
          <w:p w14:paraId="4EFAE2C1" w14:textId="049A01E7" w:rsidR="006B57B0" w:rsidRDefault="006B57B0" w:rsidP="001D666A">
            <w:pPr>
              <w:spacing w:after="0" w:line="240" w:lineRule="auto"/>
              <w:rPr>
                <w:rFonts w:ascii="Times New Roman" w:eastAsia="Times New Roman" w:hAnsi="Times New Roman" w:cs="Times New Roman"/>
                <w:sz w:val="20"/>
                <w:szCs w:val="20"/>
                <w:rtl w:val="0"/>
                <w:lang w:eastAsia="en-GB"/>
              </w:rPr>
            </w:pPr>
            <w:r w:rsidRPr="009C4210">
              <w:rPr>
                <w:rFonts w:ascii="Times New Roman" w:eastAsia="Times New Roman" w:hAnsi="Times New Roman" w:cs="Times New Roman"/>
                <w:sz w:val="20"/>
                <w:szCs w:val="20"/>
                <w:lang w:eastAsia="en-GB"/>
              </w:rPr>
              <w:t xml:space="preserve">▪ </w:t>
            </w:r>
            <w:r w:rsidR="00672111">
              <w:rPr>
                <w:rFonts w:ascii="Times New Roman" w:eastAsia="Times New Roman" w:hAnsi="Times New Roman" w:cs="Times New Roman" w:hint="cs"/>
                <w:sz w:val="20"/>
                <w:szCs w:val="20"/>
                <w:lang w:eastAsia="en-GB"/>
              </w:rPr>
              <w:t>على</w:t>
            </w:r>
            <w:r w:rsidR="00BA5F7E">
              <w:rPr>
                <w:rFonts w:ascii="Times New Roman" w:eastAsia="Times New Roman" w:hAnsi="Times New Roman" w:cs="Times New Roman" w:hint="cs"/>
                <w:sz w:val="20"/>
                <w:szCs w:val="20"/>
                <w:lang w:eastAsia="en-GB"/>
              </w:rPr>
              <w:t xml:space="preserve"> مستوى الدولة</w:t>
            </w:r>
          </w:p>
          <w:p w14:paraId="09D9E01B" w14:textId="77777777" w:rsidR="006B57B0" w:rsidRPr="001F7A71" w:rsidRDefault="006B57B0" w:rsidP="001D666A">
            <w:pPr>
              <w:spacing w:after="0" w:line="240" w:lineRule="auto"/>
              <w:rPr>
                <w:rFonts w:ascii="Times New Roman" w:eastAsia="Times New Roman" w:hAnsi="Times New Roman" w:cs="Times New Roman"/>
                <w:sz w:val="20"/>
                <w:szCs w:val="20"/>
                <w:lang w:eastAsia="en-GB"/>
              </w:rPr>
            </w:pPr>
            <w:r w:rsidRPr="00E47B75">
              <w:rPr>
                <w:rFonts w:ascii="Times New Roman" w:eastAsia="Times New Roman" w:hAnsi="Times New Roman" w:cs="Times New Roman"/>
                <w:sz w:val="20"/>
                <w:szCs w:val="20"/>
                <w:lang w:eastAsia="en-GB"/>
              </w:rPr>
              <w:t xml:space="preserve">▪ </w:t>
            </w:r>
            <w:r w:rsidR="00972E6A">
              <w:rPr>
                <w:rFonts w:ascii="Times New Roman" w:eastAsia="Times New Roman" w:hAnsi="Times New Roman" w:cs="Times New Roman" w:hint="cs"/>
                <w:sz w:val="20"/>
                <w:szCs w:val="20"/>
                <w:lang w:eastAsia="en-GB"/>
              </w:rPr>
              <w:t>على مستوى التقسيمات الإدارية داخل الدولة</w:t>
            </w:r>
            <w:r w:rsidRPr="00E47B75">
              <w:rPr>
                <w:rFonts w:ascii="Times New Roman" w:eastAsia="Times New Roman" w:hAnsi="Times New Roman" w:cs="Times New Roman"/>
                <w:sz w:val="20"/>
                <w:szCs w:val="20"/>
                <w:lang w:eastAsia="en-GB"/>
              </w:rPr>
              <w:t xml:space="preserve"> </w:t>
            </w:r>
          </w:p>
        </w:tc>
        <w:tc>
          <w:tcPr>
            <w:tcW w:w="2073" w:type="dxa"/>
            <w:vMerge w:val="restart"/>
            <w:shd w:val="clear" w:color="auto" w:fill="auto"/>
          </w:tcPr>
          <w:p w14:paraId="0677250F" w14:textId="2347BB95" w:rsidR="006B57B0" w:rsidRDefault="006B57B0" w:rsidP="006B57B0">
            <w:pPr>
              <w:spacing w:after="0" w:line="240" w:lineRule="auto"/>
              <w:rPr>
                <w:rFonts w:ascii="Times New Roman" w:eastAsia="Times New Roman" w:hAnsi="Times New Roman" w:cs="Times New Roman"/>
                <w:sz w:val="20"/>
                <w:szCs w:val="20"/>
                <w:rtl w:val="0"/>
                <w:lang w:eastAsia="en-GB"/>
              </w:rPr>
            </w:pPr>
            <w:r w:rsidRPr="000F5BE8">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Pr>
                <w:rFonts w:hint="cs"/>
              </w:rPr>
              <w:t xml:space="preserve"> </w:t>
            </w:r>
            <w:r w:rsidRPr="00470865">
              <w:rPr>
                <w:rFonts w:ascii="Times New Roman" w:eastAsia="Times New Roman" w:hAnsi="Times New Roman" w:cs="Times New Roman" w:hint="cs"/>
                <w:sz w:val="20"/>
                <w:szCs w:val="20"/>
                <w:lang w:eastAsia="en-GB"/>
              </w:rPr>
              <w:t>ﻗﺎﻋﺩﺓ</w:t>
            </w:r>
            <w:r w:rsidRPr="00470865">
              <w:rPr>
                <w:rFonts w:ascii="Times New Roman" w:eastAsia="Times New Roman" w:hAnsi="Times New Roman" w:cs="Times New Roman"/>
                <w:sz w:val="20"/>
                <w:szCs w:val="20"/>
                <w:lang w:eastAsia="en-GB"/>
              </w:rPr>
              <w:t xml:space="preserve"> </w:t>
            </w:r>
            <w:r w:rsidRPr="00470865">
              <w:rPr>
                <w:rFonts w:ascii="Times New Roman" w:eastAsia="Times New Roman" w:hAnsi="Times New Roman" w:cs="Times New Roman" w:hint="cs"/>
                <w:sz w:val="20"/>
                <w:szCs w:val="20"/>
                <w:lang w:eastAsia="en-GB"/>
              </w:rPr>
              <w:t>ﺍﻟﺒﻴﺎﻨﺎﺕ</w:t>
            </w:r>
            <w:r w:rsidRPr="00470865">
              <w:rPr>
                <w:rFonts w:ascii="Times New Roman" w:eastAsia="Times New Roman" w:hAnsi="Times New Roman" w:cs="Times New Roman"/>
                <w:sz w:val="20"/>
                <w:szCs w:val="20"/>
                <w:lang w:eastAsia="en-GB"/>
              </w:rPr>
              <w:t xml:space="preserve"> </w:t>
            </w:r>
            <w:r w:rsidRPr="00470865">
              <w:rPr>
                <w:rFonts w:ascii="Times New Roman" w:eastAsia="Times New Roman" w:hAnsi="Times New Roman" w:cs="Times New Roman" w:hint="cs"/>
                <w:sz w:val="20"/>
                <w:szCs w:val="20"/>
                <w:lang w:eastAsia="en-GB"/>
              </w:rPr>
              <w:t>ﺍﻟﺩﻭﻟﻴﺔ</w:t>
            </w:r>
            <w:r w:rsidRPr="00470865">
              <w:rPr>
                <w:rFonts w:ascii="Times New Roman" w:eastAsia="Times New Roman" w:hAnsi="Times New Roman" w:cs="Times New Roman"/>
                <w:sz w:val="20"/>
                <w:szCs w:val="20"/>
                <w:lang w:eastAsia="en-GB"/>
              </w:rPr>
              <w:t xml:space="preserve"> </w:t>
            </w:r>
            <w:r w:rsidRPr="00470865">
              <w:rPr>
                <w:rFonts w:ascii="Times New Roman" w:eastAsia="Times New Roman" w:hAnsi="Times New Roman" w:cs="Times New Roman" w:hint="cs"/>
                <w:sz w:val="20"/>
                <w:szCs w:val="20"/>
                <w:lang w:eastAsia="en-GB"/>
              </w:rPr>
              <w:t>ﻟﻠﻜﻭﺍﺭﺙ</w:t>
            </w:r>
            <w:r w:rsidRPr="00470865">
              <w:rPr>
                <w:rFonts w:ascii="Times New Roman" w:eastAsia="Times New Roman" w:hAnsi="Times New Roman" w:cs="Times New Roman"/>
                <w:sz w:val="20"/>
                <w:szCs w:val="20"/>
                <w:lang w:eastAsia="en-GB"/>
              </w:rPr>
              <w:t xml:space="preserve"> </w:t>
            </w:r>
            <w:r w:rsidRPr="00470865">
              <w:rPr>
                <w:rFonts w:ascii="Times New Roman" w:eastAsia="Times New Roman" w:hAnsi="Times New Roman" w:cs="Times New Roman" w:hint="cs"/>
                <w:sz w:val="20"/>
                <w:szCs w:val="20"/>
                <w:lang w:eastAsia="en-GB"/>
              </w:rPr>
              <w:t>ﺍﻟﻁﺎﺭﺌـﺔ</w:t>
            </w:r>
            <w:r>
              <w:rPr>
                <w:rFonts w:ascii="Times New Roman" w:eastAsia="Times New Roman" w:hAnsi="Times New Roman" w:cs="Times New Roman" w:hint="cs"/>
                <w:sz w:val="20"/>
                <w:szCs w:val="20"/>
                <w:lang w:eastAsia="en-GB"/>
              </w:rPr>
              <w:t xml:space="preserve"> لدى </w:t>
            </w:r>
            <w:r>
              <w:rPr>
                <w:rFonts w:hint="cs"/>
              </w:rPr>
              <w:t xml:space="preserve"> </w:t>
            </w:r>
            <w:r w:rsidRPr="00115990">
              <w:rPr>
                <w:rFonts w:ascii="Times New Roman" w:eastAsia="Times New Roman" w:hAnsi="Times New Roman" w:cs="Times New Roman" w:hint="cs"/>
                <w:sz w:val="20"/>
                <w:szCs w:val="20"/>
                <w:lang w:eastAsia="en-GB"/>
              </w:rPr>
              <w:t>ﻤﺭﻜﺯ</w:t>
            </w:r>
            <w:r>
              <w:rPr>
                <w:rFonts w:ascii="Times New Roman" w:eastAsia="Times New Roman" w:hAnsi="Times New Roman" w:cs="Times New Roman" w:hint="cs"/>
                <w:sz w:val="20"/>
                <w:szCs w:val="20"/>
                <w:lang w:eastAsia="en-GB"/>
              </w:rPr>
              <w:t xml:space="preserve"> </w:t>
            </w:r>
            <w:r w:rsidRPr="00115990">
              <w:rPr>
                <w:rFonts w:ascii="Times New Roman" w:eastAsia="Times New Roman" w:hAnsi="Times New Roman" w:cs="Times New Roman" w:hint="cs"/>
                <w:sz w:val="20"/>
                <w:szCs w:val="20"/>
                <w:lang w:eastAsia="en-GB"/>
              </w:rPr>
              <w:t>ﺍﻷﺒﺤﺎﺙ</w:t>
            </w:r>
            <w:r w:rsidRPr="00115990">
              <w:rPr>
                <w:rFonts w:ascii="Times New Roman" w:eastAsia="Times New Roman" w:hAnsi="Times New Roman" w:cs="Times New Roman"/>
                <w:sz w:val="20"/>
                <w:szCs w:val="20"/>
                <w:lang w:eastAsia="en-GB"/>
              </w:rPr>
              <w:t xml:space="preserve"> </w:t>
            </w:r>
            <w:r w:rsidRPr="00115990">
              <w:rPr>
                <w:rFonts w:ascii="Times New Roman" w:eastAsia="Times New Roman" w:hAnsi="Times New Roman" w:cs="Times New Roman" w:hint="cs"/>
                <w:sz w:val="20"/>
                <w:szCs w:val="20"/>
                <w:lang w:eastAsia="en-GB"/>
              </w:rPr>
              <w:t>ﺤﻭل</w:t>
            </w:r>
            <w:r w:rsidRPr="00115990">
              <w:rPr>
                <w:rFonts w:ascii="Times New Roman" w:eastAsia="Times New Roman" w:hAnsi="Times New Roman" w:cs="Times New Roman"/>
                <w:sz w:val="20"/>
                <w:szCs w:val="20"/>
                <w:lang w:eastAsia="en-GB"/>
              </w:rPr>
              <w:t xml:space="preserve"> </w:t>
            </w:r>
            <w:r w:rsidRPr="00115990">
              <w:rPr>
                <w:rFonts w:ascii="Times New Roman" w:eastAsia="Times New Roman" w:hAnsi="Times New Roman" w:cs="Times New Roman" w:hint="cs"/>
                <w:sz w:val="20"/>
                <w:szCs w:val="20"/>
                <w:lang w:eastAsia="en-GB"/>
              </w:rPr>
              <w:t>ﺃﻭﺒﺌﺔ</w:t>
            </w:r>
            <w:r w:rsidRPr="00115990">
              <w:rPr>
                <w:rFonts w:ascii="Times New Roman" w:eastAsia="Times New Roman" w:hAnsi="Times New Roman" w:cs="Times New Roman"/>
                <w:sz w:val="20"/>
                <w:szCs w:val="20"/>
                <w:lang w:eastAsia="en-GB"/>
              </w:rPr>
              <w:t xml:space="preserve"> </w:t>
            </w:r>
            <w:r w:rsidRPr="00115990">
              <w:rPr>
                <w:rFonts w:ascii="Times New Roman" w:eastAsia="Times New Roman" w:hAnsi="Times New Roman" w:cs="Times New Roman" w:hint="cs"/>
                <w:sz w:val="20"/>
                <w:szCs w:val="20"/>
                <w:lang w:eastAsia="en-GB"/>
              </w:rPr>
              <w:t>ﺍﻟﻜﻭﺍﺭﺙ</w:t>
            </w:r>
            <w:r w:rsidRPr="00115990">
              <w:rPr>
                <w:rFonts w:ascii="Times New Roman" w:eastAsia="Times New Roman" w:hAnsi="Times New Roman" w:cs="Times New Roman"/>
                <w:sz w:val="20"/>
                <w:szCs w:val="20"/>
                <w:lang w:eastAsia="en-GB"/>
              </w:rPr>
              <w:t xml:space="preserve"> </w:t>
            </w:r>
          </w:p>
          <w:p w14:paraId="23D55B3C" w14:textId="11F4139B" w:rsidR="006B57B0" w:rsidRDefault="006B57B0" w:rsidP="006B57B0">
            <w:pPr>
              <w:spacing w:after="0" w:line="240" w:lineRule="auto"/>
              <w:rPr>
                <w:rFonts w:ascii="Times New Roman" w:eastAsia="Times New Roman" w:hAnsi="Times New Roman" w:cs="Times New Roman"/>
                <w:sz w:val="20"/>
                <w:szCs w:val="20"/>
                <w:rtl w:val="0"/>
                <w:lang w:eastAsia="en-GB"/>
              </w:rPr>
            </w:pPr>
            <w:r w:rsidRPr="000F5BE8">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دليل </w:t>
            </w:r>
            <w:r w:rsidRPr="008667C8">
              <w:rPr>
                <w:rFonts w:ascii="Times New Roman" w:eastAsia="Times New Roman" w:hAnsi="Times New Roman" w:cs="Times New Roman" w:hint="cs"/>
                <w:sz w:val="20"/>
                <w:szCs w:val="20"/>
                <w:lang w:eastAsia="en-GB"/>
              </w:rPr>
              <w:t>اللجنة</w:t>
            </w:r>
            <w:r w:rsidRPr="008667C8">
              <w:rPr>
                <w:rFonts w:ascii="Times New Roman" w:eastAsia="Times New Roman" w:hAnsi="Times New Roman" w:cs="Times New Roman"/>
                <w:sz w:val="20"/>
                <w:szCs w:val="20"/>
                <w:lang w:eastAsia="en-GB"/>
              </w:rPr>
              <w:t xml:space="preserve"> </w:t>
            </w:r>
            <w:r w:rsidRPr="008667C8">
              <w:rPr>
                <w:rFonts w:ascii="Times New Roman" w:eastAsia="Times New Roman" w:hAnsi="Times New Roman" w:cs="Times New Roman" w:hint="cs"/>
                <w:sz w:val="20"/>
                <w:szCs w:val="20"/>
                <w:lang w:eastAsia="en-GB"/>
              </w:rPr>
              <w:t>الاقتصادية</w:t>
            </w:r>
            <w:r w:rsidRPr="008667C8">
              <w:rPr>
                <w:rFonts w:ascii="Times New Roman" w:eastAsia="Times New Roman" w:hAnsi="Times New Roman" w:cs="Times New Roman"/>
                <w:sz w:val="20"/>
                <w:szCs w:val="20"/>
                <w:lang w:eastAsia="en-GB"/>
              </w:rPr>
              <w:t xml:space="preserve"> </w:t>
            </w:r>
            <w:r>
              <w:rPr>
                <w:rFonts w:hint="cs"/>
              </w:rPr>
              <w:t xml:space="preserve"> </w:t>
            </w:r>
            <w:r w:rsidRPr="00043302">
              <w:rPr>
                <w:rFonts w:ascii="Times New Roman" w:eastAsia="Times New Roman" w:hAnsi="Times New Roman" w:cs="Times New Roman" w:hint="cs"/>
                <w:sz w:val="20"/>
                <w:szCs w:val="20"/>
                <w:lang w:eastAsia="en-GB"/>
              </w:rPr>
              <w:t>للأمم</w:t>
            </w:r>
            <w:r w:rsidRPr="00043302">
              <w:rPr>
                <w:rFonts w:ascii="Times New Roman" w:eastAsia="Times New Roman" w:hAnsi="Times New Roman" w:cs="Times New Roman"/>
                <w:sz w:val="20"/>
                <w:szCs w:val="20"/>
                <w:lang w:eastAsia="en-GB"/>
              </w:rPr>
              <w:t xml:space="preserve"> </w:t>
            </w:r>
            <w:r w:rsidRPr="00043302">
              <w:rPr>
                <w:rFonts w:ascii="Times New Roman" w:eastAsia="Times New Roman" w:hAnsi="Times New Roman" w:cs="Times New Roman" w:hint="cs"/>
                <w:sz w:val="20"/>
                <w:szCs w:val="20"/>
                <w:lang w:eastAsia="en-GB"/>
              </w:rPr>
              <w:t>المتحدة</w:t>
            </w:r>
            <w:r w:rsidRPr="00043302">
              <w:rPr>
                <w:rFonts w:ascii="Times New Roman" w:eastAsia="Times New Roman" w:hAnsi="Times New Roman" w:cs="Times New Roman"/>
                <w:sz w:val="20"/>
                <w:szCs w:val="20"/>
                <w:lang w:eastAsia="en-GB"/>
              </w:rPr>
              <w:t xml:space="preserve"> </w:t>
            </w:r>
            <w:r w:rsidRPr="008667C8">
              <w:rPr>
                <w:rFonts w:ascii="Times New Roman" w:eastAsia="Times New Roman" w:hAnsi="Times New Roman" w:cs="Times New Roman" w:hint="cs"/>
                <w:sz w:val="20"/>
                <w:szCs w:val="20"/>
                <w:lang w:eastAsia="en-GB"/>
              </w:rPr>
              <w:t>لأمريكا</w:t>
            </w:r>
            <w:r w:rsidRPr="008667C8">
              <w:rPr>
                <w:rFonts w:ascii="Times New Roman" w:eastAsia="Times New Roman" w:hAnsi="Times New Roman" w:cs="Times New Roman"/>
                <w:sz w:val="20"/>
                <w:szCs w:val="20"/>
                <w:lang w:eastAsia="en-GB"/>
              </w:rPr>
              <w:t xml:space="preserve"> </w:t>
            </w:r>
            <w:r w:rsidRPr="008667C8">
              <w:rPr>
                <w:rFonts w:ascii="Times New Roman" w:eastAsia="Times New Roman" w:hAnsi="Times New Roman" w:cs="Times New Roman" w:hint="cs"/>
                <w:sz w:val="20"/>
                <w:szCs w:val="20"/>
                <w:lang w:eastAsia="en-GB"/>
              </w:rPr>
              <w:t>اللاتينية</w:t>
            </w:r>
            <w:r w:rsidRPr="008667C8">
              <w:rPr>
                <w:rFonts w:ascii="Times New Roman" w:eastAsia="Times New Roman" w:hAnsi="Times New Roman" w:cs="Times New Roman"/>
                <w:sz w:val="20"/>
                <w:szCs w:val="20"/>
                <w:lang w:eastAsia="en-GB"/>
              </w:rPr>
              <w:t xml:space="preserve"> </w:t>
            </w:r>
            <w:r w:rsidRPr="008667C8">
              <w:rPr>
                <w:rFonts w:ascii="Times New Roman" w:eastAsia="Times New Roman" w:hAnsi="Times New Roman" w:cs="Times New Roman" w:hint="cs"/>
                <w:sz w:val="20"/>
                <w:szCs w:val="20"/>
                <w:lang w:eastAsia="en-GB"/>
              </w:rPr>
              <w:t>ومنطقة</w:t>
            </w:r>
            <w:r w:rsidRPr="008667C8">
              <w:rPr>
                <w:rFonts w:ascii="Times New Roman" w:eastAsia="Times New Roman" w:hAnsi="Times New Roman" w:cs="Times New Roman"/>
                <w:sz w:val="20"/>
                <w:szCs w:val="20"/>
                <w:lang w:eastAsia="en-GB"/>
              </w:rPr>
              <w:t xml:space="preserve"> </w:t>
            </w:r>
            <w:r w:rsidRPr="008667C8">
              <w:rPr>
                <w:rFonts w:ascii="Times New Roman" w:eastAsia="Times New Roman" w:hAnsi="Times New Roman" w:cs="Times New Roman" w:hint="cs"/>
                <w:sz w:val="20"/>
                <w:szCs w:val="20"/>
                <w:lang w:eastAsia="en-GB"/>
              </w:rPr>
              <w:t>البحر</w:t>
            </w:r>
            <w:r w:rsidRPr="008667C8">
              <w:rPr>
                <w:rFonts w:ascii="Times New Roman" w:eastAsia="Times New Roman" w:hAnsi="Times New Roman" w:cs="Times New Roman"/>
                <w:sz w:val="20"/>
                <w:szCs w:val="20"/>
                <w:lang w:eastAsia="en-GB"/>
              </w:rPr>
              <w:t xml:space="preserve"> </w:t>
            </w:r>
            <w:r w:rsidRPr="008667C8">
              <w:rPr>
                <w:rFonts w:ascii="Times New Roman" w:eastAsia="Times New Roman" w:hAnsi="Times New Roman" w:cs="Times New Roman" w:hint="cs"/>
                <w:sz w:val="20"/>
                <w:szCs w:val="20"/>
                <w:lang w:eastAsia="en-GB"/>
              </w:rPr>
              <w:t>الكاريبي</w:t>
            </w:r>
            <w:r w:rsidRPr="008667C8">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 xml:space="preserve"> </w:t>
            </w:r>
            <w:r w:rsidRPr="008667C8">
              <w:rPr>
                <w:rFonts w:ascii="Times New Roman" w:eastAsia="Times New Roman" w:hAnsi="Times New Roman" w:cs="Times New Roman" w:hint="cs"/>
                <w:sz w:val="20"/>
                <w:szCs w:val="20"/>
                <w:lang w:eastAsia="en-GB"/>
              </w:rPr>
              <w:t>لتقدير</w:t>
            </w:r>
            <w:r w:rsidRPr="008667C8">
              <w:rPr>
                <w:rFonts w:ascii="Times New Roman" w:eastAsia="Times New Roman" w:hAnsi="Times New Roman" w:cs="Times New Roman"/>
                <w:sz w:val="20"/>
                <w:szCs w:val="20"/>
                <w:lang w:eastAsia="en-GB"/>
              </w:rPr>
              <w:t xml:space="preserve"> </w:t>
            </w:r>
            <w:r w:rsidRPr="008667C8">
              <w:rPr>
                <w:rFonts w:ascii="Times New Roman" w:eastAsia="Times New Roman" w:hAnsi="Times New Roman" w:cs="Times New Roman" w:hint="cs"/>
                <w:sz w:val="20"/>
                <w:szCs w:val="20"/>
                <w:lang w:eastAsia="en-GB"/>
              </w:rPr>
              <w:t>الآثار</w:t>
            </w:r>
            <w:r w:rsidRPr="008667C8">
              <w:rPr>
                <w:rFonts w:ascii="Times New Roman" w:eastAsia="Times New Roman" w:hAnsi="Times New Roman" w:cs="Times New Roman"/>
                <w:sz w:val="20"/>
                <w:szCs w:val="20"/>
                <w:lang w:eastAsia="en-GB"/>
              </w:rPr>
              <w:t xml:space="preserve"> </w:t>
            </w:r>
            <w:r w:rsidRPr="008667C8">
              <w:rPr>
                <w:rFonts w:ascii="Times New Roman" w:eastAsia="Times New Roman" w:hAnsi="Times New Roman" w:cs="Times New Roman" w:hint="cs"/>
                <w:sz w:val="20"/>
                <w:szCs w:val="20"/>
                <w:lang w:eastAsia="en-GB"/>
              </w:rPr>
              <w:t>الاجتماعية</w:t>
            </w:r>
            <w:r w:rsidRPr="008667C8">
              <w:rPr>
                <w:rFonts w:ascii="Times New Roman" w:eastAsia="Times New Roman" w:hAnsi="Times New Roman" w:cs="Times New Roman"/>
                <w:sz w:val="20"/>
                <w:szCs w:val="20"/>
                <w:lang w:eastAsia="en-GB"/>
              </w:rPr>
              <w:t xml:space="preserve"> </w:t>
            </w:r>
            <w:r w:rsidRPr="008667C8">
              <w:rPr>
                <w:rFonts w:ascii="Times New Roman" w:eastAsia="Times New Roman" w:hAnsi="Times New Roman" w:cs="Times New Roman" w:hint="cs"/>
                <w:sz w:val="20"/>
                <w:szCs w:val="20"/>
                <w:lang w:eastAsia="en-GB"/>
              </w:rPr>
              <w:t>والاقتصادية</w:t>
            </w:r>
            <w:r w:rsidRPr="008667C8">
              <w:rPr>
                <w:rFonts w:ascii="Times New Roman" w:eastAsia="Times New Roman" w:hAnsi="Times New Roman" w:cs="Times New Roman"/>
                <w:sz w:val="20"/>
                <w:szCs w:val="20"/>
                <w:lang w:eastAsia="en-GB"/>
              </w:rPr>
              <w:t xml:space="preserve"> </w:t>
            </w:r>
            <w:r w:rsidRPr="008667C8">
              <w:rPr>
                <w:rFonts w:ascii="Times New Roman" w:eastAsia="Times New Roman" w:hAnsi="Times New Roman" w:cs="Times New Roman" w:hint="cs"/>
                <w:sz w:val="20"/>
                <w:szCs w:val="20"/>
                <w:lang w:eastAsia="en-GB"/>
              </w:rPr>
              <w:t>والبيئية</w:t>
            </w:r>
            <w:r w:rsidRPr="008667C8">
              <w:rPr>
                <w:rFonts w:ascii="Times New Roman" w:eastAsia="Times New Roman" w:hAnsi="Times New Roman" w:cs="Times New Roman"/>
                <w:sz w:val="20"/>
                <w:szCs w:val="20"/>
                <w:lang w:eastAsia="en-GB"/>
              </w:rPr>
              <w:t xml:space="preserve"> </w:t>
            </w:r>
            <w:r w:rsidRPr="008667C8">
              <w:rPr>
                <w:rFonts w:ascii="Times New Roman" w:eastAsia="Times New Roman" w:hAnsi="Times New Roman" w:cs="Times New Roman" w:hint="cs"/>
                <w:sz w:val="20"/>
                <w:szCs w:val="20"/>
                <w:lang w:eastAsia="en-GB"/>
              </w:rPr>
              <w:t>للكوارث</w:t>
            </w:r>
          </w:p>
          <w:p w14:paraId="4B19DBC5"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sidRPr="000F5BE8">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Pr="00C02C2A">
              <w:rPr>
                <w:rFonts w:ascii="Times New Roman" w:eastAsia="Times New Roman" w:hAnsi="Times New Roman" w:cs="Times New Roman" w:hint="cs"/>
                <w:sz w:val="20"/>
                <w:szCs w:val="20"/>
                <w:lang w:eastAsia="en-GB"/>
              </w:rPr>
              <w:t>مكتب</w:t>
            </w:r>
            <w:r w:rsidRPr="00C02C2A">
              <w:rPr>
                <w:rFonts w:ascii="Times New Roman" w:eastAsia="Times New Roman" w:hAnsi="Times New Roman" w:cs="Times New Roman"/>
                <w:sz w:val="20"/>
                <w:szCs w:val="20"/>
                <w:lang w:eastAsia="en-GB"/>
              </w:rPr>
              <w:t xml:space="preserve"> </w:t>
            </w:r>
            <w:r w:rsidRPr="00C02C2A">
              <w:rPr>
                <w:rFonts w:ascii="Times New Roman" w:eastAsia="Times New Roman" w:hAnsi="Times New Roman" w:cs="Times New Roman" w:hint="cs"/>
                <w:sz w:val="20"/>
                <w:szCs w:val="20"/>
                <w:lang w:eastAsia="en-GB"/>
              </w:rPr>
              <w:t>الأمم</w:t>
            </w:r>
            <w:r w:rsidRPr="00C02C2A">
              <w:rPr>
                <w:rFonts w:ascii="Times New Roman" w:eastAsia="Times New Roman" w:hAnsi="Times New Roman" w:cs="Times New Roman"/>
                <w:sz w:val="20"/>
                <w:szCs w:val="20"/>
                <w:lang w:eastAsia="en-GB"/>
              </w:rPr>
              <w:t xml:space="preserve"> </w:t>
            </w:r>
            <w:r w:rsidRPr="00C02C2A">
              <w:rPr>
                <w:rFonts w:ascii="Times New Roman" w:eastAsia="Times New Roman" w:hAnsi="Times New Roman" w:cs="Times New Roman" w:hint="cs"/>
                <w:sz w:val="20"/>
                <w:szCs w:val="20"/>
                <w:lang w:eastAsia="en-GB"/>
              </w:rPr>
              <w:t>المتحدة</w:t>
            </w:r>
            <w:r w:rsidRPr="00C02C2A">
              <w:rPr>
                <w:rFonts w:ascii="Times New Roman" w:eastAsia="Times New Roman" w:hAnsi="Times New Roman" w:cs="Times New Roman"/>
                <w:sz w:val="20"/>
                <w:szCs w:val="20"/>
                <w:lang w:eastAsia="en-GB"/>
              </w:rPr>
              <w:t xml:space="preserve"> </w:t>
            </w:r>
            <w:r w:rsidRPr="00C02C2A">
              <w:rPr>
                <w:rFonts w:ascii="Times New Roman" w:eastAsia="Times New Roman" w:hAnsi="Times New Roman" w:cs="Times New Roman" w:hint="cs"/>
                <w:sz w:val="20"/>
                <w:szCs w:val="20"/>
                <w:lang w:eastAsia="en-GB"/>
              </w:rPr>
              <w:t>للحد</w:t>
            </w:r>
            <w:r w:rsidRPr="00C02C2A">
              <w:rPr>
                <w:rFonts w:ascii="Times New Roman" w:eastAsia="Times New Roman" w:hAnsi="Times New Roman" w:cs="Times New Roman"/>
                <w:sz w:val="20"/>
                <w:szCs w:val="20"/>
                <w:lang w:eastAsia="en-GB"/>
              </w:rPr>
              <w:t xml:space="preserve"> </w:t>
            </w:r>
            <w:r w:rsidRPr="00C02C2A">
              <w:rPr>
                <w:rFonts w:ascii="Times New Roman" w:eastAsia="Times New Roman" w:hAnsi="Times New Roman" w:cs="Times New Roman" w:hint="cs"/>
                <w:sz w:val="20"/>
                <w:szCs w:val="20"/>
                <w:lang w:eastAsia="en-GB"/>
              </w:rPr>
              <w:t>من</w:t>
            </w:r>
            <w:r w:rsidRPr="00C02C2A">
              <w:rPr>
                <w:rFonts w:ascii="Times New Roman" w:eastAsia="Times New Roman" w:hAnsi="Times New Roman" w:cs="Times New Roman"/>
                <w:sz w:val="20"/>
                <w:szCs w:val="20"/>
                <w:lang w:eastAsia="en-GB"/>
              </w:rPr>
              <w:t xml:space="preserve"> </w:t>
            </w:r>
            <w:r w:rsidRPr="00C02C2A">
              <w:rPr>
                <w:rFonts w:ascii="Times New Roman" w:eastAsia="Times New Roman" w:hAnsi="Times New Roman" w:cs="Times New Roman" w:hint="cs"/>
                <w:sz w:val="20"/>
                <w:szCs w:val="20"/>
                <w:lang w:eastAsia="en-GB"/>
              </w:rPr>
              <w:t>مخاطر</w:t>
            </w:r>
            <w:r w:rsidRPr="00C02C2A">
              <w:rPr>
                <w:rFonts w:ascii="Times New Roman" w:eastAsia="Times New Roman" w:hAnsi="Times New Roman" w:cs="Times New Roman"/>
                <w:sz w:val="20"/>
                <w:szCs w:val="20"/>
                <w:lang w:eastAsia="en-GB"/>
              </w:rPr>
              <w:t xml:space="preserve"> </w:t>
            </w:r>
            <w:r w:rsidRPr="00C02C2A">
              <w:rPr>
                <w:rFonts w:ascii="Times New Roman" w:eastAsia="Times New Roman" w:hAnsi="Times New Roman" w:cs="Times New Roman" w:hint="cs"/>
                <w:sz w:val="20"/>
                <w:szCs w:val="20"/>
                <w:lang w:eastAsia="en-GB"/>
              </w:rPr>
              <w:t>الكوارث</w:t>
            </w:r>
            <w:r w:rsidRPr="00C02C2A">
              <w:rPr>
                <w:rFonts w:ascii="Times New Roman" w:eastAsia="Times New Roman" w:hAnsi="Times New Roman" w:cs="Times New Roman"/>
                <w:sz w:val="20"/>
                <w:szCs w:val="20"/>
                <w:lang w:eastAsia="en-GB"/>
              </w:rPr>
              <w:t xml:space="preserve"> </w:t>
            </w:r>
          </w:p>
        </w:tc>
      </w:tr>
      <w:tr w:rsidR="006B57B0" w:rsidRPr="001F7A71" w14:paraId="22FB3041" w14:textId="77777777" w:rsidTr="006B57B0">
        <w:trPr>
          <w:trHeight w:val="300"/>
        </w:trPr>
        <w:tc>
          <w:tcPr>
            <w:tcW w:w="1836" w:type="dxa"/>
            <w:vMerge/>
            <w:shd w:val="clear" w:color="auto" w:fill="auto"/>
          </w:tcPr>
          <w:p w14:paraId="392BFFB5"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67FDA761"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08" w:type="dxa"/>
            <w:shd w:val="clear" w:color="auto" w:fill="auto"/>
          </w:tcPr>
          <w:p w14:paraId="090B3245" w14:textId="48701ECA" w:rsidR="006B57B0" w:rsidRPr="00A90FDA" w:rsidRDefault="009B7F21" w:rsidP="003B54C5">
            <w:pPr>
              <w:pStyle w:val="ListParagraph"/>
              <w:numPr>
                <w:ilvl w:val="0"/>
                <w:numId w:val="15"/>
              </w:numPr>
              <w:spacing w:after="0" w:line="240" w:lineRule="auto"/>
              <w:rPr>
                <w:rFonts w:ascii="Times New Roman" w:eastAsia="Times New Roman" w:hAnsi="Times New Roman" w:cs="Times New Roman"/>
                <w:b/>
                <w:bCs/>
                <w:sz w:val="20"/>
                <w:szCs w:val="20"/>
                <w:lang w:eastAsia="en-GB"/>
              </w:rPr>
            </w:pPr>
            <w:r w:rsidRPr="009B7F21">
              <w:rPr>
                <w:rFonts w:ascii="Times New Roman" w:eastAsia="Times New Roman" w:hAnsi="Times New Roman" w:cs="Times New Roman" w:hint="cs"/>
                <w:b/>
                <w:bCs/>
                <w:sz w:val="20"/>
                <w:szCs w:val="20"/>
                <w:lang w:eastAsia="en-GB"/>
              </w:rPr>
              <w:t>نوع</w:t>
            </w:r>
            <w:r w:rsidRPr="009B7F21">
              <w:rPr>
                <w:rFonts w:ascii="Times New Roman" w:eastAsia="Times New Roman" w:hAnsi="Times New Roman" w:cs="Times New Roman"/>
                <w:b/>
                <w:bCs/>
                <w:sz w:val="20"/>
                <w:szCs w:val="20"/>
                <w:lang w:eastAsia="en-GB"/>
              </w:rPr>
              <w:t xml:space="preserve"> </w:t>
            </w:r>
            <w:r w:rsidRPr="009B7F21">
              <w:rPr>
                <w:rFonts w:ascii="Times New Roman" w:eastAsia="Times New Roman" w:hAnsi="Times New Roman" w:cs="Times New Roman" w:hint="cs"/>
                <w:b/>
                <w:bCs/>
                <w:sz w:val="20"/>
                <w:szCs w:val="20"/>
                <w:lang w:eastAsia="en-GB"/>
              </w:rPr>
              <w:t>الكوارث</w:t>
            </w:r>
            <w:r w:rsidRPr="009B7F21">
              <w:rPr>
                <w:rFonts w:ascii="Times New Roman" w:eastAsia="Times New Roman" w:hAnsi="Times New Roman" w:cs="Times New Roman"/>
                <w:b/>
                <w:bCs/>
                <w:sz w:val="20"/>
                <w:szCs w:val="20"/>
                <w:lang w:eastAsia="en-GB"/>
              </w:rPr>
              <w:t xml:space="preserve"> </w:t>
            </w:r>
            <w:r w:rsidRPr="009B7F21">
              <w:rPr>
                <w:rFonts w:ascii="Times New Roman" w:eastAsia="Times New Roman" w:hAnsi="Times New Roman" w:cs="Times New Roman" w:hint="cs"/>
                <w:b/>
                <w:bCs/>
                <w:sz w:val="20"/>
                <w:szCs w:val="20"/>
                <w:lang w:eastAsia="en-GB"/>
              </w:rPr>
              <w:t>وا</w:t>
            </w:r>
            <w:r w:rsidR="005518E4">
              <w:rPr>
                <w:rFonts w:ascii="Times New Roman" w:eastAsia="Times New Roman" w:hAnsi="Times New Roman" w:cs="Times New Roman" w:hint="cs"/>
                <w:b/>
                <w:bCs/>
                <w:sz w:val="20"/>
                <w:szCs w:val="20"/>
                <w:lang w:eastAsia="en-GB"/>
              </w:rPr>
              <w:t xml:space="preserve">لظواهر المتطرفة </w:t>
            </w:r>
            <w:r w:rsidRPr="009B7F21">
              <w:rPr>
                <w:rFonts w:ascii="Times New Roman" w:eastAsia="Times New Roman" w:hAnsi="Times New Roman" w:cs="Times New Roman" w:hint="cs"/>
                <w:b/>
                <w:bCs/>
                <w:sz w:val="20"/>
                <w:szCs w:val="20"/>
                <w:lang w:eastAsia="en-GB"/>
              </w:rPr>
              <w:t>الطبيعية</w:t>
            </w:r>
            <w:r w:rsidRPr="009B7F21">
              <w:rPr>
                <w:rFonts w:ascii="Times New Roman" w:eastAsia="Times New Roman" w:hAnsi="Times New Roman" w:cs="Times New Roman"/>
                <w:b/>
                <w:bCs/>
                <w:sz w:val="20"/>
                <w:szCs w:val="20"/>
                <w:lang w:eastAsia="en-GB"/>
              </w:rPr>
              <w:t xml:space="preserve"> </w:t>
            </w:r>
            <w:r w:rsidR="005518E4">
              <w:rPr>
                <w:rFonts w:ascii="Times New Roman" w:eastAsia="Times New Roman" w:hAnsi="Times New Roman" w:cs="Times New Roman" w:hint="cs"/>
                <w:b/>
                <w:bCs/>
                <w:sz w:val="20"/>
                <w:szCs w:val="20"/>
                <w:lang w:eastAsia="en-GB"/>
              </w:rPr>
              <w:t xml:space="preserve">                 </w:t>
            </w:r>
            <w:r w:rsidRPr="0028374F">
              <w:rPr>
                <w:rFonts w:ascii="Times New Roman" w:eastAsia="Times New Roman" w:hAnsi="Times New Roman" w:cs="Times New Roman"/>
                <w:bCs/>
                <w:sz w:val="20"/>
                <w:szCs w:val="20"/>
                <w:lang w:eastAsia="en-GB"/>
              </w:rPr>
              <w:t xml:space="preserve">( </w:t>
            </w:r>
            <w:r w:rsidR="005518E4">
              <w:rPr>
                <w:rFonts w:ascii="Times New Roman" w:eastAsia="Times New Roman" w:hAnsi="Times New Roman" w:cs="Times New Roman" w:hint="cs"/>
                <w:bCs/>
                <w:sz w:val="20"/>
                <w:szCs w:val="20"/>
                <w:lang w:eastAsia="en-GB"/>
              </w:rPr>
              <w:t>ا</w:t>
            </w:r>
            <w:r w:rsidRPr="0028374F">
              <w:rPr>
                <w:rFonts w:ascii="Times New Roman" w:eastAsia="Times New Roman" w:hAnsi="Times New Roman" w:cs="Times New Roman" w:hint="cs"/>
                <w:bCs/>
                <w:sz w:val="20"/>
                <w:szCs w:val="20"/>
                <w:lang w:eastAsia="en-GB"/>
              </w:rPr>
              <w:t>لجيوفيزيائية،</w:t>
            </w:r>
            <w:r w:rsidR="00C12991">
              <w:rPr>
                <w:rFonts w:ascii="Times New Roman" w:eastAsia="Times New Roman" w:hAnsi="Times New Roman" w:cs="Times New Roman" w:hint="cs"/>
                <w:bCs/>
                <w:sz w:val="20"/>
                <w:szCs w:val="20"/>
                <w:lang w:eastAsia="en-GB"/>
              </w:rPr>
              <w:t xml:space="preserve"> ال</w:t>
            </w:r>
            <w:r w:rsidRPr="0028374F">
              <w:rPr>
                <w:rFonts w:ascii="Times New Roman" w:eastAsia="Times New Roman" w:hAnsi="Times New Roman" w:cs="Times New Roman" w:hint="cs"/>
                <w:bCs/>
                <w:sz w:val="20"/>
                <w:szCs w:val="20"/>
                <w:lang w:eastAsia="en-GB"/>
              </w:rPr>
              <w:t>جوية،</w:t>
            </w:r>
            <w:r w:rsidRPr="0028374F">
              <w:rPr>
                <w:rFonts w:ascii="Times New Roman" w:eastAsia="Times New Roman" w:hAnsi="Times New Roman" w:cs="Times New Roman"/>
                <w:bCs/>
                <w:sz w:val="20"/>
                <w:szCs w:val="20"/>
                <w:lang w:eastAsia="en-GB"/>
              </w:rPr>
              <w:t xml:space="preserve"> </w:t>
            </w:r>
            <w:r w:rsidR="00C12991">
              <w:rPr>
                <w:rFonts w:ascii="Times New Roman" w:eastAsia="Times New Roman" w:hAnsi="Times New Roman" w:cs="Times New Roman" w:hint="cs"/>
                <w:bCs/>
                <w:sz w:val="20"/>
                <w:szCs w:val="20"/>
                <w:lang w:eastAsia="en-GB"/>
              </w:rPr>
              <w:t>ال</w:t>
            </w:r>
            <w:r w:rsidRPr="0028374F">
              <w:rPr>
                <w:rFonts w:ascii="Times New Roman" w:eastAsia="Times New Roman" w:hAnsi="Times New Roman" w:cs="Times New Roman" w:hint="cs"/>
                <w:bCs/>
                <w:sz w:val="20"/>
                <w:szCs w:val="20"/>
                <w:lang w:eastAsia="en-GB"/>
              </w:rPr>
              <w:t>هيدرلوجية،</w:t>
            </w:r>
            <w:r w:rsidRPr="0028374F">
              <w:rPr>
                <w:rFonts w:ascii="Times New Roman" w:eastAsia="Times New Roman" w:hAnsi="Times New Roman" w:cs="Times New Roman"/>
                <w:bCs/>
                <w:sz w:val="20"/>
                <w:szCs w:val="20"/>
                <w:lang w:eastAsia="en-GB"/>
              </w:rPr>
              <w:t xml:space="preserve"> </w:t>
            </w:r>
            <w:r w:rsidRPr="0028374F">
              <w:rPr>
                <w:rFonts w:ascii="Times New Roman" w:eastAsia="Times New Roman" w:hAnsi="Times New Roman" w:cs="Times New Roman" w:hint="cs"/>
                <w:bCs/>
                <w:sz w:val="20"/>
                <w:szCs w:val="20"/>
                <w:lang w:eastAsia="en-GB"/>
              </w:rPr>
              <w:t>والمناخية،</w:t>
            </w:r>
            <w:r w:rsidRPr="0028374F">
              <w:rPr>
                <w:rFonts w:ascii="Times New Roman" w:eastAsia="Times New Roman" w:hAnsi="Times New Roman" w:cs="Times New Roman"/>
                <w:bCs/>
                <w:sz w:val="20"/>
                <w:szCs w:val="20"/>
                <w:lang w:eastAsia="en-GB"/>
              </w:rPr>
              <w:t xml:space="preserve"> </w:t>
            </w:r>
            <w:r w:rsidRPr="0028374F">
              <w:rPr>
                <w:rFonts w:ascii="Times New Roman" w:eastAsia="Times New Roman" w:hAnsi="Times New Roman" w:cs="Times New Roman" w:hint="cs"/>
                <w:bCs/>
                <w:sz w:val="20"/>
                <w:szCs w:val="20"/>
                <w:lang w:eastAsia="en-GB"/>
              </w:rPr>
              <w:t>والبيولوجية</w:t>
            </w:r>
            <w:r w:rsidRPr="0028374F">
              <w:rPr>
                <w:rFonts w:ascii="Times New Roman" w:eastAsia="Times New Roman" w:hAnsi="Times New Roman" w:cs="Times New Roman"/>
                <w:bCs/>
                <w:sz w:val="20"/>
                <w:szCs w:val="20"/>
                <w:lang w:eastAsia="en-GB"/>
              </w:rPr>
              <w:t>)</w:t>
            </w:r>
          </w:p>
        </w:tc>
        <w:tc>
          <w:tcPr>
            <w:tcW w:w="1530" w:type="dxa"/>
            <w:shd w:val="clear" w:color="auto" w:fill="auto"/>
            <w:noWrap/>
          </w:tcPr>
          <w:p w14:paraId="0D94487A" w14:textId="77777777" w:rsidR="006B57B0" w:rsidRPr="00A90FDA" w:rsidRDefault="009B7F21" w:rsidP="006B57B0">
            <w:pPr>
              <w:jc w:val="center"/>
              <w:rPr>
                <w:sz w:val="20"/>
                <w:szCs w:val="20"/>
              </w:rPr>
            </w:pPr>
            <w:r>
              <w:rPr>
                <w:rFonts w:hint="cs"/>
                <w:sz w:val="20"/>
                <w:szCs w:val="20"/>
              </w:rPr>
              <w:t>وصف</w:t>
            </w:r>
          </w:p>
        </w:tc>
        <w:tc>
          <w:tcPr>
            <w:tcW w:w="4183" w:type="dxa"/>
            <w:vMerge/>
            <w:shd w:val="clear" w:color="auto" w:fill="auto"/>
          </w:tcPr>
          <w:p w14:paraId="0CAD27C5"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tcPr>
          <w:p w14:paraId="69DB73ED"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25A040FE" w14:textId="77777777" w:rsidTr="006B57B0">
        <w:trPr>
          <w:trHeight w:val="51"/>
        </w:trPr>
        <w:tc>
          <w:tcPr>
            <w:tcW w:w="1836" w:type="dxa"/>
            <w:vMerge/>
            <w:shd w:val="clear" w:color="auto" w:fill="auto"/>
          </w:tcPr>
          <w:p w14:paraId="1976E955"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01E232CE"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08" w:type="dxa"/>
            <w:shd w:val="clear" w:color="auto" w:fill="auto"/>
            <w:noWrap/>
          </w:tcPr>
          <w:p w14:paraId="5DC3C2E7" w14:textId="77777777" w:rsidR="006B57B0" w:rsidRPr="00A90FDA" w:rsidRDefault="006B57B0" w:rsidP="00DD559E">
            <w:pPr>
              <w:pStyle w:val="ListParagraph"/>
              <w:numPr>
                <w:ilvl w:val="0"/>
                <w:numId w:val="15"/>
              </w:numPr>
              <w:rPr>
                <w:b/>
                <w:bCs/>
                <w:sz w:val="20"/>
                <w:szCs w:val="20"/>
              </w:rPr>
            </w:pPr>
            <w:r w:rsidRPr="00A90FDA">
              <w:rPr>
                <w:rFonts w:hint="cs"/>
                <w:b/>
                <w:bCs/>
                <w:sz w:val="20"/>
                <w:szCs w:val="20"/>
              </w:rPr>
              <w:t>الموقع</w:t>
            </w:r>
          </w:p>
        </w:tc>
        <w:tc>
          <w:tcPr>
            <w:tcW w:w="1530" w:type="dxa"/>
            <w:shd w:val="clear" w:color="auto" w:fill="auto"/>
          </w:tcPr>
          <w:p w14:paraId="3A190F5B" w14:textId="77777777" w:rsidR="006B57B0" w:rsidRPr="00A90FDA" w:rsidRDefault="006B57B0" w:rsidP="006B57B0">
            <w:pPr>
              <w:jc w:val="center"/>
              <w:rPr>
                <w:sz w:val="20"/>
                <w:szCs w:val="20"/>
              </w:rPr>
            </w:pPr>
            <w:r w:rsidRPr="00A90FDA">
              <w:rPr>
                <w:rFonts w:hint="cs"/>
                <w:sz w:val="20"/>
                <w:szCs w:val="20"/>
              </w:rPr>
              <w:t>الموقع</w:t>
            </w:r>
          </w:p>
        </w:tc>
        <w:tc>
          <w:tcPr>
            <w:tcW w:w="4183" w:type="dxa"/>
            <w:vMerge/>
            <w:shd w:val="clear" w:color="auto" w:fill="auto"/>
          </w:tcPr>
          <w:p w14:paraId="6E6EF511"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tcPr>
          <w:p w14:paraId="31BC734E"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5F69D1C8" w14:textId="77777777" w:rsidTr="006B57B0">
        <w:trPr>
          <w:trHeight w:val="51"/>
        </w:trPr>
        <w:tc>
          <w:tcPr>
            <w:tcW w:w="1836" w:type="dxa"/>
            <w:vMerge/>
            <w:shd w:val="clear" w:color="auto" w:fill="auto"/>
          </w:tcPr>
          <w:p w14:paraId="0FEA18F5"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22CC29D3"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08" w:type="dxa"/>
            <w:shd w:val="clear" w:color="auto" w:fill="auto"/>
          </w:tcPr>
          <w:p w14:paraId="0D6D4DAF" w14:textId="1187544C" w:rsidR="006B57B0" w:rsidRPr="00A90FDA" w:rsidRDefault="006B57B0" w:rsidP="00DD559E">
            <w:pPr>
              <w:pStyle w:val="ListParagraph"/>
              <w:numPr>
                <w:ilvl w:val="0"/>
                <w:numId w:val="15"/>
              </w:numPr>
              <w:rPr>
                <w:sz w:val="20"/>
                <w:szCs w:val="20"/>
              </w:rPr>
            </w:pPr>
            <w:r w:rsidRPr="00A90FDA">
              <w:rPr>
                <w:rFonts w:hint="cs"/>
                <w:sz w:val="20"/>
                <w:szCs w:val="20"/>
              </w:rPr>
              <w:t>الش</w:t>
            </w:r>
            <w:r w:rsidR="00C12991">
              <w:rPr>
                <w:rFonts w:hint="cs"/>
                <w:sz w:val="20"/>
                <w:szCs w:val="20"/>
              </w:rPr>
              <w:t>ّ</w:t>
            </w:r>
            <w:r w:rsidRPr="00A90FDA">
              <w:rPr>
                <w:rFonts w:hint="cs"/>
                <w:sz w:val="20"/>
                <w:szCs w:val="20"/>
              </w:rPr>
              <w:t>دة</w:t>
            </w:r>
            <w:r w:rsidRPr="00A90FDA">
              <w:rPr>
                <w:sz w:val="20"/>
                <w:szCs w:val="20"/>
              </w:rPr>
              <w:t xml:space="preserve"> (</w:t>
            </w:r>
            <w:r w:rsidRPr="00A90FDA">
              <w:rPr>
                <w:rFonts w:hint="cs"/>
                <w:sz w:val="20"/>
                <w:szCs w:val="20"/>
              </w:rPr>
              <w:t>إن</w:t>
            </w:r>
            <w:r w:rsidRPr="00A90FDA">
              <w:rPr>
                <w:sz w:val="20"/>
                <w:szCs w:val="20"/>
              </w:rPr>
              <w:t xml:space="preserve"> </w:t>
            </w:r>
            <w:r w:rsidRPr="00A90FDA">
              <w:rPr>
                <w:rFonts w:hint="cs"/>
                <w:sz w:val="20"/>
                <w:szCs w:val="20"/>
              </w:rPr>
              <w:t>أمكن)</w:t>
            </w:r>
          </w:p>
        </w:tc>
        <w:tc>
          <w:tcPr>
            <w:tcW w:w="1530" w:type="dxa"/>
            <w:shd w:val="clear" w:color="auto" w:fill="auto"/>
          </w:tcPr>
          <w:p w14:paraId="3549F7BC" w14:textId="77777777" w:rsidR="006B57B0" w:rsidRPr="00A90FDA" w:rsidRDefault="006B57B0" w:rsidP="006B57B0">
            <w:pPr>
              <w:jc w:val="center"/>
              <w:rPr>
                <w:sz w:val="20"/>
                <w:szCs w:val="20"/>
              </w:rPr>
            </w:pPr>
            <w:r w:rsidRPr="00A90FDA">
              <w:rPr>
                <w:rFonts w:hint="cs"/>
                <w:sz w:val="20"/>
                <w:szCs w:val="20"/>
              </w:rPr>
              <w:t>الشدة</w:t>
            </w:r>
          </w:p>
        </w:tc>
        <w:tc>
          <w:tcPr>
            <w:tcW w:w="4183" w:type="dxa"/>
            <w:vMerge/>
            <w:shd w:val="clear" w:color="auto" w:fill="auto"/>
          </w:tcPr>
          <w:p w14:paraId="71B1B3DF"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tcPr>
          <w:p w14:paraId="494E6447"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350F8EE9" w14:textId="77777777" w:rsidTr="006B57B0">
        <w:trPr>
          <w:trHeight w:val="111"/>
        </w:trPr>
        <w:tc>
          <w:tcPr>
            <w:tcW w:w="1836" w:type="dxa"/>
            <w:vMerge/>
            <w:shd w:val="clear" w:color="auto" w:fill="auto"/>
          </w:tcPr>
          <w:p w14:paraId="79A1C543"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4E1992DA"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08" w:type="dxa"/>
            <w:shd w:val="clear" w:color="auto" w:fill="auto"/>
          </w:tcPr>
          <w:p w14:paraId="4623843F" w14:textId="0FB9A0DC" w:rsidR="006B57B0" w:rsidRPr="00A90FDA" w:rsidRDefault="006B57B0" w:rsidP="00DD559E">
            <w:pPr>
              <w:pStyle w:val="ListParagraph"/>
              <w:numPr>
                <w:ilvl w:val="0"/>
                <w:numId w:val="15"/>
              </w:numPr>
              <w:rPr>
                <w:sz w:val="20"/>
                <w:szCs w:val="20"/>
              </w:rPr>
            </w:pPr>
            <w:r w:rsidRPr="00A90FDA">
              <w:rPr>
                <w:sz w:val="20"/>
                <w:szCs w:val="20"/>
              </w:rPr>
              <w:t xml:space="preserve"> </w:t>
            </w:r>
            <w:r w:rsidRPr="00A90FDA">
              <w:rPr>
                <w:rFonts w:hint="cs"/>
                <w:sz w:val="20"/>
                <w:szCs w:val="20"/>
              </w:rPr>
              <w:t>تاريخ</w:t>
            </w:r>
            <w:r w:rsidRPr="00A90FDA">
              <w:rPr>
                <w:sz w:val="20"/>
                <w:szCs w:val="20"/>
              </w:rPr>
              <w:t xml:space="preserve"> </w:t>
            </w:r>
            <w:r w:rsidR="00C12991">
              <w:rPr>
                <w:rFonts w:hint="cs"/>
                <w:sz w:val="20"/>
                <w:szCs w:val="20"/>
              </w:rPr>
              <w:t>ال</w:t>
            </w:r>
            <w:r w:rsidRPr="00A90FDA">
              <w:rPr>
                <w:rFonts w:hint="cs"/>
                <w:sz w:val="20"/>
                <w:szCs w:val="20"/>
              </w:rPr>
              <w:t>حدوث</w:t>
            </w:r>
          </w:p>
        </w:tc>
        <w:tc>
          <w:tcPr>
            <w:tcW w:w="1530" w:type="dxa"/>
            <w:shd w:val="clear" w:color="auto" w:fill="auto"/>
          </w:tcPr>
          <w:p w14:paraId="5B953090" w14:textId="77777777" w:rsidR="006B57B0" w:rsidRPr="00A90FDA" w:rsidRDefault="006B57B0" w:rsidP="006B57B0">
            <w:pPr>
              <w:jc w:val="center"/>
              <w:rPr>
                <w:sz w:val="20"/>
                <w:szCs w:val="20"/>
              </w:rPr>
            </w:pPr>
            <w:r w:rsidRPr="00A90FDA">
              <w:rPr>
                <w:rFonts w:hint="cs"/>
                <w:sz w:val="20"/>
                <w:szCs w:val="20"/>
              </w:rPr>
              <w:t>التاريخ</w:t>
            </w:r>
          </w:p>
        </w:tc>
        <w:tc>
          <w:tcPr>
            <w:tcW w:w="4183" w:type="dxa"/>
            <w:vMerge/>
            <w:shd w:val="clear" w:color="auto" w:fill="auto"/>
          </w:tcPr>
          <w:p w14:paraId="0574EFB0"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tcPr>
          <w:p w14:paraId="721BF193"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56009D1E" w14:textId="77777777" w:rsidTr="006B57B0">
        <w:trPr>
          <w:trHeight w:val="102"/>
        </w:trPr>
        <w:tc>
          <w:tcPr>
            <w:tcW w:w="1836" w:type="dxa"/>
            <w:vMerge/>
            <w:shd w:val="clear" w:color="auto" w:fill="auto"/>
          </w:tcPr>
          <w:p w14:paraId="30EA59E3"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298719C1"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08" w:type="dxa"/>
            <w:shd w:val="clear" w:color="auto" w:fill="auto"/>
          </w:tcPr>
          <w:p w14:paraId="3EF3D51C" w14:textId="5F5CC2B4" w:rsidR="006B57B0" w:rsidRPr="00A90FDA" w:rsidRDefault="006B57B0" w:rsidP="00DD559E">
            <w:pPr>
              <w:pStyle w:val="ListParagraph"/>
              <w:numPr>
                <w:ilvl w:val="0"/>
                <w:numId w:val="15"/>
              </w:numPr>
              <w:rPr>
                <w:sz w:val="20"/>
                <w:szCs w:val="20"/>
              </w:rPr>
            </w:pPr>
            <w:r w:rsidRPr="00A90FDA">
              <w:rPr>
                <w:rFonts w:hint="cs"/>
                <w:sz w:val="20"/>
                <w:szCs w:val="20"/>
              </w:rPr>
              <w:t>المد</w:t>
            </w:r>
            <w:r w:rsidR="00C12991">
              <w:rPr>
                <w:rFonts w:hint="cs"/>
                <w:sz w:val="20"/>
                <w:szCs w:val="20"/>
              </w:rPr>
              <w:t>ّ</w:t>
            </w:r>
            <w:r w:rsidRPr="00A90FDA">
              <w:rPr>
                <w:rFonts w:hint="cs"/>
                <w:sz w:val="20"/>
                <w:szCs w:val="20"/>
              </w:rPr>
              <w:t>ة</w:t>
            </w:r>
          </w:p>
        </w:tc>
        <w:tc>
          <w:tcPr>
            <w:tcW w:w="1530" w:type="dxa"/>
            <w:shd w:val="clear" w:color="auto" w:fill="auto"/>
          </w:tcPr>
          <w:p w14:paraId="2B435E67" w14:textId="04A668BB" w:rsidR="006B57B0" w:rsidRPr="00A90FDA" w:rsidRDefault="00C12991" w:rsidP="006B57B0">
            <w:pPr>
              <w:jc w:val="center"/>
              <w:rPr>
                <w:sz w:val="20"/>
                <w:szCs w:val="20"/>
              </w:rPr>
            </w:pPr>
            <w:r>
              <w:rPr>
                <w:rFonts w:hint="cs"/>
                <w:sz w:val="20"/>
                <w:szCs w:val="20"/>
              </w:rPr>
              <w:t>ال</w:t>
            </w:r>
            <w:r w:rsidR="00BA5F7E">
              <w:rPr>
                <w:rFonts w:hint="cs"/>
                <w:sz w:val="20"/>
                <w:szCs w:val="20"/>
              </w:rPr>
              <w:t>فترة</w:t>
            </w:r>
            <w:r w:rsidR="006B57B0" w:rsidRPr="00A90FDA">
              <w:rPr>
                <w:sz w:val="20"/>
                <w:szCs w:val="20"/>
              </w:rPr>
              <w:t xml:space="preserve"> </w:t>
            </w:r>
            <w:r w:rsidR="006B57B0" w:rsidRPr="00A90FDA">
              <w:rPr>
                <w:rFonts w:hint="cs"/>
                <w:sz w:val="20"/>
                <w:szCs w:val="20"/>
              </w:rPr>
              <w:t>الزمنية</w:t>
            </w:r>
          </w:p>
        </w:tc>
        <w:tc>
          <w:tcPr>
            <w:tcW w:w="4183" w:type="dxa"/>
            <w:vMerge/>
            <w:shd w:val="clear" w:color="auto" w:fill="auto"/>
          </w:tcPr>
          <w:p w14:paraId="528956FB"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tcPr>
          <w:p w14:paraId="79DAB28C"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1984CE07" w14:textId="77777777" w:rsidTr="006B57B0">
        <w:trPr>
          <w:trHeight w:val="246"/>
        </w:trPr>
        <w:tc>
          <w:tcPr>
            <w:tcW w:w="1836" w:type="dxa"/>
            <w:vMerge w:val="restart"/>
            <w:shd w:val="clear" w:color="auto" w:fill="auto"/>
          </w:tcPr>
          <w:p w14:paraId="70987644" w14:textId="4F989C69" w:rsidR="006B57B0" w:rsidRPr="001F7A71" w:rsidRDefault="006B57B0" w:rsidP="006B57B0">
            <w:pPr>
              <w:spacing w:after="0" w:line="240" w:lineRule="auto"/>
              <w:rPr>
                <w:rFonts w:ascii="Times New Roman" w:eastAsia="Times New Roman" w:hAnsi="Times New Roman" w:cs="Times New Roman"/>
                <w:b/>
                <w:bCs/>
                <w:sz w:val="24"/>
                <w:szCs w:val="24"/>
                <w:lang w:eastAsia="en-GB"/>
              </w:rPr>
            </w:pPr>
            <w:r w:rsidRPr="00FE1EB6">
              <w:rPr>
                <w:rFonts w:ascii="Times New Roman" w:eastAsia="Times New Roman" w:hAnsi="Times New Roman" w:cs="Times New Roman" w:hint="cs"/>
                <w:b/>
                <w:bCs/>
                <w:sz w:val="24"/>
                <w:szCs w:val="24"/>
                <w:lang w:eastAsia="en-GB"/>
              </w:rPr>
              <w:t>الموضوع</w:t>
            </w:r>
            <w:r w:rsidRPr="00FE1EB6">
              <w:rPr>
                <w:rFonts w:ascii="Times New Roman" w:eastAsia="Times New Roman" w:hAnsi="Times New Roman" w:cs="Times New Roman"/>
                <w:b/>
                <w:bCs/>
                <w:sz w:val="24"/>
                <w:szCs w:val="24"/>
                <w:lang w:eastAsia="en-GB"/>
              </w:rPr>
              <w:t xml:space="preserve"> 4</w:t>
            </w:r>
            <w:r>
              <w:rPr>
                <w:rFonts w:ascii="Times New Roman" w:eastAsia="Times New Roman" w:hAnsi="Times New Roman" w:cs="Times New Roman" w:hint="cs"/>
                <w:b/>
                <w:bCs/>
                <w:sz w:val="24"/>
                <w:szCs w:val="24"/>
                <w:lang w:eastAsia="en-GB"/>
              </w:rPr>
              <w:t>-</w:t>
            </w:r>
            <w:r w:rsidRPr="00FE1EB6">
              <w:rPr>
                <w:rFonts w:ascii="Times New Roman" w:eastAsia="Times New Roman" w:hAnsi="Times New Roman" w:cs="Times New Roman"/>
                <w:b/>
                <w:bCs/>
                <w:sz w:val="24"/>
                <w:szCs w:val="24"/>
                <w:lang w:eastAsia="en-GB"/>
              </w:rPr>
              <w:t>1</w:t>
            </w:r>
            <w:r>
              <w:rPr>
                <w:rFonts w:ascii="Times New Roman" w:eastAsia="Times New Roman" w:hAnsi="Times New Roman" w:cs="Times New Roman" w:hint="cs"/>
                <w:b/>
                <w:bCs/>
                <w:sz w:val="24"/>
                <w:szCs w:val="24"/>
                <w:lang w:eastAsia="en-GB"/>
              </w:rPr>
              <w:t>-</w:t>
            </w:r>
            <w:r w:rsidRPr="00FE1EB6">
              <w:rPr>
                <w:rFonts w:ascii="Times New Roman" w:eastAsia="Times New Roman" w:hAnsi="Times New Roman" w:cs="Times New Roman"/>
                <w:b/>
                <w:bCs/>
                <w:sz w:val="24"/>
                <w:szCs w:val="24"/>
                <w:lang w:eastAsia="en-GB"/>
              </w:rPr>
              <w:t xml:space="preserve">2: </w:t>
            </w:r>
            <w:r>
              <w:rPr>
                <w:rFonts w:ascii="Times New Roman" w:eastAsia="Times New Roman" w:hAnsi="Times New Roman" w:cs="Times New Roman" w:hint="cs"/>
                <w:b/>
                <w:bCs/>
                <w:sz w:val="24"/>
                <w:szCs w:val="24"/>
                <w:lang w:eastAsia="en-GB"/>
              </w:rPr>
              <w:t>ال</w:t>
            </w:r>
            <w:r w:rsidR="0019736B">
              <w:rPr>
                <w:rFonts w:ascii="Times New Roman" w:eastAsia="Times New Roman" w:hAnsi="Times New Roman" w:cs="Times New Roman" w:hint="cs"/>
                <w:b/>
                <w:bCs/>
                <w:sz w:val="24"/>
                <w:szCs w:val="24"/>
                <w:lang w:eastAsia="en-GB"/>
              </w:rPr>
              <w:t>آ</w:t>
            </w:r>
            <w:r w:rsidRPr="00FE1EB6">
              <w:rPr>
                <w:rFonts w:ascii="Times New Roman" w:eastAsia="Times New Roman" w:hAnsi="Times New Roman" w:cs="Times New Roman" w:hint="cs"/>
                <w:b/>
                <w:bCs/>
                <w:sz w:val="24"/>
                <w:szCs w:val="24"/>
                <w:lang w:eastAsia="en-GB"/>
              </w:rPr>
              <w:t>ث</w:t>
            </w:r>
            <w:r>
              <w:rPr>
                <w:rFonts w:ascii="Times New Roman" w:eastAsia="Times New Roman" w:hAnsi="Times New Roman" w:cs="Times New Roman" w:hint="cs"/>
                <w:b/>
                <w:bCs/>
                <w:sz w:val="24"/>
                <w:szCs w:val="24"/>
                <w:lang w:eastAsia="en-GB"/>
              </w:rPr>
              <w:t>ا</w:t>
            </w:r>
            <w:r w:rsidRPr="00FE1EB6">
              <w:rPr>
                <w:rFonts w:ascii="Times New Roman" w:eastAsia="Times New Roman" w:hAnsi="Times New Roman" w:cs="Times New Roman" w:hint="cs"/>
                <w:b/>
                <w:bCs/>
                <w:sz w:val="24"/>
                <w:szCs w:val="24"/>
                <w:lang w:eastAsia="en-GB"/>
              </w:rPr>
              <w:t>ر</w:t>
            </w:r>
            <w:r>
              <w:rPr>
                <w:rFonts w:ascii="Times New Roman" w:eastAsia="Times New Roman" w:hAnsi="Times New Roman" w:cs="Times New Roman" w:hint="cs"/>
                <w:b/>
                <w:bCs/>
                <w:sz w:val="24"/>
                <w:szCs w:val="24"/>
                <w:lang w:eastAsia="en-GB"/>
              </w:rPr>
              <w:t xml:space="preserve"> الناجمة عن</w:t>
            </w:r>
            <w:r w:rsidRPr="0072223E">
              <w:rPr>
                <w:rFonts w:ascii="Times New Roman" w:eastAsia="Times New Roman" w:hAnsi="Times New Roman" w:cs="Times New Roman" w:hint="cs"/>
                <w:b/>
                <w:bCs/>
                <w:sz w:val="24"/>
                <w:szCs w:val="24"/>
                <w:lang w:eastAsia="en-GB"/>
              </w:rPr>
              <w:t xml:space="preserve"> </w:t>
            </w:r>
            <w:r w:rsidR="001A61D3">
              <w:rPr>
                <w:rFonts w:ascii="Times New Roman" w:eastAsia="Times New Roman" w:hAnsi="Times New Roman" w:cs="Times New Roman" w:hint="cs"/>
                <w:b/>
                <w:bCs/>
                <w:sz w:val="24"/>
                <w:szCs w:val="24"/>
                <w:lang w:eastAsia="en-GB"/>
              </w:rPr>
              <w:t>الكوارث والظواهر</w:t>
            </w:r>
            <w:r w:rsidR="001A61D3" w:rsidRPr="004853B6">
              <w:rPr>
                <w:rFonts w:ascii="Times New Roman" w:eastAsia="Times New Roman" w:hAnsi="Times New Roman" w:cs="Times New Roman"/>
                <w:b/>
                <w:bCs/>
                <w:sz w:val="24"/>
                <w:szCs w:val="24"/>
                <w:lang w:eastAsia="en-GB"/>
              </w:rPr>
              <w:t xml:space="preserve"> </w:t>
            </w:r>
            <w:r w:rsidR="001A61D3" w:rsidRPr="004853B6">
              <w:rPr>
                <w:rFonts w:ascii="Times New Roman" w:eastAsia="Times New Roman" w:hAnsi="Times New Roman" w:cs="Times New Roman" w:hint="cs"/>
                <w:b/>
                <w:bCs/>
                <w:sz w:val="24"/>
                <w:szCs w:val="24"/>
                <w:lang w:eastAsia="en-GB"/>
              </w:rPr>
              <w:t>المتطرفة</w:t>
            </w:r>
            <w:r w:rsidR="001A61D3">
              <w:rPr>
                <w:rFonts w:ascii="Times New Roman" w:eastAsia="Times New Roman" w:hAnsi="Times New Roman" w:cs="Times New Roman" w:hint="cs"/>
                <w:b/>
                <w:bCs/>
                <w:sz w:val="24"/>
                <w:szCs w:val="24"/>
                <w:lang w:eastAsia="en-GB"/>
              </w:rPr>
              <w:t xml:space="preserve"> الطبيعية</w:t>
            </w:r>
          </w:p>
        </w:tc>
        <w:tc>
          <w:tcPr>
            <w:tcW w:w="450" w:type="dxa"/>
            <w:shd w:val="clear" w:color="auto" w:fill="auto"/>
          </w:tcPr>
          <w:p w14:paraId="23FDFDE6"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أ.</w:t>
            </w:r>
          </w:p>
        </w:tc>
        <w:tc>
          <w:tcPr>
            <w:tcW w:w="4508" w:type="dxa"/>
            <w:shd w:val="clear" w:color="auto" w:fill="auto"/>
            <w:noWrap/>
          </w:tcPr>
          <w:p w14:paraId="6202294F" w14:textId="3F0D851A" w:rsidR="006B57B0" w:rsidRPr="00A90FDA" w:rsidRDefault="006B57B0" w:rsidP="001D666A">
            <w:pPr>
              <w:rPr>
                <w:sz w:val="20"/>
                <w:szCs w:val="20"/>
              </w:rPr>
            </w:pPr>
            <w:r w:rsidRPr="00A90FDA">
              <w:rPr>
                <w:rFonts w:hint="cs"/>
                <w:sz w:val="20"/>
                <w:szCs w:val="20"/>
              </w:rPr>
              <w:t>الأشخاص</w:t>
            </w:r>
            <w:r w:rsidRPr="00A90FDA">
              <w:rPr>
                <w:sz w:val="20"/>
                <w:szCs w:val="20"/>
              </w:rPr>
              <w:t xml:space="preserve"> </w:t>
            </w:r>
            <w:r w:rsidRPr="00A90FDA">
              <w:rPr>
                <w:rFonts w:hint="cs"/>
                <w:sz w:val="20"/>
                <w:szCs w:val="20"/>
              </w:rPr>
              <w:t>المتضررين</w:t>
            </w:r>
            <w:r w:rsidRPr="00A90FDA">
              <w:rPr>
                <w:sz w:val="20"/>
                <w:szCs w:val="20"/>
              </w:rPr>
              <w:t xml:space="preserve"> </w:t>
            </w:r>
            <w:r w:rsidRPr="00A90FDA">
              <w:rPr>
                <w:rFonts w:hint="cs"/>
                <w:sz w:val="20"/>
                <w:szCs w:val="20"/>
              </w:rPr>
              <w:t>من</w:t>
            </w:r>
            <w:r w:rsidRPr="00A90FDA">
              <w:rPr>
                <w:sz w:val="20"/>
                <w:szCs w:val="20"/>
              </w:rPr>
              <w:t xml:space="preserve"> </w:t>
            </w:r>
            <w:r w:rsidR="0019736B" w:rsidRPr="00936BDC">
              <w:rPr>
                <w:rFonts w:ascii="Times New Roman" w:eastAsia="Times New Roman" w:hAnsi="Times New Roman" w:cs="Times New Roman" w:hint="eastAsia"/>
                <w:sz w:val="24"/>
                <w:szCs w:val="24"/>
                <w:lang w:eastAsia="en-GB"/>
              </w:rPr>
              <w:t>الكوارث</w:t>
            </w:r>
            <w:r w:rsidR="0019736B" w:rsidRPr="00936BDC">
              <w:rPr>
                <w:rFonts w:ascii="Times New Roman" w:eastAsia="Times New Roman" w:hAnsi="Times New Roman" w:cs="Times New Roman"/>
                <w:sz w:val="24"/>
                <w:szCs w:val="24"/>
                <w:lang w:eastAsia="en-GB"/>
              </w:rPr>
              <w:t xml:space="preserve"> </w:t>
            </w:r>
            <w:r w:rsidR="0019736B" w:rsidRPr="00936BDC">
              <w:rPr>
                <w:rFonts w:ascii="Times New Roman" w:eastAsia="Times New Roman" w:hAnsi="Times New Roman" w:cs="Times New Roman" w:hint="eastAsia"/>
                <w:sz w:val="24"/>
                <w:szCs w:val="24"/>
                <w:lang w:eastAsia="en-GB"/>
              </w:rPr>
              <w:t>وال</w:t>
            </w:r>
            <w:r w:rsidR="00C12991" w:rsidRPr="00936BDC">
              <w:rPr>
                <w:rFonts w:ascii="Times New Roman" w:eastAsia="Times New Roman" w:hAnsi="Times New Roman" w:cs="Times New Roman" w:hint="eastAsia"/>
                <w:sz w:val="24"/>
                <w:szCs w:val="24"/>
                <w:lang w:eastAsia="en-GB"/>
              </w:rPr>
              <w:t>ظواهر</w:t>
            </w:r>
            <w:r w:rsidR="004853B6" w:rsidRPr="00936BDC">
              <w:rPr>
                <w:rFonts w:ascii="Times New Roman" w:eastAsia="Times New Roman" w:hAnsi="Times New Roman" w:cs="Times New Roman"/>
                <w:sz w:val="24"/>
                <w:szCs w:val="24"/>
                <w:lang w:eastAsia="en-GB"/>
              </w:rPr>
              <w:t xml:space="preserve"> </w:t>
            </w:r>
            <w:r w:rsidR="009B7F21" w:rsidRPr="00936BDC">
              <w:rPr>
                <w:rFonts w:ascii="Times New Roman" w:eastAsia="Times New Roman" w:hAnsi="Times New Roman" w:cs="Times New Roman" w:hint="eastAsia"/>
                <w:sz w:val="24"/>
                <w:szCs w:val="24"/>
                <w:lang w:eastAsia="en-GB"/>
              </w:rPr>
              <w:t>الشديدة</w:t>
            </w:r>
            <w:r w:rsidR="004853B6" w:rsidRPr="00936BDC">
              <w:rPr>
                <w:rFonts w:ascii="Times New Roman" w:eastAsia="Times New Roman" w:hAnsi="Times New Roman" w:cs="Times New Roman"/>
                <w:sz w:val="24"/>
                <w:szCs w:val="24"/>
                <w:lang w:eastAsia="en-GB"/>
              </w:rPr>
              <w:t xml:space="preserve"> </w:t>
            </w:r>
            <w:r w:rsidR="004853B6" w:rsidRPr="00936BDC">
              <w:rPr>
                <w:rFonts w:ascii="Times New Roman" w:eastAsia="Times New Roman" w:hAnsi="Times New Roman" w:cs="Times New Roman" w:hint="eastAsia"/>
                <w:sz w:val="24"/>
                <w:szCs w:val="24"/>
                <w:lang w:eastAsia="en-GB"/>
              </w:rPr>
              <w:t>الطبيعية</w:t>
            </w:r>
          </w:p>
        </w:tc>
        <w:tc>
          <w:tcPr>
            <w:tcW w:w="1530" w:type="dxa"/>
            <w:shd w:val="clear" w:color="000000" w:fill="C0C0C0"/>
            <w:noWrap/>
          </w:tcPr>
          <w:p w14:paraId="07F7A3DA" w14:textId="77777777" w:rsidR="006B57B0" w:rsidRPr="00A90FDA" w:rsidRDefault="006B57B0" w:rsidP="006B57B0">
            <w:pPr>
              <w:spacing w:after="0" w:line="240" w:lineRule="auto"/>
              <w:jc w:val="center"/>
              <w:rPr>
                <w:rFonts w:ascii="Times New Roman" w:eastAsia="Times New Roman" w:hAnsi="Times New Roman" w:cs="Times New Roman"/>
                <w:sz w:val="20"/>
                <w:szCs w:val="20"/>
                <w:lang w:eastAsia="en-GB"/>
              </w:rPr>
            </w:pPr>
          </w:p>
        </w:tc>
        <w:tc>
          <w:tcPr>
            <w:tcW w:w="4183" w:type="dxa"/>
            <w:vMerge/>
            <w:shd w:val="clear" w:color="auto" w:fill="auto"/>
          </w:tcPr>
          <w:p w14:paraId="4255A81B"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tcPr>
          <w:p w14:paraId="6B1ED957"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4E75C6C4" w14:textId="77777777" w:rsidTr="006B57B0">
        <w:trPr>
          <w:trHeight w:val="51"/>
        </w:trPr>
        <w:tc>
          <w:tcPr>
            <w:tcW w:w="1836" w:type="dxa"/>
            <w:vMerge/>
          </w:tcPr>
          <w:p w14:paraId="16E099EB"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417D88C3"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08" w:type="dxa"/>
            <w:shd w:val="clear" w:color="auto" w:fill="auto"/>
          </w:tcPr>
          <w:p w14:paraId="07F48A1E" w14:textId="77777777" w:rsidR="006B57B0" w:rsidRPr="00A90FDA" w:rsidRDefault="006B57B0" w:rsidP="00DD559E">
            <w:pPr>
              <w:pStyle w:val="ListParagraph"/>
              <w:numPr>
                <w:ilvl w:val="0"/>
                <w:numId w:val="17"/>
              </w:numPr>
              <w:rPr>
                <w:b/>
                <w:bCs/>
                <w:sz w:val="20"/>
                <w:szCs w:val="20"/>
              </w:rPr>
            </w:pPr>
            <w:r w:rsidRPr="00A90FDA">
              <w:rPr>
                <w:rFonts w:hint="cs"/>
                <w:b/>
                <w:bCs/>
                <w:sz w:val="20"/>
                <w:szCs w:val="20"/>
              </w:rPr>
              <w:t>عدد</w:t>
            </w:r>
            <w:r w:rsidRPr="00A90FDA">
              <w:rPr>
                <w:b/>
                <w:bCs/>
                <w:sz w:val="20"/>
                <w:szCs w:val="20"/>
              </w:rPr>
              <w:t xml:space="preserve"> </w:t>
            </w:r>
            <w:r w:rsidRPr="00A90FDA">
              <w:rPr>
                <w:rFonts w:hint="cs"/>
                <w:b/>
                <w:bCs/>
                <w:sz w:val="20"/>
                <w:szCs w:val="20"/>
              </w:rPr>
              <w:t>القتلى</w:t>
            </w:r>
          </w:p>
        </w:tc>
        <w:tc>
          <w:tcPr>
            <w:tcW w:w="1530" w:type="dxa"/>
            <w:shd w:val="clear" w:color="auto" w:fill="auto"/>
            <w:noWrap/>
          </w:tcPr>
          <w:p w14:paraId="4B635C3E" w14:textId="77777777" w:rsidR="006B57B0" w:rsidRPr="00A90FDA" w:rsidRDefault="00BA5F7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عدد</w:t>
            </w:r>
            <w:r w:rsidR="006B57B0" w:rsidRPr="00A90FDA">
              <w:rPr>
                <w:rFonts w:ascii="Times New Roman" w:eastAsia="Times New Roman" w:hAnsi="Times New Roman" w:cs="Times New Roman" w:hint="cs"/>
                <w:sz w:val="20"/>
                <w:szCs w:val="20"/>
                <w:lang w:eastAsia="en-GB"/>
              </w:rPr>
              <w:t xml:space="preserve"> </w:t>
            </w:r>
          </w:p>
        </w:tc>
        <w:tc>
          <w:tcPr>
            <w:tcW w:w="4183" w:type="dxa"/>
            <w:vMerge/>
            <w:shd w:val="clear" w:color="auto" w:fill="auto"/>
          </w:tcPr>
          <w:p w14:paraId="3DD68AF8"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tcPr>
          <w:p w14:paraId="6A9E1AC4"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5E8787DB" w14:textId="77777777" w:rsidTr="006B57B0">
        <w:trPr>
          <w:trHeight w:val="66"/>
        </w:trPr>
        <w:tc>
          <w:tcPr>
            <w:tcW w:w="1836" w:type="dxa"/>
            <w:vMerge/>
          </w:tcPr>
          <w:p w14:paraId="175726D2"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0579030F"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08" w:type="dxa"/>
            <w:shd w:val="clear" w:color="auto" w:fill="auto"/>
          </w:tcPr>
          <w:p w14:paraId="0E7715D8" w14:textId="77777777" w:rsidR="006B57B0" w:rsidRPr="00A90FDA" w:rsidRDefault="006B57B0" w:rsidP="00DD559E">
            <w:pPr>
              <w:pStyle w:val="ListParagraph"/>
              <w:numPr>
                <w:ilvl w:val="0"/>
                <w:numId w:val="17"/>
              </w:numPr>
              <w:rPr>
                <w:sz w:val="20"/>
                <w:szCs w:val="20"/>
              </w:rPr>
            </w:pPr>
            <w:r w:rsidRPr="00A90FDA">
              <w:rPr>
                <w:rFonts w:hint="cs"/>
                <w:sz w:val="20"/>
                <w:szCs w:val="20"/>
              </w:rPr>
              <w:t>عدد</w:t>
            </w:r>
            <w:r w:rsidRPr="00A90FDA">
              <w:rPr>
                <w:sz w:val="20"/>
                <w:szCs w:val="20"/>
              </w:rPr>
              <w:t xml:space="preserve"> </w:t>
            </w:r>
            <w:r w:rsidRPr="00A90FDA">
              <w:rPr>
                <w:rFonts w:hint="cs"/>
                <w:sz w:val="20"/>
                <w:szCs w:val="20"/>
              </w:rPr>
              <w:t>المصابين</w:t>
            </w:r>
          </w:p>
        </w:tc>
        <w:tc>
          <w:tcPr>
            <w:tcW w:w="1530" w:type="dxa"/>
            <w:shd w:val="clear" w:color="auto" w:fill="auto"/>
            <w:noWrap/>
          </w:tcPr>
          <w:p w14:paraId="098DA636" w14:textId="77777777" w:rsidR="006B57B0" w:rsidRPr="00A90FDA" w:rsidRDefault="00BA5F7E" w:rsidP="006B57B0">
            <w:pPr>
              <w:jc w:val="center"/>
              <w:rPr>
                <w:sz w:val="20"/>
                <w:szCs w:val="20"/>
              </w:rPr>
            </w:pPr>
            <w:r>
              <w:rPr>
                <w:rFonts w:ascii="Times New Roman" w:eastAsia="Times New Roman" w:hAnsi="Times New Roman" w:cs="Times New Roman" w:hint="cs"/>
                <w:sz w:val="20"/>
                <w:szCs w:val="20"/>
                <w:lang w:eastAsia="en-GB"/>
              </w:rPr>
              <w:t>عدد</w:t>
            </w:r>
          </w:p>
        </w:tc>
        <w:tc>
          <w:tcPr>
            <w:tcW w:w="4183" w:type="dxa"/>
            <w:vMerge/>
            <w:shd w:val="clear" w:color="auto" w:fill="auto"/>
          </w:tcPr>
          <w:p w14:paraId="1A2E1593"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tcPr>
          <w:p w14:paraId="74FE6577"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745DCB5B" w14:textId="77777777" w:rsidTr="006B57B0">
        <w:trPr>
          <w:trHeight w:val="51"/>
        </w:trPr>
        <w:tc>
          <w:tcPr>
            <w:tcW w:w="1836" w:type="dxa"/>
            <w:vMerge/>
          </w:tcPr>
          <w:p w14:paraId="1073BFB1"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438DA8B1"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08" w:type="dxa"/>
            <w:shd w:val="clear" w:color="auto" w:fill="auto"/>
          </w:tcPr>
          <w:p w14:paraId="2C8D5B67" w14:textId="77777777" w:rsidR="006B57B0" w:rsidRPr="00A90FDA" w:rsidRDefault="006B57B0" w:rsidP="00DD559E">
            <w:pPr>
              <w:pStyle w:val="ListParagraph"/>
              <w:numPr>
                <w:ilvl w:val="0"/>
                <w:numId w:val="17"/>
              </w:numPr>
              <w:rPr>
                <w:sz w:val="20"/>
                <w:szCs w:val="20"/>
              </w:rPr>
            </w:pPr>
            <w:r w:rsidRPr="00A90FDA">
              <w:rPr>
                <w:rFonts w:hint="cs"/>
                <w:sz w:val="20"/>
                <w:szCs w:val="20"/>
              </w:rPr>
              <w:t>عدد</w:t>
            </w:r>
            <w:r w:rsidRPr="00A90FDA">
              <w:rPr>
                <w:sz w:val="20"/>
                <w:szCs w:val="20"/>
              </w:rPr>
              <w:t xml:space="preserve"> </w:t>
            </w:r>
            <w:r w:rsidRPr="00A90FDA">
              <w:rPr>
                <w:rFonts w:hint="cs"/>
                <w:sz w:val="20"/>
                <w:szCs w:val="20"/>
              </w:rPr>
              <w:t>المشردين</w:t>
            </w:r>
          </w:p>
        </w:tc>
        <w:tc>
          <w:tcPr>
            <w:tcW w:w="1530" w:type="dxa"/>
            <w:shd w:val="clear" w:color="auto" w:fill="auto"/>
            <w:noWrap/>
          </w:tcPr>
          <w:p w14:paraId="45F854BC" w14:textId="77777777" w:rsidR="006B57B0" w:rsidRPr="00A90FDA" w:rsidRDefault="00BA5F7E" w:rsidP="006B57B0">
            <w:pPr>
              <w:jc w:val="center"/>
              <w:rPr>
                <w:sz w:val="20"/>
                <w:szCs w:val="20"/>
              </w:rPr>
            </w:pPr>
            <w:r>
              <w:rPr>
                <w:rFonts w:ascii="Times New Roman" w:eastAsia="Times New Roman" w:hAnsi="Times New Roman" w:cs="Times New Roman" w:hint="cs"/>
                <w:sz w:val="20"/>
                <w:szCs w:val="20"/>
                <w:lang w:eastAsia="en-GB"/>
              </w:rPr>
              <w:t>عدد</w:t>
            </w:r>
          </w:p>
        </w:tc>
        <w:tc>
          <w:tcPr>
            <w:tcW w:w="4183" w:type="dxa"/>
            <w:vMerge/>
            <w:shd w:val="clear" w:color="auto" w:fill="auto"/>
          </w:tcPr>
          <w:p w14:paraId="62D793BA"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tcPr>
          <w:p w14:paraId="034B21D6"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4FA9EC35" w14:textId="77777777" w:rsidTr="006B57B0">
        <w:trPr>
          <w:trHeight w:val="111"/>
        </w:trPr>
        <w:tc>
          <w:tcPr>
            <w:tcW w:w="1836" w:type="dxa"/>
            <w:vMerge/>
          </w:tcPr>
          <w:p w14:paraId="4D4F603D"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792BF094"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08" w:type="dxa"/>
            <w:shd w:val="clear" w:color="auto" w:fill="auto"/>
          </w:tcPr>
          <w:p w14:paraId="25B9579A" w14:textId="04B803B3" w:rsidR="006B57B0" w:rsidRPr="00A90FDA" w:rsidRDefault="006B57B0" w:rsidP="00DD559E">
            <w:pPr>
              <w:pStyle w:val="ListParagraph"/>
              <w:numPr>
                <w:ilvl w:val="0"/>
                <w:numId w:val="17"/>
              </w:numPr>
              <w:rPr>
                <w:sz w:val="20"/>
                <w:szCs w:val="20"/>
              </w:rPr>
            </w:pPr>
            <w:r w:rsidRPr="00A90FDA">
              <w:rPr>
                <w:rFonts w:hint="cs"/>
                <w:sz w:val="20"/>
                <w:szCs w:val="20"/>
              </w:rPr>
              <w:t>عدد</w:t>
            </w:r>
            <w:r w:rsidRPr="00A90FDA">
              <w:rPr>
                <w:sz w:val="20"/>
                <w:szCs w:val="20"/>
              </w:rPr>
              <w:t xml:space="preserve"> </w:t>
            </w:r>
            <w:r w:rsidRPr="00A90FDA">
              <w:rPr>
                <w:rFonts w:hint="cs"/>
                <w:sz w:val="20"/>
                <w:szCs w:val="20"/>
              </w:rPr>
              <w:t>المتضررين</w:t>
            </w:r>
          </w:p>
        </w:tc>
        <w:tc>
          <w:tcPr>
            <w:tcW w:w="1530" w:type="dxa"/>
            <w:shd w:val="clear" w:color="auto" w:fill="auto"/>
            <w:noWrap/>
          </w:tcPr>
          <w:p w14:paraId="52626FE8" w14:textId="77777777" w:rsidR="006B57B0" w:rsidRPr="00A90FDA" w:rsidRDefault="00BA5F7E" w:rsidP="006B57B0">
            <w:pPr>
              <w:jc w:val="center"/>
              <w:rPr>
                <w:sz w:val="20"/>
                <w:szCs w:val="20"/>
              </w:rPr>
            </w:pPr>
            <w:r>
              <w:rPr>
                <w:rFonts w:ascii="Times New Roman" w:eastAsia="Times New Roman" w:hAnsi="Times New Roman" w:cs="Times New Roman" w:hint="cs"/>
                <w:sz w:val="20"/>
                <w:szCs w:val="20"/>
                <w:lang w:eastAsia="en-GB"/>
              </w:rPr>
              <w:t>عدد</w:t>
            </w:r>
          </w:p>
        </w:tc>
        <w:tc>
          <w:tcPr>
            <w:tcW w:w="4183" w:type="dxa"/>
            <w:vMerge/>
            <w:shd w:val="clear" w:color="auto" w:fill="auto"/>
          </w:tcPr>
          <w:p w14:paraId="256C03A1"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tcPr>
          <w:p w14:paraId="3BD403FE"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485E6B96" w14:textId="77777777" w:rsidTr="006B57B0">
        <w:trPr>
          <w:trHeight w:val="768"/>
        </w:trPr>
        <w:tc>
          <w:tcPr>
            <w:tcW w:w="1836" w:type="dxa"/>
            <w:vMerge/>
          </w:tcPr>
          <w:p w14:paraId="44D78B4A"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1C076E27"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ب.</w:t>
            </w:r>
          </w:p>
        </w:tc>
        <w:tc>
          <w:tcPr>
            <w:tcW w:w="4508" w:type="dxa"/>
            <w:shd w:val="clear" w:color="auto" w:fill="auto"/>
          </w:tcPr>
          <w:p w14:paraId="64198098" w14:textId="0B56D56E" w:rsidR="006B57B0" w:rsidRPr="00A90FDA" w:rsidRDefault="009B7F21" w:rsidP="003B54C5">
            <w:pPr>
              <w:spacing w:after="0" w:line="240" w:lineRule="auto"/>
              <w:rPr>
                <w:rFonts w:ascii="Times New Roman" w:eastAsia="Times New Roman" w:hAnsi="Times New Roman" w:cs="Times New Roman"/>
                <w:sz w:val="20"/>
                <w:szCs w:val="20"/>
                <w:lang w:eastAsia="en-GB"/>
              </w:rPr>
            </w:pPr>
            <w:r w:rsidRPr="009B7F21">
              <w:rPr>
                <w:rFonts w:ascii="Times New Roman" w:eastAsia="Times New Roman" w:hAnsi="Times New Roman" w:cs="Times New Roman" w:hint="cs"/>
                <w:b/>
                <w:bCs/>
                <w:sz w:val="20"/>
                <w:szCs w:val="20"/>
                <w:lang w:eastAsia="en-GB"/>
              </w:rPr>
              <w:t>الخسائر</w:t>
            </w:r>
            <w:r w:rsidRPr="009B7F21">
              <w:rPr>
                <w:rFonts w:ascii="Times New Roman" w:eastAsia="Times New Roman" w:hAnsi="Times New Roman" w:cs="Times New Roman"/>
                <w:b/>
                <w:bCs/>
                <w:sz w:val="20"/>
                <w:szCs w:val="20"/>
                <w:lang w:eastAsia="en-GB"/>
              </w:rPr>
              <w:t xml:space="preserve"> </w:t>
            </w:r>
            <w:r w:rsidRPr="009B7F21">
              <w:rPr>
                <w:rFonts w:ascii="Times New Roman" w:eastAsia="Times New Roman" w:hAnsi="Times New Roman" w:cs="Times New Roman" w:hint="cs"/>
                <w:b/>
                <w:bCs/>
                <w:sz w:val="20"/>
                <w:szCs w:val="20"/>
                <w:lang w:eastAsia="en-GB"/>
              </w:rPr>
              <w:t>الاقتصادية</w:t>
            </w:r>
            <w:r w:rsidRPr="009B7F21">
              <w:rPr>
                <w:rFonts w:ascii="Times New Roman" w:eastAsia="Times New Roman" w:hAnsi="Times New Roman" w:cs="Times New Roman"/>
                <w:b/>
                <w:bCs/>
                <w:sz w:val="20"/>
                <w:szCs w:val="20"/>
                <w:lang w:eastAsia="en-GB"/>
              </w:rPr>
              <w:t xml:space="preserve"> </w:t>
            </w:r>
            <w:r w:rsidRPr="009B7F21">
              <w:rPr>
                <w:rFonts w:ascii="Times New Roman" w:eastAsia="Times New Roman" w:hAnsi="Times New Roman" w:cs="Times New Roman" w:hint="cs"/>
                <w:b/>
                <w:bCs/>
                <w:sz w:val="20"/>
                <w:szCs w:val="20"/>
                <w:lang w:eastAsia="en-GB"/>
              </w:rPr>
              <w:t>الناجمة</w:t>
            </w:r>
            <w:r w:rsidRPr="009B7F21">
              <w:rPr>
                <w:rFonts w:ascii="Times New Roman" w:eastAsia="Times New Roman" w:hAnsi="Times New Roman" w:cs="Times New Roman"/>
                <w:b/>
                <w:bCs/>
                <w:sz w:val="20"/>
                <w:szCs w:val="20"/>
                <w:lang w:eastAsia="en-GB"/>
              </w:rPr>
              <w:t xml:space="preserve"> </w:t>
            </w:r>
            <w:r w:rsidRPr="009B7F21">
              <w:rPr>
                <w:rFonts w:ascii="Times New Roman" w:eastAsia="Times New Roman" w:hAnsi="Times New Roman" w:cs="Times New Roman" w:hint="cs"/>
                <w:b/>
                <w:bCs/>
                <w:sz w:val="20"/>
                <w:szCs w:val="20"/>
                <w:lang w:eastAsia="en-GB"/>
              </w:rPr>
              <w:t>عن</w:t>
            </w:r>
            <w:r w:rsidRPr="009B7F21">
              <w:rPr>
                <w:rFonts w:ascii="Times New Roman" w:eastAsia="Times New Roman" w:hAnsi="Times New Roman" w:cs="Times New Roman"/>
                <w:b/>
                <w:bCs/>
                <w:sz w:val="20"/>
                <w:szCs w:val="20"/>
                <w:lang w:eastAsia="en-GB"/>
              </w:rPr>
              <w:t xml:space="preserve"> </w:t>
            </w:r>
            <w:r w:rsidRPr="009B7F21">
              <w:rPr>
                <w:rFonts w:ascii="Times New Roman" w:eastAsia="Times New Roman" w:hAnsi="Times New Roman" w:cs="Times New Roman" w:hint="cs"/>
                <w:b/>
                <w:bCs/>
                <w:sz w:val="20"/>
                <w:szCs w:val="20"/>
                <w:lang w:eastAsia="en-GB"/>
              </w:rPr>
              <w:t>الكوارث</w:t>
            </w:r>
            <w:r w:rsidRPr="009B7F21">
              <w:rPr>
                <w:rFonts w:ascii="Times New Roman" w:eastAsia="Times New Roman" w:hAnsi="Times New Roman" w:cs="Times New Roman"/>
                <w:b/>
                <w:bCs/>
                <w:sz w:val="20"/>
                <w:szCs w:val="20"/>
                <w:lang w:eastAsia="en-GB"/>
              </w:rPr>
              <w:t xml:space="preserve"> </w:t>
            </w:r>
            <w:r w:rsidRPr="009B7F21">
              <w:rPr>
                <w:rFonts w:ascii="Times New Roman" w:eastAsia="Times New Roman" w:hAnsi="Times New Roman" w:cs="Times New Roman" w:hint="cs"/>
                <w:b/>
                <w:bCs/>
                <w:sz w:val="20"/>
                <w:szCs w:val="20"/>
                <w:lang w:eastAsia="en-GB"/>
              </w:rPr>
              <w:t>وال</w:t>
            </w:r>
            <w:r w:rsidR="00A76064">
              <w:rPr>
                <w:rFonts w:ascii="Times New Roman" w:eastAsia="Times New Roman" w:hAnsi="Times New Roman" w:cs="Times New Roman" w:hint="cs"/>
                <w:b/>
                <w:bCs/>
                <w:sz w:val="20"/>
                <w:szCs w:val="20"/>
                <w:lang w:eastAsia="en-GB"/>
              </w:rPr>
              <w:t xml:space="preserve">ظواهر المتطرفة الطبيعية </w:t>
            </w:r>
            <w:r w:rsidRPr="009B7F21">
              <w:rPr>
                <w:rFonts w:ascii="Times New Roman" w:eastAsia="Times New Roman" w:hAnsi="Times New Roman" w:cs="Times New Roman"/>
                <w:b/>
                <w:bCs/>
                <w:sz w:val="20"/>
                <w:szCs w:val="20"/>
                <w:lang w:eastAsia="en-GB"/>
              </w:rPr>
              <w:t>(</w:t>
            </w:r>
            <w:r w:rsidRPr="009B7F21">
              <w:rPr>
                <w:rFonts w:ascii="Times New Roman" w:eastAsia="Times New Roman" w:hAnsi="Times New Roman" w:cs="Times New Roman" w:hint="cs"/>
                <w:b/>
                <w:bCs/>
                <w:sz w:val="20"/>
                <w:szCs w:val="20"/>
                <w:lang w:eastAsia="en-GB"/>
              </w:rPr>
              <w:t>مثل</w:t>
            </w:r>
            <w:r w:rsidRPr="009B7F21">
              <w:rPr>
                <w:rFonts w:ascii="Times New Roman" w:eastAsia="Times New Roman" w:hAnsi="Times New Roman" w:cs="Times New Roman"/>
                <w:b/>
                <w:bCs/>
                <w:sz w:val="20"/>
                <w:szCs w:val="20"/>
                <w:lang w:eastAsia="en-GB"/>
              </w:rPr>
              <w:t xml:space="preserve"> </w:t>
            </w:r>
            <w:r w:rsidRPr="009B7F21">
              <w:rPr>
                <w:rFonts w:ascii="Times New Roman" w:eastAsia="Times New Roman" w:hAnsi="Times New Roman" w:cs="Times New Roman" w:hint="cs"/>
                <w:b/>
                <w:bCs/>
                <w:sz w:val="20"/>
                <w:szCs w:val="20"/>
                <w:lang w:eastAsia="en-GB"/>
              </w:rPr>
              <w:t>حدوث</w:t>
            </w:r>
            <w:r w:rsidRPr="009B7F21">
              <w:rPr>
                <w:rFonts w:ascii="Times New Roman" w:eastAsia="Times New Roman" w:hAnsi="Times New Roman" w:cs="Times New Roman"/>
                <w:b/>
                <w:bCs/>
                <w:sz w:val="20"/>
                <w:szCs w:val="20"/>
                <w:lang w:eastAsia="en-GB"/>
              </w:rPr>
              <w:t xml:space="preserve"> </w:t>
            </w:r>
            <w:r w:rsidRPr="009B7F21">
              <w:rPr>
                <w:rFonts w:ascii="Times New Roman" w:eastAsia="Times New Roman" w:hAnsi="Times New Roman" w:cs="Times New Roman" w:hint="cs"/>
                <w:b/>
                <w:bCs/>
                <w:sz w:val="20"/>
                <w:szCs w:val="20"/>
                <w:lang w:eastAsia="en-GB"/>
              </w:rPr>
              <w:t>أضرار</w:t>
            </w:r>
            <w:r w:rsidRPr="009B7F21">
              <w:rPr>
                <w:rFonts w:ascii="Times New Roman" w:eastAsia="Times New Roman" w:hAnsi="Times New Roman" w:cs="Times New Roman"/>
                <w:b/>
                <w:bCs/>
                <w:sz w:val="20"/>
                <w:szCs w:val="20"/>
                <w:lang w:eastAsia="en-GB"/>
              </w:rPr>
              <w:t xml:space="preserve"> </w:t>
            </w:r>
            <w:r w:rsidRPr="009B7F21">
              <w:rPr>
                <w:rFonts w:ascii="Times New Roman" w:eastAsia="Times New Roman" w:hAnsi="Times New Roman" w:cs="Times New Roman" w:hint="cs"/>
                <w:b/>
                <w:bCs/>
                <w:sz w:val="20"/>
                <w:szCs w:val="20"/>
                <w:lang w:eastAsia="en-GB"/>
              </w:rPr>
              <w:t>في</w:t>
            </w:r>
            <w:r w:rsidRPr="009B7F21">
              <w:rPr>
                <w:rFonts w:ascii="Times New Roman" w:eastAsia="Times New Roman" w:hAnsi="Times New Roman" w:cs="Times New Roman"/>
                <w:b/>
                <w:bCs/>
                <w:sz w:val="20"/>
                <w:szCs w:val="20"/>
                <w:lang w:eastAsia="en-GB"/>
              </w:rPr>
              <w:t xml:space="preserve"> </w:t>
            </w:r>
            <w:r w:rsidRPr="009B7F21">
              <w:rPr>
                <w:rFonts w:ascii="Times New Roman" w:eastAsia="Times New Roman" w:hAnsi="Times New Roman" w:cs="Times New Roman" w:hint="cs"/>
                <w:b/>
                <w:bCs/>
                <w:sz w:val="20"/>
                <w:szCs w:val="20"/>
                <w:lang w:eastAsia="en-GB"/>
              </w:rPr>
              <w:t>المباني،</w:t>
            </w:r>
            <w:r w:rsidRPr="009B7F21">
              <w:rPr>
                <w:rFonts w:ascii="Times New Roman" w:eastAsia="Times New Roman" w:hAnsi="Times New Roman" w:cs="Times New Roman"/>
                <w:b/>
                <w:bCs/>
                <w:sz w:val="20"/>
                <w:szCs w:val="20"/>
                <w:lang w:eastAsia="en-GB"/>
              </w:rPr>
              <w:t xml:space="preserve"> </w:t>
            </w:r>
            <w:r w:rsidRPr="009B7F21">
              <w:rPr>
                <w:rFonts w:ascii="Times New Roman" w:eastAsia="Times New Roman" w:hAnsi="Times New Roman" w:cs="Times New Roman" w:hint="cs"/>
                <w:b/>
                <w:bCs/>
                <w:sz w:val="20"/>
                <w:szCs w:val="20"/>
                <w:lang w:eastAsia="en-GB"/>
              </w:rPr>
              <w:t>وشبكات</w:t>
            </w:r>
            <w:r w:rsidRPr="009B7F21">
              <w:rPr>
                <w:rFonts w:ascii="Times New Roman" w:eastAsia="Times New Roman" w:hAnsi="Times New Roman" w:cs="Times New Roman"/>
                <w:b/>
                <w:bCs/>
                <w:sz w:val="20"/>
                <w:szCs w:val="20"/>
                <w:lang w:eastAsia="en-GB"/>
              </w:rPr>
              <w:t xml:space="preserve"> </w:t>
            </w:r>
            <w:r w:rsidRPr="009B7F21">
              <w:rPr>
                <w:rFonts w:ascii="Times New Roman" w:eastAsia="Times New Roman" w:hAnsi="Times New Roman" w:cs="Times New Roman" w:hint="cs"/>
                <w:b/>
                <w:bCs/>
                <w:sz w:val="20"/>
                <w:szCs w:val="20"/>
                <w:lang w:eastAsia="en-GB"/>
              </w:rPr>
              <w:t>النقل،</w:t>
            </w:r>
            <w:r w:rsidRPr="009B7F21">
              <w:rPr>
                <w:rFonts w:ascii="Times New Roman" w:eastAsia="Times New Roman" w:hAnsi="Times New Roman" w:cs="Times New Roman"/>
                <w:b/>
                <w:bCs/>
                <w:sz w:val="20"/>
                <w:szCs w:val="20"/>
                <w:lang w:eastAsia="en-GB"/>
              </w:rPr>
              <w:t xml:space="preserve"> </w:t>
            </w:r>
            <w:r w:rsidRPr="009B7F21">
              <w:rPr>
                <w:rFonts w:ascii="Times New Roman" w:eastAsia="Times New Roman" w:hAnsi="Times New Roman" w:cs="Times New Roman" w:hint="cs"/>
                <w:b/>
                <w:bCs/>
                <w:sz w:val="20"/>
                <w:szCs w:val="20"/>
                <w:lang w:eastAsia="en-GB"/>
              </w:rPr>
              <w:t>وفقدان</w:t>
            </w:r>
            <w:r w:rsidRPr="009B7F21">
              <w:rPr>
                <w:rFonts w:ascii="Times New Roman" w:eastAsia="Times New Roman" w:hAnsi="Times New Roman" w:cs="Times New Roman"/>
                <w:b/>
                <w:bCs/>
                <w:sz w:val="20"/>
                <w:szCs w:val="20"/>
                <w:lang w:eastAsia="en-GB"/>
              </w:rPr>
              <w:t xml:space="preserve"> </w:t>
            </w:r>
            <w:r w:rsidRPr="009B7F21">
              <w:rPr>
                <w:rFonts w:ascii="Times New Roman" w:eastAsia="Times New Roman" w:hAnsi="Times New Roman" w:cs="Times New Roman" w:hint="cs"/>
                <w:b/>
                <w:bCs/>
                <w:sz w:val="20"/>
                <w:szCs w:val="20"/>
                <w:lang w:eastAsia="en-GB"/>
              </w:rPr>
              <w:t>الإيرادات</w:t>
            </w:r>
            <w:r w:rsidRPr="009B7F21">
              <w:rPr>
                <w:rFonts w:ascii="Times New Roman" w:eastAsia="Times New Roman" w:hAnsi="Times New Roman" w:cs="Times New Roman"/>
                <w:b/>
                <w:bCs/>
                <w:sz w:val="20"/>
                <w:szCs w:val="20"/>
                <w:lang w:eastAsia="en-GB"/>
              </w:rPr>
              <w:t xml:space="preserve"> </w:t>
            </w:r>
            <w:r w:rsidRPr="009B7F21">
              <w:rPr>
                <w:rFonts w:ascii="Times New Roman" w:eastAsia="Times New Roman" w:hAnsi="Times New Roman" w:cs="Times New Roman" w:hint="cs"/>
                <w:b/>
                <w:bCs/>
                <w:sz w:val="20"/>
                <w:szCs w:val="20"/>
                <w:lang w:eastAsia="en-GB"/>
              </w:rPr>
              <w:t>للشركات،</w:t>
            </w:r>
            <w:r w:rsidRPr="009B7F21">
              <w:rPr>
                <w:rFonts w:ascii="Times New Roman" w:eastAsia="Times New Roman" w:hAnsi="Times New Roman" w:cs="Times New Roman"/>
                <w:b/>
                <w:bCs/>
                <w:sz w:val="20"/>
                <w:szCs w:val="20"/>
                <w:lang w:eastAsia="en-GB"/>
              </w:rPr>
              <w:t xml:space="preserve"> </w:t>
            </w:r>
            <w:r w:rsidRPr="009B7F21">
              <w:rPr>
                <w:rFonts w:ascii="Times New Roman" w:eastAsia="Times New Roman" w:hAnsi="Times New Roman" w:cs="Times New Roman" w:hint="cs"/>
                <w:b/>
                <w:bCs/>
                <w:sz w:val="20"/>
                <w:szCs w:val="20"/>
                <w:lang w:eastAsia="en-GB"/>
              </w:rPr>
              <w:t>تعطل</w:t>
            </w:r>
            <w:r w:rsidRPr="009B7F21">
              <w:rPr>
                <w:rFonts w:ascii="Times New Roman" w:eastAsia="Times New Roman" w:hAnsi="Times New Roman" w:cs="Times New Roman"/>
                <w:b/>
                <w:bCs/>
                <w:sz w:val="20"/>
                <w:szCs w:val="20"/>
                <w:lang w:eastAsia="en-GB"/>
              </w:rPr>
              <w:t xml:space="preserve"> </w:t>
            </w:r>
            <w:r w:rsidR="0019736B" w:rsidRPr="009B7F21">
              <w:rPr>
                <w:rFonts w:ascii="Times New Roman" w:eastAsia="Times New Roman" w:hAnsi="Times New Roman" w:cs="Times New Roman" w:hint="cs"/>
                <w:b/>
                <w:bCs/>
                <w:sz w:val="20"/>
                <w:szCs w:val="20"/>
                <w:lang w:eastAsia="en-GB"/>
              </w:rPr>
              <w:t xml:space="preserve">المرافق) </w:t>
            </w:r>
            <w:r w:rsidR="0019736B" w:rsidRPr="009B7F21">
              <w:rPr>
                <w:rFonts w:ascii="Times New Roman" w:eastAsia="Times New Roman" w:hAnsi="Times New Roman" w:cs="Times New Roman"/>
                <w:b/>
                <w:bCs/>
                <w:sz w:val="20"/>
                <w:szCs w:val="20"/>
                <w:lang w:eastAsia="en-GB"/>
              </w:rPr>
              <w:tab/>
            </w:r>
          </w:p>
        </w:tc>
        <w:tc>
          <w:tcPr>
            <w:tcW w:w="1530" w:type="dxa"/>
            <w:shd w:val="clear" w:color="auto" w:fill="auto"/>
          </w:tcPr>
          <w:p w14:paraId="41672A6D" w14:textId="77777777" w:rsidR="006B57B0" w:rsidRPr="00A90FDA" w:rsidRDefault="005957A9"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عملة</w:t>
            </w:r>
          </w:p>
        </w:tc>
        <w:tc>
          <w:tcPr>
            <w:tcW w:w="4183" w:type="dxa"/>
            <w:vMerge w:val="restart"/>
            <w:shd w:val="clear" w:color="auto" w:fill="auto"/>
          </w:tcPr>
          <w:p w14:paraId="2DD35DF5" w14:textId="77777777" w:rsidR="009B7F21" w:rsidRPr="009B7F21" w:rsidRDefault="009B7F21" w:rsidP="00EB4913">
            <w:pPr>
              <w:spacing w:after="0" w:line="240" w:lineRule="auto"/>
              <w:rPr>
                <w:rFonts w:ascii="Times New Roman" w:eastAsia="Times New Roman" w:hAnsi="Times New Roman" w:cs="Times New Roman"/>
                <w:sz w:val="20"/>
                <w:szCs w:val="20"/>
                <w:lang w:eastAsia="en-GB"/>
              </w:rPr>
            </w:pP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حسب</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الحدث</w:t>
            </w:r>
          </w:p>
          <w:p w14:paraId="20C848FC" w14:textId="77777777" w:rsidR="009B7F21" w:rsidRPr="009B7F21" w:rsidRDefault="009B7F21" w:rsidP="00EB4913">
            <w:pPr>
              <w:spacing w:after="0" w:line="240" w:lineRule="auto"/>
              <w:rPr>
                <w:rFonts w:ascii="Times New Roman" w:eastAsia="Times New Roman" w:hAnsi="Times New Roman" w:cs="Times New Roman"/>
                <w:sz w:val="20"/>
                <w:szCs w:val="20"/>
                <w:lang w:eastAsia="en-GB"/>
              </w:rPr>
            </w:pP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حسب</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التصنيف</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الصناعي</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الدولي</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الموحد</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sz w:val="20"/>
                <w:szCs w:val="20"/>
                <w:rtl w:val="0"/>
                <w:lang w:eastAsia="en-GB"/>
              </w:rPr>
              <w:t>ISIC</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للأنشطة</w:t>
            </w:r>
            <w:r w:rsidRPr="009B7F21">
              <w:rPr>
                <w:rFonts w:ascii="Times New Roman" w:eastAsia="Times New Roman" w:hAnsi="Times New Roman" w:cs="Times New Roman"/>
                <w:sz w:val="20"/>
                <w:szCs w:val="20"/>
                <w:lang w:eastAsia="en-GB"/>
              </w:rPr>
              <w:t xml:space="preserve"> </w:t>
            </w:r>
            <w:r w:rsidR="005241A7">
              <w:rPr>
                <w:rFonts w:ascii="Times New Roman" w:eastAsia="Times New Roman" w:hAnsi="Times New Roman" w:cs="Times New Roman" w:hint="cs"/>
                <w:sz w:val="20"/>
                <w:szCs w:val="20"/>
                <w:lang w:eastAsia="en-GB"/>
              </w:rPr>
              <w:t>الاقتصادية</w:t>
            </w:r>
          </w:p>
          <w:p w14:paraId="3EA4C23D" w14:textId="77777777" w:rsidR="009B7F21" w:rsidRPr="009B7F21" w:rsidRDefault="009B7F21" w:rsidP="00EB4913">
            <w:pPr>
              <w:spacing w:after="0" w:line="240" w:lineRule="auto"/>
              <w:rPr>
                <w:rFonts w:ascii="Times New Roman" w:eastAsia="Times New Roman" w:hAnsi="Times New Roman" w:cs="Times New Roman"/>
                <w:sz w:val="20"/>
                <w:szCs w:val="20"/>
                <w:lang w:eastAsia="en-GB"/>
              </w:rPr>
            </w:pP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على</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مستوى</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الدولة</w:t>
            </w:r>
          </w:p>
          <w:p w14:paraId="51BC7E11" w14:textId="77777777" w:rsidR="009B7F21" w:rsidRPr="009B7F21" w:rsidRDefault="009B7F21" w:rsidP="00EB4913">
            <w:pPr>
              <w:spacing w:after="0" w:line="240" w:lineRule="auto"/>
              <w:rPr>
                <w:rFonts w:ascii="Times New Roman" w:eastAsia="Times New Roman" w:hAnsi="Times New Roman" w:cs="Times New Roman"/>
                <w:sz w:val="20"/>
                <w:szCs w:val="20"/>
                <w:lang w:eastAsia="en-GB"/>
              </w:rPr>
            </w:pP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على</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مستوى</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التقسيمات</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الإدارية</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داخل</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الدولة</w:t>
            </w:r>
          </w:p>
          <w:p w14:paraId="473D3F32" w14:textId="77777777" w:rsidR="009B7F21" w:rsidRPr="009B7F21" w:rsidRDefault="009B7F21" w:rsidP="007D457A">
            <w:pPr>
              <w:spacing w:after="0" w:line="240" w:lineRule="auto"/>
              <w:rPr>
                <w:rFonts w:ascii="Times New Roman" w:eastAsia="Times New Roman" w:hAnsi="Times New Roman" w:cs="Times New Roman"/>
                <w:sz w:val="20"/>
                <w:szCs w:val="20"/>
                <w:lang w:eastAsia="en-GB"/>
              </w:rPr>
            </w:pP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مساحة</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الضرر</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المباشر</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أو</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غير</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المباشر</w:t>
            </w:r>
          </w:p>
          <w:p w14:paraId="13AE4605" w14:textId="77777777" w:rsidR="006B57B0" w:rsidRPr="001F7A71" w:rsidRDefault="006B57B0" w:rsidP="001D666A">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tcPr>
          <w:p w14:paraId="1FC0F407"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573B2633" w14:textId="77777777" w:rsidTr="006B57B0">
        <w:trPr>
          <w:trHeight w:val="471"/>
        </w:trPr>
        <w:tc>
          <w:tcPr>
            <w:tcW w:w="1836" w:type="dxa"/>
            <w:vMerge/>
          </w:tcPr>
          <w:p w14:paraId="6952386D"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124B8CC2"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ت.</w:t>
            </w:r>
          </w:p>
        </w:tc>
        <w:tc>
          <w:tcPr>
            <w:tcW w:w="4508" w:type="dxa"/>
            <w:shd w:val="clear" w:color="auto" w:fill="auto"/>
          </w:tcPr>
          <w:p w14:paraId="7763BC2D" w14:textId="27892AF3" w:rsidR="006B57B0" w:rsidRPr="00A90FDA" w:rsidRDefault="009B7F21" w:rsidP="003B54C5">
            <w:pPr>
              <w:spacing w:after="0" w:line="240" w:lineRule="auto"/>
              <w:rPr>
                <w:rFonts w:ascii="Times New Roman" w:eastAsia="Times New Roman" w:hAnsi="Times New Roman" w:cs="Times New Roman"/>
                <w:sz w:val="20"/>
                <w:szCs w:val="20"/>
                <w:lang w:eastAsia="en-GB"/>
              </w:rPr>
            </w:pPr>
            <w:r w:rsidRPr="009B7F21">
              <w:rPr>
                <w:rFonts w:ascii="Times New Roman" w:eastAsia="Times New Roman" w:hAnsi="Times New Roman" w:cs="Times New Roman" w:hint="cs"/>
                <w:sz w:val="20"/>
                <w:szCs w:val="20"/>
                <w:lang w:eastAsia="en-GB"/>
              </w:rPr>
              <w:t>الخسائر</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المادية</w:t>
            </w:r>
            <w:r w:rsidRPr="009B7F21">
              <w:rPr>
                <w:rFonts w:ascii="Times New Roman" w:eastAsia="Times New Roman" w:hAnsi="Times New Roman" w:cs="Times New Roman"/>
                <w:sz w:val="20"/>
                <w:szCs w:val="20"/>
                <w:lang w:eastAsia="en-GB"/>
              </w:rPr>
              <w:t xml:space="preserve"> / </w:t>
            </w:r>
            <w:r w:rsidRPr="009B7F21">
              <w:rPr>
                <w:rFonts w:ascii="Times New Roman" w:eastAsia="Times New Roman" w:hAnsi="Times New Roman" w:cs="Times New Roman" w:hint="cs"/>
                <w:sz w:val="20"/>
                <w:szCs w:val="20"/>
                <w:lang w:eastAsia="en-GB"/>
              </w:rPr>
              <w:t>الأضرار</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الناجمة</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عن</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الكوارث</w:t>
            </w:r>
            <w:r w:rsidRPr="009B7F21">
              <w:rPr>
                <w:rFonts w:ascii="Times New Roman" w:eastAsia="Times New Roman" w:hAnsi="Times New Roman" w:cs="Times New Roman"/>
                <w:sz w:val="20"/>
                <w:szCs w:val="20"/>
                <w:lang w:eastAsia="en-GB"/>
              </w:rPr>
              <w:t xml:space="preserve"> </w:t>
            </w:r>
            <w:r w:rsidR="00A76064">
              <w:rPr>
                <w:rFonts w:ascii="Times New Roman" w:eastAsia="Times New Roman" w:hAnsi="Times New Roman" w:cs="Times New Roman" w:hint="cs"/>
                <w:sz w:val="20"/>
                <w:szCs w:val="20"/>
                <w:lang w:eastAsia="en-GB"/>
              </w:rPr>
              <w:t>الظواهر</w:t>
            </w:r>
            <w:r w:rsidR="00A76064"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المتطرفة</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الطبيعية</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على</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سبيل</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المثال</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مساحة</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وكمية</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المحاصيل،</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حيوانات</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المزرعة</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والاستزراع</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المائي</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والكتلة</w:t>
            </w:r>
            <w:r w:rsidRPr="009B7F21">
              <w:rPr>
                <w:rFonts w:ascii="Times New Roman" w:eastAsia="Times New Roman" w:hAnsi="Times New Roman" w:cs="Times New Roman"/>
                <w:sz w:val="20"/>
                <w:szCs w:val="20"/>
                <w:lang w:eastAsia="en-GB"/>
              </w:rPr>
              <w:t xml:space="preserve"> </w:t>
            </w:r>
            <w:r w:rsidR="0019736B" w:rsidRPr="009B7F21">
              <w:rPr>
                <w:rFonts w:ascii="Times New Roman" w:eastAsia="Times New Roman" w:hAnsi="Times New Roman" w:cs="Times New Roman" w:hint="cs"/>
                <w:sz w:val="20"/>
                <w:szCs w:val="20"/>
                <w:lang w:eastAsia="en-GB"/>
              </w:rPr>
              <w:t xml:space="preserve">الأحيائية) </w:t>
            </w:r>
            <w:r w:rsidR="0019736B" w:rsidRPr="009B7F21">
              <w:rPr>
                <w:rFonts w:ascii="Times New Roman" w:eastAsia="Times New Roman" w:hAnsi="Times New Roman" w:cs="Times New Roman"/>
                <w:sz w:val="20"/>
                <w:szCs w:val="20"/>
                <w:lang w:eastAsia="en-GB"/>
              </w:rPr>
              <w:tab/>
            </w:r>
          </w:p>
        </w:tc>
        <w:tc>
          <w:tcPr>
            <w:tcW w:w="1530" w:type="dxa"/>
            <w:shd w:val="clear" w:color="auto" w:fill="auto"/>
          </w:tcPr>
          <w:p w14:paraId="4836F20C" w14:textId="77777777" w:rsidR="006B57B0" w:rsidRPr="00A90FDA" w:rsidRDefault="00BA5F7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مساحة</w:t>
            </w:r>
            <w:r w:rsidR="006B57B0" w:rsidRPr="00A90FDA">
              <w:rPr>
                <w:rFonts w:ascii="Times New Roman" w:eastAsia="Times New Roman" w:hAnsi="Times New Roman" w:cs="Times New Roman" w:hint="cs"/>
                <w:sz w:val="20"/>
                <w:szCs w:val="20"/>
                <w:lang w:eastAsia="en-GB"/>
              </w:rPr>
              <w:t>،</w:t>
            </w:r>
            <w:r w:rsidR="006B57B0" w:rsidRPr="00A90FDA">
              <w:rPr>
                <w:rFonts w:ascii="Times New Roman" w:eastAsia="Times New Roman" w:hAnsi="Times New Roman" w:cs="Times New Roman"/>
                <w:sz w:val="20"/>
                <w:szCs w:val="20"/>
                <w:lang w:eastAsia="en-GB"/>
              </w:rPr>
              <w:t xml:space="preserve"> </w:t>
            </w:r>
            <w:r w:rsidR="009B7F21">
              <w:rPr>
                <w:rFonts w:ascii="Times New Roman" w:eastAsia="Times New Roman" w:hAnsi="Times New Roman" w:cs="Times New Roman" w:hint="cs"/>
                <w:sz w:val="20"/>
                <w:szCs w:val="20"/>
                <w:lang w:eastAsia="en-GB"/>
              </w:rPr>
              <w:t>وصف</w:t>
            </w:r>
            <w:r w:rsidR="006B57B0" w:rsidRPr="00A90FDA">
              <w:rPr>
                <w:rFonts w:ascii="Times New Roman" w:eastAsia="Times New Roman" w:hAnsi="Times New Roman" w:cs="Times New Roman" w:hint="cs"/>
                <w:sz w:val="20"/>
                <w:szCs w:val="20"/>
                <w:lang w:eastAsia="en-GB"/>
              </w:rPr>
              <w:t>،</w:t>
            </w:r>
            <w:r w:rsidR="006B57B0" w:rsidRPr="00A90FDA">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عدد</w:t>
            </w:r>
          </w:p>
        </w:tc>
        <w:tc>
          <w:tcPr>
            <w:tcW w:w="4183" w:type="dxa"/>
            <w:vMerge/>
          </w:tcPr>
          <w:p w14:paraId="7EF09F2E"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tcPr>
          <w:p w14:paraId="7017AC55"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6B5DCE10" w14:textId="77777777" w:rsidTr="006B57B0">
        <w:trPr>
          <w:trHeight w:val="309"/>
        </w:trPr>
        <w:tc>
          <w:tcPr>
            <w:tcW w:w="1836" w:type="dxa"/>
            <w:vMerge/>
          </w:tcPr>
          <w:p w14:paraId="13354CF8"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7ED682C8"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ث.</w:t>
            </w:r>
          </w:p>
        </w:tc>
        <w:tc>
          <w:tcPr>
            <w:tcW w:w="4508" w:type="dxa"/>
            <w:shd w:val="clear" w:color="auto" w:fill="auto"/>
          </w:tcPr>
          <w:p w14:paraId="066437CF" w14:textId="50697678" w:rsidR="006B57B0" w:rsidRPr="001F7A71" w:rsidRDefault="006B57B0" w:rsidP="003B54C5">
            <w:pPr>
              <w:spacing w:after="0" w:line="240" w:lineRule="auto"/>
              <w:rPr>
                <w:rFonts w:ascii="Times New Roman" w:eastAsia="Times New Roman" w:hAnsi="Times New Roman" w:cs="Times New Roman"/>
                <w:sz w:val="20"/>
                <w:szCs w:val="20"/>
                <w:lang w:eastAsia="en-GB"/>
              </w:rPr>
            </w:pPr>
            <w:r w:rsidRPr="00EC01B8">
              <w:rPr>
                <w:rFonts w:ascii="Times New Roman" w:eastAsia="Times New Roman" w:hAnsi="Times New Roman" w:cs="Times New Roman" w:hint="cs"/>
                <w:sz w:val="20"/>
                <w:szCs w:val="20"/>
                <w:lang w:eastAsia="en-GB"/>
              </w:rPr>
              <w:t>تأثيرات</w:t>
            </w:r>
            <w:r w:rsidR="00A76064" w:rsidRPr="00EC01B8">
              <w:rPr>
                <w:rFonts w:ascii="Times New Roman" w:eastAsia="Times New Roman" w:hAnsi="Times New Roman" w:cs="Times New Roman" w:hint="cs"/>
                <w:sz w:val="20"/>
                <w:szCs w:val="20"/>
                <w:lang w:eastAsia="en-GB"/>
              </w:rPr>
              <w:t xml:space="preserve"> الكوارث</w:t>
            </w:r>
            <w:r w:rsidR="00A76064" w:rsidRPr="00EC01B8">
              <w:rPr>
                <w:rFonts w:ascii="Times New Roman" w:eastAsia="Times New Roman" w:hAnsi="Times New Roman" w:cs="Times New Roman"/>
                <w:sz w:val="20"/>
                <w:szCs w:val="20"/>
                <w:lang w:eastAsia="en-GB"/>
              </w:rPr>
              <w:t xml:space="preserve"> </w:t>
            </w:r>
            <w:r w:rsidR="00A76064">
              <w:rPr>
                <w:rFonts w:ascii="Times New Roman" w:eastAsia="Times New Roman" w:hAnsi="Times New Roman" w:cs="Times New Roman" w:hint="cs"/>
                <w:sz w:val="20"/>
                <w:szCs w:val="20"/>
                <w:lang w:eastAsia="en-GB"/>
              </w:rPr>
              <w:t>و</w:t>
            </w:r>
            <w:r w:rsidRPr="00EC01B8">
              <w:rPr>
                <w:rFonts w:ascii="Times New Roman" w:eastAsia="Times New Roman" w:hAnsi="Times New Roman" w:cs="Times New Roman" w:hint="cs"/>
                <w:sz w:val="20"/>
                <w:szCs w:val="20"/>
                <w:lang w:eastAsia="en-GB"/>
              </w:rPr>
              <w:t>الظواهر</w:t>
            </w:r>
            <w:r w:rsidRPr="00EC01B8">
              <w:rPr>
                <w:rFonts w:ascii="Times New Roman" w:eastAsia="Times New Roman" w:hAnsi="Times New Roman" w:cs="Times New Roman"/>
                <w:sz w:val="20"/>
                <w:szCs w:val="20"/>
                <w:lang w:eastAsia="en-GB"/>
              </w:rPr>
              <w:t xml:space="preserve"> </w:t>
            </w:r>
            <w:r w:rsidR="0019736B" w:rsidRPr="00EC01B8">
              <w:rPr>
                <w:rFonts w:ascii="Times New Roman" w:eastAsia="Times New Roman" w:hAnsi="Times New Roman" w:cs="Times New Roman" w:hint="cs"/>
                <w:sz w:val="20"/>
                <w:szCs w:val="20"/>
                <w:lang w:eastAsia="en-GB"/>
              </w:rPr>
              <w:t xml:space="preserve">الطبيعية </w:t>
            </w:r>
            <w:r w:rsidR="00A76064">
              <w:rPr>
                <w:rFonts w:ascii="Times New Roman" w:eastAsia="Times New Roman" w:hAnsi="Times New Roman" w:cs="Times New Roman" w:hint="cs"/>
                <w:sz w:val="20"/>
                <w:szCs w:val="20"/>
                <w:lang w:eastAsia="en-GB"/>
              </w:rPr>
              <w:t xml:space="preserve">المتطرفة </w:t>
            </w:r>
            <w:r w:rsidRPr="00EC01B8">
              <w:rPr>
                <w:rFonts w:ascii="Times New Roman" w:eastAsia="Times New Roman" w:hAnsi="Times New Roman" w:cs="Times New Roman" w:hint="cs"/>
                <w:sz w:val="20"/>
                <w:szCs w:val="20"/>
                <w:lang w:eastAsia="en-GB"/>
              </w:rPr>
              <w:t>على</w:t>
            </w:r>
            <w:r w:rsidRPr="00EC01B8">
              <w:rPr>
                <w:rFonts w:ascii="Times New Roman" w:eastAsia="Times New Roman" w:hAnsi="Times New Roman" w:cs="Times New Roman"/>
                <w:sz w:val="20"/>
                <w:szCs w:val="20"/>
                <w:lang w:eastAsia="en-GB"/>
              </w:rPr>
              <w:t xml:space="preserve"> </w:t>
            </w:r>
            <w:r w:rsidRPr="00EC01B8">
              <w:rPr>
                <w:rFonts w:ascii="Times New Roman" w:eastAsia="Times New Roman" w:hAnsi="Times New Roman" w:cs="Times New Roman" w:hint="cs"/>
                <w:sz w:val="20"/>
                <w:szCs w:val="20"/>
                <w:lang w:eastAsia="en-GB"/>
              </w:rPr>
              <w:t>سلامة</w:t>
            </w:r>
            <w:r w:rsidRPr="00EC01B8">
              <w:rPr>
                <w:rFonts w:ascii="Times New Roman" w:eastAsia="Times New Roman" w:hAnsi="Times New Roman" w:cs="Times New Roman"/>
                <w:sz w:val="20"/>
                <w:szCs w:val="20"/>
                <w:lang w:eastAsia="en-GB"/>
              </w:rPr>
              <w:t xml:space="preserve"> </w:t>
            </w:r>
            <w:r w:rsidRPr="00EC01B8">
              <w:rPr>
                <w:rFonts w:ascii="Times New Roman" w:eastAsia="Times New Roman" w:hAnsi="Times New Roman" w:cs="Times New Roman" w:hint="cs"/>
                <w:sz w:val="20"/>
                <w:szCs w:val="20"/>
                <w:lang w:eastAsia="en-GB"/>
              </w:rPr>
              <w:t>النظم</w:t>
            </w:r>
            <w:r w:rsidRPr="00EC01B8">
              <w:rPr>
                <w:rFonts w:ascii="Times New Roman" w:eastAsia="Times New Roman" w:hAnsi="Times New Roman" w:cs="Times New Roman"/>
                <w:sz w:val="20"/>
                <w:szCs w:val="20"/>
                <w:lang w:eastAsia="en-GB"/>
              </w:rPr>
              <w:t xml:space="preserve"> </w:t>
            </w:r>
            <w:r w:rsidRPr="00EC01B8">
              <w:rPr>
                <w:rFonts w:ascii="Times New Roman" w:eastAsia="Times New Roman" w:hAnsi="Times New Roman" w:cs="Times New Roman" w:hint="cs"/>
                <w:sz w:val="20"/>
                <w:szCs w:val="20"/>
                <w:lang w:eastAsia="en-GB"/>
              </w:rPr>
              <w:t>البيئية</w:t>
            </w:r>
          </w:p>
        </w:tc>
        <w:tc>
          <w:tcPr>
            <w:tcW w:w="1530" w:type="dxa"/>
            <w:shd w:val="clear" w:color="000000" w:fill="C0C0C0"/>
          </w:tcPr>
          <w:p w14:paraId="4DBDAB22" w14:textId="77777777" w:rsidR="006B57B0" w:rsidRPr="001F7A71" w:rsidRDefault="006B57B0" w:rsidP="006B57B0">
            <w:pPr>
              <w:spacing w:after="0" w:line="240" w:lineRule="auto"/>
              <w:jc w:val="center"/>
              <w:rPr>
                <w:rFonts w:ascii="Times New Roman" w:eastAsia="Times New Roman" w:hAnsi="Times New Roman" w:cs="Times New Roman"/>
                <w:sz w:val="20"/>
                <w:szCs w:val="20"/>
                <w:lang w:eastAsia="en-GB"/>
              </w:rPr>
            </w:pPr>
          </w:p>
        </w:tc>
        <w:tc>
          <w:tcPr>
            <w:tcW w:w="4183" w:type="dxa"/>
            <w:vMerge w:val="restart"/>
            <w:shd w:val="clear" w:color="auto" w:fill="auto"/>
          </w:tcPr>
          <w:p w14:paraId="005B1444" w14:textId="77777777" w:rsidR="009B7F21" w:rsidRPr="009B7F21" w:rsidRDefault="009B7F21" w:rsidP="009B7F21">
            <w:pPr>
              <w:spacing w:after="0" w:line="240" w:lineRule="auto"/>
              <w:rPr>
                <w:rFonts w:ascii="Times New Roman" w:eastAsia="Times New Roman" w:hAnsi="Times New Roman" w:cs="Times New Roman"/>
                <w:sz w:val="20"/>
                <w:szCs w:val="20"/>
                <w:lang w:eastAsia="en-GB"/>
              </w:rPr>
            </w:pP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حسب</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الحدث</w:t>
            </w:r>
          </w:p>
          <w:p w14:paraId="4125312C" w14:textId="77777777" w:rsidR="009B7F21" w:rsidRPr="009B7F21" w:rsidRDefault="009B7F21" w:rsidP="001D666A">
            <w:pPr>
              <w:spacing w:after="0" w:line="240" w:lineRule="auto"/>
              <w:rPr>
                <w:rFonts w:ascii="Times New Roman" w:eastAsia="Times New Roman" w:hAnsi="Times New Roman" w:cs="Times New Roman"/>
                <w:sz w:val="20"/>
                <w:szCs w:val="20"/>
                <w:lang w:eastAsia="en-GB"/>
              </w:rPr>
            </w:pP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حسب</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التصنيف</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الصناعي</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الدولي</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الموحد</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sz w:val="20"/>
                <w:szCs w:val="20"/>
                <w:rtl w:val="0"/>
                <w:lang w:eastAsia="en-GB"/>
              </w:rPr>
              <w:t>ISIC</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للأنشطة</w:t>
            </w:r>
            <w:r w:rsidRPr="009B7F21">
              <w:rPr>
                <w:rFonts w:ascii="Times New Roman" w:eastAsia="Times New Roman" w:hAnsi="Times New Roman" w:cs="Times New Roman"/>
                <w:sz w:val="20"/>
                <w:szCs w:val="20"/>
                <w:lang w:eastAsia="en-GB"/>
              </w:rPr>
              <w:t xml:space="preserve"> </w:t>
            </w:r>
            <w:r w:rsidR="005241A7">
              <w:rPr>
                <w:rFonts w:ascii="Times New Roman" w:eastAsia="Times New Roman" w:hAnsi="Times New Roman" w:cs="Times New Roman" w:hint="cs"/>
                <w:sz w:val="20"/>
                <w:szCs w:val="20"/>
                <w:lang w:eastAsia="en-GB"/>
              </w:rPr>
              <w:t>الاقتصادية</w:t>
            </w:r>
          </w:p>
          <w:p w14:paraId="4ADC2EDD" w14:textId="77777777" w:rsidR="009B7F21" w:rsidRPr="009B7F21" w:rsidRDefault="009B7F21" w:rsidP="009B7F21">
            <w:pPr>
              <w:spacing w:after="0" w:line="240" w:lineRule="auto"/>
              <w:rPr>
                <w:rFonts w:ascii="Times New Roman" w:eastAsia="Times New Roman" w:hAnsi="Times New Roman" w:cs="Times New Roman"/>
                <w:sz w:val="20"/>
                <w:szCs w:val="20"/>
                <w:lang w:eastAsia="en-GB"/>
              </w:rPr>
            </w:pP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على</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مستوى</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الدولة</w:t>
            </w:r>
          </w:p>
          <w:p w14:paraId="7BFEC041" w14:textId="77777777" w:rsidR="009B7F21" w:rsidRPr="009B7F21" w:rsidRDefault="009B7F21" w:rsidP="009B7F21">
            <w:pPr>
              <w:spacing w:after="0" w:line="240" w:lineRule="auto"/>
              <w:rPr>
                <w:rFonts w:ascii="Times New Roman" w:eastAsia="Times New Roman" w:hAnsi="Times New Roman" w:cs="Times New Roman"/>
                <w:sz w:val="20"/>
                <w:szCs w:val="20"/>
                <w:lang w:eastAsia="en-GB"/>
              </w:rPr>
            </w:pP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على</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مستوى</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التقسيمات</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الإدارية</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داخل</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الدولة</w:t>
            </w:r>
          </w:p>
          <w:p w14:paraId="772273FF" w14:textId="77777777" w:rsidR="009B7F21" w:rsidRPr="009B7F21" w:rsidRDefault="009B7F21" w:rsidP="001D666A">
            <w:pPr>
              <w:spacing w:after="0" w:line="240" w:lineRule="auto"/>
              <w:rPr>
                <w:rFonts w:ascii="Times New Roman" w:eastAsia="Times New Roman" w:hAnsi="Times New Roman" w:cs="Times New Roman"/>
                <w:sz w:val="20"/>
                <w:szCs w:val="20"/>
                <w:lang w:eastAsia="en-GB"/>
              </w:rPr>
            </w:pP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مساحة</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الضرر</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المباشر</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أو</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غير</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المباشر</w:t>
            </w:r>
          </w:p>
          <w:p w14:paraId="7FC8FD89"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val="restart"/>
            <w:shd w:val="clear" w:color="auto" w:fill="auto"/>
          </w:tcPr>
          <w:p w14:paraId="5CB3735E"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7DD975B1" w14:textId="77777777" w:rsidTr="006B57B0">
        <w:trPr>
          <w:trHeight w:val="93"/>
        </w:trPr>
        <w:tc>
          <w:tcPr>
            <w:tcW w:w="1836" w:type="dxa"/>
            <w:vMerge/>
          </w:tcPr>
          <w:p w14:paraId="08B731C1"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76FC68FD"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08" w:type="dxa"/>
            <w:shd w:val="clear" w:color="auto" w:fill="auto"/>
          </w:tcPr>
          <w:p w14:paraId="4C54B4BC" w14:textId="77777777" w:rsidR="006B57B0" w:rsidRPr="00A90FDA" w:rsidRDefault="009B7F21" w:rsidP="00DD559E">
            <w:pPr>
              <w:pStyle w:val="ListParagraph"/>
              <w:numPr>
                <w:ilvl w:val="0"/>
                <w:numId w:val="16"/>
              </w:numPr>
              <w:rPr>
                <w:i/>
                <w:iCs/>
                <w:sz w:val="20"/>
                <w:szCs w:val="20"/>
              </w:rPr>
            </w:pPr>
            <w:r>
              <w:rPr>
                <w:rFonts w:hint="cs"/>
                <w:i/>
                <w:iCs/>
                <w:sz w:val="20"/>
                <w:szCs w:val="20"/>
              </w:rPr>
              <w:t>ال</w:t>
            </w:r>
            <w:r w:rsidR="00BA5F7E">
              <w:rPr>
                <w:rFonts w:hint="cs"/>
                <w:i/>
                <w:iCs/>
                <w:sz w:val="20"/>
                <w:szCs w:val="20"/>
              </w:rPr>
              <w:t>مساحة</w:t>
            </w:r>
            <w:r w:rsidR="006B57B0" w:rsidRPr="00A90FDA">
              <w:rPr>
                <w:rFonts w:hint="cs"/>
                <w:i/>
                <w:iCs/>
                <w:sz w:val="20"/>
                <w:szCs w:val="20"/>
              </w:rPr>
              <w:t xml:space="preserve"> المتضررة</w:t>
            </w:r>
            <w:r w:rsidR="006B57B0" w:rsidRPr="00A90FDA">
              <w:rPr>
                <w:i/>
                <w:iCs/>
                <w:sz w:val="20"/>
                <w:szCs w:val="20"/>
              </w:rPr>
              <w:t xml:space="preserve"> </w:t>
            </w:r>
            <w:r w:rsidR="006B57B0" w:rsidRPr="00A90FDA">
              <w:rPr>
                <w:rFonts w:hint="cs"/>
                <w:i/>
                <w:iCs/>
                <w:sz w:val="20"/>
                <w:szCs w:val="20"/>
              </w:rPr>
              <w:t>من</w:t>
            </w:r>
            <w:r w:rsidR="006B57B0" w:rsidRPr="00A90FDA">
              <w:rPr>
                <w:i/>
                <w:iCs/>
                <w:sz w:val="20"/>
                <w:szCs w:val="20"/>
              </w:rPr>
              <w:t xml:space="preserve"> </w:t>
            </w:r>
            <w:r w:rsidR="006B57B0" w:rsidRPr="00A90FDA">
              <w:rPr>
                <w:rFonts w:hint="cs"/>
                <w:i/>
                <w:iCs/>
                <w:sz w:val="20"/>
                <w:szCs w:val="20"/>
              </w:rPr>
              <w:t>الكوارث</w:t>
            </w:r>
            <w:r w:rsidR="006B57B0" w:rsidRPr="00A90FDA">
              <w:rPr>
                <w:i/>
                <w:iCs/>
                <w:sz w:val="20"/>
                <w:szCs w:val="20"/>
              </w:rPr>
              <w:t xml:space="preserve"> </w:t>
            </w:r>
            <w:r w:rsidR="006B57B0" w:rsidRPr="00A90FDA">
              <w:rPr>
                <w:rFonts w:hint="cs"/>
                <w:i/>
                <w:iCs/>
                <w:sz w:val="20"/>
                <w:szCs w:val="20"/>
              </w:rPr>
              <w:t>الطبيعية</w:t>
            </w:r>
          </w:p>
        </w:tc>
        <w:tc>
          <w:tcPr>
            <w:tcW w:w="1530" w:type="dxa"/>
            <w:shd w:val="clear" w:color="auto" w:fill="auto"/>
            <w:noWrap/>
          </w:tcPr>
          <w:p w14:paraId="68A66FD4" w14:textId="77777777" w:rsidR="006B57B0" w:rsidRDefault="005957A9" w:rsidP="006B57B0">
            <w:pPr>
              <w:jc w:val="center"/>
            </w:pPr>
            <w:r>
              <w:rPr>
                <w:rFonts w:ascii="Times New Roman" w:eastAsia="Times New Roman" w:hAnsi="Times New Roman" w:cs="Times New Roman" w:hint="cs"/>
                <w:sz w:val="20"/>
                <w:szCs w:val="20"/>
                <w:lang w:eastAsia="en-GB"/>
              </w:rPr>
              <w:t>مساحة</w:t>
            </w:r>
          </w:p>
        </w:tc>
        <w:tc>
          <w:tcPr>
            <w:tcW w:w="4183" w:type="dxa"/>
            <w:vMerge/>
          </w:tcPr>
          <w:p w14:paraId="541D088F"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tcPr>
          <w:p w14:paraId="78DE290B"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3BA95BF9" w14:textId="77777777" w:rsidTr="006B57B0">
        <w:trPr>
          <w:trHeight w:val="120"/>
        </w:trPr>
        <w:tc>
          <w:tcPr>
            <w:tcW w:w="1836" w:type="dxa"/>
            <w:vMerge/>
          </w:tcPr>
          <w:p w14:paraId="1A84FA51"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7A83C85E"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08" w:type="dxa"/>
            <w:shd w:val="clear" w:color="auto" w:fill="auto"/>
          </w:tcPr>
          <w:p w14:paraId="2CAAC146" w14:textId="77777777" w:rsidR="006B57B0" w:rsidRPr="00A90FDA" w:rsidRDefault="006B57B0" w:rsidP="00DD559E">
            <w:pPr>
              <w:pStyle w:val="ListParagraph"/>
              <w:numPr>
                <w:ilvl w:val="0"/>
                <w:numId w:val="16"/>
              </w:numPr>
              <w:rPr>
                <w:i/>
                <w:iCs/>
                <w:sz w:val="20"/>
                <w:szCs w:val="20"/>
              </w:rPr>
            </w:pPr>
            <w:r w:rsidRPr="00A90FDA">
              <w:rPr>
                <w:rFonts w:hint="cs"/>
                <w:i/>
                <w:iCs/>
                <w:sz w:val="20"/>
                <w:szCs w:val="20"/>
              </w:rPr>
              <w:t>فقدان</w:t>
            </w:r>
            <w:r w:rsidRPr="00A90FDA">
              <w:rPr>
                <w:i/>
                <w:iCs/>
                <w:sz w:val="20"/>
                <w:szCs w:val="20"/>
              </w:rPr>
              <w:t xml:space="preserve"> </w:t>
            </w:r>
            <w:r w:rsidRPr="00A90FDA">
              <w:rPr>
                <w:rFonts w:hint="cs"/>
                <w:i/>
                <w:iCs/>
                <w:sz w:val="20"/>
                <w:szCs w:val="20"/>
              </w:rPr>
              <w:t>الغطاء</w:t>
            </w:r>
            <w:r w:rsidRPr="00A90FDA">
              <w:rPr>
                <w:i/>
                <w:iCs/>
                <w:sz w:val="20"/>
                <w:szCs w:val="20"/>
              </w:rPr>
              <w:t xml:space="preserve"> </w:t>
            </w:r>
            <w:r w:rsidRPr="00A90FDA">
              <w:rPr>
                <w:rFonts w:hint="cs"/>
                <w:i/>
                <w:iCs/>
                <w:sz w:val="20"/>
                <w:szCs w:val="20"/>
              </w:rPr>
              <w:t>النباتي</w:t>
            </w:r>
          </w:p>
        </w:tc>
        <w:tc>
          <w:tcPr>
            <w:tcW w:w="1530" w:type="dxa"/>
            <w:shd w:val="clear" w:color="auto" w:fill="auto"/>
            <w:noWrap/>
          </w:tcPr>
          <w:p w14:paraId="2DC56F7A" w14:textId="77777777" w:rsidR="006B57B0" w:rsidRDefault="005957A9" w:rsidP="006B57B0">
            <w:pPr>
              <w:jc w:val="center"/>
            </w:pPr>
            <w:r>
              <w:rPr>
                <w:rFonts w:ascii="Times New Roman" w:eastAsia="Times New Roman" w:hAnsi="Times New Roman" w:cs="Times New Roman" w:hint="cs"/>
                <w:sz w:val="20"/>
                <w:szCs w:val="20"/>
                <w:lang w:eastAsia="en-GB"/>
              </w:rPr>
              <w:t>مساحة</w:t>
            </w:r>
          </w:p>
        </w:tc>
        <w:tc>
          <w:tcPr>
            <w:tcW w:w="4183" w:type="dxa"/>
            <w:vMerge/>
          </w:tcPr>
          <w:p w14:paraId="0A525505"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tcPr>
          <w:p w14:paraId="13944F0D"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2C63C85B" w14:textId="77777777" w:rsidTr="006B57B0">
        <w:trPr>
          <w:trHeight w:val="147"/>
        </w:trPr>
        <w:tc>
          <w:tcPr>
            <w:tcW w:w="1836" w:type="dxa"/>
            <w:vMerge/>
          </w:tcPr>
          <w:p w14:paraId="6B3A2669"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30E08ADF"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08" w:type="dxa"/>
            <w:shd w:val="clear" w:color="auto" w:fill="auto"/>
          </w:tcPr>
          <w:p w14:paraId="313C6940" w14:textId="120E38AC" w:rsidR="006B57B0" w:rsidRPr="00A90FDA" w:rsidRDefault="006B57B0" w:rsidP="003B54C5">
            <w:pPr>
              <w:pStyle w:val="ListParagraph"/>
              <w:numPr>
                <w:ilvl w:val="0"/>
                <w:numId w:val="16"/>
              </w:numPr>
              <w:rPr>
                <w:i/>
                <w:iCs/>
                <w:sz w:val="20"/>
                <w:szCs w:val="20"/>
              </w:rPr>
            </w:pPr>
            <w:r w:rsidRPr="00A90FDA">
              <w:rPr>
                <w:rFonts w:hint="cs"/>
                <w:i/>
                <w:iCs/>
                <w:sz w:val="20"/>
                <w:szCs w:val="20"/>
              </w:rPr>
              <w:t>مساحة</w:t>
            </w:r>
            <w:r w:rsidRPr="00A90FDA">
              <w:rPr>
                <w:i/>
                <w:iCs/>
                <w:sz w:val="20"/>
                <w:szCs w:val="20"/>
              </w:rPr>
              <w:t xml:space="preserve"> </w:t>
            </w:r>
            <w:r w:rsidR="00AD0A8F">
              <w:rPr>
                <w:rFonts w:hint="cs"/>
                <w:i/>
                <w:iCs/>
                <w:sz w:val="20"/>
                <w:szCs w:val="20"/>
              </w:rPr>
              <w:t>مستجمعات</w:t>
            </w:r>
            <w:r w:rsidR="00AD0A8F" w:rsidRPr="00A90FDA">
              <w:rPr>
                <w:i/>
                <w:iCs/>
                <w:sz w:val="20"/>
                <w:szCs w:val="20"/>
              </w:rPr>
              <w:t xml:space="preserve"> </w:t>
            </w:r>
            <w:r w:rsidRPr="00A90FDA">
              <w:rPr>
                <w:rFonts w:hint="cs"/>
                <w:i/>
                <w:iCs/>
                <w:sz w:val="20"/>
                <w:szCs w:val="20"/>
              </w:rPr>
              <w:t>المياه</w:t>
            </w:r>
            <w:r w:rsidRPr="00A90FDA">
              <w:rPr>
                <w:i/>
                <w:iCs/>
                <w:sz w:val="20"/>
                <w:szCs w:val="20"/>
              </w:rPr>
              <w:t xml:space="preserve"> </w:t>
            </w:r>
            <w:r w:rsidRPr="00A90FDA">
              <w:rPr>
                <w:rFonts w:hint="cs"/>
                <w:i/>
                <w:iCs/>
                <w:sz w:val="20"/>
                <w:szCs w:val="20"/>
              </w:rPr>
              <w:t>المتضررة</w:t>
            </w:r>
          </w:p>
        </w:tc>
        <w:tc>
          <w:tcPr>
            <w:tcW w:w="1530" w:type="dxa"/>
            <w:shd w:val="clear" w:color="auto" w:fill="auto"/>
            <w:noWrap/>
          </w:tcPr>
          <w:p w14:paraId="759E86BA" w14:textId="77777777" w:rsidR="006B57B0" w:rsidRDefault="005957A9" w:rsidP="006B57B0">
            <w:pPr>
              <w:jc w:val="center"/>
            </w:pPr>
            <w:r>
              <w:rPr>
                <w:rFonts w:ascii="Times New Roman" w:eastAsia="Times New Roman" w:hAnsi="Times New Roman" w:cs="Times New Roman" w:hint="cs"/>
                <w:sz w:val="20"/>
                <w:szCs w:val="20"/>
                <w:lang w:eastAsia="en-GB"/>
              </w:rPr>
              <w:t>مساحة</w:t>
            </w:r>
          </w:p>
        </w:tc>
        <w:tc>
          <w:tcPr>
            <w:tcW w:w="4183" w:type="dxa"/>
            <w:vMerge/>
          </w:tcPr>
          <w:p w14:paraId="5DA37C8A"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tcPr>
          <w:p w14:paraId="63ED946B"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660D4ECF" w14:textId="77777777" w:rsidTr="006B57B0">
        <w:trPr>
          <w:trHeight w:val="84"/>
        </w:trPr>
        <w:tc>
          <w:tcPr>
            <w:tcW w:w="1836" w:type="dxa"/>
            <w:vMerge/>
          </w:tcPr>
          <w:p w14:paraId="0B0A0BBA"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1B7088AF"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08" w:type="dxa"/>
            <w:shd w:val="clear" w:color="auto" w:fill="auto"/>
          </w:tcPr>
          <w:p w14:paraId="47385832" w14:textId="77777777" w:rsidR="006B57B0" w:rsidRPr="00A90FDA" w:rsidRDefault="006B57B0" w:rsidP="00DD559E">
            <w:pPr>
              <w:pStyle w:val="ListParagraph"/>
              <w:numPr>
                <w:ilvl w:val="0"/>
                <w:numId w:val="16"/>
              </w:numPr>
              <w:spacing w:after="0" w:line="240" w:lineRule="auto"/>
              <w:rPr>
                <w:rFonts w:ascii="Times New Roman" w:eastAsia="Times New Roman" w:hAnsi="Times New Roman" w:cs="Times New Roman"/>
                <w:i/>
                <w:iCs/>
                <w:sz w:val="20"/>
                <w:szCs w:val="20"/>
                <w:lang w:eastAsia="en-GB"/>
              </w:rPr>
            </w:pPr>
            <w:r w:rsidRPr="00A90FDA">
              <w:rPr>
                <w:rFonts w:ascii="Times New Roman" w:eastAsia="Times New Roman" w:hAnsi="Times New Roman" w:cs="Times New Roman" w:hint="cs"/>
                <w:i/>
                <w:iCs/>
                <w:sz w:val="20"/>
                <w:szCs w:val="20"/>
                <w:lang w:eastAsia="en-GB"/>
              </w:rPr>
              <w:t>أخرى</w:t>
            </w:r>
          </w:p>
        </w:tc>
        <w:tc>
          <w:tcPr>
            <w:tcW w:w="1530" w:type="dxa"/>
            <w:shd w:val="clear" w:color="auto" w:fill="auto"/>
          </w:tcPr>
          <w:p w14:paraId="579C5FF6" w14:textId="77777777" w:rsidR="006B57B0" w:rsidRPr="001F7A71" w:rsidRDefault="009B7F21"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وصف</w:t>
            </w:r>
          </w:p>
        </w:tc>
        <w:tc>
          <w:tcPr>
            <w:tcW w:w="4183" w:type="dxa"/>
            <w:vMerge/>
          </w:tcPr>
          <w:p w14:paraId="251A4C7E"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tcPr>
          <w:p w14:paraId="7CF5355E"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1AB69C68" w14:textId="77777777" w:rsidTr="006B57B0">
        <w:trPr>
          <w:trHeight w:val="412"/>
        </w:trPr>
        <w:tc>
          <w:tcPr>
            <w:tcW w:w="1836" w:type="dxa"/>
            <w:vMerge/>
          </w:tcPr>
          <w:p w14:paraId="27953830"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22994CE0"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ج.</w:t>
            </w:r>
          </w:p>
        </w:tc>
        <w:tc>
          <w:tcPr>
            <w:tcW w:w="4508" w:type="dxa"/>
            <w:shd w:val="clear" w:color="auto" w:fill="auto"/>
          </w:tcPr>
          <w:p w14:paraId="6E26F321" w14:textId="77777777" w:rsidR="006B57B0" w:rsidRPr="00A90FDA" w:rsidRDefault="006B57B0" w:rsidP="006B57B0">
            <w:pPr>
              <w:spacing w:after="0" w:line="240" w:lineRule="auto"/>
              <w:rPr>
                <w:rFonts w:ascii="Times New Roman" w:eastAsia="Times New Roman" w:hAnsi="Times New Roman" w:cs="Times New Roman"/>
                <w:i/>
                <w:iCs/>
                <w:sz w:val="20"/>
                <w:szCs w:val="20"/>
                <w:lang w:eastAsia="en-GB"/>
              </w:rPr>
            </w:pPr>
            <w:r w:rsidRPr="00A90FDA">
              <w:rPr>
                <w:rFonts w:ascii="Times New Roman" w:eastAsia="Times New Roman" w:hAnsi="Times New Roman" w:cs="Times New Roman" w:hint="cs"/>
                <w:i/>
                <w:iCs/>
                <w:sz w:val="20"/>
                <w:szCs w:val="20"/>
                <w:lang w:eastAsia="en-GB"/>
              </w:rPr>
              <w:t>المساعدات</w:t>
            </w:r>
            <w:r w:rsidRPr="00A90FDA">
              <w:rPr>
                <w:rFonts w:ascii="Times New Roman" w:eastAsia="Times New Roman" w:hAnsi="Times New Roman" w:cs="Times New Roman"/>
                <w:i/>
                <w:iCs/>
                <w:sz w:val="20"/>
                <w:szCs w:val="20"/>
                <w:lang w:eastAsia="en-GB"/>
              </w:rPr>
              <w:t xml:space="preserve"> </w:t>
            </w:r>
            <w:r w:rsidRPr="00A90FDA">
              <w:rPr>
                <w:rFonts w:ascii="Times New Roman" w:eastAsia="Times New Roman" w:hAnsi="Times New Roman" w:cs="Times New Roman" w:hint="cs"/>
                <w:i/>
                <w:iCs/>
                <w:sz w:val="20"/>
                <w:szCs w:val="20"/>
                <w:lang w:eastAsia="en-GB"/>
              </w:rPr>
              <w:t>الخارجية</w:t>
            </w:r>
            <w:r w:rsidRPr="00A90FDA">
              <w:rPr>
                <w:rFonts w:ascii="Times New Roman" w:eastAsia="Times New Roman" w:hAnsi="Times New Roman" w:cs="Times New Roman"/>
                <w:i/>
                <w:iCs/>
                <w:sz w:val="20"/>
                <w:szCs w:val="20"/>
                <w:lang w:eastAsia="en-GB"/>
              </w:rPr>
              <w:t xml:space="preserve"> </w:t>
            </w:r>
            <w:r w:rsidRPr="00A90FDA">
              <w:rPr>
                <w:rFonts w:ascii="Times New Roman" w:eastAsia="Times New Roman" w:hAnsi="Times New Roman" w:cs="Times New Roman" w:hint="cs"/>
                <w:i/>
                <w:iCs/>
                <w:sz w:val="20"/>
                <w:szCs w:val="20"/>
                <w:lang w:eastAsia="en-GB"/>
              </w:rPr>
              <w:t>المقدمة</w:t>
            </w:r>
          </w:p>
        </w:tc>
        <w:tc>
          <w:tcPr>
            <w:tcW w:w="1530" w:type="dxa"/>
            <w:shd w:val="clear" w:color="auto" w:fill="auto"/>
          </w:tcPr>
          <w:p w14:paraId="674A3D4F" w14:textId="77777777" w:rsidR="006B57B0" w:rsidRPr="001F7A71" w:rsidRDefault="005957A9"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عملة</w:t>
            </w:r>
          </w:p>
        </w:tc>
        <w:tc>
          <w:tcPr>
            <w:tcW w:w="4183" w:type="dxa"/>
            <w:shd w:val="clear" w:color="auto" w:fill="auto"/>
          </w:tcPr>
          <w:p w14:paraId="261EF783" w14:textId="46A0D40F" w:rsidR="006B57B0" w:rsidRPr="008A0CBF" w:rsidRDefault="006B57B0" w:rsidP="001D666A">
            <w:pPr>
              <w:spacing w:after="0" w:line="240" w:lineRule="auto"/>
              <w:rPr>
                <w:rFonts w:ascii="Times New Roman" w:eastAsia="Times New Roman" w:hAnsi="Times New Roman" w:cs="Times New Roman"/>
                <w:sz w:val="20"/>
                <w:szCs w:val="20"/>
                <w:lang w:eastAsia="en-GB"/>
              </w:rPr>
            </w:pPr>
            <w:r w:rsidRPr="008A0CBF">
              <w:rPr>
                <w:rFonts w:ascii="Times New Roman" w:eastAsia="Times New Roman" w:hAnsi="Times New Roman" w:cs="Times New Roman"/>
                <w:sz w:val="20"/>
                <w:szCs w:val="20"/>
                <w:lang w:eastAsia="en-GB"/>
              </w:rPr>
              <w:t xml:space="preserve">▪ </w:t>
            </w:r>
            <w:r w:rsidR="009B7F21">
              <w:rPr>
                <w:rFonts w:ascii="Times New Roman" w:eastAsia="Times New Roman" w:hAnsi="Times New Roman" w:cs="Times New Roman" w:hint="cs"/>
                <w:sz w:val="20"/>
                <w:szCs w:val="20"/>
                <w:lang w:eastAsia="en-GB"/>
              </w:rPr>
              <w:t>حسب</w:t>
            </w:r>
            <w:r w:rsidR="009B7F21" w:rsidRPr="008A0CBF">
              <w:rPr>
                <w:rFonts w:ascii="Times New Roman" w:eastAsia="Times New Roman" w:hAnsi="Times New Roman" w:cs="Times New Roman"/>
                <w:sz w:val="20"/>
                <w:szCs w:val="20"/>
                <w:lang w:eastAsia="en-GB"/>
              </w:rPr>
              <w:t xml:space="preserve"> </w:t>
            </w:r>
            <w:r w:rsidRPr="008A0CBF">
              <w:rPr>
                <w:rFonts w:ascii="Times New Roman" w:eastAsia="Times New Roman" w:hAnsi="Times New Roman" w:cs="Times New Roman" w:hint="cs"/>
                <w:sz w:val="20"/>
                <w:szCs w:val="20"/>
                <w:lang w:eastAsia="en-GB"/>
              </w:rPr>
              <w:t>الحدث</w:t>
            </w:r>
          </w:p>
          <w:p w14:paraId="0D0A2114" w14:textId="22F4186C" w:rsidR="006B57B0" w:rsidRPr="001F7A71" w:rsidRDefault="006B57B0" w:rsidP="001D666A">
            <w:pPr>
              <w:spacing w:after="0" w:line="240" w:lineRule="auto"/>
              <w:rPr>
                <w:rFonts w:ascii="Times New Roman" w:eastAsia="Times New Roman" w:hAnsi="Times New Roman" w:cs="Times New Roman"/>
                <w:sz w:val="20"/>
                <w:szCs w:val="20"/>
                <w:lang w:eastAsia="en-GB"/>
              </w:rPr>
            </w:pPr>
            <w:r w:rsidRPr="009C4210">
              <w:rPr>
                <w:rFonts w:ascii="Times New Roman" w:eastAsia="Times New Roman" w:hAnsi="Times New Roman" w:cs="Times New Roman"/>
                <w:sz w:val="20"/>
                <w:szCs w:val="20"/>
                <w:lang w:eastAsia="en-GB"/>
              </w:rPr>
              <w:t xml:space="preserve">▪ </w:t>
            </w:r>
            <w:r w:rsidR="005241A7">
              <w:rPr>
                <w:rFonts w:ascii="Times New Roman" w:eastAsia="Times New Roman" w:hAnsi="Times New Roman" w:cs="Times New Roman" w:hint="cs"/>
                <w:sz w:val="20"/>
                <w:szCs w:val="20"/>
                <w:lang w:eastAsia="en-GB"/>
              </w:rPr>
              <w:t>على</w:t>
            </w:r>
            <w:r w:rsidR="00BA5F7E">
              <w:rPr>
                <w:rFonts w:ascii="Times New Roman" w:eastAsia="Times New Roman" w:hAnsi="Times New Roman" w:cs="Times New Roman" w:hint="cs"/>
                <w:sz w:val="20"/>
                <w:szCs w:val="20"/>
                <w:lang w:eastAsia="en-GB"/>
              </w:rPr>
              <w:t xml:space="preserve"> مستوى الدولة</w:t>
            </w:r>
          </w:p>
        </w:tc>
        <w:tc>
          <w:tcPr>
            <w:tcW w:w="2073" w:type="dxa"/>
            <w:shd w:val="clear" w:color="auto" w:fill="auto"/>
          </w:tcPr>
          <w:p w14:paraId="58A3B07D"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bl>
    <w:p w14:paraId="6A9AF1F5" w14:textId="77777777" w:rsidR="006B57B0" w:rsidRPr="0041346E" w:rsidRDefault="006B57B0" w:rsidP="006B57B0"/>
    <w:p w14:paraId="55413C56" w14:textId="77777777" w:rsidR="006B57B0" w:rsidRDefault="006B57B0" w:rsidP="006B57B0">
      <w:r>
        <w:br w:type="page"/>
      </w:r>
    </w:p>
    <w:tbl>
      <w:tblPr>
        <w:tblpPr w:leftFromText="180" w:rightFromText="180" w:vertAnchor="text" w:horzAnchor="margin" w:tblpXSpec="center" w:tblpY="-92"/>
        <w:bidiVisual/>
        <w:tblW w:w="145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1836"/>
        <w:gridCol w:w="450"/>
        <w:gridCol w:w="4508"/>
        <w:gridCol w:w="1530"/>
        <w:gridCol w:w="4183"/>
        <w:gridCol w:w="2073"/>
      </w:tblGrid>
      <w:tr w:rsidR="006B57B0" w:rsidRPr="001F7A71" w14:paraId="2717CCF8" w14:textId="77777777" w:rsidTr="006B57B0">
        <w:trPr>
          <w:trHeight w:val="330"/>
        </w:trPr>
        <w:tc>
          <w:tcPr>
            <w:tcW w:w="14580" w:type="dxa"/>
            <w:gridSpan w:val="6"/>
            <w:vMerge w:val="restart"/>
            <w:shd w:val="clear" w:color="000000" w:fill="000000"/>
            <w:vAlign w:val="center"/>
          </w:tcPr>
          <w:p w14:paraId="42B4A481" w14:textId="70D24F20" w:rsidR="006B57B0" w:rsidRPr="001F7A71" w:rsidRDefault="006B57B0" w:rsidP="006B57B0">
            <w:pPr>
              <w:spacing w:after="0" w:line="240" w:lineRule="auto"/>
              <w:rPr>
                <w:rFonts w:ascii="Times New Roman" w:eastAsia="Times New Roman" w:hAnsi="Times New Roman" w:cs="Times New Roman"/>
                <w:b/>
                <w:bCs/>
                <w:color w:val="FFFFFF"/>
                <w:sz w:val="28"/>
                <w:szCs w:val="28"/>
                <w:lang w:eastAsia="en-GB"/>
              </w:rPr>
            </w:pPr>
            <w:r w:rsidRPr="008536ED">
              <w:rPr>
                <w:rFonts w:ascii="Times New Roman" w:eastAsia="Times New Roman" w:hAnsi="Times New Roman" w:cs="Times New Roman" w:hint="cs"/>
                <w:b/>
                <w:bCs/>
                <w:color w:val="FFFFFF"/>
                <w:sz w:val="28"/>
                <w:szCs w:val="28"/>
                <w:lang w:eastAsia="en-GB"/>
              </w:rPr>
              <w:lastRenderedPageBreak/>
              <w:t>العنصر</w:t>
            </w:r>
            <w:r w:rsidRPr="008536ED">
              <w:rPr>
                <w:rFonts w:ascii="Times New Roman" w:eastAsia="Times New Roman" w:hAnsi="Times New Roman" w:cs="Times New Roman"/>
                <w:b/>
                <w:bCs/>
                <w:color w:val="FFFFFF"/>
                <w:sz w:val="28"/>
                <w:szCs w:val="28"/>
                <w:lang w:eastAsia="en-GB"/>
              </w:rPr>
              <w:t xml:space="preserve"> 4: </w:t>
            </w:r>
            <w:r w:rsidR="001A61D3" w:rsidRPr="004853B6">
              <w:rPr>
                <w:rFonts w:ascii="Times New Roman" w:eastAsia="Times New Roman" w:hAnsi="Times New Roman" w:cs="Times New Roman" w:hint="cs"/>
                <w:b/>
                <w:bCs/>
                <w:sz w:val="24"/>
                <w:szCs w:val="24"/>
                <w:lang w:eastAsia="en-GB"/>
              </w:rPr>
              <w:t xml:space="preserve"> الكوارث</w:t>
            </w:r>
            <w:r w:rsidR="001A61D3" w:rsidRPr="004853B6">
              <w:rPr>
                <w:rFonts w:ascii="Times New Roman" w:eastAsia="Times New Roman" w:hAnsi="Times New Roman" w:cs="Times New Roman"/>
                <w:b/>
                <w:bCs/>
                <w:sz w:val="24"/>
                <w:szCs w:val="24"/>
                <w:lang w:eastAsia="en-GB"/>
              </w:rPr>
              <w:t xml:space="preserve">  </w:t>
            </w:r>
            <w:r w:rsidR="001A61D3">
              <w:rPr>
                <w:rFonts w:ascii="Times New Roman" w:eastAsia="Times New Roman" w:hAnsi="Times New Roman" w:cs="Times New Roman" w:hint="cs"/>
                <w:b/>
                <w:bCs/>
                <w:sz w:val="24"/>
                <w:szCs w:val="24"/>
                <w:lang w:eastAsia="en-GB"/>
              </w:rPr>
              <w:t>والظواهر المتطرفة</w:t>
            </w:r>
          </w:p>
        </w:tc>
      </w:tr>
      <w:tr w:rsidR="006B57B0" w:rsidRPr="001F7A71" w14:paraId="5E35FB39" w14:textId="77777777" w:rsidTr="006B57B0">
        <w:trPr>
          <w:trHeight w:val="330"/>
        </w:trPr>
        <w:tc>
          <w:tcPr>
            <w:tcW w:w="14580" w:type="dxa"/>
            <w:gridSpan w:val="6"/>
            <w:vMerge/>
            <w:vAlign w:val="center"/>
          </w:tcPr>
          <w:p w14:paraId="571F1358" w14:textId="77777777" w:rsidR="006B57B0" w:rsidRPr="001F7A71" w:rsidRDefault="006B57B0" w:rsidP="006B57B0">
            <w:pPr>
              <w:spacing w:after="0" w:line="240" w:lineRule="auto"/>
              <w:rPr>
                <w:rFonts w:ascii="Times New Roman" w:eastAsia="Times New Roman" w:hAnsi="Times New Roman" w:cs="Times New Roman"/>
                <w:b/>
                <w:bCs/>
                <w:color w:val="FFFFFF"/>
                <w:sz w:val="28"/>
                <w:szCs w:val="28"/>
                <w:lang w:eastAsia="en-GB"/>
              </w:rPr>
            </w:pPr>
          </w:p>
        </w:tc>
      </w:tr>
      <w:tr w:rsidR="006B57B0" w:rsidRPr="001F7A71" w14:paraId="36A3F134" w14:textId="77777777" w:rsidTr="006B57B0">
        <w:trPr>
          <w:trHeight w:val="360"/>
        </w:trPr>
        <w:tc>
          <w:tcPr>
            <w:tcW w:w="14580" w:type="dxa"/>
            <w:gridSpan w:val="6"/>
            <w:shd w:val="clear" w:color="000000" w:fill="C0C0C0"/>
            <w:vAlign w:val="center"/>
          </w:tcPr>
          <w:p w14:paraId="57F394E5" w14:textId="77777777" w:rsidR="006B57B0" w:rsidRPr="001F7A71" w:rsidRDefault="006B57B0" w:rsidP="006B57B0">
            <w:pPr>
              <w:spacing w:after="0"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hint="cs"/>
                <w:sz w:val="28"/>
                <w:szCs w:val="28"/>
                <w:lang w:eastAsia="en-GB"/>
              </w:rPr>
              <w:t xml:space="preserve">العنصر الفرعي 4-2 : </w:t>
            </w:r>
            <w:r>
              <w:rPr>
                <w:rFonts w:hint="cs"/>
              </w:rPr>
              <w:t xml:space="preserve"> </w:t>
            </w:r>
            <w:r w:rsidRPr="001B4FBB">
              <w:rPr>
                <w:rFonts w:ascii="Times New Roman" w:eastAsia="Times New Roman" w:hAnsi="Times New Roman" w:cs="Times New Roman" w:hint="cs"/>
                <w:sz w:val="28"/>
                <w:szCs w:val="28"/>
                <w:lang w:eastAsia="en-GB"/>
              </w:rPr>
              <w:t>الكوارث</w:t>
            </w:r>
            <w:r w:rsidRPr="001B4FBB">
              <w:rPr>
                <w:rFonts w:ascii="Times New Roman" w:eastAsia="Times New Roman" w:hAnsi="Times New Roman" w:cs="Times New Roman"/>
                <w:sz w:val="28"/>
                <w:szCs w:val="28"/>
                <w:lang w:eastAsia="en-GB"/>
              </w:rPr>
              <w:t xml:space="preserve"> </w:t>
            </w:r>
            <w:r w:rsidRPr="001B4FBB">
              <w:rPr>
                <w:rFonts w:ascii="Times New Roman" w:eastAsia="Times New Roman" w:hAnsi="Times New Roman" w:cs="Times New Roman" w:hint="cs"/>
                <w:sz w:val="28"/>
                <w:szCs w:val="28"/>
                <w:lang w:eastAsia="en-GB"/>
              </w:rPr>
              <w:t>التقنية</w:t>
            </w:r>
          </w:p>
        </w:tc>
      </w:tr>
      <w:tr w:rsidR="006B57B0" w:rsidRPr="007E65B0" w14:paraId="348DA482" w14:textId="77777777" w:rsidTr="006B57B0">
        <w:trPr>
          <w:trHeight w:val="360"/>
        </w:trPr>
        <w:tc>
          <w:tcPr>
            <w:tcW w:w="1836" w:type="dxa"/>
            <w:vMerge w:val="restart"/>
            <w:shd w:val="clear" w:color="auto" w:fill="auto"/>
            <w:vAlign w:val="center"/>
          </w:tcPr>
          <w:p w14:paraId="4A6933D4" w14:textId="77777777" w:rsidR="006B57B0" w:rsidRPr="001F7A71" w:rsidRDefault="006B57B0" w:rsidP="006B57B0">
            <w:pPr>
              <w:spacing w:after="0" w:line="240" w:lineRule="auto"/>
              <w:jc w:val="center"/>
              <w:rPr>
                <w:rFonts w:ascii="Times New Roman" w:eastAsia="Times New Roman" w:hAnsi="Times New Roman" w:cs="Times New Roman"/>
                <w:b/>
                <w:bCs/>
                <w:sz w:val="28"/>
                <w:szCs w:val="28"/>
                <w:lang w:eastAsia="en-GB"/>
              </w:rPr>
            </w:pPr>
            <w:r w:rsidRPr="003D45E4">
              <w:rPr>
                <w:rFonts w:ascii="Times New Roman" w:eastAsia="Times New Roman" w:hAnsi="Times New Roman" w:cs="Times New Roman" w:hint="cs"/>
                <w:b/>
                <w:bCs/>
                <w:sz w:val="28"/>
                <w:szCs w:val="28"/>
                <w:lang w:eastAsia="en-GB"/>
              </w:rPr>
              <w:t>الموضوع</w:t>
            </w:r>
          </w:p>
        </w:tc>
        <w:tc>
          <w:tcPr>
            <w:tcW w:w="4958" w:type="dxa"/>
            <w:gridSpan w:val="2"/>
            <w:shd w:val="clear" w:color="auto" w:fill="auto"/>
          </w:tcPr>
          <w:p w14:paraId="40F620FC" w14:textId="5CA3460B" w:rsidR="006B57B0" w:rsidRPr="00861053" w:rsidRDefault="006B57B0" w:rsidP="006B57B0">
            <w:pPr>
              <w:jc w:val="center"/>
              <w:rPr>
                <w:b/>
                <w:bCs/>
                <w:sz w:val="28"/>
                <w:szCs w:val="28"/>
              </w:rPr>
            </w:pPr>
            <w:r w:rsidRPr="00861053">
              <w:rPr>
                <w:rFonts w:hint="cs"/>
                <w:b/>
                <w:bCs/>
                <w:sz w:val="28"/>
                <w:szCs w:val="28"/>
              </w:rPr>
              <w:t>ال</w:t>
            </w:r>
            <w:r w:rsidR="0060734C">
              <w:rPr>
                <w:rFonts w:hint="cs"/>
                <w:b/>
                <w:bCs/>
                <w:sz w:val="28"/>
                <w:szCs w:val="28"/>
              </w:rPr>
              <w:t>إحصاءات</w:t>
            </w:r>
            <w:r w:rsidRPr="00861053">
              <w:rPr>
                <w:b/>
                <w:bCs/>
                <w:sz w:val="28"/>
                <w:szCs w:val="28"/>
              </w:rPr>
              <w:t xml:space="preserve"> </w:t>
            </w:r>
            <w:r w:rsidRPr="00861053">
              <w:rPr>
                <w:rFonts w:hint="cs"/>
                <w:b/>
                <w:bCs/>
                <w:sz w:val="28"/>
                <w:szCs w:val="28"/>
              </w:rPr>
              <w:t>والمعلومات</w:t>
            </w:r>
            <w:r w:rsidRPr="00861053">
              <w:rPr>
                <w:b/>
                <w:bCs/>
                <w:sz w:val="28"/>
                <w:szCs w:val="28"/>
              </w:rPr>
              <w:t xml:space="preserve"> </w:t>
            </w:r>
            <w:r w:rsidRPr="00861053">
              <w:rPr>
                <w:rFonts w:hint="cs"/>
                <w:b/>
                <w:bCs/>
                <w:sz w:val="28"/>
                <w:szCs w:val="28"/>
              </w:rPr>
              <w:t>ذات</w:t>
            </w:r>
            <w:r w:rsidRPr="00861053">
              <w:rPr>
                <w:b/>
                <w:bCs/>
                <w:sz w:val="28"/>
                <w:szCs w:val="28"/>
              </w:rPr>
              <w:t xml:space="preserve"> </w:t>
            </w:r>
            <w:r w:rsidRPr="00861053">
              <w:rPr>
                <w:rFonts w:hint="cs"/>
                <w:b/>
                <w:bCs/>
                <w:sz w:val="28"/>
                <w:szCs w:val="28"/>
              </w:rPr>
              <w:t>الصلة</w:t>
            </w:r>
          </w:p>
        </w:tc>
        <w:tc>
          <w:tcPr>
            <w:tcW w:w="1530" w:type="dxa"/>
            <w:vMerge w:val="restart"/>
            <w:shd w:val="clear" w:color="auto" w:fill="auto"/>
          </w:tcPr>
          <w:p w14:paraId="3D5C3CA3" w14:textId="77777777" w:rsidR="006B57B0" w:rsidRPr="00861053" w:rsidRDefault="006B57B0" w:rsidP="006B57B0">
            <w:pPr>
              <w:jc w:val="center"/>
              <w:rPr>
                <w:b/>
                <w:bCs/>
                <w:sz w:val="28"/>
                <w:szCs w:val="28"/>
              </w:rPr>
            </w:pPr>
            <w:r w:rsidRPr="00861053">
              <w:rPr>
                <w:rFonts w:hint="cs"/>
                <w:b/>
                <w:bCs/>
                <w:sz w:val="28"/>
                <w:szCs w:val="28"/>
              </w:rPr>
              <w:t>فئة</w:t>
            </w:r>
            <w:r w:rsidRPr="00861053">
              <w:rPr>
                <w:b/>
                <w:bCs/>
                <w:sz w:val="28"/>
                <w:szCs w:val="28"/>
              </w:rPr>
              <w:t xml:space="preserve"> </w:t>
            </w:r>
            <w:r w:rsidRPr="00861053">
              <w:rPr>
                <w:rFonts w:hint="cs"/>
                <w:b/>
                <w:bCs/>
                <w:sz w:val="28"/>
                <w:szCs w:val="28"/>
              </w:rPr>
              <w:t>القياس</w:t>
            </w:r>
          </w:p>
        </w:tc>
        <w:tc>
          <w:tcPr>
            <w:tcW w:w="4183" w:type="dxa"/>
            <w:vMerge w:val="restart"/>
            <w:shd w:val="clear" w:color="auto" w:fill="auto"/>
          </w:tcPr>
          <w:p w14:paraId="168F11EF" w14:textId="77777777" w:rsidR="006B57B0" w:rsidRPr="005241A7" w:rsidRDefault="006B57B0" w:rsidP="006B57B0">
            <w:pPr>
              <w:jc w:val="center"/>
              <w:rPr>
                <w:b/>
                <w:bCs/>
                <w:sz w:val="28"/>
                <w:szCs w:val="28"/>
              </w:rPr>
            </w:pPr>
            <w:r w:rsidRPr="005241A7">
              <w:rPr>
                <w:rFonts w:hint="cs"/>
                <w:b/>
                <w:bCs/>
                <w:sz w:val="28"/>
                <w:szCs w:val="28"/>
              </w:rPr>
              <w:t>المجاميع</w:t>
            </w:r>
            <w:r w:rsidRPr="005241A7">
              <w:rPr>
                <w:b/>
                <w:bCs/>
                <w:sz w:val="28"/>
                <w:szCs w:val="28"/>
              </w:rPr>
              <w:t xml:space="preserve">  </w:t>
            </w:r>
            <w:r w:rsidRPr="005241A7">
              <w:rPr>
                <w:rFonts w:hint="cs"/>
                <w:b/>
                <w:bCs/>
                <w:sz w:val="28"/>
                <w:szCs w:val="28"/>
              </w:rPr>
              <w:t>والمقاييس</w:t>
            </w:r>
            <w:r w:rsidRPr="005241A7">
              <w:rPr>
                <w:b/>
                <w:bCs/>
                <w:sz w:val="28"/>
                <w:szCs w:val="28"/>
              </w:rPr>
              <w:t xml:space="preserve"> </w:t>
            </w:r>
            <w:r w:rsidRPr="005241A7">
              <w:rPr>
                <w:rFonts w:hint="cs"/>
                <w:b/>
                <w:bCs/>
                <w:sz w:val="28"/>
                <w:szCs w:val="28"/>
              </w:rPr>
              <w:t>المحتملة</w:t>
            </w:r>
          </w:p>
        </w:tc>
        <w:tc>
          <w:tcPr>
            <w:tcW w:w="2073" w:type="dxa"/>
            <w:vMerge w:val="restart"/>
            <w:shd w:val="clear" w:color="auto" w:fill="auto"/>
          </w:tcPr>
          <w:p w14:paraId="09AFB3B4" w14:textId="77777777" w:rsidR="006B57B0" w:rsidRPr="005241A7" w:rsidRDefault="006B57B0" w:rsidP="006B57B0">
            <w:pPr>
              <w:jc w:val="center"/>
              <w:rPr>
                <w:b/>
                <w:bCs/>
                <w:sz w:val="28"/>
                <w:szCs w:val="28"/>
              </w:rPr>
            </w:pPr>
            <w:r w:rsidRPr="005241A7">
              <w:rPr>
                <w:rFonts w:hint="cs"/>
                <w:b/>
                <w:bCs/>
                <w:sz w:val="28"/>
                <w:szCs w:val="28"/>
              </w:rPr>
              <w:t>التوجيه</w:t>
            </w:r>
            <w:r w:rsidRPr="005241A7">
              <w:rPr>
                <w:b/>
                <w:bCs/>
                <w:sz w:val="28"/>
                <w:szCs w:val="28"/>
              </w:rPr>
              <w:t xml:space="preserve"> </w:t>
            </w:r>
            <w:r w:rsidRPr="005241A7">
              <w:rPr>
                <w:rFonts w:hint="cs"/>
                <w:b/>
                <w:bCs/>
                <w:sz w:val="28"/>
                <w:szCs w:val="28"/>
              </w:rPr>
              <w:t>المنهجي</w:t>
            </w:r>
          </w:p>
        </w:tc>
      </w:tr>
      <w:tr w:rsidR="006B57B0" w:rsidRPr="001F7A71" w14:paraId="28CC834E" w14:textId="77777777" w:rsidTr="006B57B0">
        <w:trPr>
          <w:trHeight w:val="454"/>
        </w:trPr>
        <w:tc>
          <w:tcPr>
            <w:tcW w:w="1836" w:type="dxa"/>
            <w:vMerge/>
            <w:vAlign w:val="center"/>
          </w:tcPr>
          <w:p w14:paraId="38ECD7D5" w14:textId="77777777" w:rsidR="006B57B0" w:rsidRPr="001F7A71" w:rsidRDefault="006B57B0" w:rsidP="006B57B0">
            <w:pPr>
              <w:spacing w:after="0" w:line="240" w:lineRule="auto"/>
              <w:rPr>
                <w:rFonts w:ascii="Times New Roman" w:eastAsia="Times New Roman" w:hAnsi="Times New Roman" w:cs="Times New Roman"/>
                <w:b/>
                <w:bCs/>
                <w:sz w:val="28"/>
                <w:szCs w:val="28"/>
                <w:lang w:eastAsia="en-GB"/>
              </w:rPr>
            </w:pPr>
          </w:p>
        </w:tc>
        <w:tc>
          <w:tcPr>
            <w:tcW w:w="4958" w:type="dxa"/>
            <w:gridSpan w:val="2"/>
            <w:shd w:val="clear" w:color="auto" w:fill="auto"/>
            <w:vAlign w:val="center"/>
          </w:tcPr>
          <w:p w14:paraId="7120E097" w14:textId="77777777" w:rsidR="006B57B0" w:rsidRPr="00A90FDA" w:rsidRDefault="006B57B0" w:rsidP="006B57B0">
            <w:pPr>
              <w:spacing w:after="0" w:line="240" w:lineRule="auto"/>
              <w:jc w:val="center"/>
              <w:rPr>
                <w:rFonts w:ascii="Times New Roman" w:eastAsia="Times New Roman" w:hAnsi="Times New Roman" w:cs="Times New Roman"/>
                <w:sz w:val="20"/>
                <w:szCs w:val="20"/>
                <w:lang w:eastAsia="en-GB" w:bidi="ar-SA"/>
              </w:rPr>
            </w:pPr>
            <w:r w:rsidRPr="00A90FDA">
              <w:rPr>
                <w:rFonts w:ascii="Times New Roman" w:eastAsia="Times New Roman" w:hAnsi="Times New Roman" w:cs="Times New Roman"/>
                <w:b/>
                <w:bCs/>
                <w:sz w:val="20"/>
                <w:szCs w:val="20"/>
                <w:lang w:eastAsia="en-GB"/>
              </w:rPr>
              <w:t>(</w:t>
            </w:r>
            <w:r w:rsidRPr="00A90FDA">
              <w:rPr>
                <w:rFonts w:ascii="Times New Roman" w:eastAsia="Times New Roman" w:hAnsi="Times New Roman" w:cs="Times New Roman" w:hint="cs"/>
                <w:b/>
                <w:bCs/>
                <w:sz w:val="20"/>
                <w:szCs w:val="20"/>
                <w:lang w:eastAsia="en-GB"/>
              </w:rPr>
              <w:t>نص عريض</w:t>
            </w:r>
            <w:r w:rsidRPr="00A90FDA">
              <w:rPr>
                <w:rFonts w:ascii="Times New Roman" w:eastAsia="Times New Roman" w:hAnsi="Times New Roman" w:cs="Times New Roman"/>
                <w:b/>
                <w:bCs/>
                <w:sz w:val="20"/>
                <w:szCs w:val="20"/>
                <w:lang w:eastAsia="en-GB"/>
              </w:rPr>
              <w:t xml:space="preserve"> - </w:t>
            </w:r>
            <w:r w:rsidRPr="00A90FDA">
              <w:rPr>
                <w:rFonts w:ascii="Times New Roman" w:eastAsia="Times New Roman" w:hAnsi="Times New Roman" w:cs="Times New Roman" w:hint="cs"/>
                <w:b/>
                <w:bCs/>
                <w:sz w:val="20"/>
                <w:szCs w:val="20"/>
                <w:lang w:eastAsia="en-GB"/>
              </w:rPr>
              <w:t>مجموعة</w:t>
            </w:r>
            <w:r w:rsidRPr="00A90FDA">
              <w:rPr>
                <w:rFonts w:ascii="Times New Roman" w:eastAsia="Times New Roman" w:hAnsi="Times New Roman" w:cs="Times New Roman"/>
                <w:b/>
                <w:bCs/>
                <w:sz w:val="20"/>
                <w:szCs w:val="20"/>
                <w:lang w:eastAsia="en-GB"/>
              </w:rPr>
              <w:t xml:space="preserve"> </w:t>
            </w:r>
            <w:r w:rsidRPr="00A90FDA">
              <w:rPr>
                <w:rFonts w:ascii="Times New Roman" w:eastAsia="Times New Roman" w:hAnsi="Times New Roman" w:cs="Times New Roman" w:hint="cs"/>
                <w:b/>
                <w:bCs/>
                <w:sz w:val="20"/>
                <w:szCs w:val="20"/>
                <w:lang w:eastAsia="en-GB"/>
              </w:rPr>
              <w:t>أساسية</w:t>
            </w:r>
            <w:r w:rsidRPr="00A90FDA">
              <w:rPr>
                <w:rFonts w:ascii="Times New Roman" w:eastAsia="Times New Roman" w:hAnsi="Times New Roman" w:cs="Times New Roman"/>
                <w:b/>
                <w:bCs/>
                <w:sz w:val="20"/>
                <w:szCs w:val="20"/>
                <w:lang w:eastAsia="en-GB"/>
              </w:rPr>
              <w:t xml:space="preserve"> / </w:t>
            </w:r>
            <w:r w:rsidRPr="00A90FDA">
              <w:rPr>
                <w:rFonts w:ascii="Times New Roman" w:eastAsia="Times New Roman" w:hAnsi="Times New Roman" w:cs="Times New Roman" w:hint="cs"/>
                <w:b/>
                <w:bCs/>
                <w:sz w:val="20"/>
                <w:szCs w:val="20"/>
                <w:lang w:eastAsia="en-GB"/>
              </w:rPr>
              <w:t>المستوى</w:t>
            </w:r>
            <w:r w:rsidRPr="00A90FDA">
              <w:rPr>
                <w:rFonts w:ascii="Times New Roman" w:eastAsia="Times New Roman" w:hAnsi="Times New Roman" w:cs="Times New Roman"/>
                <w:b/>
                <w:bCs/>
                <w:sz w:val="20"/>
                <w:szCs w:val="20"/>
                <w:lang w:eastAsia="en-GB"/>
              </w:rPr>
              <w:t xml:space="preserve"> 1</w:t>
            </w:r>
            <w:r w:rsidRPr="00A90FDA">
              <w:rPr>
                <w:rFonts w:ascii="Times New Roman" w:eastAsia="Times New Roman" w:hAnsi="Times New Roman" w:cs="Times New Roman" w:hint="cs"/>
                <w:b/>
                <w:bCs/>
                <w:sz w:val="20"/>
                <w:szCs w:val="20"/>
                <w:lang w:eastAsia="en-GB"/>
              </w:rPr>
              <w:t>؛</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نص</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عادي</w:t>
            </w:r>
            <w:r w:rsidRPr="00A90FDA">
              <w:rPr>
                <w:rFonts w:ascii="Times New Roman" w:eastAsia="Times New Roman" w:hAnsi="Times New Roman" w:cs="Times New Roman"/>
                <w:sz w:val="20"/>
                <w:szCs w:val="20"/>
                <w:lang w:eastAsia="en-GB"/>
              </w:rPr>
              <w:t xml:space="preserve"> - </w:t>
            </w:r>
            <w:r w:rsidRPr="00A90FDA">
              <w:rPr>
                <w:rFonts w:ascii="Times New Roman" w:eastAsia="Times New Roman" w:hAnsi="Times New Roman" w:cs="Times New Roman" w:hint="cs"/>
                <w:sz w:val="20"/>
                <w:szCs w:val="20"/>
                <w:lang w:eastAsia="en-GB"/>
              </w:rPr>
              <w:t>المستوى</w:t>
            </w:r>
            <w:r w:rsidRPr="00A90FDA">
              <w:rPr>
                <w:rFonts w:ascii="Times New Roman" w:eastAsia="Times New Roman" w:hAnsi="Times New Roman" w:cs="Times New Roman"/>
                <w:sz w:val="20"/>
                <w:szCs w:val="20"/>
                <w:lang w:eastAsia="en-GB"/>
              </w:rPr>
              <w:t xml:space="preserve"> 2</w:t>
            </w:r>
            <w:r w:rsidRPr="00A90FDA">
              <w:rPr>
                <w:rFonts w:ascii="Times New Roman" w:eastAsia="Times New Roman" w:hAnsi="Times New Roman" w:cs="Times New Roman" w:hint="cs"/>
                <w:i/>
                <w:iCs/>
                <w:sz w:val="20"/>
                <w:szCs w:val="20"/>
                <w:lang w:eastAsia="en-GB"/>
              </w:rPr>
              <w:t>؛ نص مائل</w:t>
            </w:r>
            <w:r w:rsidRPr="00A90FDA">
              <w:rPr>
                <w:rFonts w:ascii="Times New Roman" w:eastAsia="Times New Roman" w:hAnsi="Times New Roman" w:cs="Times New Roman"/>
                <w:i/>
                <w:iCs/>
                <w:sz w:val="20"/>
                <w:szCs w:val="20"/>
                <w:lang w:eastAsia="en-GB"/>
              </w:rPr>
              <w:t xml:space="preserve"> - </w:t>
            </w:r>
            <w:r w:rsidRPr="00A90FDA">
              <w:rPr>
                <w:rFonts w:ascii="Times New Roman" w:eastAsia="Times New Roman" w:hAnsi="Times New Roman" w:cs="Times New Roman" w:hint="cs"/>
                <w:i/>
                <w:iCs/>
                <w:sz w:val="20"/>
                <w:szCs w:val="20"/>
                <w:lang w:eastAsia="en-GB"/>
              </w:rPr>
              <w:t>المستوى</w:t>
            </w:r>
            <w:r w:rsidRPr="00A90FDA">
              <w:rPr>
                <w:rFonts w:ascii="Times New Roman" w:eastAsia="Times New Roman" w:hAnsi="Times New Roman" w:cs="Times New Roman"/>
                <w:i/>
                <w:iCs/>
                <w:sz w:val="20"/>
                <w:szCs w:val="20"/>
                <w:lang w:eastAsia="en-GB"/>
              </w:rPr>
              <w:t xml:space="preserve"> 3)</w:t>
            </w:r>
          </w:p>
        </w:tc>
        <w:tc>
          <w:tcPr>
            <w:tcW w:w="1530" w:type="dxa"/>
            <w:vMerge/>
            <w:vAlign w:val="center"/>
          </w:tcPr>
          <w:p w14:paraId="1554F55F" w14:textId="77777777" w:rsidR="006B57B0" w:rsidRPr="00A90FDA" w:rsidRDefault="006B57B0" w:rsidP="006B57B0">
            <w:pPr>
              <w:spacing w:after="0" w:line="240" w:lineRule="auto"/>
              <w:rPr>
                <w:rFonts w:ascii="Times New Roman" w:eastAsia="Times New Roman" w:hAnsi="Times New Roman" w:cs="Times New Roman"/>
                <w:b/>
                <w:bCs/>
                <w:sz w:val="20"/>
                <w:szCs w:val="20"/>
                <w:lang w:eastAsia="en-GB"/>
              </w:rPr>
            </w:pPr>
          </w:p>
        </w:tc>
        <w:tc>
          <w:tcPr>
            <w:tcW w:w="4183" w:type="dxa"/>
            <w:vMerge/>
            <w:vAlign w:val="center"/>
          </w:tcPr>
          <w:p w14:paraId="7756025E" w14:textId="77777777" w:rsidR="006B57B0" w:rsidRPr="00A90FDA" w:rsidRDefault="006B57B0" w:rsidP="006B57B0">
            <w:pPr>
              <w:spacing w:after="0" w:line="240" w:lineRule="auto"/>
              <w:rPr>
                <w:rFonts w:ascii="Times New Roman" w:eastAsia="Times New Roman" w:hAnsi="Times New Roman" w:cs="Times New Roman"/>
                <w:b/>
                <w:bCs/>
                <w:sz w:val="20"/>
                <w:szCs w:val="20"/>
                <w:lang w:eastAsia="en-GB"/>
              </w:rPr>
            </w:pPr>
          </w:p>
        </w:tc>
        <w:tc>
          <w:tcPr>
            <w:tcW w:w="2073" w:type="dxa"/>
            <w:vMerge/>
            <w:vAlign w:val="center"/>
          </w:tcPr>
          <w:p w14:paraId="39A5CD94" w14:textId="77777777" w:rsidR="006B57B0" w:rsidRPr="001F7A71" w:rsidRDefault="006B57B0" w:rsidP="006B57B0">
            <w:pPr>
              <w:spacing w:after="0" w:line="240" w:lineRule="auto"/>
              <w:rPr>
                <w:rFonts w:ascii="Times New Roman" w:eastAsia="Times New Roman" w:hAnsi="Times New Roman" w:cs="Times New Roman"/>
                <w:b/>
                <w:bCs/>
                <w:lang w:eastAsia="en-GB"/>
              </w:rPr>
            </w:pPr>
          </w:p>
        </w:tc>
      </w:tr>
      <w:tr w:rsidR="006B57B0" w:rsidRPr="001F7A71" w14:paraId="49E6217E" w14:textId="77777777" w:rsidTr="006B57B0">
        <w:trPr>
          <w:trHeight w:val="259"/>
        </w:trPr>
        <w:tc>
          <w:tcPr>
            <w:tcW w:w="1836" w:type="dxa"/>
            <w:vMerge w:val="restart"/>
            <w:shd w:val="clear" w:color="auto" w:fill="auto"/>
          </w:tcPr>
          <w:p w14:paraId="48D60753" w14:textId="21AB6B5D" w:rsidR="006B57B0" w:rsidRPr="001F7A71" w:rsidRDefault="006B57B0" w:rsidP="006B57B0">
            <w:pPr>
              <w:spacing w:after="0" w:line="240" w:lineRule="auto"/>
              <w:rPr>
                <w:rFonts w:ascii="Times New Roman" w:eastAsia="Times New Roman" w:hAnsi="Times New Roman" w:cs="Times New Roman"/>
                <w:b/>
                <w:bCs/>
                <w:sz w:val="24"/>
                <w:szCs w:val="24"/>
                <w:lang w:eastAsia="en-GB"/>
              </w:rPr>
            </w:pPr>
            <w:r w:rsidRPr="00237C1E">
              <w:rPr>
                <w:rFonts w:ascii="Times New Roman" w:eastAsia="Times New Roman" w:hAnsi="Times New Roman" w:cs="Times New Roman" w:hint="cs"/>
                <w:b/>
                <w:bCs/>
                <w:sz w:val="24"/>
                <w:szCs w:val="24"/>
                <w:lang w:eastAsia="en-GB"/>
              </w:rPr>
              <w:t>الموضوع</w:t>
            </w:r>
            <w:r w:rsidRPr="00237C1E">
              <w:rPr>
                <w:rFonts w:ascii="Times New Roman" w:eastAsia="Times New Roman" w:hAnsi="Times New Roman" w:cs="Times New Roman"/>
                <w:b/>
                <w:bCs/>
                <w:sz w:val="24"/>
                <w:szCs w:val="24"/>
                <w:lang w:eastAsia="en-GB"/>
              </w:rPr>
              <w:t xml:space="preserve"> 4</w:t>
            </w:r>
            <w:r>
              <w:rPr>
                <w:rFonts w:ascii="Times New Roman" w:eastAsia="Times New Roman" w:hAnsi="Times New Roman" w:cs="Times New Roman" w:hint="cs"/>
                <w:b/>
                <w:bCs/>
                <w:sz w:val="24"/>
                <w:szCs w:val="24"/>
                <w:lang w:eastAsia="en-GB"/>
              </w:rPr>
              <w:t>-2-</w:t>
            </w:r>
            <w:r w:rsidR="0019736B" w:rsidRPr="00237C1E">
              <w:rPr>
                <w:rFonts w:ascii="Times New Roman" w:eastAsia="Times New Roman" w:hAnsi="Times New Roman" w:cs="Times New Roman" w:hint="cs"/>
                <w:b/>
                <w:bCs/>
                <w:sz w:val="24"/>
                <w:szCs w:val="24"/>
                <w:lang w:eastAsia="en-GB"/>
              </w:rPr>
              <w:t>1:</w:t>
            </w:r>
            <w:r w:rsidR="0019736B">
              <w:rPr>
                <w:rFonts w:ascii="Times New Roman" w:eastAsia="Times New Roman" w:hAnsi="Times New Roman" w:cs="Times New Roman" w:hint="cs"/>
                <w:b/>
                <w:bCs/>
                <w:sz w:val="24"/>
                <w:szCs w:val="24"/>
                <w:lang w:eastAsia="en-GB"/>
              </w:rPr>
              <w:t xml:space="preserve"> </w:t>
            </w:r>
            <w:r w:rsidR="00AD0A8F">
              <w:rPr>
                <w:rFonts w:ascii="Times New Roman" w:eastAsia="Times New Roman" w:hAnsi="Times New Roman" w:cs="Times New Roman" w:hint="cs"/>
                <w:b/>
                <w:bCs/>
                <w:sz w:val="24"/>
                <w:szCs w:val="24"/>
                <w:lang w:eastAsia="en-GB"/>
              </w:rPr>
              <w:t xml:space="preserve">حدوث </w:t>
            </w:r>
            <w:r w:rsidR="0019736B" w:rsidRPr="0019736B">
              <w:rPr>
                <w:rFonts w:ascii="Times New Roman" w:eastAsia="Times New Roman" w:hAnsi="Times New Roman" w:cs="Times New Roman" w:hint="cs"/>
                <w:b/>
                <w:bCs/>
                <w:sz w:val="24"/>
                <w:szCs w:val="24"/>
                <w:lang w:eastAsia="en-GB"/>
              </w:rPr>
              <w:t>الكوارث</w:t>
            </w:r>
            <w:r w:rsidRPr="006333B1">
              <w:rPr>
                <w:rFonts w:ascii="Times New Roman" w:eastAsia="Times New Roman" w:hAnsi="Times New Roman" w:cs="Times New Roman"/>
                <w:b/>
                <w:bCs/>
                <w:sz w:val="24"/>
                <w:szCs w:val="24"/>
                <w:lang w:eastAsia="en-GB"/>
              </w:rPr>
              <w:t xml:space="preserve"> </w:t>
            </w:r>
            <w:r w:rsidRPr="006333B1">
              <w:rPr>
                <w:rFonts w:ascii="Times New Roman" w:eastAsia="Times New Roman" w:hAnsi="Times New Roman" w:cs="Times New Roman" w:hint="cs"/>
                <w:b/>
                <w:bCs/>
                <w:sz w:val="24"/>
                <w:szCs w:val="24"/>
                <w:lang w:eastAsia="en-GB"/>
              </w:rPr>
              <w:t>التقنية</w:t>
            </w:r>
          </w:p>
        </w:tc>
        <w:tc>
          <w:tcPr>
            <w:tcW w:w="450" w:type="dxa"/>
            <w:shd w:val="clear" w:color="auto" w:fill="auto"/>
          </w:tcPr>
          <w:p w14:paraId="55E3D9A3"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أ.</w:t>
            </w:r>
          </w:p>
        </w:tc>
        <w:tc>
          <w:tcPr>
            <w:tcW w:w="4508" w:type="dxa"/>
            <w:shd w:val="clear" w:color="auto" w:fill="auto"/>
            <w:noWrap/>
          </w:tcPr>
          <w:p w14:paraId="21211DEE" w14:textId="1C0D6429" w:rsidR="006B57B0" w:rsidRPr="00A90FDA" w:rsidRDefault="006B57B0" w:rsidP="006B57B0">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حدوث</w:t>
            </w:r>
            <w:r w:rsidR="00AD0A8F">
              <w:rPr>
                <w:rFonts w:hint="cs"/>
                <w:sz w:val="20"/>
                <w:szCs w:val="20"/>
              </w:rPr>
              <w:t xml:space="preserve"> </w:t>
            </w:r>
            <w:r w:rsidRPr="00A90FDA">
              <w:rPr>
                <w:rFonts w:ascii="Times New Roman" w:eastAsia="Times New Roman" w:hAnsi="Times New Roman" w:cs="Times New Roman" w:hint="cs"/>
                <w:sz w:val="20"/>
                <w:szCs w:val="20"/>
                <w:lang w:eastAsia="en-GB"/>
              </w:rPr>
              <w:t>الكوارث</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التقنية</w:t>
            </w:r>
          </w:p>
        </w:tc>
        <w:tc>
          <w:tcPr>
            <w:tcW w:w="1530" w:type="dxa"/>
            <w:shd w:val="clear" w:color="000000" w:fill="C0C0C0"/>
          </w:tcPr>
          <w:p w14:paraId="0E85F387"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183" w:type="dxa"/>
            <w:vMerge w:val="restart"/>
            <w:shd w:val="clear" w:color="auto" w:fill="auto"/>
          </w:tcPr>
          <w:p w14:paraId="43DC4122" w14:textId="77777777" w:rsidR="009B7F21" w:rsidRPr="009B7F21" w:rsidRDefault="009B7F21" w:rsidP="009B7F21">
            <w:pPr>
              <w:spacing w:after="0" w:line="240" w:lineRule="auto"/>
              <w:rPr>
                <w:rFonts w:ascii="Times New Roman" w:eastAsia="Times New Roman" w:hAnsi="Times New Roman" w:cs="Times New Roman"/>
                <w:sz w:val="20"/>
                <w:szCs w:val="20"/>
                <w:lang w:eastAsia="en-GB"/>
              </w:rPr>
            </w:pP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حسب</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الحدث</w:t>
            </w:r>
          </w:p>
          <w:p w14:paraId="73BB8CF1" w14:textId="77777777" w:rsidR="009B7F21" w:rsidRPr="009B7F21" w:rsidRDefault="009B7F21" w:rsidP="001D666A">
            <w:pPr>
              <w:spacing w:after="0" w:line="240" w:lineRule="auto"/>
              <w:rPr>
                <w:rFonts w:ascii="Times New Roman" w:eastAsia="Times New Roman" w:hAnsi="Times New Roman" w:cs="Times New Roman"/>
                <w:sz w:val="20"/>
                <w:szCs w:val="20"/>
                <w:lang w:eastAsia="en-GB"/>
              </w:rPr>
            </w:pP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حسب</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التصنيف</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الصناعي</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الدولي</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الموحد</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sz w:val="20"/>
                <w:szCs w:val="20"/>
                <w:rtl w:val="0"/>
                <w:lang w:eastAsia="en-GB"/>
              </w:rPr>
              <w:t>ISIC</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للأنشطة</w:t>
            </w:r>
            <w:r w:rsidRPr="009B7F21">
              <w:rPr>
                <w:rFonts w:ascii="Times New Roman" w:eastAsia="Times New Roman" w:hAnsi="Times New Roman" w:cs="Times New Roman"/>
                <w:sz w:val="20"/>
                <w:szCs w:val="20"/>
                <w:lang w:eastAsia="en-GB"/>
              </w:rPr>
              <w:t xml:space="preserve"> </w:t>
            </w:r>
            <w:r w:rsidR="005241A7">
              <w:rPr>
                <w:rFonts w:ascii="Times New Roman" w:eastAsia="Times New Roman" w:hAnsi="Times New Roman" w:cs="Times New Roman" w:hint="cs"/>
                <w:sz w:val="20"/>
                <w:szCs w:val="20"/>
                <w:lang w:eastAsia="en-GB"/>
              </w:rPr>
              <w:t>الاقتصادية</w:t>
            </w:r>
          </w:p>
          <w:p w14:paraId="7D1AE059" w14:textId="77777777" w:rsidR="009B7F21" w:rsidRPr="009B7F21" w:rsidRDefault="009B7F21" w:rsidP="009B7F21">
            <w:pPr>
              <w:spacing w:after="0" w:line="240" w:lineRule="auto"/>
              <w:rPr>
                <w:rFonts w:ascii="Times New Roman" w:eastAsia="Times New Roman" w:hAnsi="Times New Roman" w:cs="Times New Roman"/>
                <w:sz w:val="20"/>
                <w:szCs w:val="20"/>
                <w:lang w:eastAsia="en-GB"/>
              </w:rPr>
            </w:pP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على</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مستوى</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الدولة</w:t>
            </w:r>
          </w:p>
          <w:p w14:paraId="0B1DBEA1" w14:textId="77777777" w:rsidR="009B7F21" w:rsidRPr="009B7F21" w:rsidRDefault="009B7F21" w:rsidP="009B7F21">
            <w:pPr>
              <w:spacing w:after="0" w:line="240" w:lineRule="auto"/>
              <w:rPr>
                <w:rFonts w:ascii="Times New Roman" w:eastAsia="Times New Roman" w:hAnsi="Times New Roman" w:cs="Times New Roman"/>
                <w:sz w:val="20"/>
                <w:szCs w:val="20"/>
                <w:lang w:eastAsia="en-GB"/>
              </w:rPr>
            </w:pP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على</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مستوى</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التقسيمات</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الإدارية</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داخل</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الدولة</w:t>
            </w:r>
          </w:p>
          <w:p w14:paraId="0F26E98D" w14:textId="77777777" w:rsidR="009B7F21" w:rsidRPr="009B7F21" w:rsidRDefault="009B7F21" w:rsidP="001D666A">
            <w:pPr>
              <w:spacing w:after="0" w:line="240" w:lineRule="auto"/>
              <w:rPr>
                <w:rFonts w:ascii="Times New Roman" w:eastAsia="Times New Roman" w:hAnsi="Times New Roman" w:cs="Times New Roman"/>
                <w:sz w:val="20"/>
                <w:szCs w:val="20"/>
                <w:lang w:eastAsia="en-GB"/>
              </w:rPr>
            </w:pP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حسب</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الضرر</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المباشر</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أو</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غير</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المباشر</w:t>
            </w:r>
          </w:p>
          <w:p w14:paraId="62DA8F80"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val="restart"/>
            <w:shd w:val="clear" w:color="auto" w:fill="auto"/>
          </w:tcPr>
          <w:p w14:paraId="75C01410" w14:textId="43DC38DB" w:rsidR="006B57B0" w:rsidRDefault="006B57B0" w:rsidP="006B57B0">
            <w:pPr>
              <w:spacing w:after="0" w:line="240" w:lineRule="auto"/>
              <w:rPr>
                <w:rFonts w:ascii="Times New Roman" w:eastAsia="Times New Roman" w:hAnsi="Times New Roman" w:cs="Times New Roman"/>
                <w:sz w:val="20"/>
                <w:szCs w:val="20"/>
                <w:rtl w:val="0"/>
                <w:lang w:eastAsia="en-GB"/>
              </w:rPr>
            </w:pPr>
            <w:r w:rsidRPr="000F5BE8">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Pr>
                <w:rFonts w:hint="cs"/>
              </w:rPr>
              <w:t xml:space="preserve"> </w:t>
            </w:r>
            <w:r w:rsidRPr="00470865">
              <w:rPr>
                <w:rFonts w:ascii="Times New Roman" w:eastAsia="Times New Roman" w:hAnsi="Times New Roman" w:cs="Times New Roman" w:hint="cs"/>
                <w:sz w:val="20"/>
                <w:szCs w:val="20"/>
                <w:lang w:eastAsia="en-GB"/>
              </w:rPr>
              <w:t>ﻗﺎﻋﺩﺓ</w:t>
            </w:r>
            <w:r w:rsidRPr="00470865">
              <w:rPr>
                <w:rFonts w:ascii="Times New Roman" w:eastAsia="Times New Roman" w:hAnsi="Times New Roman" w:cs="Times New Roman"/>
                <w:sz w:val="20"/>
                <w:szCs w:val="20"/>
                <w:lang w:eastAsia="en-GB"/>
              </w:rPr>
              <w:t xml:space="preserve"> </w:t>
            </w:r>
            <w:r w:rsidRPr="00470865">
              <w:rPr>
                <w:rFonts w:ascii="Times New Roman" w:eastAsia="Times New Roman" w:hAnsi="Times New Roman" w:cs="Times New Roman" w:hint="cs"/>
                <w:sz w:val="20"/>
                <w:szCs w:val="20"/>
                <w:lang w:eastAsia="en-GB"/>
              </w:rPr>
              <w:t>ﺍﻟﺒﻴﺎﻨﺎﺕ</w:t>
            </w:r>
            <w:r w:rsidRPr="00470865">
              <w:rPr>
                <w:rFonts w:ascii="Times New Roman" w:eastAsia="Times New Roman" w:hAnsi="Times New Roman" w:cs="Times New Roman"/>
                <w:sz w:val="20"/>
                <w:szCs w:val="20"/>
                <w:lang w:eastAsia="en-GB"/>
              </w:rPr>
              <w:t xml:space="preserve"> </w:t>
            </w:r>
            <w:r w:rsidRPr="00470865">
              <w:rPr>
                <w:rFonts w:ascii="Times New Roman" w:eastAsia="Times New Roman" w:hAnsi="Times New Roman" w:cs="Times New Roman" w:hint="cs"/>
                <w:sz w:val="20"/>
                <w:szCs w:val="20"/>
                <w:lang w:eastAsia="en-GB"/>
              </w:rPr>
              <w:t>ﺍﻟﺩﻭﻟﻴﺔ</w:t>
            </w:r>
            <w:r w:rsidRPr="00470865">
              <w:rPr>
                <w:rFonts w:ascii="Times New Roman" w:eastAsia="Times New Roman" w:hAnsi="Times New Roman" w:cs="Times New Roman"/>
                <w:sz w:val="20"/>
                <w:szCs w:val="20"/>
                <w:lang w:eastAsia="en-GB"/>
              </w:rPr>
              <w:t xml:space="preserve"> </w:t>
            </w:r>
            <w:r w:rsidRPr="00470865">
              <w:rPr>
                <w:rFonts w:ascii="Times New Roman" w:eastAsia="Times New Roman" w:hAnsi="Times New Roman" w:cs="Times New Roman" w:hint="cs"/>
                <w:sz w:val="20"/>
                <w:szCs w:val="20"/>
                <w:lang w:eastAsia="en-GB"/>
              </w:rPr>
              <w:t>ﻟﻠﻜﻭﺍﺭﺙ</w:t>
            </w:r>
            <w:r w:rsidRPr="00470865">
              <w:rPr>
                <w:rFonts w:ascii="Times New Roman" w:eastAsia="Times New Roman" w:hAnsi="Times New Roman" w:cs="Times New Roman"/>
                <w:sz w:val="20"/>
                <w:szCs w:val="20"/>
                <w:lang w:eastAsia="en-GB"/>
              </w:rPr>
              <w:t xml:space="preserve"> </w:t>
            </w:r>
            <w:r w:rsidRPr="00470865">
              <w:rPr>
                <w:rFonts w:ascii="Times New Roman" w:eastAsia="Times New Roman" w:hAnsi="Times New Roman" w:cs="Times New Roman" w:hint="cs"/>
                <w:sz w:val="20"/>
                <w:szCs w:val="20"/>
                <w:lang w:eastAsia="en-GB"/>
              </w:rPr>
              <w:t>ﺍﻟﻁﺎﺭﺌـﺔ</w:t>
            </w:r>
            <w:r>
              <w:rPr>
                <w:rFonts w:ascii="Times New Roman" w:eastAsia="Times New Roman" w:hAnsi="Times New Roman" w:cs="Times New Roman" w:hint="cs"/>
                <w:sz w:val="20"/>
                <w:szCs w:val="20"/>
                <w:lang w:eastAsia="en-GB"/>
              </w:rPr>
              <w:t xml:space="preserve"> لدى </w:t>
            </w:r>
            <w:r>
              <w:rPr>
                <w:rFonts w:hint="cs"/>
              </w:rPr>
              <w:t xml:space="preserve"> </w:t>
            </w:r>
            <w:r w:rsidRPr="00115990">
              <w:rPr>
                <w:rFonts w:ascii="Times New Roman" w:eastAsia="Times New Roman" w:hAnsi="Times New Roman" w:cs="Times New Roman" w:hint="cs"/>
                <w:sz w:val="20"/>
                <w:szCs w:val="20"/>
                <w:lang w:eastAsia="en-GB"/>
              </w:rPr>
              <w:t>ﻤﺭﻜﺯ</w:t>
            </w:r>
            <w:r>
              <w:rPr>
                <w:rFonts w:ascii="Times New Roman" w:eastAsia="Times New Roman" w:hAnsi="Times New Roman" w:cs="Times New Roman" w:hint="cs"/>
                <w:sz w:val="20"/>
                <w:szCs w:val="20"/>
                <w:lang w:eastAsia="en-GB"/>
              </w:rPr>
              <w:t xml:space="preserve"> </w:t>
            </w:r>
            <w:r w:rsidRPr="00115990">
              <w:rPr>
                <w:rFonts w:ascii="Times New Roman" w:eastAsia="Times New Roman" w:hAnsi="Times New Roman" w:cs="Times New Roman" w:hint="cs"/>
                <w:sz w:val="20"/>
                <w:szCs w:val="20"/>
                <w:lang w:eastAsia="en-GB"/>
              </w:rPr>
              <w:t>ﺍﻷﺒﺤﺎﺙ</w:t>
            </w:r>
            <w:r w:rsidRPr="00115990">
              <w:rPr>
                <w:rFonts w:ascii="Times New Roman" w:eastAsia="Times New Roman" w:hAnsi="Times New Roman" w:cs="Times New Roman"/>
                <w:sz w:val="20"/>
                <w:szCs w:val="20"/>
                <w:lang w:eastAsia="en-GB"/>
              </w:rPr>
              <w:t xml:space="preserve"> </w:t>
            </w:r>
            <w:r w:rsidRPr="00115990">
              <w:rPr>
                <w:rFonts w:ascii="Times New Roman" w:eastAsia="Times New Roman" w:hAnsi="Times New Roman" w:cs="Times New Roman" w:hint="cs"/>
                <w:sz w:val="20"/>
                <w:szCs w:val="20"/>
                <w:lang w:eastAsia="en-GB"/>
              </w:rPr>
              <w:t>ﺤﻭل</w:t>
            </w:r>
            <w:r w:rsidRPr="00115990">
              <w:rPr>
                <w:rFonts w:ascii="Times New Roman" w:eastAsia="Times New Roman" w:hAnsi="Times New Roman" w:cs="Times New Roman"/>
                <w:sz w:val="20"/>
                <w:szCs w:val="20"/>
                <w:lang w:eastAsia="en-GB"/>
              </w:rPr>
              <w:t xml:space="preserve"> </w:t>
            </w:r>
            <w:r w:rsidRPr="00115990">
              <w:rPr>
                <w:rFonts w:ascii="Times New Roman" w:eastAsia="Times New Roman" w:hAnsi="Times New Roman" w:cs="Times New Roman" w:hint="cs"/>
                <w:sz w:val="20"/>
                <w:szCs w:val="20"/>
                <w:lang w:eastAsia="en-GB"/>
              </w:rPr>
              <w:t>ﺃﻭﺒﺌﺔ</w:t>
            </w:r>
            <w:r w:rsidRPr="00115990">
              <w:rPr>
                <w:rFonts w:ascii="Times New Roman" w:eastAsia="Times New Roman" w:hAnsi="Times New Roman" w:cs="Times New Roman"/>
                <w:sz w:val="20"/>
                <w:szCs w:val="20"/>
                <w:lang w:eastAsia="en-GB"/>
              </w:rPr>
              <w:t xml:space="preserve"> </w:t>
            </w:r>
            <w:r w:rsidRPr="00115990">
              <w:rPr>
                <w:rFonts w:ascii="Times New Roman" w:eastAsia="Times New Roman" w:hAnsi="Times New Roman" w:cs="Times New Roman" w:hint="cs"/>
                <w:sz w:val="20"/>
                <w:szCs w:val="20"/>
                <w:lang w:eastAsia="en-GB"/>
              </w:rPr>
              <w:t>ﺍﻟﻜﻭﺍﺭﺙ</w:t>
            </w:r>
            <w:r>
              <w:rPr>
                <w:rFonts w:ascii="Times New Roman" w:eastAsia="Times New Roman" w:hAnsi="Times New Roman" w:cs="Times New Roman" w:hint="cs"/>
                <w:sz w:val="20"/>
                <w:szCs w:val="20"/>
                <w:lang w:eastAsia="en-GB"/>
              </w:rPr>
              <w:t>:</w:t>
            </w:r>
            <w:r>
              <w:rPr>
                <w:rFonts w:hint="cs"/>
              </w:rPr>
              <w:t xml:space="preserve"> </w:t>
            </w:r>
            <w:r w:rsidRPr="00FB7156">
              <w:rPr>
                <w:rFonts w:ascii="Times New Roman" w:eastAsia="Times New Roman" w:hAnsi="Times New Roman" w:cs="Times New Roman" w:hint="cs"/>
                <w:sz w:val="20"/>
                <w:szCs w:val="20"/>
                <w:lang w:eastAsia="en-GB"/>
              </w:rPr>
              <w:t>كتيب</w:t>
            </w:r>
            <w:r w:rsidRPr="00FB7156">
              <w:rPr>
                <w:rFonts w:ascii="Times New Roman" w:eastAsia="Times New Roman" w:hAnsi="Times New Roman" w:cs="Times New Roman"/>
                <w:sz w:val="20"/>
                <w:szCs w:val="20"/>
                <w:lang w:eastAsia="en-GB"/>
              </w:rPr>
              <w:t xml:space="preserve"> </w:t>
            </w:r>
            <w:r w:rsidRPr="00FB7156">
              <w:rPr>
                <w:rFonts w:ascii="Times New Roman" w:eastAsia="Times New Roman" w:hAnsi="Times New Roman" w:cs="Times New Roman" w:hint="cs"/>
                <w:sz w:val="20"/>
                <w:szCs w:val="20"/>
                <w:lang w:eastAsia="en-GB"/>
              </w:rPr>
              <w:t>لتقدير</w:t>
            </w:r>
            <w:r w:rsidRPr="00FB7156">
              <w:rPr>
                <w:rFonts w:ascii="Times New Roman" w:eastAsia="Times New Roman" w:hAnsi="Times New Roman" w:cs="Times New Roman"/>
                <w:sz w:val="20"/>
                <w:szCs w:val="20"/>
                <w:lang w:eastAsia="en-GB"/>
              </w:rPr>
              <w:t xml:space="preserve"> </w:t>
            </w:r>
            <w:r w:rsidRPr="00FB7156">
              <w:rPr>
                <w:rFonts w:ascii="Times New Roman" w:eastAsia="Times New Roman" w:hAnsi="Times New Roman" w:cs="Times New Roman" w:hint="cs"/>
                <w:sz w:val="20"/>
                <w:szCs w:val="20"/>
                <w:lang w:eastAsia="en-GB"/>
              </w:rPr>
              <w:t>الآثار</w:t>
            </w:r>
            <w:r w:rsidRPr="00FB7156">
              <w:rPr>
                <w:rFonts w:ascii="Times New Roman" w:eastAsia="Times New Roman" w:hAnsi="Times New Roman" w:cs="Times New Roman"/>
                <w:sz w:val="20"/>
                <w:szCs w:val="20"/>
                <w:lang w:eastAsia="en-GB"/>
              </w:rPr>
              <w:t xml:space="preserve"> </w:t>
            </w:r>
            <w:r w:rsidRPr="00FB7156">
              <w:rPr>
                <w:rFonts w:ascii="Times New Roman" w:eastAsia="Times New Roman" w:hAnsi="Times New Roman" w:cs="Times New Roman" w:hint="cs"/>
                <w:sz w:val="20"/>
                <w:szCs w:val="20"/>
                <w:lang w:eastAsia="en-GB"/>
              </w:rPr>
              <w:t>الاجتماعية</w:t>
            </w:r>
            <w:r w:rsidRPr="00FB7156">
              <w:rPr>
                <w:rFonts w:ascii="Times New Roman" w:eastAsia="Times New Roman" w:hAnsi="Times New Roman" w:cs="Times New Roman"/>
                <w:sz w:val="20"/>
                <w:szCs w:val="20"/>
                <w:lang w:eastAsia="en-GB"/>
              </w:rPr>
              <w:t xml:space="preserve"> </w:t>
            </w:r>
            <w:r w:rsidRPr="00FB7156">
              <w:rPr>
                <w:rFonts w:ascii="Times New Roman" w:eastAsia="Times New Roman" w:hAnsi="Times New Roman" w:cs="Times New Roman" w:hint="cs"/>
                <w:sz w:val="20"/>
                <w:szCs w:val="20"/>
                <w:lang w:eastAsia="en-GB"/>
              </w:rPr>
              <w:t>والاقتصادية</w:t>
            </w:r>
            <w:r w:rsidRPr="00FB7156">
              <w:rPr>
                <w:rFonts w:ascii="Times New Roman" w:eastAsia="Times New Roman" w:hAnsi="Times New Roman" w:cs="Times New Roman"/>
                <w:sz w:val="20"/>
                <w:szCs w:val="20"/>
                <w:lang w:eastAsia="en-GB"/>
              </w:rPr>
              <w:t xml:space="preserve"> </w:t>
            </w:r>
            <w:r w:rsidRPr="00FB7156">
              <w:rPr>
                <w:rFonts w:ascii="Times New Roman" w:eastAsia="Times New Roman" w:hAnsi="Times New Roman" w:cs="Times New Roman" w:hint="cs"/>
                <w:sz w:val="20"/>
                <w:szCs w:val="20"/>
                <w:lang w:eastAsia="en-GB"/>
              </w:rPr>
              <w:t>والبيئية</w:t>
            </w:r>
            <w:r w:rsidRPr="00FB7156">
              <w:rPr>
                <w:rFonts w:ascii="Times New Roman" w:eastAsia="Times New Roman" w:hAnsi="Times New Roman" w:cs="Times New Roman"/>
                <w:sz w:val="20"/>
                <w:szCs w:val="20"/>
                <w:lang w:eastAsia="en-GB"/>
              </w:rPr>
              <w:t xml:space="preserve"> </w:t>
            </w:r>
            <w:r w:rsidRPr="00FB7156">
              <w:rPr>
                <w:rFonts w:ascii="Times New Roman" w:eastAsia="Times New Roman" w:hAnsi="Times New Roman" w:cs="Times New Roman" w:hint="cs"/>
                <w:sz w:val="20"/>
                <w:szCs w:val="20"/>
                <w:lang w:eastAsia="en-GB"/>
              </w:rPr>
              <w:t>الناجمة</w:t>
            </w:r>
            <w:r w:rsidRPr="00FB7156">
              <w:rPr>
                <w:rFonts w:ascii="Times New Roman" w:eastAsia="Times New Roman" w:hAnsi="Times New Roman" w:cs="Times New Roman"/>
                <w:sz w:val="20"/>
                <w:szCs w:val="20"/>
                <w:lang w:eastAsia="en-GB"/>
              </w:rPr>
              <w:t xml:space="preserve"> </w:t>
            </w:r>
            <w:r w:rsidRPr="00FB7156">
              <w:rPr>
                <w:rFonts w:ascii="Times New Roman" w:eastAsia="Times New Roman" w:hAnsi="Times New Roman" w:cs="Times New Roman" w:hint="cs"/>
                <w:sz w:val="20"/>
                <w:szCs w:val="20"/>
                <w:lang w:eastAsia="en-GB"/>
              </w:rPr>
              <w:t>عن</w:t>
            </w:r>
            <w:r w:rsidRPr="00FB7156">
              <w:rPr>
                <w:rFonts w:ascii="Times New Roman" w:eastAsia="Times New Roman" w:hAnsi="Times New Roman" w:cs="Times New Roman"/>
                <w:sz w:val="20"/>
                <w:szCs w:val="20"/>
                <w:lang w:eastAsia="en-GB"/>
              </w:rPr>
              <w:t xml:space="preserve"> </w:t>
            </w:r>
            <w:r w:rsidRPr="00FB7156">
              <w:rPr>
                <w:rFonts w:ascii="Times New Roman" w:eastAsia="Times New Roman" w:hAnsi="Times New Roman" w:cs="Times New Roman" w:hint="cs"/>
                <w:sz w:val="20"/>
                <w:szCs w:val="20"/>
                <w:lang w:eastAsia="en-GB"/>
              </w:rPr>
              <w:t>الكوارث</w:t>
            </w:r>
          </w:p>
          <w:p w14:paraId="64CE9F99" w14:textId="77777777" w:rsidR="006B57B0" w:rsidRDefault="006B57B0" w:rsidP="006B57B0">
            <w:pPr>
              <w:spacing w:after="0" w:line="240" w:lineRule="auto"/>
              <w:rPr>
                <w:rFonts w:ascii="Times New Roman" w:eastAsia="Times New Roman" w:hAnsi="Times New Roman" w:cs="Times New Roman"/>
                <w:sz w:val="20"/>
                <w:szCs w:val="20"/>
                <w:rtl w:val="0"/>
                <w:lang w:eastAsia="en-GB"/>
              </w:rPr>
            </w:pPr>
          </w:p>
          <w:p w14:paraId="65CD9F19" w14:textId="77777777" w:rsidR="006B57B0" w:rsidRDefault="006B57B0" w:rsidP="006B57B0">
            <w:pPr>
              <w:spacing w:after="0" w:line="240" w:lineRule="auto"/>
              <w:rPr>
                <w:rFonts w:ascii="Times New Roman" w:eastAsia="Times New Roman" w:hAnsi="Times New Roman" w:cs="Times New Roman"/>
                <w:sz w:val="20"/>
                <w:szCs w:val="20"/>
                <w:rtl w:val="0"/>
                <w:lang w:eastAsia="en-GB"/>
              </w:rPr>
            </w:pPr>
          </w:p>
          <w:p w14:paraId="1C5D7F37"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66477E9F" w14:textId="77777777" w:rsidTr="006B57B0">
        <w:trPr>
          <w:trHeight w:val="300"/>
        </w:trPr>
        <w:tc>
          <w:tcPr>
            <w:tcW w:w="1836" w:type="dxa"/>
            <w:vMerge/>
            <w:shd w:val="clear" w:color="auto" w:fill="auto"/>
          </w:tcPr>
          <w:p w14:paraId="1C9FC7AD"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38BBF6B7"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508" w:type="dxa"/>
            <w:shd w:val="clear" w:color="auto" w:fill="auto"/>
          </w:tcPr>
          <w:p w14:paraId="1DF48D2B" w14:textId="77777777" w:rsidR="006B57B0" w:rsidRPr="00A90FDA" w:rsidRDefault="009B7F21" w:rsidP="00DD559E">
            <w:pPr>
              <w:pStyle w:val="ListParagraph"/>
              <w:numPr>
                <w:ilvl w:val="0"/>
                <w:numId w:val="18"/>
              </w:numPr>
              <w:spacing w:after="0" w:line="240" w:lineRule="auto"/>
              <w:rPr>
                <w:rFonts w:ascii="Times New Roman" w:eastAsia="Times New Roman" w:hAnsi="Times New Roman" w:cs="Times New Roman"/>
                <w:i/>
                <w:iCs/>
                <w:sz w:val="20"/>
                <w:szCs w:val="20"/>
                <w:lang w:eastAsia="en-GB"/>
              </w:rPr>
            </w:pPr>
            <w:r w:rsidRPr="009B7F21">
              <w:rPr>
                <w:rFonts w:ascii="Times New Roman" w:eastAsia="Times New Roman" w:hAnsi="Times New Roman" w:cs="Times New Roman"/>
                <w:i/>
                <w:iCs/>
                <w:sz w:val="20"/>
                <w:szCs w:val="20"/>
                <w:lang w:eastAsia="en-GB"/>
              </w:rPr>
              <w:t xml:space="preserve">. </w:t>
            </w:r>
            <w:r w:rsidRPr="009B7F21">
              <w:rPr>
                <w:rFonts w:ascii="Times New Roman" w:eastAsia="Times New Roman" w:hAnsi="Times New Roman" w:cs="Times New Roman" w:hint="cs"/>
                <w:i/>
                <w:iCs/>
                <w:sz w:val="20"/>
                <w:szCs w:val="20"/>
                <w:lang w:eastAsia="en-GB"/>
              </w:rPr>
              <w:t>نوع</w:t>
            </w:r>
            <w:r w:rsidRPr="009B7F21">
              <w:rPr>
                <w:rFonts w:ascii="Times New Roman" w:eastAsia="Times New Roman" w:hAnsi="Times New Roman" w:cs="Times New Roman"/>
                <w:i/>
                <w:iCs/>
                <w:sz w:val="20"/>
                <w:szCs w:val="20"/>
                <w:lang w:eastAsia="en-GB"/>
              </w:rPr>
              <w:t xml:space="preserve"> </w:t>
            </w:r>
            <w:r w:rsidRPr="009B7F21">
              <w:rPr>
                <w:rFonts w:ascii="Times New Roman" w:eastAsia="Times New Roman" w:hAnsi="Times New Roman" w:cs="Times New Roman" w:hint="cs"/>
                <w:i/>
                <w:iCs/>
                <w:sz w:val="20"/>
                <w:szCs w:val="20"/>
                <w:lang w:eastAsia="en-GB"/>
              </w:rPr>
              <w:t>الكوارث</w:t>
            </w:r>
            <w:r w:rsidRPr="009B7F21">
              <w:rPr>
                <w:rFonts w:ascii="Times New Roman" w:eastAsia="Times New Roman" w:hAnsi="Times New Roman" w:cs="Times New Roman"/>
                <w:i/>
                <w:iCs/>
                <w:sz w:val="20"/>
                <w:szCs w:val="20"/>
                <w:lang w:eastAsia="en-GB"/>
              </w:rPr>
              <w:t xml:space="preserve"> </w:t>
            </w:r>
            <w:r w:rsidRPr="009B7F21">
              <w:rPr>
                <w:rFonts w:ascii="Times New Roman" w:eastAsia="Times New Roman" w:hAnsi="Times New Roman" w:cs="Times New Roman" w:hint="cs"/>
                <w:i/>
                <w:iCs/>
                <w:sz w:val="20"/>
                <w:szCs w:val="20"/>
                <w:lang w:eastAsia="en-GB"/>
              </w:rPr>
              <w:t>التقنية</w:t>
            </w:r>
            <w:r w:rsidRPr="009B7F21">
              <w:rPr>
                <w:rFonts w:ascii="Times New Roman" w:eastAsia="Times New Roman" w:hAnsi="Times New Roman" w:cs="Times New Roman"/>
                <w:i/>
                <w:iCs/>
                <w:sz w:val="20"/>
                <w:szCs w:val="20"/>
                <w:lang w:eastAsia="en-GB"/>
              </w:rPr>
              <w:t xml:space="preserve"> </w:t>
            </w:r>
            <w:r w:rsidRPr="00DD559E">
              <w:rPr>
                <w:rFonts w:ascii="Times New Roman" w:eastAsia="Times New Roman" w:hAnsi="Times New Roman" w:cs="Times New Roman"/>
                <w:iCs/>
                <w:sz w:val="20"/>
                <w:szCs w:val="20"/>
                <w:lang w:eastAsia="en-GB"/>
              </w:rPr>
              <w:t>(</w:t>
            </w:r>
            <w:r w:rsidRPr="00DD559E">
              <w:rPr>
                <w:rFonts w:ascii="Times New Roman" w:eastAsia="Times New Roman" w:hAnsi="Times New Roman" w:cs="Times New Roman" w:hint="cs"/>
                <w:iCs/>
                <w:sz w:val="20"/>
                <w:szCs w:val="20"/>
                <w:lang w:eastAsia="en-GB"/>
              </w:rPr>
              <w:t>صناعية،</w:t>
            </w:r>
            <w:r w:rsidRPr="00DD559E">
              <w:rPr>
                <w:rFonts w:ascii="Times New Roman" w:eastAsia="Times New Roman" w:hAnsi="Times New Roman" w:cs="Times New Roman"/>
                <w:iCs/>
                <w:sz w:val="20"/>
                <w:szCs w:val="20"/>
                <w:lang w:eastAsia="en-GB"/>
              </w:rPr>
              <w:t xml:space="preserve"> </w:t>
            </w:r>
            <w:r w:rsidRPr="00DD559E">
              <w:rPr>
                <w:rFonts w:ascii="Times New Roman" w:eastAsia="Times New Roman" w:hAnsi="Times New Roman" w:cs="Times New Roman" w:hint="cs"/>
                <w:iCs/>
                <w:sz w:val="20"/>
                <w:szCs w:val="20"/>
                <w:lang w:eastAsia="en-GB"/>
              </w:rPr>
              <w:t>نقل،</w:t>
            </w:r>
            <w:r w:rsidRPr="00DD559E">
              <w:rPr>
                <w:rFonts w:ascii="Times New Roman" w:eastAsia="Times New Roman" w:hAnsi="Times New Roman" w:cs="Times New Roman"/>
                <w:iCs/>
                <w:sz w:val="20"/>
                <w:szCs w:val="20"/>
                <w:lang w:eastAsia="en-GB"/>
              </w:rPr>
              <w:t xml:space="preserve"> </w:t>
            </w:r>
            <w:r w:rsidRPr="00DD559E">
              <w:rPr>
                <w:rFonts w:ascii="Times New Roman" w:eastAsia="Times New Roman" w:hAnsi="Times New Roman" w:cs="Times New Roman" w:hint="cs"/>
                <w:iCs/>
                <w:sz w:val="20"/>
                <w:szCs w:val="20"/>
                <w:lang w:eastAsia="en-GB"/>
              </w:rPr>
              <w:t>متنوعة</w:t>
            </w:r>
            <w:r w:rsidR="006B57B0" w:rsidRPr="00DD559E">
              <w:rPr>
                <w:rFonts w:ascii="Times New Roman" w:eastAsia="Times New Roman" w:hAnsi="Times New Roman" w:cs="Times New Roman"/>
                <w:iCs/>
                <w:sz w:val="20"/>
                <w:szCs w:val="20"/>
                <w:lang w:eastAsia="en-GB"/>
              </w:rPr>
              <w:t>)</w:t>
            </w:r>
          </w:p>
        </w:tc>
        <w:tc>
          <w:tcPr>
            <w:tcW w:w="1530" w:type="dxa"/>
            <w:shd w:val="clear" w:color="auto" w:fill="auto"/>
            <w:noWrap/>
          </w:tcPr>
          <w:p w14:paraId="49D8776C" w14:textId="77777777" w:rsidR="006B57B0" w:rsidRPr="00A90FDA" w:rsidRDefault="009B7F21" w:rsidP="006B57B0">
            <w:pPr>
              <w:jc w:val="center"/>
              <w:rPr>
                <w:sz w:val="20"/>
                <w:szCs w:val="20"/>
              </w:rPr>
            </w:pPr>
            <w:r>
              <w:rPr>
                <w:rFonts w:hint="cs"/>
                <w:sz w:val="20"/>
                <w:szCs w:val="20"/>
              </w:rPr>
              <w:t>وصف</w:t>
            </w:r>
          </w:p>
        </w:tc>
        <w:tc>
          <w:tcPr>
            <w:tcW w:w="4183" w:type="dxa"/>
            <w:vMerge/>
            <w:shd w:val="clear" w:color="auto" w:fill="auto"/>
          </w:tcPr>
          <w:p w14:paraId="106A4B0C"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tcPr>
          <w:p w14:paraId="58CDB28C"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63E3F5F2" w14:textId="77777777" w:rsidTr="006B57B0">
        <w:trPr>
          <w:trHeight w:val="51"/>
        </w:trPr>
        <w:tc>
          <w:tcPr>
            <w:tcW w:w="1836" w:type="dxa"/>
            <w:vMerge/>
            <w:shd w:val="clear" w:color="auto" w:fill="auto"/>
          </w:tcPr>
          <w:p w14:paraId="5FD18AD4"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04C7C488"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508" w:type="dxa"/>
            <w:shd w:val="clear" w:color="auto" w:fill="auto"/>
            <w:noWrap/>
          </w:tcPr>
          <w:p w14:paraId="7ECB3CE4" w14:textId="77777777" w:rsidR="006B57B0" w:rsidRPr="00A90FDA" w:rsidRDefault="006B57B0" w:rsidP="00DD559E">
            <w:pPr>
              <w:pStyle w:val="ListParagraph"/>
              <w:numPr>
                <w:ilvl w:val="0"/>
                <w:numId w:val="18"/>
              </w:numPr>
              <w:rPr>
                <w:i/>
                <w:iCs/>
                <w:sz w:val="20"/>
                <w:szCs w:val="20"/>
              </w:rPr>
            </w:pPr>
            <w:r w:rsidRPr="00A90FDA">
              <w:rPr>
                <w:rFonts w:hint="cs"/>
                <w:i/>
                <w:iCs/>
                <w:sz w:val="20"/>
                <w:szCs w:val="20"/>
              </w:rPr>
              <w:t>الموقع</w:t>
            </w:r>
          </w:p>
        </w:tc>
        <w:tc>
          <w:tcPr>
            <w:tcW w:w="1530" w:type="dxa"/>
            <w:shd w:val="clear" w:color="auto" w:fill="auto"/>
          </w:tcPr>
          <w:p w14:paraId="55EBEC77" w14:textId="77777777" w:rsidR="006B57B0" w:rsidRPr="00A90FDA" w:rsidRDefault="006B57B0" w:rsidP="006B57B0">
            <w:pPr>
              <w:jc w:val="center"/>
              <w:rPr>
                <w:sz w:val="20"/>
                <w:szCs w:val="20"/>
              </w:rPr>
            </w:pPr>
            <w:r w:rsidRPr="00A90FDA">
              <w:rPr>
                <w:rFonts w:hint="cs"/>
                <w:sz w:val="20"/>
                <w:szCs w:val="20"/>
              </w:rPr>
              <w:t>الموقع</w:t>
            </w:r>
          </w:p>
        </w:tc>
        <w:tc>
          <w:tcPr>
            <w:tcW w:w="4183" w:type="dxa"/>
            <w:vMerge/>
            <w:shd w:val="clear" w:color="auto" w:fill="auto"/>
          </w:tcPr>
          <w:p w14:paraId="56DB71F6"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tcPr>
          <w:p w14:paraId="3BAFD750"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2B17C834" w14:textId="77777777" w:rsidTr="006B57B0">
        <w:trPr>
          <w:trHeight w:val="51"/>
        </w:trPr>
        <w:tc>
          <w:tcPr>
            <w:tcW w:w="1836" w:type="dxa"/>
            <w:vMerge/>
            <w:shd w:val="clear" w:color="auto" w:fill="auto"/>
          </w:tcPr>
          <w:p w14:paraId="3B5F359B"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4E985C57"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508" w:type="dxa"/>
            <w:shd w:val="clear" w:color="auto" w:fill="auto"/>
          </w:tcPr>
          <w:p w14:paraId="461B5810" w14:textId="77777777" w:rsidR="006B57B0" w:rsidRPr="00A90FDA" w:rsidRDefault="006B57B0" w:rsidP="00DD559E">
            <w:pPr>
              <w:pStyle w:val="ListParagraph"/>
              <w:numPr>
                <w:ilvl w:val="0"/>
                <w:numId w:val="18"/>
              </w:numPr>
              <w:rPr>
                <w:i/>
                <w:iCs/>
                <w:sz w:val="20"/>
                <w:szCs w:val="20"/>
              </w:rPr>
            </w:pPr>
            <w:r w:rsidRPr="00A90FDA">
              <w:rPr>
                <w:i/>
                <w:iCs/>
                <w:sz w:val="20"/>
                <w:szCs w:val="20"/>
              </w:rPr>
              <w:t xml:space="preserve"> </w:t>
            </w:r>
            <w:r w:rsidRPr="00A90FDA">
              <w:rPr>
                <w:rFonts w:hint="cs"/>
                <w:i/>
                <w:iCs/>
                <w:sz w:val="20"/>
                <w:szCs w:val="20"/>
              </w:rPr>
              <w:t>تاريخ</w:t>
            </w:r>
            <w:r w:rsidRPr="00A90FDA">
              <w:rPr>
                <w:i/>
                <w:iCs/>
                <w:sz w:val="20"/>
                <w:szCs w:val="20"/>
              </w:rPr>
              <w:t xml:space="preserve"> </w:t>
            </w:r>
            <w:r w:rsidR="0019736B">
              <w:rPr>
                <w:rFonts w:hint="cs"/>
                <w:i/>
                <w:iCs/>
                <w:sz w:val="20"/>
                <w:szCs w:val="20"/>
              </w:rPr>
              <w:t>ال</w:t>
            </w:r>
            <w:r w:rsidRPr="00A90FDA">
              <w:rPr>
                <w:rFonts w:hint="cs"/>
                <w:i/>
                <w:iCs/>
                <w:sz w:val="20"/>
                <w:szCs w:val="20"/>
              </w:rPr>
              <w:t>حدوث</w:t>
            </w:r>
          </w:p>
        </w:tc>
        <w:tc>
          <w:tcPr>
            <w:tcW w:w="1530" w:type="dxa"/>
            <w:shd w:val="clear" w:color="auto" w:fill="auto"/>
          </w:tcPr>
          <w:p w14:paraId="220E2B37" w14:textId="77777777" w:rsidR="006B57B0" w:rsidRPr="00A90FDA" w:rsidRDefault="006B57B0" w:rsidP="006B57B0">
            <w:pPr>
              <w:jc w:val="center"/>
              <w:rPr>
                <w:sz w:val="20"/>
                <w:szCs w:val="20"/>
              </w:rPr>
            </w:pPr>
            <w:r w:rsidRPr="00A90FDA">
              <w:rPr>
                <w:rFonts w:hint="cs"/>
                <w:sz w:val="20"/>
                <w:szCs w:val="20"/>
              </w:rPr>
              <w:t>التاريخ</w:t>
            </w:r>
          </w:p>
        </w:tc>
        <w:tc>
          <w:tcPr>
            <w:tcW w:w="4183" w:type="dxa"/>
            <w:vMerge/>
            <w:shd w:val="clear" w:color="auto" w:fill="auto"/>
          </w:tcPr>
          <w:p w14:paraId="149CA8D0"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tcPr>
          <w:p w14:paraId="5904E025"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542ACC2F" w14:textId="77777777" w:rsidTr="006B57B0">
        <w:trPr>
          <w:trHeight w:val="376"/>
        </w:trPr>
        <w:tc>
          <w:tcPr>
            <w:tcW w:w="1836" w:type="dxa"/>
            <w:vMerge/>
            <w:shd w:val="clear" w:color="auto" w:fill="auto"/>
          </w:tcPr>
          <w:p w14:paraId="4A6847C9"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1D96BC25"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508" w:type="dxa"/>
            <w:shd w:val="clear" w:color="auto" w:fill="auto"/>
          </w:tcPr>
          <w:p w14:paraId="3ABC8DEA" w14:textId="6D932C25" w:rsidR="006B57B0" w:rsidRPr="00A90FDA" w:rsidRDefault="006B57B0" w:rsidP="00DD559E">
            <w:pPr>
              <w:pStyle w:val="ListParagraph"/>
              <w:numPr>
                <w:ilvl w:val="0"/>
                <w:numId w:val="18"/>
              </w:numPr>
              <w:rPr>
                <w:i/>
                <w:iCs/>
                <w:sz w:val="20"/>
                <w:szCs w:val="20"/>
              </w:rPr>
            </w:pPr>
            <w:r w:rsidRPr="00A90FDA">
              <w:rPr>
                <w:rFonts w:hint="cs"/>
                <w:i/>
                <w:iCs/>
                <w:sz w:val="20"/>
                <w:szCs w:val="20"/>
              </w:rPr>
              <w:t>المد</w:t>
            </w:r>
            <w:r w:rsidR="00AD0A8F">
              <w:rPr>
                <w:rFonts w:hint="cs"/>
                <w:i/>
                <w:iCs/>
                <w:sz w:val="20"/>
                <w:szCs w:val="20"/>
              </w:rPr>
              <w:t>ّ</w:t>
            </w:r>
            <w:r w:rsidRPr="00A90FDA">
              <w:rPr>
                <w:rFonts w:hint="cs"/>
                <w:i/>
                <w:iCs/>
                <w:sz w:val="20"/>
                <w:szCs w:val="20"/>
              </w:rPr>
              <w:t>ة</w:t>
            </w:r>
          </w:p>
        </w:tc>
        <w:tc>
          <w:tcPr>
            <w:tcW w:w="1530" w:type="dxa"/>
            <w:shd w:val="clear" w:color="auto" w:fill="auto"/>
          </w:tcPr>
          <w:p w14:paraId="6E9D25DE" w14:textId="3E12AD67" w:rsidR="006B57B0" w:rsidRPr="00A90FDA" w:rsidRDefault="00AD0A8F" w:rsidP="006B57B0">
            <w:pPr>
              <w:jc w:val="center"/>
              <w:rPr>
                <w:sz w:val="20"/>
                <w:szCs w:val="20"/>
              </w:rPr>
            </w:pPr>
            <w:r>
              <w:rPr>
                <w:rFonts w:hint="cs"/>
                <w:sz w:val="20"/>
                <w:szCs w:val="20"/>
              </w:rPr>
              <w:t>ال</w:t>
            </w:r>
            <w:r w:rsidR="00BA5F7E">
              <w:rPr>
                <w:rFonts w:hint="cs"/>
                <w:sz w:val="20"/>
                <w:szCs w:val="20"/>
              </w:rPr>
              <w:t>فترة</w:t>
            </w:r>
            <w:r w:rsidR="006B57B0" w:rsidRPr="00A90FDA">
              <w:rPr>
                <w:sz w:val="20"/>
                <w:szCs w:val="20"/>
              </w:rPr>
              <w:t xml:space="preserve"> </w:t>
            </w:r>
            <w:r w:rsidR="006B57B0" w:rsidRPr="00A90FDA">
              <w:rPr>
                <w:rFonts w:hint="cs"/>
                <w:sz w:val="20"/>
                <w:szCs w:val="20"/>
              </w:rPr>
              <w:t>الزمنية</w:t>
            </w:r>
          </w:p>
        </w:tc>
        <w:tc>
          <w:tcPr>
            <w:tcW w:w="4183" w:type="dxa"/>
            <w:vMerge/>
            <w:shd w:val="clear" w:color="auto" w:fill="auto"/>
          </w:tcPr>
          <w:p w14:paraId="1DC2AA04"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tcPr>
          <w:p w14:paraId="50011260"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38C852BD" w14:textId="77777777" w:rsidTr="006B57B0">
        <w:trPr>
          <w:trHeight w:val="246"/>
        </w:trPr>
        <w:tc>
          <w:tcPr>
            <w:tcW w:w="1836" w:type="dxa"/>
            <w:vMerge w:val="restart"/>
            <w:shd w:val="clear" w:color="auto" w:fill="auto"/>
          </w:tcPr>
          <w:p w14:paraId="08E802B7"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r w:rsidRPr="00FE1EB6">
              <w:rPr>
                <w:rFonts w:ascii="Times New Roman" w:eastAsia="Times New Roman" w:hAnsi="Times New Roman" w:cs="Times New Roman" w:hint="cs"/>
                <w:b/>
                <w:bCs/>
                <w:sz w:val="24"/>
                <w:szCs w:val="24"/>
                <w:lang w:eastAsia="en-GB"/>
              </w:rPr>
              <w:t>الموضوع</w:t>
            </w:r>
            <w:r w:rsidRPr="00FE1EB6">
              <w:rPr>
                <w:rFonts w:ascii="Times New Roman" w:eastAsia="Times New Roman" w:hAnsi="Times New Roman" w:cs="Times New Roman"/>
                <w:b/>
                <w:bCs/>
                <w:sz w:val="24"/>
                <w:szCs w:val="24"/>
                <w:lang w:eastAsia="en-GB"/>
              </w:rPr>
              <w:t xml:space="preserve"> 4</w:t>
            </w:r>
            <w:r>
              <w:rPr>
                <w:rFonts w:ascii="Times New Roman" w:eastAsia="Times New Roman" w:hAnsi="Times New Roman" w:cs="Times New Roman" w:hint="cs"/>
                <w:b/>
                <w:bCs/>
                <w:sz w:val="24"/>
                <w:szCs w:val="24"/>
                <w:lang w:eastAsia="en-GB"/>
              </w:rPr>
              <w:t>-2-</w:t>
            </w:r>
            <w:r w:rsidRPr="00FE1EB6">
              <w:rPr>
                <w:rFonts w:ascii="Times New Roman" w:eastAsia="Times New Roman" w:hAnsi="Times New Roman" w:cs="Times New Roman"/>
                <w:b/>
                <w:bCs/>
                <w:sz w:val="24"/>
                <w:szCs w:val="24"/>
                <w:lang w:eastAsia="en-GB"/>
              </w:rPr>
              <w:t xml:space="preserve">2: </w:t>
            </w:r>
            <w:r>
              <w:rPr>
                <w:rFonts w:ascii="Times New Roman" w:eastAsia="Times New Roman" w:hAnsi="Times New Roman" w:cs="Times New Roman" w:hint="cs"/>
                <w:b/>
                <w:bCs/>
                <w:sz w:val="24"/>
                <w:szCs w:val="24"/>
                <w:lang w:eastAsia="en-GB"/>
              </w:rPr>
              <w:t>ال</w:t>
            </w:r>
            <w:r w:rsidRPr="00FE1EB6">
              <w:rPr>
                <w:rFonts w:ascii="Times New Roman" w:eastAsia="Times New Roman" w:hAnsi="Times New Roman" w:cs="Times New Roman" w:hint="cs"/>
                <w:b/>
                <w:bCs/>
                <w:sz w:val="24"/>
                <w:szCs w:val="24"/>
                <w:lang w:eastAsia="en-GB"/>
              </w:rPr>
              <w:t>أث</w:t>
            </w:r>
            <w:r>
              <w:rPr>
                <w:rFonts w:ascii="Times New Roman" w:eastAsia="Times New Roman" w:hAnsi="Times New Roman" w:cs="Times New Roman" w:hint="cs"/>
                <w:b/>
                <w:bCs/>
                <w:sz w:val="24"/>
                <w:szCs w:val="24"/>
                <w:lang w:eastAsia="en-GB"/>
              </w:rPr>
              <w:t>ا</w:t>
            </w:r>
            <w:r w:rsidRPr="00FE1EB6">
              <w:rPr>
                <w:rFonts w:ascii="Times New Roman" w:eastAsia="Times New Roman" w:hAnsi="Times New Roman" w:cs="Times New Roman" w:hint="cs"/>
                <w:b/>
                <w:bCs/>
                <w:sz w:val="24"/>
                <w:szCs w:val="24"/>
                <w:lang w:eastAsia="en-GB"/>
              </w:rPr>
              <w:t>ر</w:t>
            </w:r>
            <w:r>
              <w:rPr>
                <w:rFonts w:ascii="Times New Roman" w:eastAsia="Times New Roman" w:hAnsi="Times New Roman" w:cs="Times New Roman" w:hint="cs"/>
                <w:b/>
                <w:bCs/>
                <w:sz w:val="24"/>
                <w:szCs w:val="24"/>
                <w:lang w:eastAsia="en-GB"/>
              </w:rPr>
              <w:t xml:space="preserve"> الناجمة </w:t>
            </w:r>
            <w:r w:rsidR="0019736B">
              <w:rPr>
                <w:rFonts w:ascii="Times New Roman" w:eastAsia="Times New Roman" w:hAnsi="Times New Roman" w:cs="Times New Roman" w:hint="cs"/>
                <w:b/>
                <w:bCs/>
                <w:sz w:val="24"/>
                <w:szCs w:val="24"/>
                <w:lang w:eastAsia="en-GB"/>
              </w:rPr>
              <w:t xml:space="preserve">عن </w:t>
            </w:r>
            <w:r w:rsidR="0019736B" w:rsidRPr="006333B1">
              <w:rPr>
                <w:rFonts w:ascii="Times New Roman" w:eastAsia="Times New Roman" w:hAnsi="Times New Roman" w:cs="Times New Roman" w:hint="cs"/>
                <w:b/>
                <w:bCs/>
                <w:sz w:val="24"/>
                <w:szCs w:val="24"/>
                <w:lang w:eastAsia="en-GB"/>
              </w:rPr>
              <w:t>الكوارث</w:t>
            </w:r>
            <w:r w:rsidRPr="006333B1">
              <w:rPr>
                <w:rFonts w:ascii="Times New Roman" w:eastAsia="Times New Roman" w:hAnsi="Times New Roman" w:cs="Times New Roman"/>
                <w:b/>
                <w:bCs/>
                <w:sz w:val="24"/>
                <w:szCs w:val="24"/>
                <w:lang w:eastAsia="en-GB"/>
              </w:rPr>
              <w:t xml:space="preserve"> </w:t>
            </w:r>
            <w:r w:rsidRPr="006333B1">
              <w:rPr>
                <w:rFonts w:ascii="Times New Roman" w:eastAsia="Times New Roman" w:hAnsi="Times New Roman" w:cs="Times New Roman" w:hint="cs"/>
                <w:b/>
                <w:bCs/>
                <w:sz w:val="24"/>
                <w:szCs w:val="24"/>
                <w:lang w:eastAsia="en-GB"/>
              </w:rPr>
              <w:t>التقنية</w:t>
            </w:r>
          </w:p>
        </w:tc>
        <w:tc>
          <w:tcPr>
            <w:tcW w:w="450" w:type="dxa"/>
            <w:shd w:val="clear" w:color="auto" w:fill="auto"/>
          </w:tcPr>
          <w:p w14:paraId="47BCDF93"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أ.</w:t>
            </w:r>
          </w:p>
        </w:tc>
        <w:tc>
          <w:tcPr>
            <w:tcW w:w="4508" w:type="dxa"/>
            <w:shd w:val="clear" w:color="auto" w:fill="auto"/>
            <w:noWrap/>
          </w:tcPr>
          <w:p w14:paraId="33D9F3FA" w14:textId="77777777" w:rsidR="006B57B0" w:rsidRPr="00A90FDA" w:rsidRDefault="006B57B0" w:rsidP="006B57B0">
            <w:pPr>
              <w:rPr>
                <w:sz w:val="20"/>
                <w:szCs w:val="20"/>
              </w:rPr>
            </w:pPr>
            <w:r w:rsidRPr="00A90FDA">
              <w:rPr>
                <w:rFonts w:hint="cs"/>
                <w:sz w:val="20"/>
                <w:szCs w:val="20"/>
              </w:rPr>
              <w:t>الأشخاص</w:t>
            </w:r>
            <w:r w:rsidRPr="00A90FDA">
              <w:rPr>
                <w:sz w:val="20"/>
                <w:szCs w:val="20"/>
              </w:rPr>
              <w:t xml:space="preserve"> </w:t>
            </w:r>
            <w:r w:rsidRPr="00A90FDA">
              <w:rPr>
                <w:rFonts w:hint="cs"/>
                <w:sz w:val="20"/>
                <w:szCs w:val="20"/>
              </w:rPr>
              <w:t>المتضررين</w:t>
            </w:r>
            <w:r w:rsidRPr="00A90FDA">
              <w:rPr>
                <w:sz w:val="20"/>
                <w:szCs w:val="20"/>
              </w:rPr>
              <w:t xml:space="preserve"> </w:t>
            </w:r>
            <w:r w:rsidRPr="00A90FDA">
              <w:rPr>
                <w:rFonts w:hint="cs"/>
                <w:sz w:val="20"/>
                <w:szCs w:val="20"/>
              </w:rPr>
              <w:t>من</w:t>
            </w:r>
            <w:r w:rsidRPr="00A90FDA">
              <w:rPr>
                <w:sz w:val="20"/>
                <w:szCs w:val="20"/>
              </w:rPr>
              <w:t xml:space="preserve"> </w:t>
            </w:r>
            <w:r w:rsidRPr="00A90FDA">
              <w:rPr>
                <w:rFonts w:cs="Arial" w:hint="cs"/>
                <w:sz w:val="20"/>
                <w:szCs w:val="20"/>
              </w:rPr>
              <w:t>الكوارث</w:t>
            </w:r>
            <w:r w:rsidRPr="00A90FDA">
              <w:rPr>
                <w:rFonts w:cs="Arial"/>
                <w:sz w:val="20"/>
                <w:szCs w:val="20"/>
              </w:rPr>
              <w:t xml:space="preserve"> </w:t>
            </w:r>
            <w:r w:rsidRPr="00A90FDA">
              <w:rPr>
                <w:rFonts w:cs="Arial" w:hint="cs"/>
                <w:sz w:val="20"/>
                <w:szCs w:val="20"/>
              </w:rPr>
              <w:t>التقنية</w:t>
            </w:r>
          </w:p>
        </w:tc>
        <w:tc>
          <w:tcPr>
            <w:tcW w:w="1530" w:type="dxa"/>
            <w:shd w:val="clear" w:color="000000" w:fill="C0C0C0"/>
            <w:noWrap/>
          </w:tcPr>
          <w:p w14:paraId="4B719509" w14:textId="77777777" w:rsidR="006B57B0" w:rsidRPr="00A90FDA" w:rsidRDefault="006B57B0" w:rsidP="006B57B0">
            <w:pPr>
              <w:spacing w:after="0" w:line="240" w:lineRule="auto"/>
              <w:jc w:val="center"/>
              <w:rPr>
                <w:rFonts w:ascii="Times New Roman" w:eastAsia="Times New Roman" w:hAnsi="Times New Roman" w:cs="Times New Roman"/>
                <w:sz w:val="20"/>
                <w:szCs w:val="20"/>
                <w:lang w:eastAsia="en-GB"/>
              </w:rPr>
            </w:pPr>
          </w:p>
        </w:tc>
        <w:tc>
          <w:tcPr>
            <w:tcW w:w="4183" w:type="dxa"/>
            <w:vMerge w:val="restart"/>
            <w:shd w:val="clear" w:color="auto" w:fill="auto"/>
          </w:tcPr>
          <w:p w14:paraId="5F6F6497" w14:textId="312B7CDA" w:rsidR="006B57B0" w:rsidRPr="00A90FDA" w:rsidRDefault="006B57B0" w:rsidP="006B57B0">
            <w:pPr>
              <w:spacing w:after="0" w:line="240" w:lineRule="auto"/>
              <w:rPr>
                <w:rFonts w:ascii="Times New Roman" w:eastAsia="Times New Roman" w:hAnsi="Times New Roman" w:cs="Times New Roman"/>
                <w:sz w:val="20"/>
                <w:szCs w:val="20"/>
                <w:rtl w:val="0"/>
                <w:lang w:eastAsia="en-GB"/>
              </w:rPr>
            </w:pPr>
            <w:r w:rsidRPr="00A90FDA">
              <w:rPr>
                <w:rFonts w:ascii="Times New Roman" w:eastAsia="Times New Roman" w:hAnsi="Times New Roman" w:cs="Times New Roman"/>
                <w:sz w:val="20"/>
                <w:szCs w:val="20"/>
                <w:lang w:eastAsia="en-GB"/>
              </w:rPr>
              <w:t xml:space="preserve">▪ </w:t>
            </w:r>
            <w:r w:rsidR="005F5F62" w:rsidRPr="009B7F21">
              <w:rPr>
                <w:rFonts w:ascii="Times New Roman" w:eastAsia="Times New Roman" w:hAnsi="Times New Roman" w:cs="Times New Roman" w:hint="cs"/>
                <w:sz w:val="20"/>
                <w:szCs w:val="20"/>
                <w:lang w:eastAsia="en-GB"/>
              </w:rPr>
              <w:t xml:space="preserve"> حسب</w:t>
            </w:r>
            <w:r w:rsidR="005F5F62" w:rsidRPr="009B7F21">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الحدث</w:t>
            </w:r>
          </w:p>
          <w:p w14:paraId="4F72EB64" w14:textId="7630F600" w:rsidR="006B57B0" w:rsidRPr="00A90FDA" w:rsidRDefault="006B57B0" w:rsidP="006B57B0">
            <w:pPr>
              <w:spacing w:after="0" w:line="240" w:lineRule="auto"/>
              <w:rPr>
                <w:rFonts w:ascii="Times New Roman" w:eastAsia="Times New Roman" w:hAnsi="Times New Roman" w:cs="Times New Roman"/>
                <w:sz w:val="20"/>
                <w:szCs w:val="20"/>
                <w:rtl w:val="0"/>
                <w:lang w:eastAsia="en-GB"/>
              </w:rPr>
            </w:pPr>
            <w:r w:rsidRPr="00A90FDA">
              <w:rPr>
                <w:rFonts w:ascii="Times New Roman" w:eastAsia="Times New Roman" w:hAnsi="Times New Roman" w:cs="Times New Roman"/>
                <w:sz w:val="20"/>
                <w:szCs w:val="20"/>
                <w:lang w:eastAsia="en-GB"/>
              </w:rPr>
              <w:t xml:space="preserve">▪ </w:t>
            </w:r>
            <w:r w:rsidR="00BA5F7E">
              <w:rPr>
                <w:rFonts w:ascii="Times New Roman" w:eastAsia="Times New Roman" w:hAnsi="Times New Roman" w:cs="Times New Roman" w:hint="cs"/>
                <w:sz w:val="20"/>
                <w:szCs w:val="20"/>
                <w:lang w:eastAsia="en-GB"/>
              </w:rPr>
              <w:t>على مستوى الدولة</w:t>
            </w:r>
          </w:p>
          <w:p w14:paraId="06BD42CF" w14:textId="554AABC3" w:rsidR="006B57B0" w:rsidRPr="00A90FDA" w:rsidRDefault="006B57B0" w:rsidP="003B54C5">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sz w:val="20"/>
                <w:szCs w:val="20"/>
                <w:lang w:eastAsia="en-GB"/>
              </w:rPr>
              <w:t xml:space="preserve">▪ </w:t>
            </w:r>
            <w:r w:rsidR="00972E6A">
              <w:rPr>
                <w:rFonts w:ascii="Times New Roman" w:eastAsia="Times New Roman" w:hAnsi="Times New Roman" w:cs="Times New Roman" w:hint="cs"/>
                <w:sz w:val="20"/>
                <w:szCs w:val="20"/>
                <w:lang w:eastAsia="en-GB"/>
              </w:rPr>
              <w:t>على مستوى التقسيمات الإدارية داخل الدولة</w:t>
            </w:r>
            <w:r w:rsidRPr="00A90FDA">
              <w:rPr>
                <w:rFonts w:ascii="Times New Roman" w:eastAsia="Times New Roman" w:hAnsi="Times New Roman" w:cs="Times New Roman"/>
                <w:sz w:val="20"/>
                <w:szCs w:val="20"/>
                <w:lang w:eastAsia="en-GB"/>
              </w:rPr>
              <w:t xml:space="preserve"> </w:t>
            </w:r>
          </w:p>
        </w:tc>
        <w:tc>
          <w:tcPr>
            <w:tcW w:w="2073" w:type="dxa"/>
            <w:vMerge/>
            <w:shd w:val="clear" w:color="auto" w:fill="auto"/>
          </w:tcPr>
          <w:p w14:paraId="25B8ACC2"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1112E871" w14:textId="77777777" w:rsidTr="006B57B0">
        <w:trPr>
          <w:trHeight w:val="51"/>
        </w:trPr>
        <w:tc>
          <w:tcPr>
            <w:tcW w:w="1836" w:type="dxa"/>
            <w:vMerge/>
          </w:tcPr>
          <w:p w14:paraId="781AE257"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3A6A20F6"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508" w:type="dxa"/>
            <w:shd w:val="clear" w:color="auto" w:fill="auto"/>
          </w:tcPr>
          <w:p w14:paraId="147F52DD" w14:textId="77777777" w:rsidR="006B57B0" w:rsidRPr="00A90FDA" w:rsidRDefault="006B57B0" w:rsidP="00DD559E">
            <w:pPr>
              <w:pStyle w:val="ListParagraph"/>
              <w:numPr>
                <w:ilvl w:val="0"/>
                <w:numId w:val="19"/>
              </w:numPr>
              <w:rPr>
                <w:i/>
                <w:iCs/>
                <w:sz w:val="20"/>
                <w:szCs w:val="20"/>
              </w:rPr>
            </w:pPr>
            <w:r w:rsidRPr="00A90FDA">
              <w:rPr>
                <w:rFonts w:hint="cs"/>
                <w:i/>
                <w:iCs/>
                <w:sz w:val="20"/>
                <w:szCs w:val="20"/>
              </w:rPr>
              <w:t>عدد</w:t>
            </w:r>
            <w:r w:rsidRPr="00A90FDA">
              <w:rPr>
                <w:i/>
                <w:iCs/>
                <w:sz w:val="20"/>
                <w:szCs w:val="20"/>
              </w:rPr>
              <w:t xml:space="preserve"> </w:t>
            </w:r>
            <w:r w:rsidRPr="00A90FDA">
              <w:rPr>
                <w:rFonts w:hint="cs"/>
                <w:i/>
                <w:iCs/>
                <w:sz w:val="20"/>
                <w:szCs w:val="20"/>
              </w:rPr>
              <w:t>القتلى</w:t>
            </w:r>
          </w:p>
        </w:tc>
        <w:tc>
          <w:tcPr>
            <w:tcW w:w="1530" w:type="dxa"/>
            <w:shd w:val="clear" w:color="auto" w:fill="auto"/>
            <w:noWrap/>
          </w:tcPr>
          <w:p w14:paraId="739AA56C" w14:textId="77777777" w:rsidR="006B57B0" w:rsidRPr="00A90FDA" w:rsidRDefault="00BA5F7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عدد</w:t>
            </w:r>
            <w:r w:rsidR="006B57B0" w:rsidRPr="00A90FDA">
              <w:rPr>
                <w:rFonts w:ascii="Times New Roman" w:eastAsia="Times New Roman" w:hAnsi="Times New Roman" w:cs="Times New Roman" w:hint="cs"/>
                <w:sz w:val="20"/>
                <w:szCs w:val="20"/>
                <w:lang w:eastAsia="en-GB"/>
              </w:rPr>
              <w:t xml:space="preserve"> </w:t>
            </w:r>
          </w:p>
        </w:tc>
        <w:tc>
          <w:tcPr>
            <w:tcW w:w="4183" w:type="dxa"/>
            <w:vMerge/>
            <w:shd w:val="clear" w:color="auto" w:fill="auto"/>
          </w:tcPr>
          <w:p w14:paraId="0EC928D5"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tcPr>
          <w:p w14:paraId="56302BF3"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1F78DA31" w14:textId="77777777" w:rsidTr="006B57B0">
        <w:trPr>
          <w:trHeight w:val="66"/>
        </w:trPr>
        <w:tc>
          <w:tcPr>
            <w:tcW w:w="1836" w:type="dxa"/>
            <w:vMerge/>
          </w:tcPr>
          <w:p w14:paraId="1D6BDE64"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4E3F63AA"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508" w:type="dxa"/>
            <w:shd w:val="clear" w:color="auto" w:fill="auto"/>
          </w:tcPr>
          <w:p w14:paraId="70DF5994" w14:textId="77777777" w:rsidR="006B57B0" w:rsidRPr="00A90FDA" w:rsidRDefault="006B57B0" w:rsidP="00DD559E">
            <w:pPr>
              <w:pStyle w:val="ListParagraph"/>
              <w:numPr>
                <w:ilvl w:val="0"/>
                <w:numId w:val="19"/>
              </w:numPr>
              <w:rPr>
                <w:i/>
                <w:iCs/>
                <w:sz w:val="20"/>
                <w:szCs w:val="20"/>
              </w:rPr>
            </w:pPr>
            <w:r w:rsidRPr="00A90FDA">
              <w:rPr>
                <w:rFonts w:hint="cs"/>
                <w:i/>
                <w:iCs/>
                <w:sz w:val="20"/>
                <w:szCs w:val="20"/>
              </w:rPr>
              <w:t>عدد</w:t>
            </w:r>
            <w:r w:rsidRPr="00A90FDA">
              <w:rPr>
                <w:i/>
                <w:iCs/>
                <w:sz w:val="20"/>
                <w:szCs w:val="20"/>
              </w:rPr>
              <w:t xml:space="preserve"> </w:t>
            </w:r>
            <w:r w:rsidRPr="00A90FDA">
              <w:rPr>
                <w:rFonts w:hint="cs"/>
                <w:i/>
                <w:iCs/>
                <w:sz w:val="20"/>
                <w:szCs w:val="20"/>
              </w:rPr>
              <w:t>المصابين</w:t>
            </w:r>
          </w:p>
        </w:tc>
        <w:tc>
          <w:tcPr>
            <w:tcW w:w="1530" w:type="dxa"/>
            <w:shd w:val="clear" w:color="auto" w:fill="auto"/>
            <w:noWrap/>
          </w:tcPr>
          <w:p w14:paraId="437C8764" w14:textId="77777777" w:rsidR="006B57B0" w:rsidRPr="00A90FDA" w:rsidRDefault="00BA5F7E" w:rsidP="006B57B0">
            <w:pPr>
              <w:jc w:val="center"/>
              <w:rPr>
                <w:sz w:val="20"/>
                <w:szCs w:val="20"/>
              </w:rPr>
            </w:pPr>
            <w:r>
              <w:rPr>
                <w:rFonts w:ascii="Times New Roman" w:eastAsia="Times New Roman" w:hAnsi="Times New Roman" w:cs="Times New Roman" w:hint="cs"/>
                <w:sz w:val="20"/>
                <w:szCs w:val="20"/>
                <w:lang w:eastAsia="en-GB"/>
              </w:rPr>
              <w:t>عدد</w:t>
            </w:r>
          </w:p>
        </w:tc>
        <w:tc>
          <w:tcPr>
            <w:tcW w:w="4183" w:type="dxa"/>
            <w:vMerge/>
            <w:shd w:val="clear" w:color="auto" w:fill="auto"/>
          </w:tcPr>
          <w:p w14:paraId="1B62CE4A"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tcPr>
          <w:p w14:paraId="3890A0E2"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3CAE4C64" w14:textId="77777777" w:rsidTr="006B57B0">
        <w:trPr>
          <w:trHeight w:val="51"/>
        </w:trPr>
        <w:tc>
          <w:tcPr>
            <w:tcW w:w="1836" w:type="dxa"/>
            <w:vMerge/>
          </w:tcPr>
          <w:p w14:paraId="7A574657"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01326ED2"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508" w:type="dxa"/>
            <w:shd w:val="clear" w:color="auto" w:fill="auto"/>
          </w:tcPr>
          <w:p w14:paraId="06D22178" w14:textId="77777777" w:rsidR="006B57B0" w:rsidRPr="00A90FDA" w:rsidRDefault="006B57B0" w:rsidP="00DD559E">
            <w:pPr>
              <w:pStyle w:val="ListParagraph"/>
              <w:numPr>
                <w:ilvl w:val="0"/>
                <w:numId w:val="19"/>
              </w:numPr>
              <w:rPr>
                <w:i/>
                <w:iCs/>
                <w:sz w:val="20"/>
                <w:szCs w:val="20"/>
              </w:rPr>
            </w:pPr>
            <w:r w:rsidRPr="00A90FDA">
              <w:rPr>
                <w:rFonts w:hint="cs"/>
                <w:i/>
                <w:iCs/>
                <w:sz w:val="20"/>
                <w:szCs w:val="20"/>
              </w:rPr>
              <w:t>عدد</w:t>
            </w:r>
            <w:r w:rsidRPr="00A90FDA">
              <w:rPr>
                <w:i/>
                <w:iCs/>
                <w:sz w:val="20"/>
                <w:szCs w:val="20"/>
              </w:rPr>
              <w:t xml:space="preserve"> </w:t>
            </w:r>
            <w:r w:rsidRPr="00A90FDA">
              <w:rPr>
                <w:rFonts w:hint="cs"/>
                <w:i/>
                <w:iCs/>
                <w:sz w:val="20"/>
                <w:szCs w:val="20"/>
              </w:rPr>
              <w:t>المشردين</w:t>
            </w:r>
          </w:p>
        </w:tc>
        <w:tc>
          <w:tcPr>
            <w:tcW w:w="1530" w:type="dxa"/>
            <w:shd w:val="clear" w:color="auto" w:fill="auto"/>
            <w:noWrap/>
          </w:tcPr>
          <w:p w14:paraId="465AAE65" w14:textId="77777777" w:rsidR="006B57B0" w:rsidRPr="00A90FDA" w:rsidRDefault="00BA5F7E" w:rsidP="006B57B0">
            <w:pPr>
              <w:jc w:val="center"/>
              <w:rPr>
                <w:sz w:val="20"/>
                <w:szCs w:val="20"/>
              </w:rPr>
            </w:pPr>
            <w:r>
              <w:rPr>
                <w:rFonts w:ascii="Times New Roman" w:eastAsia="Times New Roman" w:hAnsi="Times New Roman" w:cs="Times New Roman" w:hint="cs"/>
                <w:sz w:val="20"/>
                <w:szCs w:val="20"/>
                <w:lang w:eastAsia="en-GB"/>
              </w:rPr>
              <w:t>عدد</w:t>
            </w:r>
          </w:p>
        </w:tc>
        <w:tc>
          <w:tcPr>
            <w:tcW w:w="4183" w:type="dxa"/>
            <w:vMerge/>
            <w:shd w:val="clear" w:color="auto" w:fill="auto"/>
          </w:tcPr>
          <w:p w14:paraId="1FE127B5"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tcPr>
          <w:p w14:paraId="1BBCFFCE"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5D8A4948" w14:textId="77777777" w:rsidTr="006B57B0">
        <w:trPr>
          <w:trHeight w:val="111"/>
        </w:trPr>
        <w:tc>
          <w:tcPr>
            <w:tcW w:w="1836" w:type="dxa"/>
            <w:vMerge/>
          </w:tcPr>
          <w:p w14:paraId="05B567E8"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1B5FDF03"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508" w:type="dxa"/>
            <w:shd w:val="clear" w:color="auto" w:fill="auto"/>
          </w:tcPr>
          <w:p w14:paraId="47FB449D" w14:textId="77777777" w:rsidR="006B57B0" w:rsidRPr="00A90FDA" w:rsidRDefault="006B57B0" w:rsidP="00DD559E">
            <w:pPr>
              <w:pStyle w:val="ListParagraph"/>
              <w:numPr>
                <w:ilvl w:val="0"/>
                <w:numId w:val="19"/>
              </w:numPr>
              <w:rPr>
                <w:i/>
                <w:iCs/>
                <w:sz w:val="20"/>
                <w:szCs w:val="20"/>
              </w:rPr>
            </w:pPr>
            <w:r w:rsidRPr="00A90FDA">
              <w:rPr>
                <w:i/>
                <w:iCs/>
                <w:sz w:val="20"/>
                <w:szCs w:val="20"/>
              </w:rPr>
              <w:t xml:space="preserve"> </w:t>
            </w:r>
            <w:r w:rsidRPr="00A90FDA">
              <w:rPr>
                <w:rFonts w:hint="cs"/>
                <w:i/>
                <w:iCs/>
                <w:sz w:val="20"/>
                <w:szCs w:val="20"/>
              </w:rPr>
              <w:t>عدد</w:t>
            </w:r>
            <w:r w:rsidRPr="00A90FDA">
              <w:rPr>
                <w:i/>
                <w:iCs/>
                <w:sz w:val="20"/>
                <w:szCs w:val="20"/>
              </w:rPr>
              <w:t xml:space="preserve"> </w:t>
            </w:r>
            <w:r w:rsidRPr="00A90FDA">
              <w:rPr>
                <w:rFonts w:hint="cs"/>
                <w:i/>
                <w:iCs/>
                <w:sz w:val="20"/>
                <w:szCs w:val="20"/>
              </w:rPr>
              <w:t>المتضررين</w:t>
            </w:r>
          </w:p>
        </w:tc>
        <w:tc>
          <w:tcPr>
            <w:tcW w:w="1530" w:type="dxa"/>
            <w:shd w:val="clear" w:color="auto" w:fill="auto"/>
            <w:noWrap/>
          </w:tcPr>
          <w:p w14:paraId="0D8422AA" w14:textId="77777777" w:rsidR="006B57B0" w:rsidRPr="00A90FDA" w:rsidRDefault="00BA5F7E" w:rsidP="006B57B0">
            <w:pPr>
              <w:jc w:val="center"/>
              <w:rPr>
                <w:sz w:val="20"/>
                <w:szCs w:val="20"/>
              </w:rPr>
            </w:pPr>
            <w:r>
              <w:rPr>
                <w:rFonts w:ascii="Times New Roman" w:eastAsia="Times New Roman" w:hAnsi="Times New Roman" w:cs="Times New Roman" w:hint="cs"/>
                <w:sz w:val="20"/>
                <w:szCs w:val="20"/>
                <w:lang w:eastAsia="en-GB"/>
              </w:rPr>
              <w:t>عدد</w:t>
            </w:r>
          </w:p>
        </w:tc>
        <w:tc>
          <w:tcPr>
            <w:tcW w:w="4183" w:type="dxa"/>
            <w:vMerge/>
            <w:shd w:val="clear" w:color="auto" w:fill="auto"/>
          </w:tcPr>
          <w:p w14:paraId="21328F41"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tcPr>
          <w:p w14:paraId="2BAE6CA2"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61CE5D92" w14:textId="77777777" w:rsidTr="006B57B0">
        <w:trPr>
          <w:trHeight w:val="768"/>
        </w:trPr>
        <w:tc>
          <w:tcPr>
            <w:tcW w:w="1836" w:type="dxa"/>
            <w:vMerge/>
          </w:tcPr>
          <w:p w14:paraId="1D2A4578"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79B7DF29"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ب.</w:t>
            </w:r>
          </w:p>
        </w:tc>
        <w:tc>
          <w:tcPr>
            <w:tcW w:w="4508" w:type="dxa"/>
            <w:shd w:val="clear" w:color="auto" w:fill="auto"/>
          </w:tcPr>
          <w:p w14:paraId="1DF92E8B" w14:textId="66E07C06" w:rsidR="006B57B0" w:rsidRPr="00A90FDA" w:rsidRDefault="009B7F21" w:rsidP="006B57B0">
            <w:pPr>
              <w:spacing w:after="0" w:line="240" w:lineRule="auto"/>
              <w:rPr>
                <w:rFonts w:ascii="Times New Roman" w:eastAsia="Times New Roman" w:hAnsi="Times New Roman" w:cs="Times New Roman"/>
                <w:sz w:val="20"/>
                <w:szCs w:val="20"/>
                <w:lang w:eastAsia="en-GB"/>
              </w:rPr>
            </w:pPr>
            <w:r w:rsidRPr="009B7F21">
              <w:rPr>
                <w:rFonts w:ascii="Times New Roman" w:eastAsia="Times New Roman" w:hAnsi="Times New Roman" w:cs="Times New Roman" w:hint="cs"/>
                <w:sz w:val="20"/>
                <w:szCs w:val="20"/>
                <w:lang w:eastAsia="en-GB"/>
              </w:rPr>
              <w:t>الخسائر</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الاقتصادية</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الناجمة</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عن</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الكوارث</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التقنية</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مثل</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حدوث</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اضرار</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في</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المباني،</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وشبكات</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النقل،</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وفقدان</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الإيرادات</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للشركات،</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تعطل</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المرافق</w:t>
            </w:r>
            <w:r w:rsidRPr="009B7F21">
              <w:rPr>
                <w:rFonts w:ascii="Times New Roman" w:eastAsia="Times New Roman" w:hAnsi="Times New Roman" w:cs="Times New Roman"/>
                <w:sz w:val="20"/>
                <w:szCs w:val="20"/>
                <w:lang w:eastAsia="en-GB"/>
              </w:rPr>
              <w:t>)</w:t>
            </w:r>
            <w:r w:rsidRPr="009B7F21">
              <w:rPr>
                <w:rFonts w:ascii="Times New Roman" w:eastAsia="Times New Roman" w:hAnsi="Times New Roman" w:cs="Times New Roman"/>
                <w:sz w:val="20"/>
                <w:szCs w:val="20"/>
                <w:lang w:eastAsia="en-GB"/>
              </w:rPr>
              <w:tab/>
            </w:r>
          </w:p>
        </w:tc>
        <w:tc>
          <w:tcPr>
            <w:tcW w:w="1530" w:type="dxa"/>
            <w:shd w:val="clear" w:color="auto" w:fill="auto"/>
          </w:tcPr>
          <w:p w14:paraId="7B7B4DB4" w14:textId="77777777" w:rsidR="006B57B0" w:rsidRPr="00A90FDA" w:rsidRDefault="005957A9"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عملة</w:t>
            </w:r>
          </w:p>
        </w:tc>
        <w:tc>
          <w:tcPr>
            <w:tcW w:w="4183" w:type="dxa"/>
            <w:vMerge w:val="restart"/>
            <w:shd w:val="clear" w:color="auto" w:fill="auto"/>
          </w:tcPr>
          <w:p w14:paraId="4460EFF8" w14:textId="4D02EC03" w:rsidR="006B57B0" w:rsidRPr="00A90FDA" w:rsidRDefault="006B57B0" w:rsidP="00632CDC">
            <w:pPr>
              <w:spacing w:after="0" w:line="240" w:lineRule="auto"/>
              <w:rPr>
                <w:rFonts w:ascii="Times New Roman" w:eastAsia="Times New Roman" w:hAnsi="Times New Roman" w:cs="Times New Roman"/>
                <w:sz w:val="20"/>
                <w:szCs w:val="20"/>
                <w:rtl w:val="0"/>
                <w:lang w:eastAsia="en-GB"/>
              </w:rPr>
            </w:pPr>
            <w:r w:rsidRPr="00A90FDA">
              <w:rPr>
                <w:rFonts w:ascii="Times New Roman" w:eastAsia="Times New Roman" w:hAnsi="Times New Roman" w:cs="Times New Roman"/>
                <w:sz w:val="20"/>
                <w:szCs w:val="20"/>
                <w:lang w:eastAsia="en-GB"/>
              </w:rPr>
              <w:t>▪</w:t>
            </w:r>
            <w:r w:rsidR="00632CDC">
              <w:rPr>
                <w:rFonts w:ascii="Times New Roman" w:eastAsia="Times New Roman" w:hAnsi="Times New Roman" w:cs="Times New Roman" w:hint="cs"/>
                <w:sz w:val="20"/>
                <w:szCs w:val="20"/>
                <w:lang w:eastAsia="en-GB"/>
              </w:rPr>
              <w:t>حسب</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الحدث</w:t>
            </w:r>
          </w:p>
          <w:p w14:paraId="55E2E76A" w14:textId="04251645" w:rsidR="006B57B0" w:rsidRPr="00A90FDA" w:rsidRDefault="006B57B0" w:rsidP="001D666A">
            <w:pPr>
              <w:spacing w:after="0" w:line="240" w:lineRule="auto"/>
              <w:rPr>
                <w:rFonts w:ascii="Times New Roman" w:eastAsia="Times New Roman" w:hAnsi="Times New Roman" w:cs="Times New Roman"/>
                <w:sz w:val="20"/>
                <w:szCs w:val="20"/>
                <w:rtl w:val="0"/>
                <w:lang w:eastAsia="en-GB"/>
              </w:rPr>
            </w:pPr>
            <w:r w:rsidRPr="00A90FDA">
              <w:rPr>
                <w:rFonts w:ascii="Times New Roman" w:eastAsia="Times New Roman" w:hAnsi="Times New Roman" w:cs="Times New Roman"/>
                <w:sz w:val="20"/>
                <w:szCs w:val="20"/>
                <w:lang w:eastAsia="en-GB"/>
              </w:rPr>
              <w:t>▪</w:t>
            </w:r>
            <w:r w:rsidRPr="00A90FDA">
              <w:rPr>
                <w:rFonts w:ascii="Times New Roman" w:eastAsia="Times New Roman" w:hAnsi="Times New Roman" w:cs="Times New Roman" w:hint="cs"/>
                <w:sz w:val="20"/>
                <w:szCs w:val="20"/>
                <w:lang w:eastAsia="en-GB"/>
              </w:rPr>
              <w:t xml:space="preserve"> حسب ﺍﻟﺗﺻﻧﻳﻑ</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ﺍﻟﺻﻧﺎﻋﻲ</w:t>
            </w:r>
            <w:r w:rsidRPr="00A90FDA">
              <w:rPr>
                <w:rFonts w:ascii="Times New Roman" w:eastAsia="Times New Roman" w:hAnsi="Times New Roman" w:cs="Times New Roman"/>
                <w:sz w:val="20"/>
                <w:szCs w:val="20"/>
                <w:lang w:eastAsia="en-GB"/>
              </w:rPr>
              <w:t xml:space="preserve"> </w:t>
            </w:r>
            <w:r w:rsidR="007E65B0">
              <w:rPr>
                <w:rFonts w:ascii="Times New Roman" w:eastAsia="Times New Roman" w:hAnsi="Times New Roman" w:cs="Times New Roman" w:hint="cs"/>
                <w:sz w:val="20"/>
                <w:szCs w:val="20"/>
                <w:lang w:eastAsia="en-GB"/>
              </w:rPr>
              <w:t>الدولي</w:t>
            </w:r>
            <w:r w:rsidR="007E65B0"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ﺍﻟﻣﻭﺣﺩ</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ﻟﺟﻣﻳﻊ</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ﺍﻷﻧﺷﻁﺔ</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ﺍﻻﻗﺗﺻﺎﺩﻳﺔ</w:t>
            </w:r>
          </w:p>
          <w:p w14:paraId="7CD4C40A" w14:textId="6B07E647" w:rsidR="006B57B0" w:rsidRPr="00A90FDA" w:rsidRDefault="006B57B0" w:rsidP="006B57B0">
            <w:pPr>
              <w:spacing w:after="0" w:line="240" w:lineRule="auto"/>
              <w:rPr>
                <w:rFonts w:ascii="Times New Roman" w:eastAsia="Times New Roman" w:hAnsi="Times New Roman" w:cs="Times New Roman"/>
                <w:sz w:val="20"/>
                <w:szCs w:val="20"/>
                <w:rtl w:val="0"/>
                <w:lang w:eastAsia="en-GB"/>
              </w:rPr>
            </w:pPr>
            <w:r w:rsidRPr="00A90FDA">
              <w:rPr>
                <w:rFonts w:ascii="Times New Roman" w:eastAsia="Times New Roman" w:hAnsi="Times New Roman" w:cs="Times New Roman"/>
                <w:sz w:val="20"/>
                <w:szCs w:val="20"/>
                <w:lang w:eastAsia="en-GB"/>
              </w:rPr>
              <w:t xml:space="preserve">▪ </w:t>
            </w:r>
            <w:r w:rsidR="00BA5F7E">
              <w:rPr>
                <w:rFonts w:ascii="Times New Roman" w:eastAsia="Times New Roman" w:hAnsi="Times New Roman" w:cs="Times New Roman" w:hint="cs"/>
                <w:sz w:val="20"/>
                <w:szCs w:val="20"/>
                <w:lang w:eastAsia="en-GB"/>
              </w:rPr>
              <w:t>على مستوى الدولة</w:t>
            </w:r>
          </w:p>
          <w:p w14:paraId="0971C17A" w14:textId="6752B6C3" w:rsidR="006B57B0" w:rsidRPr="00A90FDA" w:rsidRDefault="006B57B0" w:rsidP="003B54C5">
            <w:pPr>
              <w:spacing w:after="0" w:line="240" w:lineRule="auto"/>
              <w:rPr>
                <w:rFonts w:ascii="Times New Roman" w:eastAsia="Times New Roman" w:hAnsi="Times New Roman" w:cs="Times New Roman"/>
                <w:sz w:val="20"/>
                <w:szCs w:val="20"/>
                <w:rtl w:val="0"/>
                <w:lang w:eastAsia="en-GB"/>
              </w:rPr>
            </w:pPr>
            <w:r w:rsidRPr="00A90FDA">
              <w:rPr>
                <w:rFonts w:ascii="Times New Roman" w:eastAsia="Times New Roman" w:hAnsi="Times New Roman" w:cs="Times New Roman"/>
                <w:sz w:val="20"/>
                <w:szCs w:val="20"/>
                <w:lang w:eastAsia="en-GB"/>
              </w:rPr>
              <w:t xml:space="preserve">▪ </w:t>
            </w:r>
            <w:r w:rsidR="00972E6A">
              <w:rPr>
                <w:rFonts w:ascii="Times New Roman" w:eastAsia="Times New Roman" w:hAnsi="Times New Roman" w:cs="Times New Roman" w:hint="cs"/>
                <w:sz w:val="20"/>
                <w:szCs w:val="20"/>
                <w:lang w:eastAsia="en-GB"/>
              </w:rPr>
              <w:t>على مستوى التقسيمات الإدارية داخل الدولة</w:t>
            </w:r>
          </w:p>
          <w:p w14:paraId="6C1812F3" w14:textId="6B3A37A5" w:rsidR="006B57B0" w:rsidRPr="00A90FDA" w:rsidRDefault="006B57B0" w:rsidP="006B57B0">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بواسطة</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الأضرار</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المباشرة</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وغير</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المباشرة</w:t>
            </w:r>
          </w:p>
        </w:tc>
        <w:tc>
          <w:tcPr>
            <w:tcW w:w="2073" w:type="dxa"/>
            <w:vMerge/>
            <w:shd w:val="clear" w:color="auto" w:fill="auto"/>
          </w:tcPr>
          <w:p w14:paraId="729BE5DE"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687C035B" w14:textId="77777777" w:rsidTr="006B57B0">
        <w:trPr>
          <w:trHeight w:val="471"/>
        </w:trPr>
        <w:tc>
          <w:tcPr>
            <w:tcW w:w="1836" w:type="dxa"/>
            <w:vMerge/>
          </w:tcPr>
          <w:p w14:paraId="44E8A7D8"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2C7BE256"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ت.</w:t>
            </w:r>
          </w:p>
        </w:tc>
        <w:tc>
          <w:tcPr>
            <w:tcW w:w="4508" w:type="dxa"/>
            <w:shd w:val="clear" w:color="auto" w:fill="auto"/>
          </w:tcPr>
          <w:p w14:paraId="27A6C10E" w14:textId="27E0B5F6" w:rsidR="006B57B0" w:rsidRPr="00A90FDA" w:rsidRDefault="009B7F21" w:rsidP="003B54C5">
            <w:pPr>
              <w:spacing w:after="0" w:line="240" w:lineRule="auto"/>
              <w:rPr>
                <w:rFonts w:ascii="Times New Roman" w:eastAsia="Times New Roman" w:hAnsi="Times New Roman" w:cs="Times New Roman"/>
                <w:sz w:val="20"/>
                <w:szCs w:val="20"/>
                <w:lang w:eastAsia="en-GB"/>
              </w:rPr>
            </w:pPr>
            <w:r w:rsidRPr="009B7F21">
              <w:rPr>
                <w:rFonts w:ascii="Times New Roman" w:eastAsia="Times New Roman" w:hAnsi="Times New Roman" w:cs="Times New Roman" w:hint="cs"/>
                <w:sz w:val="20"/>
                <w:szCs w:val="20"/>
                <w:lang w:eastAsia="en-GB"/>
              </w:rPr>
              <w:t>الخسائر</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المادية</w:t>
            </w:r>
            <w:r w:rsidRPr="009B7F21">
              <w:rPr>
                <w:rFonts w:ascii="Times New Roman" w:eastAsia="Times New Roman" w:hAnsi="Times New Roman" w:cs="Times New Roman"/>
                <w:sz w:val="20"/>
                <w:szCs w:val="20"/>
                <w:lang w:eastAsia="en-GB"/>
              </w:rPr>
              <w:t xml:space="preserve"> / </w:t>
            </w:r>
            <w:r w:rsidRPr="009B7F21">
              <w:rPr>
                <w:rFonts w:ascii="Times New Roman" w:eastAsia="Times New Roman" w:hAnsi="Times New Roman" w:cs="Times New Roman" w:hint="cs"/>
                <w:sz w:val="20"/>
                <w:szCs w:val="20"/>
                <w:lang w:eastAsia="en-GB"/>
              </w:rPr>
              <w:t>الأضرار</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الناجمة</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عن</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الكوارث</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التقنية</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على</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سبيل</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المثال</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مساحة</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وكمية</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المحاصيل،</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الماشية</w:t>
            </w:r>
            <w:r w:rsidRPr="009B7F21">
              <w:rPr>
                <w:rFonts w:ascii="Times New Roman" w:eastAsia="Times New Roman" w:hAnsi="Times New Roman" w:cs="Times New Roman"/>
                <w:sz w:val="20"/>
                <w:szCs w:val="20"/>
                <w:lang w:eastAsia="en-GB"/>
              </w:rPr>
              <w:t xml:space="preserve"> </w:t>
            </w:r>
            <w:r w:rsidR="00D2670A">
              <w:rPr>
                <w:rFonts w:ascii="Times New Roman" w:eastAsia="Times New Roman" w:hAnsi="Times New Roman" w:cs="Times New Roman" w:hint="cs"/>
                <w:sz w:val="20"/>
                <w:szCs w:val="20"/>
                <w:lang w:eastAsia="en-GB"/>
              </w:rPr>
              <w:t xml:space="preserve">وتربية </w:t>
            </w:r>
            <w:r w:rsidRPr="009B7F21">
              <w:rPr>
                <w:rFonts w:ascii="Times New Roman" w:eastAsia="Times New Roman" w:hAnsi="Times New Roman" w:cs="Times New Roman" w:hint="cs"/>
                <w:sz w:val="20"/>
                <w:szCs w:val="20"/>
                <w:lang w:eastAsia="en-GB"/>
              </w:rPr>
              <w:t>المائي</w:t>
            </w:r>
            <w:r w:rsidR="00D2670A">
              <w:rPr>
                <w:rFonts w:ascii="Times New Roman" w:eastAsia="Times New Roman" w:hAnsi="Times New Roman" w:cs="Times New Roman" w:hint="cs"/>
                <w:sz w:val="20"/>
                <w:szCs w:val="20"/>
                <w:lang w:eastAsia="en-GB"/>
              </w:rPr>
              <w:t>ات</w:t>
            </w:r>
            <w:r w:rsidRPr="009B7F21">
              <w:rPr>
                <w:rFonts w:ascii="Times New Roman" w:eastAsia="Times New Roman" w:hAnsi="Times New Roman" w:cs="Times New Roman" w:hint="cs"/>
                <w:sz w:val="20"/>
                <w:szCs w:val="20"/>
                <w:lang w:eastAsia="en-GB"/>
              </w:rPr>
              <w:t>،</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الكتلة</w:t>
            </w:r>
            <w:r w:rsidRPr="009B7F21">
              <w:rPr>
                <w:rFonts w:ascii="Times New Roman" w:eastAsia="Times New Roman" w:hAnsi="Times New Roman" w:cs="Times New Roman"/>
                <w:sz w:val="20"/>
                <w:szCs w:val="20"/>
                <w:lang w:eastAsia="en-GB"/>
              </w:rPr>
              <w:t xml:space="preserve"> </w:t>
            </w:r>
            <w:r w:rsidRPr="009B7F21">
              <w:rPr>
                <w:rFonts w:ascii="Times New Roman" w:eastAsia="Times New Roman" w:hAnsi="Times New Roman" w:cs="Times New Roman" w:hint="cs"/>
                <w:sz w:val="20"/>
                <w:szCs w:val="20"/>
                <w:lang w:eastAsia="en-GB"/>
              </w:rPr>
              <w:t>الأحيائية</w:t>
            </w:r>
            <w:r w:rsidRPr="009B7F21">
              <w:rPr>
                <w:rFonts w:ascii="Times New Roman" w:eastAsia="Times New Roman" w:hAnsi="Times New Roman" w:cs="Times New Roman"/>
                <w:sz w:val="20"/>
                <w:szCs w:val="20"/>
                <w:lang w:eastAsia="en-GB"/>
              </w:rPr>
              <w:t>)</w:t>
            </w:r>
            <w:r w:rsidRPr="009B7F21">
              <w:rPr>
                <w:rFonts w:ascii="Times New Roman" w:eastAsia="Times New Roman" w:hAnsi="Times New Roman" w:cs="Times New Roman"/>
                <w:sz w:val="20"/>
                <w:szCs w:val="20"/>
                <w:lang w:eastAsia="en-GB"/>
              </w:rPr>
              <w:tab/>
            </w:r>
          </w:p>
        </w:tc>
        <w:tc>
          <w:tcPr>
            <w:tcW w:w="1530" w:type="dxa"/>
            <w:shd w:val="clear" w:color="auto" w:fill="auto"/>
          </w:tcPr>
          <w:p w14:paraId="4348F853" w14:textId="77777777" w:rsidR="006B57B0" w:rsidRPr="00A90FDA" w:rsidRDefault="00BA5F7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مساحة</w:t>
            </w:r>
            <w:r w:rsidR="006B57B0" w:rsidRPr="00A90FDA">
              <w:rPr>
                <w:rFonts w:ascii="Times New Roman" w:eastAsia="Times New Roman" w:hAnsi="Times New Roman" w:cs="Times New Roman" w:hint="cs"/>
                <w:sz w:val="20"/>
                <w:szCs w:val="20"/>
                <w:lang w:eastAsia="en-GB"/>
              </w:rPr>
              <w:t>،</w:t>
            </w:r>
            <w:r w:rsidR="006B57B0" w:rsidRPr="00A90FDA">
              <w:rPr>
                <w:rFonts w:ascii="Times New Roman" w:eastAsia="Times New Roman" w:hAnsi="Times New Roman" w:cs="Times New Roman"/>
                <w:sz w:val="20"/>
                <w:szCs w:val="20"/>
                <w:lang w:eastAsia="en-GB"/>
              </w:rPr>
              <w:t xml:space="preserve"> </w:t>
            </w:r>
            <w:r w:rsidR="009B7F21">
              <w:rPr>
                <w:rFonts w:ascii="Times New Roman" w:eastAsia="Times New Roman" w:hAnsi="Times New Roman" w:cs="Times New Roman" w:hint="cs"/>
                <w:sz w:val="20"/>
                <w:szCs w:val="20"/>
                <w:lang w:eastAsia="en-GB"/>
              </w:rPr>
              <w:t>وصف</w:t>
            </w:r>
            <w:r w:rsidR="006B57B0" w:rsidRPr="00A90FDA">
              <w:rPr>
                <w:rFonts w:ascii="Times New Roman" w:eastAsia="Times New Roman" w:hAnsi="Times New Roman" w:cs="Times New Roman" w:hint="cs"/>
                <w:sz w:val="20"/>
                <w:szCs w:val="20"/>
                <w:lang w:eastAsia="en-GB"/>
              </w:rPr>
              <w:t>،</w:t>
            </w:r>
            <w:r w:rsidR="006B57B0" w:rsidRPr="00A90FDA">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عدد</w:t>
            </w:r>
          </w:p>
        </w:tc>
        <w:tc>
          <w:tcPr>
            <w:tcW w:w="4183" w:type="dxa"/>
            <w:vMerge/>
          </w:tcPr>
          <w:p w14:paraId="616B5181"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tcPr>
          <w:p w14:paraId="6D22BB65"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7A024B56" w14:textId="77777777" w:rsidTr="006B57B0">
        <w:trPr>
          <w:trHeight w:val="309"/>
        </w:trPr>
        <w:tc>
          <w:tcPr>
            <w:tcW w:w="1836" w:type="dxa"/>
            <w:vMerge/>
          </w:tcPr>
          <w:p w14:paraId="7899A906"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39F64BC2"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ث.</w:t>
            </w:r>
          </w:p>
        </w:tc>
        <w:tc>
          <w:tcPr>
            <w:tcW w:w="4508" w:type="dxa"/>
            <w:shd w:val="clear" w:color="auto" w:fill="auto"/>
          </w:tcPr>
          <w:p w14:paraId="38C51FA1" w14:textId="72B16C97" w:rsidR="006B57B0" w:rsidRPr="00A90FDA" w:rsidRDefault="006B57B0" w:rsidP="00632CDC">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تأثيرات</w:t>
            </w:r>
            <w:r w:rsidR="009B7F21">
              <w:rPr>
                <w:rFonts w:ascii="Times New Roman" w:eastAsia="Times New Roman" w:hAnsi="Times New Roman" w:cs="Times New Roman" w:hint="cs"/>
                <w:sz w:val="20"/>
                <w:szCs w:val="20"/>
                <w:lang w:eastAsia="en-GB"/>
              </w:rPr>
              <w:t xml:space="preserve"> </w:t>
            </w:r>
            <w:r w:rsidRPr="00A90FDA">
              <w:rPr>
                <w:rFonts w:ascii="Times New Roman" w:eastAsia="Times New Roman" w:hAnsi="Times New Roman" w:cs="Times New Roman" w:hint="cs"/>
                <w:sz w:val="20"/>
                <w:szCs w:val="20"/>
                <w:lang w:eastAsia="en-GB"/>
              </w:rPr>
              <w:t>الكوارث</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التقنية على</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سلامة</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النظم</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البيئية</w:t>
            </w:r>
          </w:p>
        </w:tc>
        <w:tc>
          <w:tcPr>
            <w:tcW w:w="1530" w:type="dxa"/>
            <w:shd w:val="clear" w:color="000000" w:fill="C0C0C0"/>
          </w:tcPr>
          <w:p w14:paraId="7D5B2845" w14:textId="77777777" w:rsidR="006B57B0" w:rsidRPr="00A90FDA" w:rsidRDefault="006B57B0" w:rsidP="006B57B0">
            <w:pPr>
              <w:spacing w:after="0" w:line="240" w:lineRule="auto"/>
              <w:jc w:val="center"/>
              <w:rPr>
                <w:rFonts w:ascii="Times New Roman" w:eastAsia="Times New Roman" w:hAnsi="Times New Roman" w:cs="Times New Roman"/>
                <w:sz w:val="20"/>
                <w:szCs w:val="20"/>
                <w:lang w:eastAsia="en-GB"/>
              </w:rPr>
            </w:pPr>
          </w:p>
        </w:tc>
        <w:tc>
          <w:tcPr>
            <w:tcW w:w="4183" w:type="dxa"/>
            <w:vMerge w:val="restart"/>
            <w:shd w:val="clear" w:color="auto" w:fill="auto"/>
          </w:tcPr>
          <w:p w14:paraId="2D24D588" w14:textId="4A0B4D14" w:rsidR="006B57B0" w:rsidRPr="00A90FDA" w:rsidRDefault="006B57B0" w:rsidP="006B57B0">
            <w:pPr>
              <w:spacing w:after="0" w:line="240" w:lineRule="auto"/>
              <w:rPr>
                <w:rFonts w:ascii="Times New Roman" w:eastAsia="Times New Roman" w:hAnsi="Times New Roman" w:cs="Times New Roman"/>
                <w:sz w:val="20"/>
                <w:szCs w:val="20"/>
                <w:rtl w:val="0"/>
                <w:lang w:eastAsia="en-GB"/>
              </w:rPr>
            </w:pPr>
            <w:r w:rsidRPr="00A90FDA">
              <w:rPr>
                <w:rFonts w:ascii="Times New Roman" w:eastAsia="Times New Roman" w:hAnsi="Times New Roman" w:cs="Times New Roman"/>
                <w:sz w:val="20"/>
                <w:szCs w:val="20"/>
                <w:lang w:eastAsia="en-GB"/>
              </w:rPr>
              <w:t xml:space="preserve">▪ </w:t>
            </w:r>
            <w:r w:rsidR="005F5F62" w:rsidRPr="009B7F21">
              <w:rPr>
                <w:rFonts w:ascii="Times New Roman" w:eastAsia="Times New Roman" w:hAnsi="Times New Roman" w:cs="Times New Roman" w:hint="cs"/>
                <w:sz w:val="20"/>
                <w:szCs w:val="20"/>
                <w:lang w:eastAsia="en-GB"/>
              </w:rPr>
              <w:t xml:space="preserve"> حسب</w:t>
            </w:r>
            <w:r w:rsidR="005F5F62" w:rsidRPr="009B7F21">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الحدث</w:t>
            </w:r>
          </w:p>
          <w:p w14:paraId="79207C9F" w14:textId="3656F7C7" w:rsidR="006B57B0" w:rsidRPr="00A90FDA" w:rsidRDefault="006B57B0" w:rsidP="006B57B0">
            <w:pPr>
              <w:spacing w:after="0" w:line="240" w:lineRule="auto"/>
              <w:rPr>
                <w:rFonts w:ascii="Times New Roman" w:eastAsia="Times New Roman" w:hAnsi="Times New Roman" w:cs="Times New Roman"/>
                <w:sz w:val="20"/>
                <w:szCs w:val="20"/>
                <w:rtl w:val="0"/>
                <w:lang w:eastAsia="en-GB"/>
              </w:rPr>
            </w:pPr>
            <w:r w:rsidRPr="00A90FDA">
              <w:rPr>
                <w:rFonts w:ascii="Times New Roman" w:eastAsia="Times New Roman" w:hAnsi="Times New Roman" w:cs="Times New Roman"/>
                <w:sz w:val="20"/>
                <w:szCs w:val="20"/>
                <w:lang w:eastAsia="en-GB"/>
              </w:rPr>
              <w:t xml:space="preserve">▪ </w:t>
            </w:r>
            <w:r w:rsidR="00BA5F7E">
              <w:rPr>
                <w:rFonts w:ascii="Times New Roman" w:eastAsia="Times New Roman" w:hAnsi="Times New Roman" w:cs="Times New Roman" w:hint="cs"/>
                <w:sz w:val="20"/>
                <w:szCs w:val="20"/>
                <w:lang w:eastAsia="en-GB"/>
              </w:rPr>
              <w:t>على مستوى الدولة</w:t>
            </w:r>
          </w:p>
          <w:p w14:paraId="6E59E522" w14:textId="3D56B33F" w:rsidR="006B57B0" w:rsidRPr="00A90FDA" w:rsidRDefault="006B57B0" w:rsidP="003B54C5">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sz w:val="20"/>
                <w:szCs w:val="20"/>
                <w:lang w:eastAsia="en-GB"/>
              </w:rPr>
              <w:t xml:space="preserve">▪ </w:t>
            </w:r>
            <w:r w:rsidR="00972E6A">
              <w:rPr>
                <w:rFonts w:ascii="Times New Roman" w:eastAsia="Times New Roman" w:hAnsi="Times New Roman" w:cs="Times New Roman" w:hint="cs"/>
                <w:sz w:val="20"/>
                <w:szCs w:val="20"/>
                <w:lang w:eastAsia="en-GB"/>
              </w:rPr>
              <w:t>على مستوى التقسيمات الإدارية داخل الدولة</w:t>
            </w:r>
            <w:r w:rsidRPr="00A90FDA">
              <w:rPr>
                <w:rFonts w:ascii="Times New Roman" w:eastAsia="Times New Roman" w:hAnsi="Times New Roman" w:cs="Times New Roman"/>
                <w:sz w:val="20"/>
                <w:szCs w:val="20"/>
                <w:lang w:eastAsia="en-GB"/>
              </w:rPr>
              <w:t xml:space="preserve"> </w:t>
            </w:r>
          </w:p>
        </w:tc>
        <w:tc>
          <w:tcPr>
            <w:tcW w:w="2073" w:type="dxa"/>
            <w:vMerge w:val="restart"/>
            <w:shd w:val="clear" w:color="auto" w:fill="auto"/>
          </w:tcPr>
          <w:p w14:paraId="09B82F7C"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793911B5" w14:textId="77777777" w:rsidTr="006B57B0">
        <w:trPr>
          <w:trHeight w:val="93"/>
        </w:trPr>
        <w:tc>
          <w:tcPr>
            <w:tcW w:w="1836" w:type="dxa"/>
            <w:vMerge/>
          </w:tcPr>
          <w:p w14:paraId="45111149"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3AD0FEDA"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08" w:type="dxa"/>
            <w:shd w:val="clear" w:color="auto" w:fill="auto"/>
          </w:tcPr>
          <w:p w14:paraId="7ECDC928" w14:textId="77777777" w:rsidR="006B57B0" w:rsidRPr="000817C9" w:rsidRDefault="00DA462C" w:rsidP="00DD559E">
            <w:pPr>
              <w:pStyle w:val="ListParagraph"/>
              <w:numPr>
                <w:ilvl w:val="0"/>
                <w:numId w:val="20"/>
              </w:numPr>
              <w:rPr>
                <w:i/>
                <w:iCs/>
              </w:rPr>
            </w:pPr>
            <w:r>
              <w:rPr>
                <w:rFonts w:hint="cs"/>
                <w:i/>
                <w:iCs/>
              </w:rPr>
              <w:t>المس</w:t>
            </w:r>
            <w:r w:rsidR="009B7F21">
              <w:rPr>
                <w:rFonts w:hint="cs"/>
                <w:i/>
                <w:iCs/>
              </w:rPr>
              <w:t>احة</w:t>
            </w:r>
            <w:r w:rsidR="006B57B0" w:rsidRPr="000817C9">
              <w:rPr>
                <w:rFonts w:hint="cs"/>
                <w:i/>
                <w:iCs/>
              </w:rPr>
              <w:t xml:space="preserve"> المتضررة</w:t>
            </w:r>
            <w:r w:rsidR="006B57B0" w:rsidRPr="000817C9">
              <w:rPr>
                <w:i/>
                <w:iCs/>
              </w:rPr>
              <w:t xml:space="preserve"> </w:t>
            </w:r>
            <w:r w:rsidR="006B57B0" w:rsidRPr="000817C9">
              <w:rPr>
                <w:rFonts w:hint="cs"/>
                <w:i/>
                <w:iCs/>
              </w:rPr>
              <w:t>من</w:t>
            </w:r>
            <w:r>
              <w:rPr>
                <w:rFonts w:hint="cs"/>
                <w:i/>
                <w:iCs/>
              </w:rPr>
              <w:t xml:space="preserve"> </w:t>
            </w:r>
            <w:r w:rsidR="00632CDC">
              <w:rPr>
                <w:rFonts w:hint="cs"/>
                <w:i/>
                <w:iCs/>
              </w:rPr>
              <w:t>الكوارث التقنية</w:t>
            </w:r>
          </w:p>
        </w:tc>
        <w:tc>
          <w:tcPr>
            <w:tcW w:w="1530" w:type="dxa"/>
            <w:shd w:val="clear" w:color="auto" w:fill="auto"/>
            <w:noWrap/>
          </w:tcPr>
          <w:p w14:paraId="37AB0D2D" w14:textId="77777777" w:rsidR="006B57B0" w:rsidRDefault="005957A9" w:rsidP="006B57B0">
            <w:pPr>
              <w:jc w:val="center"/>
            </w:pPr>
            <w:r>
              <w:rPr>
                <w:rFonts w:ascii="Times New Roman" w:eastAsia="Times New Roman" w:hAnsi="Times New Roman" w:cs="Times New Roman" w:hint="cs"/>
                <w:sz w:val="20"/>
                <w:szCs w:val="20"/>
                <w:lang w:eastAsia="en-GB"/>
              </w:rPr>
              <w:t>مساحة</w:t>
            </w:r>
          </w:p>
        </w:tc>
        <w:tc>
          <w:tcPr>
            <w:tcW w:w="4183" w:type="dxa"/>
            <w:vMerge/>
          </w:tcPr>
          <w:p w14:paraId="382544C0"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tcPr>
          <w:p w14:paraId="08CB4595"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287FC828" w14:textId="77777777" w:rsidTr="006B57B0">
        <w:trPr>
          <w:trHeight w:val="120"/>
        </w:trPr>
        <w:tc>
          <w:tcPr>
            <w:tcW w:w="1836" w:type="dxa"/>
            <w:vMerge/>
          </w:tcPr>
          <w:p w14:paraId="1D694FE2"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6C2A3FC8"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08" w:type="dxa"/>
            <w:shd w:val="clear" w:color="auto" w:fill="auto"/>
          </w:tcPr>
          <w:p w14:paraId="2BDDBBB7" w14:textId="77777777" w:rsidR="006B57B0" w:rsidRPr="00A90FDA" w:rsidRDefault="006B57B0" w:rsidP="00DD559E">
            <w:pPr>
              <w:pStyle w:val="ListParagraph"/>
              <w:numPr>
                <w:ilvl w:val="0"/>
                <w:numId w:val="20"/>
              </w:numPr>
              <w:rPr>
                <w:i/>
                <w:iCs/>
                <w:sz w:val="20"/>
                <w:szCs w:val="20"/>
              </w:rPr>
            </w:pPr>
            <w:r w:rsidRPr="00A90FDA">
              <w:rPr>
                <w:rFonts w:hint="cs"/>
                <w:i/>
                <w:iCs/>
                <w:sz w:val="20"/>
                <w:szCs w:val="20"/>
              </w:rPr>
              <w:t>فقدان</w:t>
            </w:r>
            <w:r w:rsidRPr="00A90FDA">
              <w:rPr>
                <w:i/>
                <w:iCs/>
                <w:sz w:val="20"/>
                <w:szCs w:val="20"/>
              </w:rPr>
              <w:t xml:space="preserve"> </w:t>
            </w:r>
            <w:r w:rsidRPr="00A90FDA">
              <w:rPr>
                <w:rFonts w:hint="cs"/>
                <w:i/>
                <w:iCs/>
                <w:sz w:val="20"/>
                <w:szCs w:val="20"/>
              </w:rPr>
              <w:t>الغطاء</w:t>
            </w:r>
            <w:r w:rsidRPr="00A90FDA">
              <w:rPr>
                <w:i/>
                <w:iCs/>
                <w:sz w:val="20"/>
                <w:szCs w:val="20"/>
              </w:rPr>
              <w:t xml:space="preserve"> </w:t>
            </w:r>
            <w:r w:rsidRPr="00A90FDA">
              <w:rPr>
                <w:rFonts w:hint="cs"/>
                <w:i/>
                <w:iCs/>
                <w:sz w:val="20"/>
                <w:szCs w:val="20"/>
              </w:rPr>
              <w:t>النباتي</w:t>
            </w:r>
          </w:p>
        </w:tc>
        <w:tc>
          <w:tcPr>
            <w:tcW w:w="1530" w:type="dxa"/>
            <w:shd w:val="clear" w:color="auto" w:fill="auto"/>
            <w:noWrap/>
          </w:tcPr>
          <w:p w14:paraId="74773039" w14:textId="77777777" w:rsidR="006B57B0" w:rsidRPr="00A90FDA" w:rsidRDefault="005957A9" w:rsidP="006B57B0">
            <w:pPr>
              <w:jc w:val="center"/>
              <w:rPr>
                <w:sz w:val="20"/>
                <w:szCs w:val="20"/>
              </w:rPr>
            </w:pPr>
            <w:r>
              <w:rPr>
                <w:rFonts w:ascii="Times New Roman" w:eastAsia="Times New Roman" w:hAnsi="Times New Roman" w:cs="Times New Roman" w:hint="cs"/>
                <w:sz w:val="20"/>
                <w:szCs w:val="20"/>
                <w:lang w:eastAsia="en-GB"/>
              </w:rPr>
              <w:t>مساحة</w:t>
            </w:r>
          </w:p>
        </w:tc>
        <w:tc>
          <w:tcPr>
            <w:tcW w:w="4183" w:type="dxa"/>
            <w:vMerge/>
          </w:tcPr>
          <w:p w14:paraId="1B81E542"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tcPr>
          <w:p w14:paraId="6144D3D7"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56EB26A5" w14:textId="77777777" w:rsidTr="006B57B0">
        <w:trPr>
          <w:trHeight w:val="147"/>
        </w:trPr>
        <w:tc>
          <w:tcPr>
            <w:tcW w:w="1836" w:type="dxa"/>
            <w:vMerge/>
          </w:tcPr>
          <w:p w14:paraId="492E7355"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160B64B0"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08" w:type="dxa"/>
            <w:shd w:val="clear" w:color="auto" w:fill="auto"/>
          </w:tcPr>
          <w:p w14:paraId="4E22817D" w14:textId="325F0C34" w:rsidR="006B57B0" w:rsidRPr="00A90FDA" w:rsidRDefault="006B57B0" w:rsidP="00DD559E">
            <w:pPr>
              <w:pStyle w:val="ListParagraph"/>
              <w:numPr>
                <w:ilvl w:val="0"/>
                <w:numId w:val="20"/>
              </w:numPr>
              <w:rPr>
                <w:i/>
                <w:iCs/>
                <w:sz w:val="20"/>
                <w:szCs w:val="20"/>
              </w:rPr>
            </w:pPr>
            <w:r w:rsidRPr="00A90FDA">
              <w:rPr>
                <w:rFonts w:hint="cs"/>
                <w:i/>
                <w:iCs/>
                <w:sz w:val="20"/>
                <w:szCs w:val="20"/>
              </w:rPr>
              <w:t>مساحة</w:t>
            </w:r>
            <w:r w:rsidR="002252A2">
              <w:rPr>
                <w:rFonts w:hint="cs"/>
                <w:i/>
                <w:iCs/>
                <w:sz w:val="20"/>
                <w:szCs w:val="20"/>
              </w:rPr>
              <w:t xml:space="preserve"> مستجمعات</w:t>
            </w:r>
            <w:r w:rsidR="002252A2" w:rsidRPr="00A90FDA">
              <w:rPr>
                <w:i/>
                <w:iCs/>
                <w:sz w:val="20"/>
                <w:szCs w:val="20"/>
              </w:rPr>
              <w:t xml:space="preserve"> </w:t>
            </w:r>
            <w:r w:rsidRPr="00A90FDA">
              <w:rPr>
                <w:rFonts w:hint="cs"/>
                <w:i/>
                <w:iCs/>
                <w:sz w:val="20"/>
                <w:szCs w:val="20"/>
              </w:rPr>
              <w:t>المياه</w:t>
            </w:r>
            <w:r w:rsidRPr="00A90FDA">
              <w:rPr>
                <w:i/>
                <w:iCs/>
                <w:sz w:val="20"/>
                <w:szCs w:val="20"/>
              </w:rPr>
              <w:t xml:space="preserve"> </w:t>
            </w:r>
            <w:r w:rsidRPr="00A90FDA">
              <w:rPr>
                <w:rFonts w:hint="cs"/>
                <w:i/>
                <w:iCs/>
                <w:sz w:val="20"/>
                <w:szCs w:val="20"/>
              </w:rPr>
              <w:t>المتضررة</w:t>
            </w:r>
          </w:p>
        </w:tc>
        <w:tc>
          <w:tcPr>
            <w:tcW w:w="1530" w:type="dxa"/>
            <w:shd w:val="clear" w:color="auto" w:fill="auto"/>
            <w:noWrap/>
          </w:tcPr>
          <w:p w14:paraId="1CCE722D" w14:textId="77777777" w:rsidR="006B57B0" w:rsidRPr="00A90FDA" w:rsidRDefault="005957A9" w:rsidP="006B57B0">
            <w:pPr>
              <w:jc w:val="center"/>
              <w:rPr>
                <w:sz w:val="20"/>
                <w:szCs w:val="20"/>
              </w:rPr>
            </w:pPr>
            <w:r>
              <w:rPr>
                <w:rFonts w:ascii="Times New Roman" w:eastAsia="Times New Roman" w:hAnsi="Times New Roman" w:cs="Times New Roman" w:hint="cs"/>
                <w:sz w:val="20"/>
                <w:szCs w:val="20"/>
                <w:lang w:eastAsia="en-GB"/>
              </w:rPr>
              <w:t>مساحة</w:t>
            </w:r>
          </w:p>
        </w:tc>
        <w:tc>
          <w:tcPr>
            <w:tcW w:w="4183" w:type="dxa"/>
            <w:vMerge/>
          </w:tcPr>
          <w:p w14:paraId="36FEF30D"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tcPr>
          <w:p w14:paraId="6DBF173B"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0DA44E3D" w14:textId="77777777" w:rsidTr="006B57B0">
        <w:trPr>
          <w:trHeight w:val="84"/>
        </w:trPr>
        <w:tc>
          <w:tcPr>
            <w:tcW w:w="1836" w:type="dxa"/>
            <w:vMerge/>
          </w:tcPr>
          <w:p w14:paraId="16367DA8"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437F5738"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08" w:type="dxa"/>
            <w:shd w:val="clear" w:color="auto" w:fill="auto"/>
          </w:tcPr>
          <w:p w14:paraId="0741DA3C" w14:textId="012FF6F0" w:rsidR="006B57B0" w:rsidRPr="00A90FDA" w:rsidRDefault="009B7F21" w:rsidP="003B54C5">
            <w:pPr>
              <w:pStyle w:val="ListParagraph"/>
              <w:numPr>
                <w:ilvl w:val="0"/>
                <w:numId w:val="20"/>
              </w:numPr>
              <w:spacing w:after="0" w:line="240" w:lineRule="auto"/>
              <w:rPr>
                <w:rFonts w:ascii="Times New Roman" w:eastAsia="Times New Roman" w:hAnsi="Times New Roman" w:cs="Times New Roman"/>
                <w:i/>
                <w:iCs/>
                <w:sz w:val="20"/>
                <w:szCs w:val="20"/>
                <w:lang w:eastAsia="en-GB"/>
              </w:rPr>
            </w:pPr>
            <w:r w:rsidRPr="009B7F21">
              <w:rPr>
                <w:rFonts w:ascii="Times New Roman" w:eastAsia="Times New Roman" w:hAnsi="Times New Roman" w:cs="Times New Roman" w:hint="cs"/>
                <w:i/>
                <w:iCs/>
                <w:sz w:val="20"/>
                <w:szCs w:val="20"/>
                <w:lang w:eastAsia="en-GB"/>
              </w:rPr>
              <w:t>غيرها</w:t>
            </w:r>
            <w:r w:rsidRPr="009B7F21">
              <w:rPr>
                <w:rFonts w:ascii="Times New Roman" w:eastAsia="Times New Roman" w:hAnsi="Times New Roman" w:cs="Times New Roman"/>
                <w:i/>
                <w:iCs/>
                <w:sz w:val="20"/>
                <w:szCs w:val="20"/>
                <w:lang w:eastAsia="en-GB"/>
              </w:rPr>
              <w:t xml:space="preserve"> (</w:t>
            </w:r>
            <w:r w:rsidRPr="009B7F21">
              <w:rPr>
                <w:rFonts w:ascii="Times New Roman" w:eastAsia="Times New Roman" w:hAnsi="Times New Roman" w:cs="Times New Roman" w:hint="cs"/>
                <w:i/>
                <w:iCs/>
                <w:sz w:val="20"/>
                <w:szCs w:val="20"/>
                <w:lang w:eastAsia="en-GB"/>
              </w:rPr>
              <w:t>مثل</w:t>
            </w:r>
            <w:r w:rsidRPr="009B7F21">
              <w:rPr>
                <w:rFonts w:ascii="Times New Roman" w:eastAsia="Times New Roman" w:hAnsi="Times New Roman" w:cs="Times New Roman"/>
                <w:i/>
                <w:iCs/>
                <w:sz w:val="20"/>
                <w:szCs w:val="20"/>
                <w:lang w:eastAsia="en-GB"/>
              </w:rPr>
              <w:t xml:space="preserve"> </w:t>
            </w:r>
            <w:r w:rsidRPr="009B7F21">
              <w:rPr>
                <w:rFonts w:ascii="Times New Roman" w:eastAsia="Times New Roman" w:hAnsi="Times New Roman" w:cs="Times New Roman" w:hint="cs"/>
                <w:i/>
                <w:iCs/>
                <w:sz w:val="20"/>
                <w:szCs w:val="20"/>
                <w:lang w:eastAsia="en-GB"/>
              </w:rPr>
              <w:t>بقع</w:t>
            </w:r>
            <w:r w:rsidRPr="009B7F21">
              <w:rPr>
                <w:rFonts w:ascii="Times New Roman" w:eastAsia="Times New Roman" w:hAnsi="Times New Roman" w:cs="Times New Roman"/>
                <w:i/>
                <w:iCs/>
                <w:sz w:val="20"/>
                <w:szCs w:val="20"/>
                <w:lang w:eastAsia="en-GB"/>
              </w:rPr>
              <w:t xml:space="preserve"> </w:t>
            </w:r>
            <w:r w:rsidRPr="009B7F21">
              <w:rPr>
                <w:rFonts w:ascii="Times New Roman" w:eastAsia="Times New Roman" w:hAnsi="Times New Roman" w:cs="Times New Roman" w:hint="cs"/>
                <w:i/>
                <w:iCs/>
                <w:sz w:val="20"/>
                <w:szCs w:val="20"/>
                <w:lang w:eastAsia="en-GB"/>
              </w:rPr>
              <w:t>النفط</w:t>
            </w:r>
            <w:r w:rsidRPr="009B7F21">
              <w:rPr>
                <w:rFonts w:ascii="Times New Roman" w:eastAsia="Times New Roman" w:hAnsi="Times New Roman" w:cs="Times New Roman"/>
                <w:i/>
                <w:iCs/>
                <w:sz w:val="20"/>
                <w:szCs w:val="20"/>
                <w:lang w:eastAsia="en-GB"/>
              </w:rPr>
              <w:t xml:space="preserve">: </w:t>
            </w:r>
            <w:r w:rsidR="00D10E00">
              <w:rPr>
                <w:rFonts w:ascii="Times New Roman" w:eastAsia="Times New Roman" w:hAnsi="Times New Roman" w:cs="Times New Roman" w:hint="cs"/>
                <w:i/>
                <w:iCs/>
                <w:sz w:val="20"/>
                <w:szCs w:val="20"/>
                <w:lang w:eastAsia="en-GB"/>
              </w:rPr>
              <w:t>انسكابات</w:t>
            </w:r>
            <w:r w:rsidR="00D10E00" w:rsidRPr="009B7F21">
              <w:rPr>
                <w:rFonts w:ascii="Times New Roman" w:eastAsia="Times New Roman" w:hAnsi="Times New Roman" w:cs="Times New Roman"/>
                <w:i/>
                <w:iCs/>
                <w:sz w:val="20"/>
                <w:szCs w:val="20"/>
                <w:lang w:eastAsia="en-GB"/>
              </w:rPr>
              <w:t xml:space="preserve"> </w:t>
            </w:r>
            <w:r w:rsidRPr="009B7F21">
              <w:rPr>
                <w:rFonts w:ascii="Times New Roman" w:eastAsia="Times New Roman" w:hAnsi="Times New Roman" w:cs="Times New Roman" w:hint="cs"/>
                <w:i/>
                <w:iCs/>
                <w:sz w:val="20"/>
                <w:szCs w:val="20"/>
                <w:lang w:eastAsia="en-GB"/>
              </w:rPr>
              <w:t>النفط</w:t>
            </w:r>
            <w:r w:rsidRPr="009B7F21">
              <w:rPr>
                <w:rFonts w:ascii="Times New Roman" w:eastAsia="Times New Roman" w:hAnsi="Times New Roman" w:cs="Times New Roman"/>
                <w:i/>
                <w:iCs/>
                <w:sz w:val="20"/>
                <w:szCs w:val="20"/>
                <w:lang w:eastAsia="en-GB"/>
              </w:rPr>
              <w:t xml:space="preserve"> </w:t>
            </w:r>
            <w:r w:rsidRPr="009B7F21">
              <w:rPr>
                <w:rFonts w:ascii="Times New Roman" w:eastAsia="Times New Roman" w:hAnsi="Times New Roman" w:cs="Times New Roman" w:hint="cs"/>
                <w:i/>
                <w:iCs/>
                <w:sz w:val="20"/>
                <w:szCs w:val="20"/>
                <w:lang w:eastAsia="en-GB"/>
              </w:rPr>
              <w:t>المتسرب</w:t>
            </w:r>
            <w:r w:rsidRPr="009B7F21">
              <w:rPr>
                <w:rFonts w:ascii="Times New Roman" w:eastAsia="Times New Roman" w:hAnsi="Times New Roman" w:cs="Times New Roman"/>
                <w:i/>
                <w:iCs/>
                <w:sz w:val="20"/>
                <w:szCs w:val="20"/>
                <w:lang w:eastAsia="en-GB"/>
              </w:rPr>
              <w:t xml:space="preserve"> </w:t>
            </w:r>
            <w:r w:rsidRPr="009B7F21">
              <w:rPr>
                <w:rFonts w:ascii="Times New Roman" w:eastAsia="Times New Roman" w:hAnsi="Times New Roman" w:cs="Times New Roman" w:hint="cs"/>
                <w:i/>
                <w:iCs/>
                <w:sz w:val="20"/>
                <w:szCs w:val="20"/>
                <w:lang w:eastAsia="en-GB"/>
              </w:rPr>
              <w:t>إلى</w:t>
            </w:r>
            <w:r w:rsidRPr="009B7F21">
              <w:rPr>
                <w:rFonts w:ascii="Times New Roman" w:eastAsia="Times New Roman" w:hAnsi="Times New Roman" w:cs="Times New Roman"/>
                <w:i/>
                <w:iCs/>
                <w:sz w:val="20"/>
                <w:szCs w:val="20"/>
                <w:lang w:eastAsia="en-GB"/>
              </w:rPr>
              <w:t xml:space="preserve"> </w:t>
            </w:r>
            <w:r w:rsidRPr="009B7F21">
              <w:rPr>
                <w:rFonts w:ascii="Times New Roman" w:eastAsia="Times New Roman" w:hAnsi="Times New Roman" w:cs="Times New Roman" w:hint="cs"/>
                <w:i/>
                <w:iCs/>
                <w:sz w:val="20"/>
                <w:szCs w:val="20"/>
                <w:lang w:eastAsia="en-GB"/>
              </w:rPr>
              <w:t>البيئة،</w:t>
            </w:r>
            <w:r w:rsidRPr="009B7F21">
              <w:rPr>
                <w:rFonts w:ascii="Times New Roman" w:eastAsia="Times New Roman" w:hAnsi="Times New Roman" w:cs="Times New Roman"/>
                <w:i/>
                <w:iCs/>
                <w:sz w:val="20"/>
                <w:szCs w:val="20"/>
                <w:lang w:eastAsia="en-GB"/>
              </w:rPr>
              <w:t xml:space="preserve"> </w:t>
            </w:r>
            <w:r w:rsidRPr="009B7F21">
              <w:rPr>
                <w:rFonts w:ascii="Times New Roman" w:eastAsia="Times New Roman" w:hAnsi="Times New Roman" w:cs="Times New Roman" w:hint="cs"/>
                <w:i/>
                <w:iCs/>
                <w:sz w:val="20"/>
                <w:szCs w:val="20"/>
                <w:lang w:eastAsia="en-GB"/>
              </w:rPr>
              <w:t>والتأثير</w:t>
            </w:r>
            <w:r w:rsidRPr="009B7F21">
              <w:rPr>
                <w:rFonts w:ascii="Times New Roman" w:eastAsia="Times New Roman" w:hAnsi="Times New Roman" w:cs="Times New Roman"/>
                <w:i/>
                <w:iCs/>
                <w:sz w:val="20"/>
                <w:szCs w:val="20"/>
                <w:lang w:eastAsia="en-GB"/>
              </w:rPr>
              <w:t xml:space="preserve"> </w:t>
            </w:r>
            <w:r w:rsidRPr="009B7F21">
              <w:rPr>
                <w:rFonts w:ascii="Times New Roman" w:eastAsia="Times New Roman" w:hAnsi="Times New Roman" w:cs="Times New Roman" w:hint="cs"/>
                <w:i/>
                <w:iCs/>
                <w:sz w:val="20"/>
                <w:szCs w:val="20"/>
                <w:lang w:eastAsia="en-GB"/>
              </w:rPr>
              <w:t>على</w:t>
            </w:r>
            <w:r w:rsidRPr="009B7F21">
              <w:rPr>
                <w:rFonts w:ascii="Times New Roman" w:eastAsia="Times New Roman" w:hAnsi="Times New Roman" w:cs="Times New Roman"/>
                <w:i/>
                <w:iCs/>
                <w:sz w:val="20"/>
                <w:szCs w:val="20"/>
                <w:lang w:eastAsia="en-GB"/>
              </w:rPr>
              <w:t xml:space="preserve"> </w:t>
            </w:r>
            <w:r w:rsidRPr="009B7F21">
              <w:rPr>
                <w:rFonts w:ascii="Times New Roman" w:eastAsia="Times New Roman" w:hAnsi="Times New Roman" w:cs="Times New Roman" w:hint="cs"/>
                <w:i/>
                <w:iCs/>
                <w:sz w:val="20"/>
                <w:szCs w:val="20"/>
                <w:lang w:eastAsia="en-GB"/>
              </w:rPr>
              <w:t>النظام</w:t>
            </w:r>
            <w:r w:rsidRPr="009B7F21">
              <w:rPr>
                <w:rFonts w:ascii="Times New Roman" w:eastAsia="Times New Roman" w:hAnsi="Times New Roman" w:cs="Times New Roman"/>
                <w:i/>
                <w:iCs/>
                <w:sz w:val="20"/>
                <w:szCs w:val="20"/>
                <w:lang w:eastAsia="en-GB"/>
              </w:rPr>
              <w:t xml:space="preserve"> </w:t>
            </w:r>
            <w:r w:rsidRPr="009B7F21">
              <w:rPr>
                <w:rFonts w:ascii="Times New Roman" w:eastAsia="Times New Roman" w:hAnsi="Times New Roman" w:cs="Times New Roman" w:hint="cs"/>
                <w:i/>
                <w:iCs/>
                <w:sz w:val="20"/>
                <w:szCs w:val="20"/>
                <w:lang w:eastAsia="en-GB"/>
              </w:rPr>
              <w:t>البيئي</w:t>
            </w:r>
            <w:r w:rsidRPr="009B7F21">
              <w:rPr>
                <w:rFonts w:ascii="Times New Roman" w:eastAsia="Times New Roman" w:hAnsi="Times New Roman" w:cs="Times New Roman"/>
                <w:i/>
                <w:iCs/>
                <w:sz w:val="20"/>
                <w:szCs w:val="20"/>
                <w:lang w:eastAsia="en-GB"/>
              </w:rPr>
              <w:t>)</w:t>
            </w:r>
          </w:p>
        </w:tc>
        <w:tc>
          <w:tcPr>
            <w:tcW w:w="1530" w:type="dxa"/>
            <w:shd w:val="clear" w:color="auto" w:fill="auto"/>
          </w:tcPr>
          <w:p w14:paraId="045DEFF1" w14:textId="77777777" w:rsidR="006B57B0" w:rsidRPr="00A90FDA" w:rsidRDefault="009B7F21"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وصف</w:t>
            </w:r>
          </w:p>
        </w:tc>
        <w:tc>
          <w:tcPr>
            <w:tcW w:w="4183" w:type="dxa"/>
            <w:vMerge/>
          </w:tcPr>
          <w:p w14:paraId="22CA903F"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tcPr>
          <w:p w14:paraId="500C945B"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42A65066" w14:textId="77777777" w:rsidTr="006B57B0">
        <w:trPr>
          <w:trHeight w:val="412"/>
        </w:trPr>
        <w:tc>
          <w:tcPr>
            <w:tcW w:w="1836" w:type="dxa"/>
            <w:vMerge/>
          </w:tcPr>
          <w:p w14:paraId="735A3234"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6644EFFF"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ج.</w:t>
            </w:r>
          </w:p>
        </w:tc>
        <w:tc>
          <w:tcPr>
            <w:tcW w:w="4508" w:type="dxa"/>
            <w:shd w:val="clear" w:color="auto" w:fill="auto"/>
          </w:tcPr>
          <w:p w14:paraId="7DB7F442" w14:textId="77777777" w:rsidR="006B57B0" w:rsidRPr="00A90FDA" w:rsidRDefault="006B57B0" w:rsidP="006B57B0">
            <w:pPr>
              <w:spacing w:after="0" w:line="240" w:lineRule="auto"/>
              <w:rPr>
                <w:rFonts w:ascii="Times New Roman" w:eastAsia="Times New Roman" w:hAnsi="Times New Roman" w:cs="Times New Roman"/>
                <w:i/>
                <w:iCs/>
                <w:sz w:val="20"/>
                <w:szCs w:val="20"/>
                <w:lang w:eastAsia="en-GB"/>
              </w:rPr>
            </w:pPr>
            <w:r w:rsidRPr="00A90FDA">
              <w:rPr>
                <w:rFonts w:ascii="Times New Roman" w:eastAsia="Times New Roman" w:hAnsi="Times New Roman" w:cs="Times New Roman" w:hint="cs"/>
                <w:i/>
                <w:iCs/>
                <w:sz w:val="20"/>
                <w:szCs w:val="20"/>
                <w:lang w:eastAsia="en-GB"/>
              </w:rPr>
              <w:t>المساعدات</w:t>
            </w:r>
            <w:r w:rsidRPr="00A90FDA">
              <w:rPr>
                <w:rFonts w:ascii="Times New Roman" w:eastAsia="Times New Roman" w:hAnsi="Times New Roman" w:cs="Times New Roman"/>
                <w:i/>
                <w:iCs/>
                <w:sz w:val="20"/>
                <w:szCs w:val="20"/>
                <w:lang w:eastAsia="en-GB"/>
              </w:rPr>
              <w:t xml:space="preserve"> </w:t>
            </w:r>
            <w:r w:rsidRPr="00A90FDA">
              <w:rPr>
                <w:rFonts w:ascii="Times New Roman" w:eastAsia="Times New Roman" w:hAnsi="Times New Roman" w:cs="Times New Roman" w:hint="cs"/>
                <w:i/>
                <w:iCs/>
                <w:sz w:val="20"/>
                <w:szCs w:val="20"/>
                <w:lang w:eastAsia="en-GB"/>
              </w:rPr>
              <w:t>الخارجية</w:t>
            </w:r>
            <w:r w:rsidRPr="00A90FDA">
              <w:rPr>
                <w:rFonts w:ascii="Times New Roman" w:eastAsia="Times New Roman" w:hAnsi="Times New Roman" w:cs="Times New Roman"/>
                <w:i/>
                <w:iCs/>
                <w:sz w:val="20"/>
                <w:szCs w:val="20"/>
                <w:lang w:eastAsia="en-GB"/>
              </w:rPr>
              <w:t xml:space="preserve"> </w:t>
            </w:r>
            <w:r w:rsidRPr="00A90FDA">
              <w:rPr>
                <w:rFonts w:ascii="Times New Roman" w:eastAsia="Times New Roman" w:hAnsi="Times New Roman" w:cs="Times New Roman" w:hint="cs"/>
                <w:i/>
                <w:iCs/>
                <w:sz w:val="20"/>
                <w:szCs w:val="20"/>
                <w:lang w:eastAsia="en-GB"/>
              </w:rPr>
              <w:t>المقدمة</w:t>
            </w:r>
          </w:p>
        </w:tc>
        <w:tc>
          <w:tcPr>
            <w:tcW w:w="1530" w:type="dxa"/>
            <w:shd w:val="clear" w:color="auto" w:fill="auto"/>
          </w:tcPr>
          <w:p w14:paraId="15227407" w14:textId="77777777" w:rsidR="006B57B0" w:rsidRPr="00A90FDA" w:rsidRDefault="005957A9"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عملة</w:t>
            </w:r>
          </w:p>
        </w:tc>
        <w:tc>
          <w:tcPr>
            <w:tcW w:w="4183" w:type="dxa"/>
            <w:shd w:val="clear" w:color="auto" w:fill="auto"/>
          </w:tcPr>
          <w:p w14:paraId="65C9E152" w14:textId="5893D40E" w:rsidR="006B57B0" w:rsidRPr="008A0CBF" w:rsidRDefault="006B57B0" w:rsidP="006B57B0">
            <w:pPr>
              <w:spacing w:after="0" w:line="240" w:lineRule="auto"/>
              <w:rPr>
                <w:rFonts w:ascii="Times New Roman" w:eastAsia="Times New Roman" w:hAnsi="Times New Roman" w:cs="Times New Roman"/>
                <w:sz w:val="20"/>
                <w:szCs w:val="20"/>
                <w:lang w:eastAsia="en-GB"/>
              </w:rPr>
            </w:pPr>
            <w:r w:rsidRPr="008A0CBF">
              <w:rPr>
                <w:rFonts w:ascii="Times New Roman" w:eastAsia="Times New Roman" w:hAnsi="Times New Roman" w:cs="Times New Roman"/>
                <w:sz w:val="20"/>
                <w:szCs w:val="20"/>
                <w:lang w:eastAsia="en-GB"/>
              </w:rPr>
              <w:t xml:space="preserve">▪ </w:t>
            </w:r>
            <w:r w:rsidR="005F5F62" w:rsidRPr="009B7F21">
              <w:rPr>
                <w:rFonts w:ascii="Times New Roman" w:eastAsia="Times New Roman" w:hAnsi="Times New Roman" w:cs="Times New Roman" w:hint="cs"/>
                <w:sz w:val="20"/>
                <w:szCs w:val="20"/>
                <w:lang w:eastAsia="en-GB"/>
              </w:rPr>
              <w:t xml:space="preserve"> حسب</w:t>
            </w:r>
            <w:r w:rsidR="005F5F62" w:rsidRPr="009B7F21">
              <w:rPr>
                <w:rFonts w:ascii="Times New Roman" w:eastAsia="Times New Roman" w:hAnsi="Times New Roman" w:cs="Times New Roman"/>
                <w:sz w:val="20"/>
                <w:szCs w:val="20"/>
                <w:lang w:eastAsia="en-GB"/>
              </w:rPr>
              <w:t xml:space="preserve"> </w:t>
            </w:r>
            <w:r w:rsidRPr="008A0CBF">
              <w:rPr>
                <w:rFonts w:ascii="Times New Roman" w:eastAsia="Times New Roman" w:hAnsi="Times New Roman" w:cs="Times New Roman" w:hint="cs"/>
                <w:sz w:val="20"/>
                <w:szCs w:val="20"/>
                <w:lang w:eastAsia="en-GB"/>
              </w:rPr>
              <w:t>الحدث</w:t>
            </w:r>
          </w:p>
          <w:p w14:paraId="0CD5EA26" w14:textId="3A3B0DD1" w:rsidR="006B57B0" w:rsidRPr="001F7A71" w:rsidRDefault="006B57B0" w:rsidP="001D666A">
            <w:pPr>
              <w:spacing w:after="0" w:line="240" w:lineRule="auto"/>
              <w:rPr>
                <w:rFonts w:ascii="Times New Roman" w:eastAsia="Times New Roman" w:hAnsi="Times New Roman" w:cs="Times New Roman"/>
                <w:sz w:val="20"/>
                <w:szCs w:val="20"/>
                <w:lang w:eastAsia="en-GB"/>
              </w:rPr>
            </w:pPr>
            <w:r w:rsidRPr="009C4210">
              <w:rPr>
                <w:rFonts w:ascii="Times New Roman" w:eastAsia="Times New Roman" w:hAnsi="Times New Roman" w:cs="Times New Roman"/>
                <w:sz w:val="20"/>
                <w:szCs w:val="20"/>
                <w:lang w:eastAsia="en-GB"/>
              </w:rPr>
              <w:t xml:space="preserve">▪ </w:t>
            </w:r>
            <w:r w:rsidR="005241A7">
              <w:rPr>
                <w:rFonts w:ascii="Times New Roman" w:eastAsia="Times New Roman" w:hAnsi="Times New Roman" w:cs="Times New Roman" w:hint="cs"/>
                <w:sz w:val="20"/>
                <w:szCs w:val="20"/>
                <w:lang w:eastAsia="en-GB"/>
              </w:rPr>
              <w:t>على</w:t>
            </w:r>
            <w:r w:rsidR="00BA5F7E">
              <w:rPr>
                <w:rFonts w:ascii="Times New Roman" w:eastAsia="Times New Roman" w:hAnsi="Times New Roman" w:cs="Times New Roman" w:hint="cs"/>
                <w:sz w:val="20"/>
                <w:szCs w:val="20"/>
                <w:lang w:eastAsia="en-GB"/>
              </w:rPr>
              <w:t xml:space="preserve"> مستوى الدولة</w:t>
            </w:r>
          </w:p>
        </w:tc>
        <w:tc>
          <w:tcPr>
            <w:tcW w:w="2073" w:type="dxa"/>
            <w:shd w:val="clear" w:color="auto" w:fill="auto"/>
          </w:tcPr>
          <w:p w14:paraId="058461BD"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bl>
    <w:p w14:paraId="01673080" w14:textId="77777777" w:rsidR="006B57B0" w:rsidRDefault="006B57B0" w:rsidP="006B57B0">
      <w:pPr>
        <w:rPr>
          <w:rtl w:val="0"/>
        </w:rPr>
      </w:pPr>
    </w:p>
    <w:p w14:paraId="6EBC5100" w14:textId="77777777" w:rsidR="006B57B0" w:rsidRDefault="006B57B0" w:rsidP="006B57B0">
      <w:pPr>
        <w:rPr>
          <w:rtl w:val="0"/>
        </w:rPr>
      </w:pPr>
      <w:r>
        <w:br w:type="page"/>
      </w:r>
    </w:p>
    <w:tbl>
      <w:tblPr>
        <w:tblpPr w:leftFromText="180" w:rightFromText="180" w:vertAnchor="page" w:horzAnchor="margin" w:tblpXSpec="center" w:tblpY="533"/>
        <w:bidiVisual/>
        <w:tblW w:w="145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1836"/>
        <w:gridCol w:w="450"/>
        <w:gridCol w:w="4523"/>
        <w:gridCol w:w="1533"/>
        <w:gridCol w:w="3808"/>
        <w:gridCol w:w="2430"/>
      </w:tblGrid>
      <w:tr w:rsidR="006B57B0" w:rsidRPr="001F7A71" w14:paraId="42292733" w14:textId="77777777" w:rsidTr="006B57B0">
        <w:trPr>
          <w:trHeight w:val="330"/>
        </w:trPr>
        <w:tc>
          <w:tcPr>
            <w:tcW w:w="14580" w:type="dxa"/>
            <w:gridSpan w:val="6"/>
            <w:vMerge w:val="restart"/>
            <w:shd w:val="clear" w:color="000000" w:fill="000000"/>
            <w:vAlign w:val="center"/>
          </w:tcPr>
          <w:p w14:paraId="497C572D" w14:textId="77777777" w:rsidR="006B57B0" w:rsidRPr="001F7A71" w:rsidRDefault="006B57B0" w:rsidP="006B57B0">
            <w:pPr>
              <w:spacing w:after="0" w:line="240" w:lineRule="auto"/>
              <w:rPr>
                <w:rFonts w:ascii="Times New Roman" w:eastAsia="Times New Roman" w:hAnsi="Times New Roman" w:cs="Times New Roman"/>
                <w:b/>
                <w:bCs/>
                <w:color w:val="FFFFFF"/>
                <w:sz w:val="28"/>
                <w:szCs w:val="28"/>
                <w:lang w:eastAsia="en-GB"/>
              </w:rPr>
            </w:pPr>
            <w:r w:rsidRPr="003B5FBD">
              <w:rPr>
                <w:rFonts w:ascii="Times New Roman" w:eastAsia="Times New Roman" w:hAnsi="Times New Roman" w:cs="Times New Roman" w:hint="cs"/>
                <w:b/>
                <w:bCs/>
                <w:color w:val="FFFFFF"/>
                <w:sz w:val="28"/>
                <w:szCs w:val="28"/>
                <w:lang w:eastAsia="en-GB"/>
              </w:rPr>
              <w:lastRenderedPageBreak/>
              <w:t>العنصر</w:t>
            </w:r>
            <w:r w:rsidRPr="003B5FBD">
              <w:rPr>
                <w:rFonts w:ascii="Times New Roman" w:eastAsia="Times New Roman" w:hAnsi="Times New Roman" w:cs="Times New Roman"/>
                <w:b/>
                <w:bCs/>
                <w:color w:val="FFFFFF"/>
                <w:sz w:val="28"/>
                <w:szCs w:val="28"/>
                <w:lang w:eastAsia="en-GB"/>
              </w:rPr>
              <w:t xml:space="preserve"> 5: </w:t>
            </w:r>
            <w:r w:rsidRPr="003B5FBD">
              <w:rPr>
                <w:rFonts w:ascii="Times New Roman" w:eastAsia="Times New Roman" w:hAnsi="Times New Roman" w:cs="Times New Roman" w:hint="cs"/>
                <w:b/>
                <w:bCs/>
                <w:color w:val="FFFFFF"/>
                <w:sz w:val="28"/>
                <w:szCs w:val="28"/>
                <w:lang w:eastAsia="en-GB"/>
              </w:rPr>
              <w:t>المستوطنات</w:t>
            </w:r>
            <w:r w:rsidRPr="003B5FBD">
              <w:rPr>
                <w:rFonts w:ascii="Times New Roman" w:eastAsia="Times New Roman" w:hAnsi="Times New Roman" w:cs="Times New Roman"/>
                <w:b/>
                <w:bCs/>
                <w:color w:val="FFFFFF"/>
                <w:sz w:val="28"/>
                <w:szCs w:val="28"/>
                <w:lang w:eastAsia="en-GB"/>
              </w:rPr>
              <w:t xml:space="preserve"> </w:t>
            </w:r>
            <w:r w:rsidRPr="003B5FBD">
              <w:rPr>
                <w:rFonts w:ascii="Times New Roman" w:eastAsia="Times New Roman" w:hAnsi="Times New Roman" w:cs="Times New Roman" w:hint="cs"/>
                <w:b/>
                <w:bCs/>
                <w:color w:val="FFFFFF"/>
                <w:sz w:val="28"/>
                <w:szCs w:val="28"/>
                <w:lang w:eastAsia="en-GB"/>
              </w:rPr>
              <w:t>البشرية</w:t>
            </w:r>
            <w:r w:rsidRPr="003B5FBD">
              <w:rPr>
                <w:rFonts w:ascii="Times New Roman" w:eastAsia="Times New Roman" w:hAnsi="Times New Roman" w:cs="Times New Roman"/>
                <w:b/>
                <w:bCs/>
                <w:color w:val="FFFFFF"/>
                <w:sz w:val="28"/>
                <w:szCs w:val="28"/>
                <w:lang w:eastAsia="en-GB"/>
              </w:rPr>
              <w:t xml:space="preserve"> </w:t>
            </w:r>
            <w:r w:rsidRPr="003B5FBD">
              <w:rPr>
                <w:rFonts w:ascii="Times New Roman" w:eastAsia="Times New Roman" w:hAnsi="Times New Roman" w:cs="Times New Roman" w:hint="cs"/>
                <w:b/>
                <w:bCs/>
                <w:color w:val="FFFFFF"/>
                <w:sz w:val="28"/>
                <w:szCs w:val="28"/>
                <w:lang w:eastAsia="en-GB"/>
              </w:rPr>
              <w:t>والصحة</w:t>
            </w:r>
            <w:r w:rsidRPr="003B5FBD">
              <w:rPr>
                <w:rFonts w:ascii="Times New Roman" w:eastAsia="Times New Roman" w:hAnsi="Times New Roman" w:cs="Times New Roman"/>
                <w:b/>
                <w:bCs/>
                <w:color w:val="FFFFFF"/>
                <w:sz w:val="28"/>
                <w:szCs w:val="28"/>
                <w:lang w:eastAsia="en-GB"/>
              </w:rPr>
              <w:t xml:space="preserve"> </w:t>
            </w:r>
            <w:r w:rsidRPr="003B5FBD">
              <w:rPr>
                <w:rFonts w:ascii="Times New Roman" w:eastAsia="Times New Roman" w:hAnsi="Times New Roman" w:cs="Times New Roman" w:hint="cs"/>
                <w:b/>
                <w:bCs/>
                <w:color w:val="FFFFFF"/>
                <w:sz w:val="28"/>
                <w:szCs w:val="28"/>
                <w:lang w:eastAsia="en-GB"/>
              </w:rPr>
              <w:t>البيئية</w:t>
            </w:r>
          </w:p>
        </w:tc>
      </w:tr>
      <w:tr w:rsidR="006B57B0" w:rsidRPr="001F7A71" w14:paraId="67C5FF0E" w14:textId="77777777" w:rsidTr="006B57B0">
        <w:trPr>
          <w:trHeight w:val="330"/>
        </w:trPr>
        <w:tc>
          <w:tcPr>
            <w:tcW w:w="14580" w:type="dxa"/>
            <w:gridSpan w:val="6"/>
            <w:vMerge/>
            <w:vAlign w:val="center"/>
          </w:tcPr>
          <w:p w14:paraId="3FD19ECD" w14:textId="77777777" w:rsidR="006B57B0" w:rsidRPr="001F7A71" w:rsidRDefault="006B57B0" w:rsidP="006B57B0">
            <w:pPr>
              <w:spacing w:after="0" w:line="240" w:lineRule="auto"/>
              <w:rPr>
                <w:rFonts w:ascii="Times New Roman" w:eastAsia="Times New Roman" w:hAnsi="Times New Roman" w:cs="Times New Roman"/>
                <w:b/>
                <w:bCs/>
                <w:color w:val="FFFFFF"/>
                <w:sz w:val="28"/>
                <w:szCs w:val="28"/>
                <w:lang w:eastAsia="en-GB"/>
              </w:rPr>
            </w:pPr>
          </w:p>
        </w:tc>
      </w:tr>
      <w:tr w:rsidR="006B57B0" w:rsidRPr="001F7A71" w14:paraId="1108CDD9" w14:textId="77777777" w:rsidTr="006B57B0">
        <w:trPr>
          <w:trHeight w:val="360"/>
        </w:trPr>
        <w:tc>
          <w:tcPr>
            <w:tcW w:w="14580" w:type="dxa"/>
            <w:gridSpan w:val="6"/>
            <w:shd w:val="clear" w:color="000000" w:fill="C0C0C0"/>
            <w:vAlign w:val="center"/>
          </w:tcPr>
          <w:p w14:paraId="31D69B19" w14:textId="77777777" w:rsidR="006B57B0" w:rsidRPr="001F7A71" w:rsidRDefault="006B57B0" w:rsidP="006B57B0">
            <w:pPr>
              <w:spacing w:after="0" w:line="240" w:lineRule="auto"/>
              <w:rPr>
                <w:rFonts w:ascii="Times New Roman" w:eastAsia="Times New Roman" w:hAnsi="Times New Roman" w:cs="Times New Roman"/>
                <w:sz w:val="28"/>
                <w:szCs w:val="28"/>
                <w:lang w:eastAsia="en-GB"/>
              </w:rPr>
            </w:pPr>
            <w:r w:rsidRPr="00A52336">
              <w:rPr>
                <w:rFonts w:ascii="Times New Roman" w:eastAsia="Times New Roman" w:hAnsi="Times New Roman" w:cs="Times New Roman" w:hint="cs"/>
                <w:sz w:val="28"/>
                <w:szCs w:val="28"/>
                <w:lang w:eastAsia="en-GB"/>
              </w:rPr>
              <w:t>العنصر</w:t>
            </w:r>
            <w:r w:rsidRPr="00A52336">
              <w:rPr>
                <w:rFonts w:ascii="Times New Roman" w:eastAsia="Times New Roman" w:hAnsi="Times New Roman" w:cs="Times New Roman"/>
                <w:sz w:val="28"/>
                <w:szCs w:val="28"/>
                <w:lang w:eastAsia="en-GB"/>
              </w:rPr>
              <w:t xml:space="preserve"> </w:t>
            </w:r>
            <w:r w:rsidRPr="00A52336">
              <w:rPr>
                <w:rFonts w:ascii="Times New Roman" w:eastAsia="Times New Roman" w:hAnsi="Times New Roman" w:cs="Times New Roman" w:hint="cs"/>
                <w:sz w:val="28"/>
                <w:szCs w:val="28"/>
                <w:lang w:eastAsia="en-GB"/>
              </w:rPr>
              <w:t>الفرعي</w:t>
            </w:r>
            <w:r w:rsidRPr="00A52336">
              <w:rPr>
                <w:rFonts w:ascii="Times New Roman" w:eastAsia="Times New Roman" w:hAnsi="Times New Roman" w:cs="Times New Roman"/>
                <w:sz w:val="28"/>
                <w:szCs w:val="28"/>
                <w:lang w:eastAsia="en-GB"/>
              </w:rPr>
              <w:t xml:space="preserve"> 5</w:t>
            </w:r>
            <w:r>
              <w:rPr>
                <w:rFonts w:ascii="Times New Roman" w:eastAsia="Times New Roman" w:hAnsi="Times New Roman" w:cs="Times New Roman" w:hint="cs"/>
                <w:sz w:val="28"/>
                <w:szCs w:val="28"/>
                <w:lang w:eastAsia="en-GB"/>
              </w:rPr>
              <w:t>-</w:t>
            </w:r>
            <w:r w:rsidRPr="00A52336">
              <w:rPr>
                <w:rFonts w:ascii="Times New Roman" w:eastAsia="Times New Roman" w:hAnsi="Times New Roman" w:cs="Times New Roman"/>
                <w:sz w:val="28"/>
                <w:szCs w:val="28"/>
                <w:lang w:eastAsia="en-GB"/>
              </w:rPr>
              <w:t xml:space="preserve">1: </w:t>
            </w:r>
            <w:r w:rsidRPr="00A52336">
              <w:rPr>
                <w:rFonts w:ascii="Times New Roman" w:eastAsia="Times New Roman" w:hAnsi="Times New Roman" w:cs="Times New Roman" w:hint="cs"/>
                <w:sz w:val="28"/>
                <w:szCs w:val="28"/>
                <w:lang w:eastAsia="en-GB"/>
              </w:rPr>
              <w:t>المستوطنات</w:t>
            </w:r>
            <w:r w:rsidRPr="00A52336">
              <w:rPr>
                <w:rFonts w:ascii="Times New Roman" w:eastAsia="Times New Roman" w:hAnsi="Times New Roman" w:cs="Times New Roman"/>
                <w:sz w:val="28"/>
                <w:szCs w:val="28"/>
                <w:lang w:eastAsia="en-GB"/>
              </w:rPr>
              <w:t xml:space="preserve"> </w:t>
            </w:r>
            <w:r w:rsidRPr="00A52336">
              <w:rPr>
                <w:rFonts w:ascii="Times New Roman" w:eastAsia="Times New Roman" w:hAnsi="Times New Roman" w:cs="Times New Roman" w:hint="cs"/>
                <w:sz w:val="28"/>
                <w:szCs w:val="28"/>
                <w:lang w:eastAsia="en-GB"/>
              </w:rPr>
              <w:t>البشرية</w:t>
            </w:r>
          </w:p>
        </w:tc>
      </w:tr>
      <w:tr w:rsidR="006B57B0" w:rsidRPr="001F7A71" w14:paraId="4F88388A" w14:textId="77777777" w:rsidTr="006B57B0">
        <w:trPr>
          <w:trHeight w:val="323"/>
        </w:trPr>
        <w:tc>
          <w:tcPr>
            <w:tcW w:w="1836" w:type="dxa"/>
            <w:vMerge w:val="restart"/>
            <w:shd w:val="clear" w:color="auto" w:fill="auto"/>
            <w:vAlign w:val="center"/>
          </w:tcPr>
          <w:p w14:paraId="19CDC76A" w14:textId="77777777" w:rsidR="006B57B0" w:rsidRPr="001F7A71" w:rsidRDefault="006B57B0" w:rsidP="006B57B0">
            <w:pPr>
              <w:spacing w:after="0" w:line="240" w:lineRule="auto"/>
              <w:jc w:val="center"/>
              <w:rPr>
                <w:rFonts w:ascii="Times New Roman" w:eastAsia="Times New Roman" w:hAnsi="Times New Roman" w:cs="Times New Roman"/>
                <w:b/>
                <w:bCs/>
                <w:sz w:val="28"/>
                <w:szCs w:val="28"/>
                <w:lang w:eastAsia="en-GB"/>
              </w:rPr>
            </w:pPr>
            <w:r w:rsidRPr="003D45E4">
              <w:rPr>
                <w:rFonts w:ascii="Times New Roman" w:eastAsia="Times New Roman" w:hAnsi="Times New Roman" w:cs="Times New Roman" w:hint="cs"/>
                <w:b/>
                <w:bCs/>
                <w:sz w:val="28"/>
                <w:szCs w:val="28"/>
                <w:lang w:eastAsia="en-GB"/>
              </w:rPr>
              <w:t>الموضوع</w:t>
            </w:r>
          </w:p>
        </w:tc>
        <w:tc>
          <w:tcPr>
            <w:tcW w:w="4973" w:type="dxa"/>
            <w:gridSpan w:val="2"/>
            <w:shd w:val="clear" w:color="auto" w:fill="auto"/>
          </w:tcPr>
          <w:p w14:paraId="0667EF39" w14:textId="0B49337E" w:rsidR="006B57B0" w:rsidRPr="00861053" w:rsidRDefault="006B57B0" w:rsidP="006B57B0">
            <w:pPr>
              <w:jc w:val="center"/>
              <w:rPr>
                <w:b/>
                <w:bCs/>
                <w:sz w:val="28"/>
                <w:szCs w:val="28"/>
              </w:rPr>
            </w:pPr>
            <w:r w:rsidRPr="00861053">
              <w:rPr>
                <w:rFonts w:hint="cs"/>
                <w:b/>
                <w:bCs/>
                <w:sz w:val="28"/>
                <w:szCs w:val="28"/>
              </w:rPr>
              <w:t>ال</w:t>
            </w:r>
            <w:r w:rsidR="0060734C">
              <w:rPr>
                <w:rFonts w:hint="cs"/>
                <w:b/>
                <w:bCs/>
                <w:sz w:val="28"/>
                <w:szCs w:val="28"/>
              </w:rPr>
              <w:t>إحصاءات</w:t>
            </w:r>
            <w:r w:rsidRPr="00861053">
              <w:rPr>
                <w:b/>
                <w:bCs/>
                <w:sz w:val="28"/>
                <w:szCs w:val="28"/>
              </w:rPr>
              <w:t xml:space="preserve"> </w:t>
            </w:r>
            <w:r w:rsidRPr="00861053">
              <w:rPr>
                <w:rFonts w:hint="cs"/>
                <w:b/>
                <w:bCs/>
                <w:sz w:val="28"/>
                <w:szCs w:val="28"/>
              </w:rPr>
              <w:t>والمعلومات</w:t>
            </w:r>
            <w:r w:rsidRPr="00861053">
              <w:rPr>
                <w:b/>
                <w:bCs/>
                <w:sz w:val="28"/>
                <w:szCs w:val="28"/>
              </w:rPr>
              <w:t xml:space="preserve"> </w:t>
            </w:r>
            <w:r w:rsidRPr="00861053">
              <w:rPr>
                <w:rFonts w:hint="cs"/>
                <w:b/>
                <w:bCs/>
                <w:sz w:val="28"/>
                <w:szCs w:val="28"/>
              </w:rPr>
              <w:t>ذات</w:t>
            </w:r>
            <w:r w:rsidRPr="00861053">
              <w:rPr>
                <w:b/>
                <w:bCs/>
                <w:sz w:val="28"/>
                <w:szCs w:val="28"/>
              </w:rPr>
              <w:t xml:space="preserve"> </w:t>
            </w:r>
            <w:r w:rsidRPr="00861053">
              <w:rPr>
                <w:rFonts w:hint="cs"/>
                <w:b/>
                <w:bCs/>
                <w:sz w:val="28"/>
                <w:szCs w:val="28"/>
              </w:rPr>
              <w:t>الصلة</w:t>
            </w:r>
          </w:p>
        </w:tc>
        <w:tc>
          <w:tcPr>
            <w:tcW w:w="1533" w:type="dxa"/>
            <w:vMerge w:val="restart"/>
            <w:shd w:val="clear" w:color="auto" w:fill="auto"/>
          </w:tcPr>
          <w:p w14:paraId="5C511CA5" w14:textId="77777777" w:rsidR="006B57B0" w:rsidRPr="00861053" w:rsidRDefault="006B57B0" w:rsidP="006B57B0">
            <w:pPr>
              <w:jc w:val="center"/>
              <w:rPr>
                <w:b/>
                <w:bCs/>
                <w:sz w:val="28"/>
                <w:szCs w:val="28"/>
              </w:rPr>
            </w:pPr>
            <w:r w:rsidRPr="00861053">
              <w:rPr>
                <w:rFonts w:hint="cs"/>
                <w:b/>
                <w:bCs/>
                <w:sz w:val="28"/>
                <w:szCs w:val="28"/>
              </w:rPr>
              <w:t>فئة</w:t>
            </w:r>
            <w:r w:rsidRPr="00861053">
              <w:rPr>
                <w:b/>
                <w:bCs/>
                <w:sz w:val="28"/>
                <w:szCs w:val="28"/>
              </w:rPr>
              <w:t xml:space="preserve"> </w:t>
            </w:r>
            <w:r w:rsidRPr="00861053">
              <w:rPr>
                <w:rFonts w:hint="cs"/>
                <w:b/>
                <w:bCs/>
                <w:sz w:val="28"/>
                <w:szCs w:val="28"/>
              </w:rPr>
              <w:t>القياس</w:t>
            </w:r>
          </w:p>
        </w:tc>
        <w:tc>
          <w:tcPr>
            <w:tcW w:w="3808" w:type="dxa"/>
            <w:vMerge w:val="restart"/>
            <w:shd w:val="clear" w:color="auto" w:fill="auto"/>
          </w:tcPr>
          <w:p w14:paraId="2EC4D5F6" w14:textId="77777777" w:rsidR="006B57B0" w:rsidRPr="00861053" w:rsidRDefault="00803083" w:rsidP="006B57B0">
            <w:pPr>
              <w:jc w:val="center"/>
              <w:rPr>
                <w:b/>
                <w:bCs/>
                <w:sz w:val="28"/>
                <w:szCs w:val="28"/>
              </w:rPr>
            </w:pPr>
            <w:r>
              <w:rPr>
                <w:rFonts w:hint="cs"/>
                <w:b/>
                <w:bCs/>
                <w:sz w:val="28"/>
                <w:szCs w:val="28"/>
              </w:rPr>
              <w:t>المجاميع</w:t>
            </w:r>
            <w:r w:rsidR="006B57B0" w:rsidRPr="00861053">
              <w:rPr>
                <w:b/>
                <w:bCs/>
                <w:sz w:val="28"/>
                <w:szCs w:val="28"/>
              </w:rPr>
              <w:t xml:space="preserve"> </w:t>
            </w:r>
            <w:r w:rsidR="006B57B0" w:rsidRPr="00861053">
              <w:rPr>
                <w:rFonts w:hint="cs"/>
                <w:b/>
                <w:bCs/>
                <w:sz w:val="28"/>
                <w:szCs w:val="28"/>
              </w:rPr>
              <w:t>والمقاييس</w:t>
            </w:r>
            <w:r w:rsidR="006B57B0" w:rsidRPr="00861053">
              <w:rPr>
                <w:b/>
                <w:bCs/>
                <w:sz w:val="28"/>
                <w:szCs w:val="28"/>
              </w:rPr>
              <w:t xml:space="preserve"> </w:t>
            </w:r>
            <w:r w:rsidR="006B57B0" w:rsidRPr="00861053">
              <w:rPr>
                <w:rFonts w:hint="cs"/>
                <w:b/>
                <w:bCs/>
                <w:sz w:val="28"/>
                <w:szCs w:val="28"/>
              </w:rPr>
              <w:t>المحتملة</w:t>
            </w:r>
          </w:p>
        </w:tc>
        <w:tc>
          <w:tcPr>
            <w:tcW w:w="2430" w:type="dxa"/>
            <w:vMerge w:val="restart"/>
            <w:shd w:val="clear" w:color="auto" w:fill="auto"/>
          </w:tcPr>
          <w:p w14:paraId="5051070C" w14:textId="77777777" w:rsidR="006B57B0" w:rsidRPr="00861053" w:rsidRDefault="006B57B0" w:rsidP="006B57B0">
            <w:pPr>
              <w:jc w:val="center"/>
              <w:rPr>
                <w:b/>
                <w:bCs/>
                <w:sz w:val="28"/>
                <w:szCs w:val="28"/>
              </w:rPr>
            </w:pPr>
            <w:r w:rsidRPr="00861053">
              <w:rPr>
                <w:rFonts w:hint="cs"/>
                <w:b/>
                <w:bCs/>
                <w:sz w:val="28"/>
                <w:szCs w:val="28"/>
              </w:rPr>
              <w:t>التوجيه</w:t>
            </w:r>
            <w:r w:rsidRPr="00861053">
              <w:rPr>
                <w:b/>
                <w:bCs/>
                <w:sz w:val="28"/>
                <w:szCs w:val="28"/>
              </w:rPr>
              <w:t xml:space="preserve"> </w:t>
            </w:r>
            <w:r w:rsidRPr="00861053">
              <w:rPr>
                <w:rFonts w:hint="cs"/>
                <w:b/>
                <w:bCs/>
                <w:sz w:val="28"/>
                <w:szCs w:val="28"/>
              </w:rPr>
              <w:t>المنهجي</w:t>
            </w:r>
          </w:p>
        </w:tc>
      </w:tr>
      <w:tr w:rsidR="006B57B0" w:rsidRPr="001F7A71" w14:paraId="698CB54E" w14:textId="77777777" w:rsidTr="006B57B0">
        <w:trPr>
          <w:trHeight w:val="322"/>
        </w:trPr>
        <w:tc>
          <w:tcPr>
            <w:tcW w:w="1836" w:type="dxa"/>
            <w:vMerge/>
            <w:shd w:val="clear" w:color="auto" w:fill="auto"/>
            <w:vAlign w:val="center"/>
          </w:tcPr>
          <w:p w14:paraId="37EDF687" w14:textId="77777777" w:rsidR="006B57B0" w:rsidRPr="001F7A71" w:rsidRDefault="006B57B0" w:rsidP="006B57B0">
            <w:pPr>
              <w:spacing w:after="0" w:line="240" w:lineRule="auto"/>
              <w:jc w:val="center"/>
              <w:rPr>
                <w:rFonts w:ascii="Times New Roman" w:eastAsia="Times New Roman" w:hAnsi="Times New Roman" w:cs="Times New Roman"/>
                <w:b/>
                <w:bCs/>
                <w:sz w:val="28"/>
                <w:szCs w:val="28"/>
                <w:lang w:eastAsia="en-GB"/>
              </w:rPr>
            </w:pPr>
          </w:p>
        </w:tc>
        <w:tc>
          <w:tcPr>
            <w:tcW w:w="4973" w:type="dxa"/>
            <w:gridSpan w:val="2"/>
            <w:shd w:val="clear" w:color="auto" w:fill="auto"/>
          </w:tcPr>
          <w:p w14:paraId="3F175E34" w14:textId="77777777" w:rsidR="006B57B0" w:rsidRPr="00A90FDA" w:rsidRDefault="006B57B0" w:rsidP="006B57B0">
            <w:pPr>
              <w:spacing w:after="0" w:line="240" w:lineRule="auto"/>
              <w:jc w:val="center"/>
              <w:rPr>
                <w:rFonts w:ascii="Times New Roman" w:eastAsia="Times New Roman" w:hAnsi="Times New Roman" w:cs="Times New Roman"/>
                <w:b/>
                <w:bCs/>
                <w:sz w:val="20"/>
                <w:szCs w:val="20"/>
                <w:lang w:eastAsia="en-GB"/>
              </w:rPr>
            </w:pPr>
            <w:r w:rsidRPr="00A90FDA">
              <w:rPr>
                <w:rFonts w:ascii="Times New Roman" w:eastAsia="Times New Roman" w:hAnsi="Times New Roman" w:cs="Times New Roman"/>
                <w:b/>
                <w:bCs/>
                <w:sz w:val="20"/>
                <w:szCs w:val="20"/>
                <w:lang w:eastAsia="en-GB"/>
              </w:rPr>
              <w:t>(</w:t>
            </w:r>
            <w:r w:rsidRPr="00A90FDA">
              <w:rPr>
                <w:rFonts w:ascii="Times New Roman" w:eastAsia="Times New Roman" w:hAnsi="Times New Roman" w:cs="Times New Roman" w:hint="cs"/>
                <w:b/>
                <w:bCs/>
                <w:sz w:val="20"/>
                <w:szCs w:val="20"/>
                <w:lang w:eastAsia="en-GB"/>
              </w:rPr>
              <w:t>نص عريض</w:t>
            </w:r>
            <w:r w:rsidRPr="00A90FDA">
              <w:rPr>
                <w:rFonts w:ascii="Times New Roman" w:eastAsia="Times New Roman" w:hAnsi="Times New Roman" w:cs="Times New Roman"/>
                <w:b/>
                <w:bCs/>
                <w:sz w:val="20"/>
                <w:szCs w:val="20"/>
                <w:lang w:eastAsia="en-GB"/>
              </w:rPr>
              <w:t xml:space="preserve"> - </w:t>
            </w:r>
            <w:r w:rsidRPr="00A90FDA">
              <w:rPr>
                <w:rFonts w:ascii="Times New Roman" w:eastAsia="Times New Roman" w:hAnsi="Times New Roman" w:cs="Times New Roman" w:hint="cs"/>
                <w:b/>
                <w:bCs/>
                <w:sz w:val="20"/>
                <w:szCs w:val="20"/>
                <w:lang w:eastAsia="en-GB"/>
              </w:rPr>
              <w:t>مجموعة</w:t>
            </w:r>
            <w:r w:rsidRPr="00A90FDA">
              <w:rPr>
                <w:rFonts w:ascii="Times New Roman" w:eastAsia="Times New Roman" w:hAnsi="Times New Roman" w:cs="Times New Roman"/>
                <w:b/>
                <w:bCs/>
                <w:sz w:val="20"/>
                <w:szCs w:val="20"/>
                <w:lang w:eastAsia="en-GB"/>
              </w:rPr>
              <w:t xml:space="preserve"> </w:t>
            </w:r>
            <w:r w:rsidRPr="00A90FDA">
              <w:rPr>
                <w:rFonts w:ascii="Times New Roman" w:eastAsia="Times New Roman" w:hAnsi="Times New Roman" w:cs="Times New Roman" w:hint="cs"/>
                <w:b/>
                <w:bCs/>
                <w:sz w:val="20"/>
                <w:szCs w:val="20"/>
                <w:lang w:eastAsia="en-GB"/>
              </w:rPr>
              <w:t>أساسية</w:t>
            </w:r>
            <w:r w:rsidRPr="00A90FDA">
              <w:rPr>
                <w:rFonts w:ascii="Times New Roman" w:eastAsia="Times New Roman" w:hAnsi="Times New Roman" w:cs="Times New Roman"/>
                <w:b/>
                <w:bCs/>
                <w:sz w:val="20"/>
                <w:szCs w:val="20"/>
                <w:lang w:eastAsia="en-GB"/>
              </w:rPr>
              <w:t xml:space="preserve"> / </w:t>
            </w:r>
            <w:r w:rsidRPr="00A90FDA">
              <w:rPr>
                <w:rFonts w:ascii="Times New Roman" w:eastAsia="Times New Roman" w:hAnsi="Times New Roman" w:cs="Times New Roman" w:hint="cs"/>
                <w:b/>
                <w:bCs/>
                <w:sz w:val="20"/>
                <w:szCs w:val="20"/>
                <w:lang w:eastAsia="en-GB"/>
              </w:rPr>
              <w:t>المستوى</w:t>
            </w:r>
            <w:r w:rsidRPr="00A90FDA">
              <w:rPr>
                <w:rFonts w:ascii="Times New Roman" w:eastAsia="Times New Roman" w:hAnsi="Times New Roman" w:cs="Times New Roman"/>
                <w:b/>
                <w:bCs/>
                <w:sz w:val="20"/>
                <w:szCs w:val="20"/>
                <w:lang w:eastAsia="en-GB"/>
              </w:rPr>
              <w:t xml:space="preserve"> 1</w:t>
            </w:r>
            <w:r w:rsidRPr="00A90FDA">
              <w:rPr>
                <w:rFonts w:ascii="Times New Roman" w:eastAsia="Times New Roman" w:hAnsi="Times New Roman" w:cs="Times New Roman" w:hint="cs"/>
                <w:b/>
                <w:bCs/>
                <w:sz w:val="20"/>
                <w:szCs w:val="20"/>
                <w:lang w:eastAsia="en-GB"/>
              </w:rPr>
              <w:t>؛</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نص</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عادي</w:t>
            </w:r>
            <w:r w:rsidRPr="00A90FDA">
              <w:rPr>
                <w:rFonts w:ascii="Times New Roman" w:eastAsia="Times New Roman" w:hAnsi="Times New Roman" w:cs="Times New Roman"/>
                <w:sz w:val="20"/>
                <w:szCs w:val="20"/>
                <w:lang w:eastAsia="en-GB"/>
              </w:rPr>
              <w:t xml:space="preserve"> - </w:t>
            </w:r>
            <w:r w:rsidRPr="00A90FDA">
              <w:rPr>
                <w:rFonts w:ascii="Times New Roman" w:eastAsia="Times New Roman" w:hAnsi="Times New Roman" w:cs="Times New Roman" w:hint="cs"/>
                <w:sz w:val="20"/>
                <w:szCs w:val="20"/>
                <w:lang w:eastAsia="en-GB"/>
              </w:rPr>
              <w:t>المستوى</w:t>
            </w:r>
            <w:r w:rsidRPr="00A90FDA">
              <w:rPr>
                <w:rFonts w:ascii="Times New Roman" w:eastAsia="Times New Roman" w:hAnsi="Times New Roman" w:cs="Times New Roman"/>
                <w:sz w:val="20"/>
                <w:szCs w:val="20"/>
                <w:lang w:eastAsia="en-GB"/>
              </w:rPr>
              <w:t xml:space="preserve"> 2</w:t>
            </w:r>
            <w:r w:rsidRPr="00A90FDA">
              <w:rPr>
                <w:rFonts w:ascii="Times New Roman" w:eastAsia="Times New Roman" w:hAnsi="Times New Roman" w:cs="Times New Roman" w:hint="cs"/>
                <w:i/>
                <w:iCs/>
                <w:sz w:val="20"/>
                <w:szCs w:val="20"/>
                <w:lang w:eastAsia="en-GB"/>
              </w:rPr>
              <w:t>؛ نص مائل</w:t>
            </w:r>
            <w:r w:rsidRPr="00A90FDA">
              <w:rPr>
                <w:rFonts w:ascii="Times New Roman" w:eastAsia="Times New Roman" w:hAnsi="Times New Roman" w:cs="Times New Roman"/>
                <w:i/>
                <w:iCs/>
                <w:sz w:val="20"/>
                <w:szCs w:val="20"/>
                <w:lang w:eastAsia="en-GB"/>
              </w:rPr>
              <w:t xml:space="preserve"> - </w:t>
            </w:r>
            <w:r w:rsidRPr="00A90FDA">
              <w:rPr>
                <w:rFonts w:ascii="Times New Roman" w:eastAsia="Times New Roman" w:hAnsi="Times New Roman" w:cs="Times New Roman" w:hint="cs"/>
                <w:i/>
                <w:iCs/>
                <w:sz w:val="20"/>
                <w:szCs w:val="20"/>
                <w:lang w:eastAsia="en-GB"/>
              </w:rPr>
              <w:t>المستوى</w:t>
            </w:r>
            <w:r w:rsidRPr="00A90FDA">
              <w:rPr>
                <w:rFonts w:ascii="Times New Roman" w:eastAsia="Times New Roman" w:hAnsi="Times New Roman" w:cs="Times New Roman"/>
                <w:i/>
                <w:iCs/>
                <w:sz w:val="20"/>
                <w:szCs w:val="20"/>
                <w:lang w:eastAsia="en-GB"/>
              </w:rPr>
              <w:t xml:space="preserve"> 3)</w:t>
            </w:r>
          </w:p>
        </w:tc>
        <w:tc>
          <w:tcPr>
            <w:tcW w:w="1533" w:type="dxa"/>
            <w:vMerge/>
            <w:shd w:val="clear" w:color="auto" w:fill="auto"/>
            <w:vAlign w:val="center"/>
          </w:tcPr>
          <w:p w14:paraId="7E85BD77" w14:textId="77777777" w:rsidR="006B57B0" w:rsidRPr="00A90FDA" w:rsidRDefault="006B57B0" w:rsidP="006B57B0">
            <w:pPr>
              <w:spacing w:after="0" w:line="240" w:lineRule="auto"/>
              <w:jc w:val="center"/>
              <w:rPr>
                <w:rFonts w:ascii="Times New Roman" w:eastAsia="Times New Roman" w:hAnsi="Times New Roman" w:cs="Times New Roman"/>
                <w:b/>
                <w:bCs/>
                <w:sz w:val="20"/>
                <w:szCs w:val="20"/>
                <w:lang w:eastAsia="en-GB"/>
              </w:rPr>
            </w:pPr>
          </w:p>
        </w:tc>
        <w:tc>
          <w:tcPr>
            <w:tcW w:w="3808" w:type="dxa"/>
            <w:vMerge/>
            <w:shd w:val="clear" w:color="auto" w:fill="auto"/>
            <w:vAlign w:val="center"/>
          </w:tcPr>
          <w:p w14:paraId="6BC2707E" w14:textId="77777777" w:rsidR="006B57B0" w:rsidRPr="001F7A71" w:rsidRDefault="006B57B0" w:rsidP="006B57B0">
            <w:pPr>
              <w:spacing w:after="0" w:line="240" w:lineRule="auto"/>
              <w:jc w:val="center"/>
              <w:rPr>
                <w:rFonts w:ascii="Times New Roman" w:eastAsia="Times New Roman" w:hAnsi="Times New Roman" w:cs="Times New Roman"/>
                <w:b/>
                <w:bCs/>
                <w:lang w:eastAsia="en-GB"/>
              </w:rPr>
            </w:pPr>
          </w:p>
        </w:tc>
        <w:tc>
          <w:tcPr>
            <w:tcW w:w="2430" w:type="dxa"/>
            <w:vMerge/>
            <w:shd w:val="clear" w:color="auto" w:fill="auto"/>
            <w:vAlign w:val="center"/>
          </w:tcPr>
          <w:p w14:paraId="1D629221" w14:textId="77777777" w:rsidR="006B57B0" w:rsidRPr="001F7A71" w:rsidRDefault="006B57B0" w:rsidP="006B57B0">
            <w:pPr>
              <w:spacing w:after="0" w:line="240" w:lineRule="auto"/>
              <w:jc w:val="center"/>
              <w:rPr>
                <w:rFonts w:ascii="Times New Roman" w:eastAsia="Times New Roman" w:hAnsi="Times New Roman" w:cs="Times New Roman"/>
                <w:b/>
                <w:bCs/>
                <w:lang w:eastAsia="en-GB"/>
              </w:rPr>
            </w:pPr>
          </w:p>
        </w:tc>
      </w:tr>
      <w:tr w:rsidR="006B57B0" w:rsidRPr="00F95DD5" w14:paraId="3D9A60C1" w14:textId="77777777" w:rsidTr="006B57B0">
        <w:trPr>
          <w:trHeight w:val="259"/>
        </w:trPr>
        <w:tc>
          <w:tcPr>
            <w:tcW w:w="1836" w:type="dxa"/>
            <w:vMerge w:val="restart"/>
            <w:shd w:val="clear" w:color="auto" w:fill="FFFFFF" w:themeFill="background1"/>
          </w:tcPr>
          <w:p w14:paraId="56146FD0"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r w:rsidRPr="00426B0A">
              <w:rPr>
                <w:rFonts w:ascii="Times New Roman" w:eastAsia="Times New Roman" w:hAnsi="Times New Roman" w:cs="Times New Roman" w:hint="cs"/>
                <w:b/>
                <w:bCs/>
                <w:sz w:val="24"/>
                <w:szCs w:val="24"/>
                <w:lang w:eastAsia="en-GB"/>
              </w:rPr>
              <w:t>الموضوع</w:t>
            </w:r>
            <w:r w:rsidRPr="00426B0A">
              <w:rPr>
                <w:rFonts w:ascii="Times New Roman" w:eastAsia="Times New Roman" w:hAnsi="Times New Roman" w:cs="Times New Roman"/>
                <w:b/>
                <w:bCs/>
                <w:sz w:val="24"/>
                <w:szCs w:val="24"/>
                <w:lang w:eastAsia="en-GB"/>
              </w:rPr>
              <w:t xml:space="preserve"> 5</w:t>
            </w:r>
            <w:r>
              <w:rPr>
                <w:rFonts w:ascii="Times New Roman" w:eastAsia="Times New Roman" w:hAnsi="Times New Roman" w:cs="Times New Roman" w:hint="cs"/>
                <w:b/>
                <w:bCs/>
                <w:sz w:val="24"/>
                <w:szCs w:val="24"/>
                <w:lang w:eastAsia="en-GB"/>
              </w:rPr>
              <w:t>-</w:t>
            </w:r>
            <w:r w:rsidRPr="00426B0A">
              <w:rPr>
                <w:rFonts w:ascii="Times New Roman" w:eastAsia="Times New Roman" w:hAnsi="Times New Roman" w:cs="Times New Roman"/>
                <w:b/>
                <w:bCs/>
                <w:sz w:val="24"/>
                <w:szCs w:val="24"/>
                <w:lang w:eastAsia="en-GB"/>
              </w:rPr>
              <w:t>1</w:t>
            </w:r>
            <w:r>
              <w:rPr>
                <w:rFonts w:ascii="Times New Roman" w:eastAsia="Times New Roman" w:hAnsi="Times New Roman" w:cs="Times New Roman" w:hint="cs"/>
                <w:b/>
                <w:bCs/>
                <w:sz w:val="24"/>
                <w:szCs w:val="24"/>
                <w:lang w:eastAsia="en-GB"/>
              </w:rPr>
              <w:t>-</w:t>
            </w:r>
            <w:r w:rsidRPr="00426B0A">
              <w:rPr>
                <w:rFonts w:ascii="Times New Roman" w:eastAsia="Times New Roman" w:hAnsi="Times New Roman" w:cs="Times New Roman"/>
                <w:b/>
                <w:bCs/>
                <w:sz w:val="24"/>
                <w:szCs w:val="24"/>
                <w:lang w:eastAsia="en-GB"/>
              </w:rPr>
              <w:t xml:space="preserve">1: </w:t>
            </w:r>
            <w:r>
              <w:rPr>
                <w:rFonts w:ascii="Times New Roman" w:eastAsia="Times New Roman" w:hAnsi="Times New Roman" w:cs="Times New Roman" w:hint="cs"/>
                <w:b/>
                <w:bCs/>
                <w:sz w:val="24"/>
                <w:szCs w:val="24"/>
                <w:lang w:eastAsia="en-GB"/>
              </w:rPr>
              <w:t xml:space="preserve">سكان </w:t>
            </w:r>
            <w:r w:rsidRPr="00426B0A">
              <w:rPr>
                <w:rFonts w:ascii="Times New Roman" w:eastAsia="Times New Roman" w:hAnsi="Times New Roman" w:cs="Times New Roman" w:hint="cs"/>
                <w:b/>
                <w:bCs/>
                <w:sz w:val="24"/>
                <w:szCs w:val="24"/>
                <w:lang w:eastAsia="en-GB"/>
              </w:rPr>
              <w:t>الحضر</w:t>
            </w:r>
            <w:r w:rsidRPr="00426B0A">
              <w:rPr>
                <w:rFonts w:ascii="Times New Roman" w:eastAsia="Times New Roman" w:hAnsi="Times New Roman" w:cs="Times New Roman"/>
                <w:b/>
                <w:bCs/>
                <w:sz w:val="24"/>
                <w:szCs w:val="24"/>
                <w:lang w:eastAsia="en-GB"/>
              </w:rPr>
              <w:t xml:space="preserve"> </w:t>
            </w:r>
            <w:r w:rsidRPr="00426B0A">
              <w:rPr>
                <w:rFonts w:ascii="Times New Roman" w:eastAsia="Times New Roman" w:hAnsi="Times New Roman" w:cs="Times New Roman" w:hint="cs"/>
                <w:b/>
                <w:bCs/>
                <w:sz w:val="24"/>
                <w:szCs w:val="24"/>
                <w:lang w:eastAsia="en-GB"/>
              </w:rPr>
              <w:t>وسكان</w:t>
            </w:r>
            <w:r w:rsidRPr="00426B0A">
              <w:rPr>
                <w:rFonts w:ascii="Times New Roman" w:eastAsia="Times New Roman" w:hAnsi="Times New Roman" w:cs="Times New Roman"/>
                <w:b/>
                <w:bCs/>
                <w:sz w:val="24"/>
                <w:szCs w:val="24"/>
                <w:lang w:eastAsia="en-GB"/>
              </w:rPr>
              <w:t xml:space="preserve"> </w:t>
            </w:r>
            <w:r w:rsidRPr="00426B0A">
              <w:rPr>
                <w:rFonts w:ascii="Times New Roman" w:eastAsia="Times New Roman" w:hAnsi="Times New Roman" w:cs="Times New Roman" w:hint="cs"/>
                <w:b/>
                <w:bCs/>
                <w:sz w:val="24"/>
                <w:szCs w:val="24"/>
                <w:lang w:eastAsia="en-GB"/>
              </w:rPr>
              <w:t>الريف</w:t>
            </w:r>
          </w:p>
        </w:tc>
        <w:tc>
          <w:tcPr>
            <w:tcW w:w="450" w:type="dxa"/>
            <w:shd w:val="clear" w:color="auto" w:fill="FFFFFF" w:themeFill="background1"/>
          </w:tcPr>
          <w:p w14:paraId="69126FC7"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أ</w:t>
            </w:r>
          </w:p>
        </w:tc>
        <w:tc>
          <w:tcPr>
            <w:tcW w:w="4523" w:type="dxa"/>
            <w:shd w:val="clear" w:color="auto" w:fill="FFFFFF" w:themeFill="background1"/>
          </w:tcPr>
          <w:p w14:paraId="035710BF" w14:textId="77777777" w:rsidR="006B57B0" w:rsidRPr="00A90FDA" w:rsidRDefault="006B57B0" w:rsidP="006B57B0">
            <w:pPr>
              <w:rPr>
                <w:sz w:val="20"/>
                <w:szCs w:val="20"/>
              </w:rPr>
            </w:pPr>
            <w:r w:rsidRPr="00A90FDA">
              <w:rPr>
                <w:rFonts w:hint="cs"/>
                <w:sz w:val="20"/>
                <w:szCs w:val="20"/>
              </w:rPr>
              <w:t>السكان</w:t>
            </w:r>
            <w:r w:rsidRPr="00A90FDA">
              <w:rPr>
                <w:sz w:val="20"/>
                <w:szCs w:val="20"/>
              </w:rPr>
              <w:t xml:space="preserve"> </w:t>
            </w:r>
            <w:r w:rsidRPr="00A90FDA">
              <w:rPr>
                <w:rFonts w:hint="cs"/>
                <w:sz w:val="20"/>
                <w:szCs w:val="20"/>
              </w:rPr>
              <w:t>المقيمين</w:t>
            </w:r>
            <w:r w:rsidRPr="00A90FDA">
              <w:rPr>
                <w:sz w:val="20"/>
                <w:szCs w:val="20"/>
              </w:rPr>
              <w:t xml:space="preserve"> </w:t>
            </w:r>
            <w:r w:rsidRPr="00A90FDA">
              <w:rPr>
                <w:rFonts w:hint="cs"/>
                <w:sz w:val="20"/>
                <w:szCs w:val="20"/>
              </w:rPr>
              <w:t>في المناطق</w:t>
            </w:r>
            <w:r w:rsidRPr="00A90FDA">
              <w:rPr>
                <w:sz w:val="20"/>
                <w:szCs w:val="20"/>
              </w:rPr>
              <w:t xml:space="preserve"> </w:t>
            </w:r>
            <w:r w:rsidRPr="00A90FDA">
              <w:rPr>
                <w:rFonts w:hint="cs"/>
                <w:sz w:val="20"/>
                <w:szCs w:val="20"/>
              </w:rPr>
              <w:t>الحضرية</w:t>
            </w:r>
          </w:p>
        </w:tc>
        <w:tc>
          <w:tcPr>
            <w:tcW w:w="1533" w:type="dxa"/>
            <w:shd w:val="clear" w:color="auto" w:fill="FFFFFF" w:themeFill="background1"/>
          </w:tcPr>
          <w:p w14:paraId="3E2A0EA2" w14:textId="77777777" w:rsidR="006B57B0" w:rsidRPr="00A90FDA" w:rsidRDefault="00BA5F7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عدد</w:t>
            </w:r>
          </w:p>
        </w:tc>
        <w:tc>
          <w:tcPr>
            <w:tcW w:w="3808" w:type="dxa"/>
            <w:vMerge w:val="restart"/>
            <w:shd w:val="clear" w:color="auto" w:fill="auto"/>
          </w:tcPr>
          <w:p w14:paraId="6E802CDF" w14:textId="1249211F" w:rsidR="006B57B0" w:rsidRDefault="006B57B0" w:rsidP="006B57B0">
            <w:pPr>
              <w:spacing w:after="0" w:line="240" w:lineRule="auto"/>
              <w:rPr>
                <w:rFonts w:ascii="Times New Roman" w:eastAsia="Times New Roman" w:hAnsi="Times New Roman" w:cs="Times New Roman"/>
                <w:sz w:val="20"/>
                <w:szCs w:val="20"/>
                <w:rtl w:val="0"/>
                <w:lang w:eastAsia="en-GB"/>
              </w:rPr>
            </w:pPr>
            <w:r w:rsidRPr="001F7A71">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005F5F62">
              <w:rPr>
                <w:rFonts w:ascii="Times New Roman" w:eastAsia="Times New Roman" w:hAnsi="Times New Roman" w:cs="Times New Roman" w:hint="cs"/>
                <w:sz w:val="20"/>
                <w:szCs w:val="20"/>
                <w:lang w:eastAsia="en-GB"/>
              </w:rPr>
              <w:t>ال</w:t>
            </w:r>
            <w:r>
              <w:rPr>
                <w:rFonts w:ascii="Times New Roman" w:eastAsia="Times New Roman" w:hAnsi="Times New Roman" w:cs="Times New Roman" w:hint="cs"/>
                <w:sz w:val="20"/>
                <w:szCs w:val="20"/>
                <w:lang w:eastAsia="en-GB"/>
              </w:rPr>
              <w:t>حضر</w:t>
            </w:r>
          </w:p>
          <w:p w14:paraId="464666EA" w14:textId="1A886C85" w:rsidR="006B57B0" w:rsidRPr="001F7A71" w:rsidRDefault="006B57B0" w:rsidP="006B57B0">
            <w:pPr>
              <w:spacing w:after="0" w:line="240" w:lineRule="auto"/>
              <w:rPr>
                <w:rFonts w:ascii="Times New Roman" w:eastAsia="Times New Roman" w:hAnsi="Times New Roman" w:cs="Times New Roman"/>
                <w:sz w:val="20"/>
                <w:szCs w:val="20"/>
                <w:lang w:eastAsia="en-GB"/>
              </w:rPr>
            </w:pPr>
            <w:r w:rsidRPr="001F7A71">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005F5F62">
              <w:rPr>
                <w:rFonts w:ascii="Times New Roman" w:eastAsia="Times New Roman" w:hAnsi="Times New Roman" w:cs="Times New Roman" w:hint="cs"/>
                <w:sz w:val="20"/>
                <w:szCs w:val="20"/>
                <w:lang w:eastAsia="en-GB"/>
              </w:rPr>
              <w:t>ال</w:t>
            </w:r>
            <w:r>
              <w:rPr>
                <w:rFonts w:ascii="Times New Roman" w:eastAsia="Times New Roman" w:hAnsi="Times New Roman" w:cs="Times New Roman" w:hint="cs"/>
                <w:sz w:val="20"/>
                <w:szCs w:val="20"/>
                <w:lang w:eastAsia="en-GB"/>
              </w:rPr>
              <w:t>ريف</w:t>
            </w:r>
          </w:p>
        </w:tc>
        <w:tc>
          <w:tcPr>
            <w:tcW w:w="2430" w:type="dxa"/>
            <w:vMerge w:val="restart"/>
            <w:shd w:val="clear" w:color="auto" w:fill="auto"/>
          </w:tcPr>
          <w:p w14:paraId="15E6FB3F" w14:textId="7EB7DE03" w:rsidR="006B57B0" w:rsidRPr="00C4759A" w:rsidRDefault="006B57B0" w:rsidP="006B57B0">
            <w:pPr>
              <w:spacing w:after="0" w:line="240" w:lineRule="auto"/>
              <w:rPr>
                <w:rFonts w:ascii="Times New Roman" w:eastAsia="Times New Roman" w:hAnsi="Times New Roman" w:cs="Times New Roman"/>
                <w:sz w:val="20"/>
                <w:szCs w:val="20"/>
                <w:lang w:val="fr-CH" w:eastAsia="en-GB"/>
              </w:rPr>
            </w:pPr>
            <w:r w:rsidRPr="00C4759A">
              <w:rPr>
                <w:rFonts w:ascii="Times New Roman" w:eastAsia="Times New Roman" w:hAnsi="Times New Roman" w:cs="Times New Roman"/>
                <w:sz w:val="20"/>
                <w:szCs w:val="20"/>
                <w:lang w:val="fr-CH" w:eastAsia="en-GB"/>
              </w:rPr>
              <w:t xml:space="preserve">▪ </w:t>
            </w:r>
            <w:r w:rsidRPr="00C4759A">
              <w:rPr>
                <w:rFonts w:ascii="Times New Roman" w:eastAsia="Times New Roman" w:hAnsi="Times New Roman" w:cs="Times New Roman" w:hint="cs"/>
                <w:sz w:val="20"/>
                <w:szCs w:val="20"/>
                <w:lang w:val="fr-CH" w:eastAsia="en-GB"/>
              </w:rPr>
              <w:t>شعبة</w:t>
            </w:r>
            <w:r w:rsidRPr="00C4759A">
              <w:rPr>
                <w:rFonts w:ascii="Times New Roman" w:eastAsia="Times New Roman" w:hAnsi="Times New Roman" w:cs="Times New Roman"/>
                <w:sz w:val="20"/>
                <w:szCs w:val="20"/>
                <w:lang w:val="fr-CH" w:eastAsia="en-GB"/>
              </w:rPr>
              <w:t xml:space="preserve"> </w:t>
            </w:r>
            <w:r w:rsidRPr="00C4759A">
              <w:rPr>
                <w:rFonts w:ascii="Times New Roman" w:eastAsia="Times New Roman" w:hAnsi="Times New Roman" w:cs="Times New Roman" w:hint="cs"/>
                <w:sz w:val="20"/>
                <w:szCs w:val="20"/>
                <w:lang w:val="fr-CH" w:eastAsia="en-GB"/>
              </w:rPr>
              <w:t>السكان</w:t>
            </w:r>
            <w:r w:rsidRPr="00C4759A">
              <w:rPr>
                <w:rFonts w:ascii="Times New Roman" w:eastAsia="Times New Roman" w:hAnsi="Times New Roman" w:cs="Times New Roman"/>
                <w:sz w:val="20"/>
                <w:szCs w:val="20"/>
                <w:lang w:val="fr-CH" w:eastAsia="en-GB"/>
              </w:rPr>
              <w:t xml:space="preserve"> </w:t>
            </w:r>
            <w:r w:rsidRPr="00C4759A">
              <w:rPr>
                <w:rFonts w:ascii="Times New Roman" w:eastAsia="Times New Roman" w:hAnsi="Times New Roman" w:cs="Times New Roman" w:hint="cs"/>
                <w:sz w:val="20"/>
                <w:szCs w:val="20"/>
                <w:lang w:val="fr-CH" w:eastAsia="en-GB"/>
              </w:rPr>
              <w:t>بالأمم</w:t>
            </w:r>
            <w:r w:rsidRPr="00C4759A">
              <w:rPr>
                <w:rFonts w:ascii="Times New Roman" w:eastAsia="Times New Roman" w:hAnsi="Times New Roman" w:cs="Times New Roman"/>
                <w:sz w:val="20"/>
                <w:szCs w:val="20"/>
                <w:lang w:val="fr-CH" w:eastAsia="en-GB"/>
              </w:rPr>
              <w:t xml:space="preserve"> </w:t>
            </w:r>
            <w:r w:rsidRPr="00C4759A">
              <w:rPr>
                <w:rFonts w:ascii="Times New Roman" w:eastAsia="Times New Roman" w:hAnsi="Times New Roman" w:cs="Times New Roman" w:hint="cs"/>
                <w:sz w:val="20"/>
                <w:szCs w:val="20"/>
                <w:lang w:val="fr-CH" w:eastAsia="en-GB"/>
              </w:rPr>
              <w:t>المتحدة</w:t>
            </w:r>
          </w:p>
          <w:p w14:paraId="59416A5D" w14:textId="77777777" w:rsidR="006B57B0" w:rsidRPr="00503809" w:rsidRDefault="006B57B0" w:rsidP="006B57B0">
            <w:pPr>
              <w:spacing w:after="0" w:line="240" w:lineRule="auto"/>
              <w:rPr>
                <w:rFonts w:ascii="Times New Roman" w:eastAsia="Times New Roman" w:hAnsi="Times New Roman" w:cs="Times New Roman"/>
                <w:sz w:val="20"/>
                <w:szCs w:val="20"/>
                <w:lang w:val="fr-CH" w:eastAsia="en-GB"/>
              </w:rPr>
            </w:pPr>
            <w:r w:rsidRPr="00C4759A">
              <w:rPr>
                <w:rFonts w:ascii="Times New Roman" w:eastAsia="Times New Roman" w:hAnsi="Times New Roman" w:cs="Times New Roman"/>
                <w:sz w:val="20"/>
                <w:szCs w:val="20"/>
                <w:lang w:val="fr-CH" w:eastAsia="en-GB"/>
              </w:rPr>
              <w:t xml:space="preserve">▪ </w:t>
            </w:r>
            <w:r w:rsidRPr="00C4759A">
              <w:rPr>
                <w:rFonts w:ascii="Times New Roman" w:eastAsia="Times New Roman" w:hAnsi="Times New Roman" w:cs="Times New Roman" w:hint="cs"/>
                <w:sz w:val="20"/>
                <w:szCs w:val="20"/>
                <w:lang w:val="fr-CH" w:eastAsia="en-GB"/>
              </w:rPr>
              <w:t>صندوق</w:t>
            </w:r>
            <w:r w:rsidRPr="00C4759A">
              <w:rPr>
                <w:rFonts w:ascii="Times New Roman" w:eastAsia="Times New Roman" w:hAnsi="Times New Roman" w:cs="Times New Roman"/>
                <w:sz w:val="20"/>
                <w:szCs w:val="20"/>
                <w:lang w:val="fr-CH" w:eastAsia="en-GB"/>
              </w:rPr>
              <w:t xml:space="preserve"> </w:t>
            </w:r>
            <w:r w:rsidRPr="00C4759A">
              <w:rPr>
                <w:rFonts w:ascii="Times New Roman" w:eastAsia="Times New Roman" w:hAnsi="Times New Roman" w:cs="Times New Roman" w:hint="cs"/>
                <w:sz w:val="20"/>
                <w:szCs w:val="20"/>
                <w:lang w:val="fr-CH" w:eastAsia="en-GB"/>
              </w:rPr>
              <w:t>الأمم</w:t>
            </w:r>
            <w:r w:rsidRPr="00C4759A">
              <w:rPr>
                <w:rFonts w:ascii="Times New Roman" w:eastAsia="Times New Roman" w:hAnsi="Times New Roman" w:cs="Times New Roman"/>
                <w:sz w:val="20"/>
                <w:szCs w:val="20"/>
                <w:lang w:val="fr-CH" w:eastAsia="en-GB"/>
              </w:rPr>
              <w:t xml:space="preserve"> </w:t>
            </w:r>
            <w:r w:rsidRPr="00C4759A">
              <w:rPr>
                <w:rFonts w:ascii="Times New Roman" w:eastAsia="Times New Roman" w:hAnsi="Times New Roman" w:cs="Times New Roman" w:hint="cs"/>
                <w:sz w:val="20"/>
                <w:szCs w:val="20"/>
                <w:lang w:val="fr-CH" w:eastAsia="en-GB"/>
              </w:rPr>
              <w:t>المتحدة</w:t>
            </w:r>
            <w:r w:rsidRPr="00C4759A">
              <w:rPr>
                <w:rFonts w:ascii="Times New Roman" w:eastAsia="Times New Roman" w:hAnsi="Times New Roman" w:cs="Times New Roman"/>
                <w:sz w:val="20"/>
                <w:szCs w:val="20"/>
                <w:lang w:val="fr-CH" w:eastAsia="en-GB"/>
              </w:rPr>
              <w:t xml:space="preserve"> </w:t>
            </w:r>
            <w:r w:rsidRPr="00C4759A">
              <w:rPr>
                <w:rFonts w:ascii="Times New Roman" w:eastAsia="Times New Roman" w:hAnsi="Times New Roman" w:cs="Times New Roman" w:hint="cs"/>
                <w:sz w:val="20"/>
                <w:szCs w:val="20"/>
                <w:lang w:val="fr-CH" w:eastAsia="en-GB"/>
              </w:rPr>
              <w:t>للسكان</w:t>
            </w:r>
            <w:r w:rsidRPr="00C4759A">
              <w:rPr>
                <w:rFonts w:ascii="Times New Roman" w:eastAsia="Times New Roman" w:hAnsi="Times New Roman" w:cs="Times New Roman"/>
                <w:sz w:val="20"/>
                <w:szCs w:val="20"/>
                <w:lang w:val="fr-CH" w:eastAsia="en-GB"/>
              </w:rPr>
              <w:t xml:space="preserve"> </w:t>
            </w:r>
          </w:p>
        </w:tc>
      </w:tr>
      <w:tr w:rsidR="006B57B0" w:rsidRPr="001F7A71" w14:paraId="24333DEC" w14:textId="77777777" w:rsidTr="006B57B0">
        <w:trPr>
          <w:trHeight w:val="259"/>
        </w:trPr>
        <w:tc>
          <w:tcPr>
            <w:tcW w:w="1836" w:type="dxa"/>
            <w:vMerge/>
            <w:shd w:val="clear" w:color="auto" w:fill="FFFFFF" w:themeFill="background1"/>
          </w:tcPr>
          <w:p w14:paraId="667EA653" w14:textId="77777777" w:rsidR="006B57B0" w:rsidRPr="00503809" w:rsidRDefault="006B57B0" w:rsidP="006B57B0">
            <w:pPr>
              <w:spacing w:after="0" w:line="240" w:lineRule="auto"/>
              <w:rPr>
                <w:rFonts w:ascii="Times New Roman" w:eastAsia="Times New Roman" w:hAnsi="Times New Roman" w:cs="Times New Roman"/>
                <w:b/>
                <w:bCs/>
                <w:sz w:val="24"/>
                <w:szCs w:val="24"/>
                <w:lang w:val="fr-CH" w:eastAsia="en-GB"/>
              </w:rPr>
            </w:pPr>
          </w:p>
        </w:tc>
        <w:tc>
          <w:tcPr>
            <w:tcW w:w="450" w:type="dxa"/>
            <w:shd w:val="clear" w:color="auto" w:fill="FFFFFF" w:themeFill="background1"/>
          </w:tcPr>
          <w:p w14:paraId="23BFB2AB"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ب.</w:t>
            </w:r>
          </w:p>
        </w:tc>
        <w:tc>
          <w:tcPr>
            <w:tcW w:w="4523" w:type="dxa"/>
            <w:shd w:val="clear" w:color="auto" w:fill="FFFFFF" w:themeFill="background1"/>
          </w:tcPr>
          <w:p w14:paraId="0C360EE9" w14:textId="77777777" w:rsidR="006B57B0" w:rsidRPr="00A90FDA" w:rsidRDefault="006B57B0" w:rsidP="006B57B0">
            <w:pPr>
              <w:rPr>
                <w:sz w:val="20"/>
                <w:szCs w:val="20"/>
              </w:rPr>
            </w:pPr>
            <w:r w:rsidRPr="00A90FDA">
              <w:rPr>
                <w:rFonts w:hint="cs"/>
                <w:sz w:val="20"/>
                <w:szCs w:val="20"/>
              </w:rPr>
              <w:t>السكان</w:t>
            </w:r>
            <w:r w:rsidRPr="00A90FDA">
              <w:rPr>
                <w:sz w:val="20"/>
                <w:szCs w:val="20"/>
              </w:rPr>
              <w:t xml:space="preserve"> </w:t>
            </w:r>
            <w:r w:rsidRPr="00A90FDA">
              <w:rPr>
                <w:rFonts w:hint="cs"/>
                <w:sz w:val="20"/>
                <w:szCs w:val="20"/>
              </w:rPr>
              <w:t>المقيمين</w:t>
            </w:r>
            <w:r w:rsidRPr="00A90FDA">
              <w:rPr>
                <w:sz w:val="20"/>
                <w:szCs w:val="20"/>
              </w:rPr>
              <w:t xml:space="preserve"> </w:t>
            </w:r>
            <w:r w:rsidRPr="00A90FDA">
              <w:rPr>
                <w:rFonts w:hint="cs"/>
                <w:sz w:val="20"/>
                <w:szCs w:val="20"/>
              </w:rPr>
              <w:t>في المناطق</w:t>
            </w:r>
            <w:r w:rsidRPr="00A90FDA">
              <w:rPr>
                <w:sz w:val="20"/>
                <w:szCs w:val="20"/>
              </w:rPr>
              <w:t xml:space="preserve"> </w:t>
            </w:r>
            <w:r w:rsidRPr="00A90FDA">
              <w:rPr>
                <w:rFonts w:hint="cs"/>
                <w:sz w:val="20"/>
                <w:szCs w:val="20"/>
              </w:rPr>
              <w:t>الريفية</w:t>
            </w:r>
          </w:p>
        </w:tc>
        <w:tc>
          <w:tcPr>
            <w:tcW w:w="1533" w:type="dxa"/>
            <w:shd w:val="clear" w:color="auto" w:fill="FFFFFF" w:themeFill="background1"/>
          </w:tcPr>
          <w:p w14:paraId="10E6AA62" w14:textId="77777777" w:rsidR="006B57B0" w:rsidRPr="00A90FDA" w:rsidRDefault="00BA5F7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عدد</w:t>
            </w:r>
          </w:p>
        </w:tc>
        <w:tc>
          <w:tcPr>
            <w:tcW w:w="3808" w:type="dxa"/>
            <w:vMerge/>
          </w:tcPr>
          <w:p w14:paraId="7C232BBE"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430" w:type="dxa"/>
            <w:vMerge/>
          </w:tcPr>
          <w:p w14:paraId="6C52166D"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7766004E" w14:textId="77777777" w:rsidTr="006B57B0">
        <w:trPr>
          <w:trHeight w:val="300"/>
        </w:trPr>
        <w:tc>
          <w:tcPr>
            <w:tcW w:w="1836" w:type="dxa"/>
            <w:vMerge/>
            <w:shd w:val="clear" w:color="auto" w:fill="FFFFFF" w:themeFill="background1"/>
          </w:tcPr>
          <w:p w14:paraId="5CDB56FB"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FFFFFF" w:themeFill="background1"/>
          </w:tcPr>
          <w:p w14:paraId="65A4C9A0" w14:textId="77777777" w:rsidR="006B57B0" w:rsidRPr="00A90FDA" w:rsidRDefault="006B57B0" w:rsidP="006B57B0">
            <w:pPr>
              <w:spacing w:after="0" w:line="240" w:lineRule="auto"/>
              <w:rPr>
                <w:rFonts w:ascii="Times New Roman" w:eastAsia="Times New Roman" w:hAnsi="Times New Roman" w:cs="Times New Roman"/>
                <w:sz w:val="20"/>
                <w:szCs w:val="20"/>
                <w:rtl w:val="0"/>
                <w:lang w:eastAsia="en-GB"/>
              </w:rPr>
            </w:pPr>
            <w:r w:rsidRPr="00A90FDA">
              <w:rPr>
                <w:rFonts w:ascii="Times New Roman" w:eastAsia="Times New Roman" w:hAnsi="Times New Roman" w:cs="Times New Roman" w:hint="cs"/>
                <w:sz w:val="20"/>
                <w:szCs w:val="20"/>
                <w:lang w:eastAsia="en-GB"/>
              </w:rPr>
              <w:t>ت.</w:t>
            </w:r>
          </w:p>
          <w:p w14:paraId="7DD7F549"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523" w:type="dxa"/>
            <w:shd w:val="clear" w:color="auto" w:fill="FFFFFF" w:themeFill="background1"/>
          </w:tcPr>
          <w:p w14:paraId="60E9DC84" w14:textId="77777777" w:rsidR="006B57B0" w:rsidRPr="00A90FDA" w:rsidRDefault="00FD2394" w:rsidP="006B57B0">
            <w:pPr>
              <w:rPr>
                <w:sz w:val="20"/>
                <w:szCs w:val="20"/>
              </w:rPr>
            </w:pPr>
            <w:r>
              <w:rPr>
                <w:rFonts w:hint="cs"/>
                <w:sz w:val="20"/>
                <w:szCs w:val="20"/>
              </w:rPr>
              <w:t xml:space="preserve">إجمالي مساحة </w:t>
            </w:r>
            <w:r w:rsidRPr="00A90FDA">
              <w:rPr>
                <w:rFonts w:hint="cs"/>
                <w:sz w:val="20"/>
                <w:szCs w:val="20"/>
              </w:rPr>
              <w:t>المناطق</w:t>
            </w:r>
            <w:r w:rsidR="006B57B0" w:rsidRPr="00A90FDA">
              <w:rPr>
                <w:sz w:val="20"/>
                <w:szCs w:val="20"/>
              </w:rPr>
              <w:t xml:space="preserve"> </w:t>
            </w:r>
            <w:r w:rsidR="006B57B0" w:rsidRPr="00A90FDA">
              <w:rPr>
                <w:rFonts w:hint="cs"/>
                <w:sz w:val="20"/>
                <w:szCs w:val="20"/>
              </w:rPr>
              <w:t>الحضرية</w:t>
            </w:r>
          </w:p>
        </w:tc>
        <w:tc>
          <w:tcPr>
            <w:tcW w:w="1533" w:type="dxa"/>
            <w:shd w:val="clear" w:color="auto" w:fill="FFFFFF" w:themeFill="background1"/>
          </w:tcPr>
          <w:p w14:paraId="06BD9C7B" w14:textId="77777777" w:rsidR="006B57B0" w:rsidRPr="00A90FDA" w:rsidRDefault="00BA5F7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مساحة</w:t>
            </w:r>
          </w:p>
        </w:tc>
        <w:tc>
          <w:tcPr>
            <w:tcW w:w="3808" w:type="dxa"/>
            <w:vMerge/>
          </w:tcPr>
          <w:p w14:paraId="3328DD12"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430" w:type="dxa"/>
            <w:vMerge/>
          </w:tcPr>
          <w:p w14:paraId="41B5D2D5"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2AAB0482" w14:textId="77777777" w:rsidTr="006B57B0">
        <w:trPr>
          <w:trHeight w:val="300"/>
        </w:trPr>
        <w:tc>
          <w:tcPr>
            <w:tcW w:w="1836" w:type="dxa"/>
            <w:vMerge/>
            <w:shd w:val="clear" w:color="auto" w:fill="FFFFFF" w:themeFill="background1"/>
          </w:tcPr>
          <w:p w14:paraId="1F26A2C1"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FFFFFF" w:themeFill="background1"/>
          </w:tcPr>
          <w:p w14:paraId="283E87AD"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ج.</w:t>
            </w:r>
          </w:p>
        </w:tc>
        <w:tc>
          <w:tcPr>
            <w:tcW w:w="4523" w:type="dxa"/>
            <w:shd w:val="clear" w:color="auto" w:fill="FFFFFF" w:themeFill="background1"/>
          </w:tcPr>
          <w:p w14:paraId="01E7CF38" w14:textId="77777777" w:rsidR="006B57B0" w:rsidRPr="00A90FDA" w:rsidRDefault="00FD2394" w:rsidP="006B57B0">
            <w:pPr>
              <w:rPr>
                <w:sz w:val="20"/>
                <w:szCs w:val="20"/>
              </w:rPr>
            </w:pPr>
            <w:r>
              <w:rPr>
                <w:rFonts w:hint="cs"/>
                <w:sz w:val="20"/>
                <w:szCs w:val="20"/>
              </w:rPr>
              <w:t>إجمالي مساحة</w:t>
            </w:r>
            <w:r w:rsidRPr="00A90FDA">
              <w:rPr>
                <w:sz w:val="20"/>
                <w:szCs w:val="20"/>
              </w:rPr>
              <w:t xml:space="preserve"> </w:t>
            </w:r>
            <w:r w:rsidR="006B57B0" w:rsidRPr="00A90FDA">
              <w:rPr>
                <w:rFonts w:hint="cs"/>
                <w:sz w:val="20"/>
                <w:szCs w:val="20"/>
              </w:rPr>
              <w:t>المناطق</w:t>
            </w:r>
            <w:r w:rsidR="006B57B0" w:rsidRPr="00A90FDA">
              <w:rPr>
                <w:sz w:val="20"/>
                <w:szCs w:val="20"/>
              </w:rPr>
              <w:t xml:space="preserve"> </w:t>
            </w:r>
            <w:r w:rsidR="006B57B0" w:rsidRPr="00A90FDA">
              <w:rPr>
                <w:rFonts w:hint="cs"/>
                <w:sz w:val="20"/>
                <w:szCs w:val="20"/>
              </w:rPr>
              <w:t>الريفية</w:t>
            </w:r>
          </w:p>
        </w:tc>
        <w:tc>
          <w:tcPr>
            <w:tcW w:w="1533" w:type="dxa"/>
            <w:shd w:val="clear" w:color="auto" w:fill="FFFFFF" w:themeFill="background1"/>
          </w:tcPr>
          <w:p w14:paraId="350542E1" w14:textId="77777777" w:rsidR="006B57B0" w:rsidRPr="00A90FDA" w:rsidRDefault="00BA5F7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مساحة</w:t>
            </w:r>
          </w:p>
        </w:tc>
        <w:tc>
          <w:tcPr>
            <w:tcW w:w="3808" w:type="dxa"/>
            <w:vMerge/>
          </w:tcPr>
          <w:p w14:paraId="25E379AC"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430" w:type="dxa"/>
            <w:vMerge/>
          </w:tcPr>
          <w:p w14:paraId="22BF945A"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329631D3" w14:textId="77777777" w:rsidTr="006B57B0">
        <w:trPr>
          <w:trHeight w:val="285"/>
        </w:trPr>
        <w:tc>
          <w:tcPr>
            <w:tcW w:w="1836" w:type="dxa"/>
            <w:vMerge/>
            <w:shd w:val="clear" w:color="auto" w:fill="FFFFFF" w:themeFill="background1"/>
          </w:tcPr>
          <w:p w14:paraId="7DD8B176"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FFFFFF" w:themeFill="background1"/>
            <w:noWrap/>
          </w:tcPr>
          <w:p w14:paraId="7D1CEB95"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ح.</w:t>
            </w:r>
          </w:p>
        </w:tc>
        <w:tc>
          <w:tcPr>
            <w:tcW w:w="4523" w:type="dxa"/>
            <w:shd w:val="clear" w:color="auto" w:fill="FFFFFF" w:themeFill="background1"/>
          </w:tcPr>
          <w:p w14:paraId="5986ACBC" w14:textId="77777777" w:rsidR="006B57B0" w:rsidRPr="00A90FDA" w:rsidRDefault="006B57B0" w:rsidP="006B57B0">
            <w:pPr>
              <w:rPr>
                <w:sz w:val="20"/>
                <w:szCs w:val="20"/>
              </w:rPr>
            </w:pPr>
            <w:r w:rsidRPr="00A90FDA">
              <w:rPr>
                <w:rFonts w:hint="cs"/>
                <w:sz w:val="20"/>
                <w:szCs w:val="20"/>
              </w:rPr>
              <w:t>السكان</w:t>
            </w:r>
            <w:r w:rsidRPr="00A90FDA">
              <w:rPr>
                <w:sz w:val="20"/>
                <w:szCs w:val="20"/>
              </w:rPr>
              <w:t xml:space="preserve"> </w:t>
            </w:r>
            <w:r w:rsidRPr="00A90FDA">
              <w:rPr>
                <w:rFonts w:hint="cs"/>
                <w:sz w:val="20"/>
                <w:szCs w:val="20"/>
              </w:rPr>
              <w:t>المقيمين</w:t>
            </w:r>
            <w:r w:rsidRPr="00A90FDA">
              <w:rPr>
                <w:sz w:val="20"/>
                <w:szCs w:val="20"/>
              </w:rPr>
              <w:t xml:space="preserve"> </w:t>
            </w:r>
            <w:r w:rsidRPr="00A90FDA">
              <w:rPr>
                <w:rFonts w:hint="cs"/>
                <w:sz w:val="20"/>
                <w:szCs w:val="20"/>
              </w:rPr>
              <w:t>في المناطق</w:t>
            </w:r>
            <w:r w:rsidRPr="00A90FDA">
              <w:rPr>
                <w:sz w:val="20"/>
                <w:szCs w:val="20"/>
              </w:rPr>
              <w:t xml:space="preserve"> </w:t>
            </w:r>
            <w:r w:rsidRPr="00A90FDA">
              <w:rPr>
                <w:rFonts w:hint="cs"/>
                <w:sz w:val="20"/>
                <w:szCs w:val="20"/>
              </w:rPr>
              <w:t>الساحلية</w:t>
            </w:r>
          </w:p>
        </w:tc>
        <w:tc>
          <w:tcPr>
            <w:tcW w:w="1533" w:type="dxa"/>
            <w:shd w:val="clear" w:color="auto" w:fill="FFFFFF" w:themeFill="background1"/>
          </w:tcPr>
          <w:p w14:paraId="1E9DA102" w14:textId="77777777" w:rsidR="006B57B0" w:rsidRPr="00A90FDA" w:rsidRDefault="00BA5F7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عدد</w:t>
            </w:r>
          </w:p>
        </w:tc>
        <w:tc>
          <w:tcPr>
            <w:tcW w:w="3808" w:type="dxa"/>
            <w:vMerge/>
          </w:tcPr>
          <w:p w14:paraId="2036951B"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430" w:type="dxa"/>
            <w:vMerge/>
          </w:tcPr>
          <w:p w14:paraId="6902FC4E"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38B06220" w14:textId="77777777" w:rsidTr="006B57B0">
        <w:trPr>
          <w:trHeight w:val="417"/>
        </w:trPr>
        <w:tc>
          <w:tcPr>
            <w:tcW w:w="1836" w:type="dxa"/>
            <w:vMerge w:val="restart"/>
            <w:shd w:val="clear" w:color="auto" w:fill="FFFFFF" w:themeFill="background1"/>
          </w:tcPr>
          <w:p w14:paraId="47023E4C"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r w:rsidRPr="00F6435C">
              <w:rPr>
                <w:rFonts w:ascii="Times New Roman" w:eastAsia="Times New Roman" w:hAnsi="Times New Roman" w:cs="Times New Roman" w:hint="cs"/>
                <w:b/>
                <w:bCs/>
                <w:sz w:val="24"/>
                <w:szCs w:val="24"/>
                <w:lang w:eastAsia="en-GB"/>
              </w:rPr>
              <w:t>الموضوع</w:t>
            </w:r>
            <w:r w:rsidRPr="00F6435C">
              <w:rPr>
                <w:rFonts w:ascii="Times New Roman" w:eastAsia="Times New Roman" w:hAnsi="Times New Roman" w:cs="Times New Roman"/>
                <w:b/>
                <w:bCs/>
                <w:sz w:val="24"/>
                <w:szCs w:val="24"/>
                <w:lang w:eastAsia="en-GB"/>
              </w:rPr>
              <w:t xml:space="preserve"> 5</w:t>
            </w:r>
            <w:r>
              <w:rPr>
                <w:rFonts w:ascii="Times New Roman" w:eastAsia="Times New Roman" w:hAnsi="Times New Roman" w:cs="Times New Roman" w:hint="cs"/>
                <w:b/>
                <w:bCs/>
                <w:sz w:val="24"/>
                <w:szCs w:val="24"/>
                <w:lang w:eastAsia="en-GB"/>
              </w:rPr>
              <w:t>-</w:t>
            </w:r>
            <w:r w:rsidRPr="00F6435C">
              <w:rPr>
                <w:rFonts w:ascii="Times New Roman" w:eastAsia="Times New Roman" w:hAnsi="Times New Roman" w:cs="Times New Roman"/>
                <w:b/>
                <w:bCs/>
                <w:sz w:val="24"/>
                <w:szCs w:val="24"/>
                <w:lang w:eastAsia="en-GB"/>
              </w:rPr>
              <w:t>1</w:t>
            </w:r>
            <w:r>
              <w:rPr>
                <w:rFonts w:ascii="Times New Roman" w:eastAsia="Times New Roman" w:hAnsi="Times New Roman" w:cs="Times New Roman" w:hint="cs"/>
                <w:b/>
                <w:bCs/>
                <w:sz w:val="24"/>
                <w:szCs w:val="24"/>
                <w:lang w:eastAsia="en-GB"/>
              </w:rPr>
              <w:t>-</w:t>
            </w:r>
            <w:r w:rsidRPr="00F6435C">
              <w:rPr>
                <w:rFonts w:ascii="Times New Roman" w:eastAsia="Times New Roman" w:hAnsi="Times New Roman" w:cs="Times New Roman"/>
                <w:b/>
                <w:bCs/>
                <w:sz w:val="24"/>
                <w:szCs w:val="24"/>
                <w:lang w:eastAsia="en-GB"/>
              </w:rPr>
              <w:t xml:space="preserve">2: </w:t>
            </w:r>
            <w:r w:rsidRPr="00F6435C">
              <w:rPr>
                <w:rFonts w:ascii="Times New Roman" w:eastAsia="Times New Roman" w:hAnsi="Times New Roman" w:cs="Times New Roman" w:hint="cs"/>
                <w:b/>
                <w:bCs/>
                <w:sz w:val="24"/>
                <w:szCs w:val="24"/>
                <w:lang w:eastAsia="en-GB"/>
              </w:rPr>
              <w:t>الوصول</w:t>
            </w:r>
            <w:r w:rsidRPr="00F6435C">
              <w:rPr>
                <w:rFonts w:ascii="Times New Roman" w:eastAsia="Times New Roman" w:hAnsi="Times New Roman" w:cs="Times New Roman"/>
                <w:b/>
                <w:bCs/>
                <w:sz w:val="24"/>
                <w:szCs w:val="24"/>
                <w:lang w:eastAsia="en-GB"/>
              </w:rPr>
              <w:t xml:space="preserve"> </w:t>
            </w:r>
            <w:r w:rsidRPr="00F6435C">
              <w:rPr>
                <w:rFonts w:ascii="Times New Roman" w:eastAsia="Times New Roman" w:hAnsi="Times New Roman" w:cs="Times New Roman" w:hint="cs"/>
                <w:b/>
                <w:bCs/>
                <w:sz w:val="24"/>
                <w:szCs w:val="24"/>
                <w:lang w:eastAsia="en-GB"/>
              </w:rPr>
              <w:t>إلى</w:t>
            </w:r>
            <w:r w:rsidRPr="00F6435C">
              <w:rPr>
                <w:rFonts w:ascii="Times New Roman" w:eastAsia="Times New Roman" w:hAnsi="Times New Roman" w:cs="Times New Roman"/>
                <w:b/>
                <w:bCs/>
                <w:sz w:val="24"/>
                <w:szCs w:val="24"/>
                <w:lang w:eastAsia="en-GB"/>
              </w:rPr>
              <w:t xml:space="preserve"> </w:t>
            </w:r>
            <w:r w:rsidRPr="00F6435C">
              <w:rPr>
                <w:rFonts w:ascii="Times New Roman" w:eastAsia="Times New Roman" w:hAnsi="Times New Roman" w:cs="Times New Roman" w:hint="cs"/>
                <w:b/>
                <w:bCs/>
                <w:sz w:val="24"/>
                <w:szCs w:val="24"/>
                <w:lang w:eastAsia="en-GB"/>
              </w:rPr>
              <w:t>الخدمات</w:t>
            </w:r>
            <w:r w:rsidRPr="00F6435C">
              <w:rPr>
                <w:rFonts w:ascii="Times New Roman" w:eastAsia="Times New Roman" w:hAnsi="Times New Roman" w:cs="Times New Roman"/>
                <w:b/>
                <w:bCs/>
                <w:sz w:val="24"/>
                <w:szCs w:val="24"/>
                <w:lang w:eastAsia="en-GB"/>
              </w:rPr>
              <w:t xml:space="preserve"> </w:t>
            </w:r>
            <w:r w:rsidRPr="00F6435C">
              <w:rPr>
                <w:rFonts w:ascii="Times New Roman" w:eastAsia="Times New Roman" w:hAnsi="Times New Roman" w:cs="Times New Roman" w:hint="cs"/>
                <w:b/>
                <w:bCs/>
                <w:sz w:val="24"/>
                <w:szCs w:val="24"/>
                <w:lang w:eastAsia="en-GB"/>
              </w:rPr>
              <w:t>الأساسية</w:t>
            </w:r>
            <w:r w:rsidRPr="00F6435C">
              <w:rPr>
                <w:rFonts w:ascii="Times New Roman" w:eastAsia="Times New Roman" w:hAnsi="Times New Roman" w:cs="Times New Roman"/>
                <w:b/>
                <w:bCs/>
                <w:sz w:val="24"/>
                <w:szCs w:val="24"/>
                <w:lang w:eastAsia="en-GB"/>
              </w:rPr>
              <w:t xml:space="preserve"> </w:t>
            </w:r>
            <w:r w:rsidRPr="00F6435C">
              <w:rPr>
                <w:rFonts w:ascii="Times New Roman" w:eastAsia="Times New Roman" w:hAnsi="Times New Roman" w:cs="Times New Roman" w:hint="cs"/>
                <w:b/>
                <w:bCs/>
                <w:sz w:val="24"/>
                <w:szCs w:val="24"/>
                <w:lang w:eastAsia="en-GB"/>
              </w:rPr>
              <w:t>المحددة</w:t>
            </w:r>
          </w:p>
        </w:tc>
        <w:tc>
          <w:tcPr>
            <w:tcW w:w="450" w:type="dxa"/>
            <w:shd w:val="clear" w:color="auto" w:fill="auto"/>
          </w:tcPr>
          <w:p w14:paraId="3C1CD0DC"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أ.</w:t>
            </w:r>
          </w:p>
        </w:tc>
        <w:tc>
          <w:tcPr>
            <w:tcW w:w="4523" w:type="dxa"/>
            <w:shd w:val="clear" w:color="auto" w:fill="auto"/>
          </w:tcPr>
          <w:p w14:paraId="38856D4D" w14:textId="77777777" w:rsidR="006B57B0" w:rsidRPr="00A90FDA" w:rsidRDefault="006B57B0" w:rsidP="006B57B0">
            <w:pPr>
              <w:rPr>
                <w:b/>
                <w:bCs/>
                <w:sz w:val="20"/>
                <w:szCs w:val="20"/>
              </w:rPr>
            </w:pPr>
            <w:r w:rsidRPr="00A90FDA">
              <w:rPr>
                <w:rFonts w:hint="cs"/>
                <w:b/>
                <w:bCs/>
                <w:sz w:val="20"/>
                <w:szCs w:val="20"/>
              </w:rPr>
              <w:t>السكان</w:t>
            </w:r>
            <w:r w:rsidRPr="00A90FDA">
              <w:rPr>
                <w:b/>
                <w:bCs/>
                <w:sz w:val="20"/>
                <w:szCs w:val="20"/>
              </w:rPr>
              <w:t xml:space="preserve"> </w:t>
            </w:r>
            <w:r w:rsidRPr="00A90FDA">
              <w:rPr>
                <w:rFonts w:hint="cs"/>
                <w:b/>
                <w:bCs/>
                <w:sz w:val="20"/>
                <w:szCs w:val="20"/>
              </w:rPr>
              <w:t>الذين</w:t>
            </w:r>
            <w:r w:rsidRPr="00A90FDA">
              <w:rPr>
                <w:b/>
                <w:bCs/>
                <w:sz w:val="20"/>
                <w:szCs w:val="20"/>
              </w:rPr>
              <w:t xml:space="preserve"> </w:t>
            </w:r>
            <w:r w:rsidRPr="00A90FDA">
              <w:rPr>
                <w:rFonts w:hint="cs"/>
                <w:b/>
                <w:bCs/>
                <w:sz w:val="20"/>
                <w:szCs w:val="20"/>
              </w:rPr>
              <w:t>يستخدمون</w:t>
            </w:r>
            <w:r w:rsidRPr="00A90FDA">
              <w:rPr>
                <w:b/>
                <w:bCs/>
                <w:sz w:val="20"/>
                <w:szCs w:val="20"/>
              </w:rPr>
              <w:t xml:space="preserve"> </w:t>
            </w:r>
            <w:r w:rsidRPr="00A90FDA">
              <w:rPr>
                <w:rFonts w:hint="cs"/>
                <w:b/>
                <w:bCs/>
                <w:sz w:val="20"/>
                <w:szCs w:val="20"/>
              </w:rPr>
              <w:t>مصدر</w:t>
            </w:r>
            <w:r w:rsidRPr="00A90FDA">
              <w:rPr>
                <w:b/>
                <w:bCs/>
                <w:sz w:val="20"/>
                <w:szCs w:val="20"/>
              </w:rPr>
              <w:t xml:space="preserve"> </w:t>
            </w:r>
            <w:r w:rsidRPr="00A90FDA">
              <w:rPr>
                <w:rFonts w:hint="cs"/>
                <w:b/>
                <w:bCs/>
                <w:sz w:val="20"/>
                <w:szCs w:val="20"/>
              </w:rPr>
              <w:t>مياه</w:t>
            </w:r>
            <w:r w:rsidRPr="00A90FDA">
              <w:rPr>
                <w:b/>
                <w:bCs/>
                <w:sz w:val="20"/>
                <w:szCs w:val="20"/>
              </w:rPr>
              <w:t xml:space="preserve"> </w:t>
            </w:r>
            <w:r w:rsidRPr="00A90FDA">
              <w:rPr>
                <w:rFonts w:hint="cs"/>
                <w:b/>
                <w:bCs/>
                <w:sz w:val="20"/>
                <w:szCs w:val="20"/>
              </w:rPr>
              <w:t>شرب</w:t>
            </w:r>
            <w:r w:rsidRPr="00A90FDA">
              <w:rPr>
                <w:b/>
                <w:bCs/>
                <w:sz w:val="20"/>
                <w:szCs w:val="20"/>
              </w:rPr>
              <w:t xml:space="preserve"> </w:t>
            </w:r>
            <w:r w:rsidRPr="00A90FDA">
              <w:rPr>
                <w:rFonts w:hint="cs"/>
                <w:b/>
                <w:bCs/>
                <w:sz w:val="20"/>
                <w:szCs w:val="20"/>
              </w:rPr>
              <w:t>محس</w:t>
            </w:r>
            <w:r w:rsidR="00DA462C">
              <w:rPr>
                <w:rFonts w:hint="cs"/>
                <w:b/>
                <w:bCs/>
                <w:sz w:val="20"/>
                <w:szCs w:val="20"/>
              </w:rPr>
              <w:t>ّ</w:t>
            </w:r>
            <w:r w:rsidRPr="00A90FDA">
              <w:rPr>
                <w:rFonts w:hint="cs"/>
                <w:b/>
                <w:bCs/>
                <w:sz w:val="20"/>
                <w:szCs w:val="20"/>
              </w:rPr>
              <w:t>ن</w:t>
            </w:r>
            <w:r w:rsidRPr="00A90FDA">
              <w:rPr>
                <w:b/>
                <w:bCs/>
                <w:sz w:val="20"/>
                <w:szCs w:val="20"/>
              </w:rPr>
              <w:t xml:space="preserve"> </w:t>
            </w:r>
          </w:p>
        </w:tc>
        <w:tc>
          <w:tcPr>
            <w:tcW w:w="1533" w:type="dxa"/>
            <w:shd w:val="clear" w:color="auto" w:fill="auto"/>
          </w:tcPr>
          <w:p w14:paraId="71BEF398" w14:textId="77777777" w:rsidR="006B57B0" w:rsidRPr="00A90FDA" w:rsidRDefault="00BA5F7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عدد</w:t>
            </w:r>
          </w:p>
        </w:tc>
        <w:tc>
          <w:tcPr>
            <w:tcW w:w="3808" w:type="dxa"/>
            <w:vMerge w:val="restart"/>
            <w:shd w:val="clear" w:color="auto" w:fill="auto"/>
          </w:tcPr>
          <w:p w14:paraId="4593F924" w14:textId="6ECD2607" w:rsidR="006B57B0" w:rsidRDefault="006B57B0" w:rsidP="006B57B0">
            <w:pPr>
              <w:spacing w:after="0" w:line="240" w:lineRule="auto"/>
              <w:rPr>
                <w:rFonts w:ascii="Times New Roman" w:eastAsia="Times New Roman" w:hAnsi="Times New Roman" w:cs="Times New Roman"/>
                <w:sz w:val="20"/>
                <w:szCs w:val="20"/>
                <w:rtl w:val="0"/>
                <w:lang w:eastAsia="en-GB"/>
              </w:rPr>
            </w:pPr>
            <w:r w:rsidRPr="001F7A71">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005F5F62">
              <w:rPr>
                <w:rFonts w:ascii="Times New Roman" w:eastAsia="Times New Roman" w:hAnsi="Times New Roman" w:cs="Times New Roman" w:hint="cs"/>
                <w:sz w:val="20"/>
                <w:szCs w:val="20"/>
                <w:lang w:eastAsia="en-GB"/>
              </w:rPr>
              <w:t>ال</w:t>
            </w:r>
            <w:r>
              <w:rPr>
                <w:rFonts w:ascii="Times New Roman" w:eastAsia="Times New Roman" w:hAnsi="Times New Roman" w:cs="Times New Roman" w:hint="cs"/>
                <w:sz w:val="20"/>
                <w:szCs w:val="20"/>
                <w:lang w:eastAsia="en-GB"/>
              </w:rPr>
              <w:t>حضر</w:t>
            </w:r>
          </w:p>
          <w:p w14:paraId="58C9BBB5" w14:textId="4F38CE02" w:rsidR="006B57B0" w:rsidRDefault="006B57B0" w:rsidP="006B57B0">
            <w:pPr>
              <w:spacing w:after="0" w:line="240" w:lineRule="auto"/>
              <w:rPr>
                <w:rFonts w:ascii="Times New Roman" w:eastAsia="Times New Roman" w:hAnsi="Times New Roman" w:cs="Times New Roman"/>
                <w:sz w:val="20"/>
                <w:szCs w:val="20"/>
                <w:rtl w:val="0"/>
                <w:lang w:eastAsia="en-GB"/>
              </w:rPr>
            </w:pPr>
            <w:r w:rsidRPr="001F7A71">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005F5F62">
              <w:rPr>
                <w:rFonts w:ascii="Times New Roman" w:eastAsia="Times New Roman" w:hAnsi="Times New Roman" w:cs="Times New Roman" w:hint="cs"/>
                <w:sz w:val="20"/>
                <w:szCs w:val="20"/>
                <w:lang w:eastAsia="en-GB"/>
              </w:rPr>
              <w:t>ال</w:t>
            </w:r>
            <w:r>
              <w:rPr>
                <w:rFonts w:ascii="Times New Roman" w:eastAsia="Times New Roman" w:hAnsi="Times New Roman" w:cs="Times New Roman" w:hint="cs"/>
                <w:sz w:val="20"/>
                <w:szCs w:val="20"/>
                <w:lang w:eastAsia="en-GB"/>
              </w:rPr>
              <w:t>ريف</w:t>
            </w:r>
          </w:p>
          <w:p w14:paraId="4E330298" w14:textId="77777777" w:rsidR="006B57B0" w:rsidRDefault="006B57B0" w:rsidP="006B57B0">
            <w:pPr>
              <w:spacing w:after="0" w:line="240" w:lineRule="auto"/>
              <w:rPr>
                <w:rFonts w:ascii="Times New Roman" w:eastAsia="Times New Roman" w:hAnsi="Times New Roman" w:cs="Times New Roman"/>
                <w:sz w:val="20"/>
                <w:szCs w:val="20"/>
                <w:rtl w:val="0"/>
                <w:lang w:eastAsia="en-GB"/>
              </w:rPr>
            </w:pPr>
            <w:r w:rsidRPr="001F7A71">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00BA5F7E">
              <w:rPr>
                <w:rFonts w:ascii="Times New Roman" w:eastAsia="Times New Roman" w:hAnsi="Times New Roman" w:cs="Times New Roman" w:hint="cs"/>
                <w:sz w:val="20"/>
                <w:szCs w:val="20"/>
                <w:lang w:eastAsia="en-GB"/>
              </w:rPr>
              <w:t>على مستوى الدولة</w:t>
            </w:r>
          </w:p>
          <w:p w14:paraId="15F75404" w14:textId="77777777" w:rsidR="006B57B0" w:rsidRPr="001F7A71" w:rsidRDefault="006B57B0" w:rsidP="001D666A">
            <w:pPr>
              <w:spacing w:after="0" w:line="240" w:lineRule="auto"/>
              <w:rPr>
                <w:rFonts w:ascii="Times New Roman" w:eastAsia="Times New Roman" w:hAnsi="Times New Roman" w:cs="Times New Roman"/>
                <w:sz w:val="20"/>
                <w:szCs w:val="20"/>
                <w:lang w:eastAsia="en-GB"/>
              </w:rPr>
            </w:pPr>
            <w:r w:rsidRPr="001F7A71">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00972E6A">
              <w:rPr>
                <w:rFonts w:ascii="Times New Roman" w:eastAsia="Times New Roman" w:hAnsi="Times New Roman" w:cs="Times New Roman" w:hint="cs"/>
                <w:sz w:val="20"/>
                <w:szCs w:val="20"/>
                <w:lang w:eastAsia="en-GB"/>
              </w:rPr>
              <w:t>على مستوى التقسيمات الإدارية داخل الدولة</w:t>
            </w:r>
            <w:r>
              <w:rPr>
                <w:rFonts w:ascii="Times New Roman" w:eastAsia="Times New Roman" w:hAnsi="Times New Roman" w:cs="Times New Roman" w:hint="cs"/>
                <w:sz w:val="20"/>
                <w:szCs w:val="20"/>
                <w:lang w:eastAsia="en-GB"/>
              </w:rPr>
              <w:t xml:space="preserve"> </w:t>
            </w:r>
          </w:p>
        </w:tc>
        <w:tc>
          <w:tcPr>
            <w:tcW w:w="2430" w:type="dxa"/>
            <w:vMerge w:val="restart"/>
            <w:shd w:val="clear" w:color="auto" w:fill="auto"/>
          </w:tcPr>
          <w:p w14:paraId="4C5EEC47" w14:textId="5143F91E" w:rsidR="006B57B0" w:rsidRDefault="006B57B0" w:rsidP="006B57B0">
            <w:pPr>
              <w:spacing w:after="0" w:line="240" w:lineRule="auto"/>
              <w:rPr>
                <w:rFonts w:ascii="Times New Roman" w:eastAsia="Times New Roman" w:hAnsi="Times New Roman" w:cs="Times New Roman"/>
                <w:sz w:val="20"/>
                <w:szCs w:val="20"/>
                <w:rtl w:val="0"/>
                <w:lang w:eastAsia="en-GB"/>
              </w:rPr>
            </w:pPr>
            <w:r w:rsidRPr="009D2C84">
              <w:rPr>
                <w:rFonts w:ascii="Times New Roman" w:eastAsia="Times New Roman" w:hAnsi="Times New Roman" w:cs="Times New Roman"/>
                <w:sz w:val="20"/>
                <w:szCs w:val="20"/>
                <w:lang w:eastAsia="en-GB"/>
              </w:rPr>
              <w:t xml:space="preserve">▪ </w:t>
            </w:r>
            <w:r w:rsidRPr="009D2C84">
              <w:rPr>
                <w:rFonts w:ascii="Times New Roman" w:eastAsia="Times New Roman" w:hAnsi="Times New Roman" w:cs="Times New Roman" w:hint="cs"/>
                <w:sz w:val="20"/>
                <w:szCs w:val="20"/>
                <w:lang w:eastAsia="en-GB"/>
              </w:rPr>
              <w:t>شعبة</w:t>
            </w:r>
            <w:r w:rsidRPr="009D2C84">
              <w:rPr>
                <w:rFonts w:ascii="Times New Roman" w:eastAsia="Times New Roman" w:hAnsi="Times New Roman" w:cs="Times New Roman"/>
                <w:sz w:val="20"/>
                <w:szCs w:val="20"/>
                <w:lang w:eastAsia="en-GB"/>
              </w:rPr>
              <w:t xml:space="preserve"> </w:t>
            </w:r>
            <w:r w:rsidRPr="009D2C84">
              <w:rPr>
                <w:rFonts w:ascii="Times New Roman" w:eastAsia="Times New Roman" w:hAnsi="Times New Roman" w:cs="Times New Roman" w:hint="cs"/>
                <w:sz w:val="20"/>
                <w:szCs w:val="20"/>
                <w:lang w:eastAsia="en-GB"/>
              </w:rPr>
              <w:t>الإحصاء</w:t>
            </w:r>
            <w:r w:rsidRPr="009D2C84">
              <w:rPr>
                <w:rFonts w:ascii="Times New Roman" w:eastAsia="Times New Roman" w:hAnsi="Times New Roman" w:cs="Times New Roman"/>
                <w:sz w:val="20"/>
                <w:szCs w:val="20"/>
                <w:lang w:eastAsia="en-GB"/>
              </w:rPr>
              <w:t xml:space="preserve"> </w:t>
            </w:r>
            <w:r w:rsidRPr="009D2C84">
              <w:rPr>
                <w:rFonts w:ascii="Times New Roman" w:eastAsia="Times New Roman" w:hAnsi="Times New Roman" w:cs="Times New Roman" w:hint="cs"/>
                <w:sz w:val="20"/>
                <w:szCs w:val="20"/>
                <w:lang w:eastAsia="en-GB"/>
              </w:rPr>
              <w:t>بالأمم</w:t>
            </w:r>
            <w:r w:rsidRPr="009D2C84">
              <w:rPr>
                <w:rFonts w:ascii="Times New Roman" w:eastAsia="Times New Roman" w:hAnsi="Times New Roman" w:cs="Times New Roman"/>
                <w:sz w:val="20"/>
                <w:szCs w:val="20"/>
                <w:lang w:eastAsia="en-GB"/>
              </w:rPr>
              <w:t xml:space="preserve"> </w:t>
            </w:r>
            <w:r w:rsidRPr="009D2C84">
              <w:rPr>
                <w:rFonts w:ascii="Times New Roman" w:eastAsia="Times New Roman" w:hAnsi="Times New Roman" w:cs="Times New Roman" w:hint="cs"/>
                <w:sz w:val="20"/>
                <w:szCs w:val="20"/>
                <w:lang w:eastAsia="en-GB"/>
              </w:rPr>
              <w:t>المتحدة</w:t>
            </w:r>
            <w:r w:rsidRPr="009D2C84">
              <w:rPr>
                <w:rFonts w:ascii="Times New Roman" w:eastAsia="Times New Roman" w:hAnsi="Times New Roman" w:cs="Times New Roman"/>
                <w:sz w:val="20"/>
                <w:szCs w:val="20"/>
                <w:lang w:eastAsia="en-GB"/>
              </w:rPr>
              <w:t xml:space="preserve">: </w:t>
            </w:r>
            <w:r w:rsidRPr="009D2C84">
              <w:rPr>
                <w:rFonts w:ascii="Times New Roman" w:eastAsia="Times New Roman" w:hAnsi="Times New Roman" w:cs="Times New Roman" w:hint="cs"/>
                <w:sz w:val="20"/>
                <w:szCs w:val="20"/>
                <w:lang w:eastAsia="en-GB"/>
              </w:rPr>
              <w:t>مؤشر</w:t>
            </w:r>
            <w:r w:rsidRPr="009D2C84">
              <w:rPr>
                <w:rFonts w:ascii="Times New Roman" w:eastAsia="Times New Roman" w:hAnsi="Times New Roman" w:cs="Times New Roman"/>
                <w:sz w:val="20"/>
                <w:szCs w:val="20"/>
                <w:lang w:eastAsia="en-GB"/>
              </w:rPr>
              <w:t xml:space="preserve"> </w:t>
            </w:r>
            <w:r w:rsidRPr="009D2C84">
              <w:rPr>
                <w:rFonts w:ascii="Times New Roman" w:eastAsia="Times New Roman" w:hAnsi="Times New Roman" w:cs="Times New Roman" w:hint="cs"/>
                <w:sz w:val="20"/>
                <w:szCs w:val="20"/>
                <w:lang w:eastAsia="en-GB"/>
              </w:rPr>
              <w:t>البيانات</w:t>
            </w:r>
            <w:r w:rsidRPr="009D2C84">
              <w:rPr>
                <w:rFonts w:ascii="Times New Roman" w:eastAsia="Times New Roman" w:hAnsi="Times New Roman" w:cs="Times New Roman"/>
                <w:sz w:val="20"/>
                <w:szCs w:val="20"/>
                <w:lang w:eastAsia="en-GB"/>
              </w:rPr>
              <w:t xml:space="preserve"> </w:t>
            </w:r>
            <w:r w:rsidR="009B7F21">
              <w:rPr>
                <w:rFonts w:ascii="Times New Roman" w:eastAsia="Times New Roman" w:hAnsi="Times New Roman" w:cs="Times New Roman" w:hint="cs"/>
                <w:sz w:val="20"/>
                <w:szCs w:val="20"/>
                <w:lang w:eastAsia="en-GB"/>
              </w:rPr>
              <w:t>وصف</w:t>
            </w:r>
            <w:r w:rsidRPr="009D2C84">
              <w:rPr>
                <w:rFonts w:ascii="Times New Roman" w:eastAsia="Times New Roman" w:hAnsi="Times New Roman" w:cs="Times New Roman" w:hint="cs"/>
                <w:sz w:val="20"/>
                <w:szCs w:val="20"/>
                <w:lang w:eastAsia="en-GB"/>
              </w:rPr>
              <w:t xml:space="preserve">ية </w:t>
            </w:r>
            <w:r>
              <w:rPr>
                <w:rFonts w:ascii="Times New Roman" w:eastAsia="Times New Roman" w:hAnsi="Times New Roman" w:cs="Times New Roman" w:hint="cs"/>
                <w:sz w:val="20"/>
                <w:szCs w:val="20"/>
                <w:lang w:eastAsia="en-GB"/>
              </w:rPr>
              <w:t>لل</w:t>
            </w:r>
            <w:r w:rsidRPr="009D2C84">
              <w:rPr>
                <w:rFonts w:ascii="Times New Roman" w:eastAsia="Times New Roman" w:hAnsi="Times New Roman" w:cs="Times New Roman" w:hint="cs"/>
                <w:sz w:val="20"/>
                <w:szCs w:val="20"/>
                <w:lang w:eastAsia="en-GB"/>
              </w:rPr>
              <w:t>أهداف</w:t>
            </w:r>
            <w:r w:rsidRPr="009D2C84">
              <w:rPr>
                <w:rFonts w:ascii="Times New Roman" w:eastAsia="Times New Roman" w:hAnsi="Times New Roman" w:cs="Times New Roman"/>
                <w:sz w:val="20"/>
                <w:szCs w:val="20"/>
                <w:lang w:eastAsia="en-GB"/>
              </w:rPr>
              <w:t xml:space="preserve"> </w:t>
            </w:r>
            <w:r w:rsidRPr="009D2C84">
              <w:rPr>
                <w:rFonts w:ascii="Times New Roman" w:eastAsia="Times New Roman" w:hAnsi="Times New Roman" w:cs="Times New Roman" w:hint="cs"/>
                <w:sz w:val="20"/>
                <w:szCs w:val="20"/>
                <w:lang w:eastAsia="en-GB"/>
              </w:rPr>
              <w:t>الإنمائية</w:t>
            </w:r>
            <w:r w:rsidRPr="009D2C84">
              <w:rPr>
                <w:rFonts w:ascii="Times New Roman" w:eastAsia="Times New Roman" w:hAnsi="Times New Roman" w:cs="Times New Roman"/>
                <w:sz w:val="20"/>
                <w:szCs w:val="20"/>
                <w:lang w:eastAsia="en-GB"/>
              </w:rPr>
              <w:t xml:space="preserve"> </w:t>
            </w:r>
            <w:r w:rsidRPr="009D2C84">
              <w:rPr>
                <w:rFonts w:ascii="Times New Roman" w:eastAsia="Times New Roman" w:hAnsi="Times New Roman" w:cs="Times New Roman" w:hint="cs"/>
                <w:sz w:val="20"/>
                <w:szCs w:val="20"/>
                <w:lang w:eastAsia="en-GB"/>
              </w:rPr>
              <w:t>للألفية</w:t>
            </w:r>
            <w:r w:rsidRPr="009D2C84">
              <w:rPr>
                <w:rFonts w:ascii="Times New Roman" w:eastAsia="Times New Roman" w:hAnsi="Times New Roman" w:cs="Times New Roman"/>
                <w:sz w:val="20"/>
                <w:szCs w:val="20"/>
                <w:lang w:eastAsia="en-GB"/>
              </w:rPr>
              <w:t xml:space="preserve"> 7.5 </w:t>
            </w:r>
          </w:p>
          <w:p w14:paraId="709B3CED" w14:textId="37B8DE4C" w:rsidR="006B57B0" w:rsidRDefault="006B57B0" w:rsidP="006B57B0">
            <w:pPr>
              <w:spacing w:after="0" w:line="240" w:lineRule="auto"/>
              <w:rPr>
                <w:rFonts w:ascii="Times New Roman" w:eastAsia="Times New Roman" w:hAnsi="Times New Roman" w:cs="Times New Roman"/>
                <w:sz w:val="20"/>
                <w:szCs w:val="20"/>
                <w:rtl w:val="0"/>
                <w:lang w:eastAsia="en-GB"/>
              </w:rPr>
            </w:pPr>
            <w:r w:rsidRPr="004A32EA">
              <w:rPr>
                <w:rFonts w:ascii="Times New Roman" w:eastAsia="Times New Roman" w:hAnsi="Times New Roman" w:cs="Times New Roman"/>
                <w:sz w:val="20"/>
                <w:szCs w:val="20"/>
                <w:lang w:eastAsia="en-GB"/>
              </w:rPr>
              <w:t xml:space="preserve">▪ </w:t>
            </w:r>
            <w:r w:rsidRPr="004A32EA">
              <w:rPr>
                <w:rFonts w:ascii="Times New Roman" w:eastAsia="Times New Roman" w:hAnsi="Times New Roman" w:cs="Times New Roman" w:hint="cs"/>
                <w:sz w:val="20"/>
                <w:szCs w:val="20"/>
                <w:lang w:eastAsia="en-GB"/>
              </w:rPr>
              <w:t>الأمم</w:t>
            </w:r>
            <w:r w:rsidRPr="004A32EA">
              <w:rPr>
                <w:rFonts w:ascii="Times New Roman" w:eastAsia="Times New Roman" w:hAnsi="Times New Roman" w:cs="Times New Roman"/>
                <w:sz w:val="20"/>
                <w:szCs w:val="20"/>
                <w:lang w:eastAsia="en-GB"/>
              </w:rPr>
              <w:t xml:space="preserve"> </w:t>
            </w:r>
            <w:r w:rsidRPr="004A32EA">
              <w:rPr>
                <w:rFonts w:ascii="Times New Roman" w:eastAsia="Times New Roman" w:hAnsi="Times New Roman" w:cs="Times New Roman" w:hint="cs"/>
                <w:sz w:val="20"/>
                <w:szCs w:val="20"/>
                <w:lang w:eastAsia="en-GB"/>
              </w:rPr>
              <w:t>المتحدة</w:t>
            </w:r>
            <w:r w:rsidRPr="004A32EA">
              <w:rPr>
                <w:rFonts w:ascii="Times New Roman" w:eastAsia="Times New Roman" w:hAnsi="Times New Roman" w:cs="Times New Roman"/>
                <w:sz w:val="20"/>
                <w:szCs w:val="20"/>
                <w:lang w:eastAsia="en-GB"/>
              </w:rPr>
              <w:t xml:space="preserve"> </w:t>
            </w:r>
            <w:r w:rsidRPr="004A32EA">
              <w:rPr>
                <w:rFonts w:ascii="Times New Roman" w:eastAsia="Times New Roman" w:hAnsi="Times New Roman" w:cs="Times New Roman" w:hint="cs"/>
                <w:sz w:val="20"/>
                <w:szCs w:val="20"/>
                <w:lang w:eastAsia="en-GB"/>
              </w:rPr>
              <w:t>المعنية</w:t>
            </w:r>
            <w:r w:rsidRPr="004A32EA">
              <w:rPr>
                <w:rFonts w:ascii="Times New Roman" w:eastAsia="Times New Roman" w:hAnsi="Times New Roman" w:cs="Times New Roman"/>
                <w:sz w:val="20"/>
                <w:szCs w:val="20"/>
                <w:lang w:eastAsia="en-GB"/>
              </w:rPr>
              <w:t xml:space="preserve"> </w:t>
            </w:r>
            <w:r w:rsidRPr="004A32EA">
              <w:rPr>
                <w:rFonts w:ascii="Times New Roman" w:eastAsia="Times New Roman" w:hAnsi="Times New Roman" w:cs="Times New Roman" w:hint="cs"/>
                <w:sz w:val="20"/>
                <w:szCs w:val="20"/>
                <w:lang w:eastAsia="en-GB"/>
              </w:rPr>
              <w:t>بالمياه</w:t>
            </w:r>
          </w:p>
          <w:p w14:paraId="0E7D47D6" w14:textId="4A34E0C0" w:rsidR="006B57B0" w:rsidRDefault="006B57B0" w:rsidP="006B57B0">
            <w:pPr>
              <w:spacing w:after="0" w:line="240" w:lineRule="auto"/>
              <w:rPr>
                <w:rFonts w:ascii="Times New Roman" w:eastAsia="Times New Roman" w:hAnsi="Times New Roman" w:cs="Times New Roman"/>
                <w:sz w:val="20"/>
                <w:szCs w:val="20"/>
                <w:rtl w:val="0"/>
                <w:lang w:eastAsia="en-GB"/>
              </w:rPr>
            </w:pPr>
            <w:r w:rsidRPr="00915070">
              <w:rPr>
                <w:rFonts w:ascii="Times New Roman" w:eastAsia="Times New Roman" w:hAnsi="Times New Roman" w:cs="Times New Roman"/>
                <w:sz w:val="20"/>
                <w:szCs w:val="20"/>
                <w:lang w:eastAsia="en-GB"/>
              </w:rPr>
              <w:t xml:space="preserve">▪ </w:t>
            </w:r>
            <w:r w:rsidRPr="00915070">
              <w:rPr>
                <w:rFonts w:ascii="Times New Roman" w:eastAsia="Times New Roman" w:hAnsi="Times New Roman" w:cs="Times New Roman" w:hint="cs"/>
                <w:sz w:val="20"/>
                <w:szCs w:val="20"/>
                <w:lang w:eastAsia="en-GB"/>
              </w:rPr>
              <w:t>شعبة</w:t>
            </w:r>
            <w:r w:rsidRPr="00915070">
              <w:rPr>
                <w:rFonts w:ascii="Times New Roman" w:eastAsia="Times New Roman" w:hAnsi="Times New Roman" w:cs="Times New Roman"/>
                <w:sz w:val="20"/>
                <w:szCs w:val="20"/>
                <w:lang w:eastAsia="en-GB"/>
              </w:rPr>
              <w:t xml:space="preserve"> </w:t>
            </w:r>
            <w:r w:rsidRPr="00915070">
              <w:rPr>
                <w:rFonts w:ascii="Times New Roman" w:eastAsia="Times New Roman" w:hAnsi="Times New Roman" w:cs="Times New Roman" w:hint="cs"/>
                <w:sz w:val="20"/>
                <w:szCs w:val="20"/>
                <w:lang w:eastAsia="en-GB"/>
              </w:rPr>
              <w:t>الإحصاء</w:t>
            </w:r>
            <w:r w:rsidRPr="00915070">
              <w:rPr>
                <w:rFonts w:ascii="Times New Roman" w:eastAsia="Times New Roman" w:hAnsi="Times New Roman" w:cs="Times New Roman"/>
                <w:sz w:val="20"/>
                <w:szCs w:val="20"/>
                <w:lang w:eastAsia="en-GB"/>
              </w:rPr>
              <w:t xml:space="preserve"> </w:t>
            </w:r>
            <w:r w:rsidRPr="00915070">
              <w:rPr>
                <w:rFonts w:ascii="Times New Roman" w:eastAsia="Times New Roman" w:hAnsi="Times New Roman" w:cs="Times New Roman" w:hint="cs"/>
                <w:sz w:val="20"/>
                <w:szCs w:val="20"/>
                <w:lang w:eastAsia="en-GB"/>
              </w:rPr>
              <w:t>بالأمم</w:t>
            </w:r>
            <w:r w:rsidRPr="00915070">
              <w:rPr>
                <w:rFonts w:ascii="Times New Roman" w:eastAsia="Times New Roman" w:hAnsi="Times New Roman" w:cs="Times New Roman"/>
                <w:sz w:val="20"/>
                <w:szCs w:val="20"/>
                <w:lang w:eastAsia="en-GB"/>
              </w:rPr>
              <w:t xml:space="preserve"> </w:t>
            </w:r>
            <w:r w:rsidRPr="00915070">
              <w:rPr>
                <w:rFonts w:ascii="Times New Roman" w:eastAsia="Times New Roman" w:hAnsi="Times New Roman" w:cs="Times New Roman" w:hint="cs"/>
                <w:sz w:val="20"/>
                <w:szCs w:val="20"/>
                <w:lang w:eastAsia="en-GB"/>
              </w:rPr>
              <w:t>المتحدة</w:t>
            </w:r>
            <w:r w:rsidRPr="00915070">
              <w:rPr>
                <w:rFonts w:ascii="Times New Roman" w:eastAsia="Times New Roman" w:hAnsi="Times New Roman" w:cs="Times New Roman"/>
                <w:sz w:val="20"/>
                <w:szCs w:val="20"/>
                <w:lang w:eastAsia="en-GB"/>
              </w:rPr>
              <w:t xml:space="preserve">: </w:t>
            </w:r>
            <w:r w:rsidRPr="00915070">
              <w:rPr>
                <w:rFonts w:ascii="Times New Roman" w:eastAsia="Times New Roman" w:hAnsi="Times New Roman" w:cs="Times New Roman" w:hint="cs"/>
                <w:sz w:val="20"/>
                <w:szCs w:val="20"/>
                <w:lang w:eastAsia="en-GB"/>
              </w:rPr>
              <w:t>قسم</w:t>
            </w:r>
            <w:r w:rsidRPr="00915070">
              <w:rPr>
                <w:rFonts w:ascii="Times New Roman" w:eastAsia="Times New Roman" w:hAnsi="Times New Roman" w:cs="Times New Roman"/>
                <w:sz w:val="20"/>
                <w:szCs w:val="20"/>
                <w:lang w:eastAsia="en-GB"/>
              </w:rPr>
              <w:t xml:space="preserve"> </w:t>
            </w:r>
            <w:r w:rsidRPr="00915070">
              <w:rPr>
                <w:rFonts w:ascii="Times New Roman" w:eastAsia="Times New Roman" w:hAnsi="Times New Roman" w:cs="Times New Roman" w:hint="cs"/>
                <w:sz w:val="20"/>
                <w:szCs w:val="20"/>
                <w:lang w:eastAsia="en-GB"/>
              </w:rPr>
              <w:t>الإحصاء</w:t>
            </w:r>
            <w:r w:rsidRPr="00915070">
              <w:rPr>
                <w:rFonts w:ascii="Times New Roman" w:eastAsia="Times New Roman" w:hAnsi="Times New Roman" w:cs="Times New Roman"/>
                <w:sz w:val="20"/>
                <w:szCs w:val="20"/>
                <w:lang w:eastAsia="en-GB"/>
              </w:rPr>
              <w:t xml:space="preserve"> </w:t>
            </w:r>
            <w:r w:rsidRPr="00915070">
              <w:rPr>
                <w:rFonts w:ascii="Times New Roman" w:eastAsia="Times New Roman" w:hAnsi="Times New Roman" w:cs="Times New Roman" w:hint="cs"/>
                <w:sz w:val="20"/>
                <w:szCs w:val="20"/>
                <w:lang w:eastAsia="en-GB"/>
              </w:rPr>
              <w:t>البيئي</w:t>
            </w:r>
            <w:r w:rsidRPr="00915070">
              <w:rPr>
                <w:rFonts w:ascii="Times New Roman" w:eastAsia="Times New Roman" w:hAnsi="Times New Roman" w:cs="Times New Roman"/>
                <w:sz w:val="20"/>
                <w:szCs w:val="20"/>
                <w:lang w:eastAsia="en-GB"/>
              </w:rPr>
              <w:t xml:space="preserve"> - </w:t>
            </w:r>
            <w:r>
              <w:rPr>
                <w:rFonts w:ascii="Times New Roman" w:eastAsia="Times New Roman" w:hAnsi="Times New Roman" w:cs="Times New Roman" w:hint="cs"/>
                <w:sz w:val="20"/>
                <w:szCs w:val="20"/>
                <w:lang w:eastAsia="en-GB"/>
              </w:rPr>
              <w:t>الاستبيان الخاص بالمياه</w:t>
            </w:r>
            <w:r w:rsidRPr="00915070">
              <w:rPr>
                <w:rFonts w:ascii="Times New Roman" w:eastAsia="Times New Roman" w:hAnsi="Times New Roman" w:cs="Times New Roman"/>
                <w:sz w:val="20"/>
                <w:szCs w:val="20"/>
                <w:lang w:eastAsia="en-GB"/>
              </w:rPr>
              <w:t xml:space="preserve"> </w:t>
            </w:r>
            <w:r w:rsidRPr="00915070">
              <w:rPr>
                <w:rFonts w:ascii="Times New Roman" w:eastAsia="Times New Roman" w:hAnsi="Times New Roman" w:cs="Times New Roman" w:hint="cs"/>
                <w:sz w:val="20"/>
                <w:szCs w:val="20"/>
                <w:lang w:eastAsia="en-GB"/>
              </w:rPr>
              <w:t>و</w:t>
            </w:r>
            <w:r w:rsidR="001A28B2">
              <w:rPr>
                <w:rFonts w:ascii="Times New Roman" w:eastAsia="Times New Roman" w:hAnsi="Times New Roman" w:cs="Times New Roman" w:hint="cs"/>
                <w:sz w:val="20"/>
                <w:szCs w:val="20"/>
                <w:lang w:eastAsia="en-GB"/>
              </w:rPr>
              <w:t>المخلفات</w:t>
            </w:r>
          </w:p>
          <w:p w14:paraId="77399A68" w14:textId="699F091A" w:rsidR="006B57B0" w:rsidRDefault="006B57B0" w:rsidP="006B57B0">
            <w:pPr>
              <w:spacing w:after="0" w:line="240" w:lineRule="auto"/>
              <w:rPr>
                <w:rFonts w:ascii="Times New Roman" w:eastAsia="Times New Roman" w:hAnsi="Times New Roman" w:cs="Times New Roman"/>
                <w:sz w:val="20"/>
                <w:szCs w:val="20"/>
                <w:rtl w:val="0"/>
                <w:lang w:eastAsia="en-GB"/>
              </w:rPr>
            </w:pPr>
            <w:r w:rsidRPr="00111324">
              <w:rPr>
                <w:rFonts w:ascii="Times New Roman" w:eastAsia="Times New Roman" w:hAnsi="Times New Roman" w:cs="Times New Roman"/>
                <w:sz w:val="20"/>
                <w:szCs w:val="20"/>
                <w:lang w:eastAsia="en-GB"/>
              </w:rPr>
              <w:t xml:space="preserve">▪ </w:t>
            </w:r>
            <w:r w:rsidRPr="00111324">
              <w:rPr>
                <w:rFonts w:ascii="Times New Roman" w:eastAsia="Times New Roman" w:hAnsi="Times New Roman" w:cs="Times New Roman" w:hint="cs"/>
                <w:sz w:val="20"/>
                <w:szCs w:val="20"/>
                <w:lang w:eastAsia="en-GB"/>
              </w:rPr>
              <w:t>منظمة</w:t>
            </w:r>
            <w:r w:rsidRPr="00111324">
              <w:rPr>
                <w:rFonts w:ascii="Times New Roman" w:eastAsia="Times New Roman" w:hAnsi="Times New Roman" w:cs="Times New Roman"/>
                <w:sz w:val="20"/>
                <w:szCs w:val="20"/>
                <w:lang w:eastAsia="en-GB"/>
              </w:rPr>
              <w:t xml:space="preserve"> </w:t>
            </w:r>
            <w:r w:rsidRPr="00111324">
              <w:rPr>
                <w:rFonts w:ascii="Times New Roman" w:eastAsia="Times New Roman" w:hAnsi="Times New Roman" w:cs="Times New Roman" w:hint="cs"/>
                <w:sz w:val="20"/>
                <w:szCs w:val="20"/>
                <w:lang w:eastAsia="en-GB"/>
              </w:rPr>
              <w:t>الصحة</w:t>
            </w:r>
            <w:r w:rsidRPr="00111324">
              <w:rPr>
                <w:rFonts w:ascii="Times New Roman" w:eastAsia="Times New Roman" w:hAnsi="Times New Roman" w:cs="Times New Roman"/>
                <w:sz w:val="20"/>
                <w:szCs w:val="20"/>
                <w:lang w:eastAsia="en-GB"/>
              </w:rPr>
              <w:t xml:space="preserve"> </w:t>
            </w:r>
            <w:r w:rsidRPr="00111324">
              <w:rPr>
                <w:rFonts w:ascii="Times New Roman" w:eastAsia="Times New Roman" w:hAnsi="Times New Roman" w:cs="Times New Roman" w:hint="cs"/>
                <w:sz w:val="20"/>
                <w:szCs w:val="20"/>
                <w:lang w:eastAsia="en-GB"/>
              </w:rPr>
              <w:t>العالمية</w:t>
            </w:r>
            <w:r w:rsidRPr="00111324">
              <w:rPr>
                <w:rFonts w:ascii="Times New Roman" w:eastAsia="Times New Roman" w:hAnsi="Times New Roman" w:cs="Times New Roman"/>
                <w:sz w:val="20"/>
                <w:szCs w:val="20"/>
                <w:lang w:eastAsia="en-GB"/>
              </w:rPr>
              <w:t xml:space="preserve"> (</w:t>
            </w:r>
            <w:r w:rsidRPr="00111324">
              <w:rPr>
                <w:rFonts w:ascii="Times New Roman" w:eastAsia="Times New Roman" w:hAnsi="Times New Roman" w:cs="Times New Roman" w:hint="cs"/>
                <w:sz w:val="20"/>
                <w:szCs w:val="20"/>
                <w:lang w:eastAsia="en-GB"/>
              </w:rPr>
              <w:t>منظمة</w:t>
            </w:r>
            <w:r w:rsidRPr="00111324">
              <w:rPr>
                <w:rFonts w:ascii="Times New Roman" w:eastAsia="Times New Roman" w:hAnsi="Times New Roman" w:cs="Times New Roman"/>
                <w:sz w:val="20"/>
                <w:szCs w:val="20"/>
                <w:lang w:eastAsia="en-GB"/>
              </w:rPr>
              <w:t xml:space="preserve"> </w:t>
            </w:r>
            <w:r w:rsidRPr="00111324">
              <w:rPr>
                <w:rFonts w:ascii="Times New Roman" w:eastAsia="Times New Roman" w:hAnsi="Times New Roman" w:cs="Times New Roman" w:hint="cs"/>
                <w:sz w:val="20"/>
                <w:szCs w:val="20"/>
                <w:lang w:eastAsia="en-GB"/>
              </w:rPr>
              <w:t>الأمم</w:t>
            </w:r>
            <w:r w:rsidRPr="00111324">
              <w:rPr>
                <w:rFonts w:ascii="Times New Roman" w:eastAsia="Times New Roman" w:hAnsi="Times New Roman" w:cs="Times New Roman"/>
                <w:sz w:val="20"/>
                <w:szCs w:val="20"/>
                <w:lang w:eastAsia="en-GB"/>
              </w:rPr>
              <w:t xml:space="preserve"> </w:t>
            </w:r>
            <w:r w:rsidRPr="00111324">
              <w:rPr>
                <w:rFonts w:ascii="Times New Roman" w:eastAsia="Times New Roman" w:hAnsi="Times New Roman" w:cs="Times New Roman" w:hint="cs"/>
                <w:sz w:val="20"/>
                <w:szCs w:val="20"/>
                <w:lang w:eastAsia="en-GB"/>
              </w:rPr>
              <w:t>المتحدة</w:t>
            </w:r>
            <w:r w:rsidRPr="00111324">
              <w:rPr>
                <w:rFonts w:ascii="Times New Roman" w:eastAsia="Times New Roman" w:hAnsi="Times New Roman" w:cs="Times New Roman"/>
                <w:sz w:val="20"/>
                <w:szCs w:val="20"/>
                <w:lang w:eastAsia="en-GB"/>
              </w:rPr>
              <w:t xml:space="preserve"> </w:t>
            </w:r>
            <w:r w:rsidRPr="00111324">
              <w:rPr>
                <w:rFonts w:ascii="Times New Roman" w:eastAsia="Times New Roman" w:hAnsi="Times New Roman" w:cs="Times New Roman" w:hint="cs"/>
                <w:sz w:val="20"/>
                <w:szCs w:val="20"/>
                <w:lang w:eastAsia="en-GB"/>
              </w:rPr>
              <w:t>للطفولة</w:t>
            </w:r>
            <w:r w:rsidRPr="00111324">
              <w:rPr>
                <w:rFonts w:ascii="Times New Roman" w:eastAsia="Times New Roman" w:hAnsi="Times New Roman" w:cs="Times New Roman"/>
                <w:sz w:val="20"/>
                <w:szCs w:val="20"/>
                <w:lang w:eastAsia="en-GB"/>
              </w:rPr>
              <w:t xml:space="preserve"> (</w:t>
            </w:r>
            <w:r w:rsidRPr="00111324">
              <w:rPr>
                <w:rFonts w:ascii="Times New Roman" w:eastAsia="Times New Roman" w:hAnsi="Times New Roman" w:cs="Times New Roman" w:hint="cs"/>
                <w:sz w:val="20"/>
                <w:szCs w:val="20"/>
                <w:lang w:eastAsia="en-GB"/>
              </w:rPr>
              <w:t>اليونيسيف</w:t>
            </w:r>
            <w:r w:rsidRPr="00111324">
              <w:rPr>
                <w:rFonts w:ascii="Times New Roman" w:eastAsia="Times New Roman" w:hAnsi="Times New Roman" w:cs="Times New Roman"/>
                <w:sz w:val="20"/>
                <w:szCs w:val="20"/>
                <w:lang w:eastAsia="en-GB"/>
              </w:rPr>
              <w:t xml:space="preserve">) </w:t>
            </w:r>
            <w:r w:rsidRPr="00111324">
              <w:rPr>
                <w:rFonts w:ascii="Times New Roman" w:eastAsia="Times New Roman" w:hAnsi="Times New Roman" w:cs="Times New Roman" w:hint="cs"/>
                <w:sz w:val="20"/>
                <w:szCs w:val="20"/>
                <w:lang w:eastAsia="en-GB"/>
              </w:rPr>
              <w:t>برنامج</w:t>
            </w:r>
            <w:r w:rsidRPr="00111324">
              <w:rPr>
                <w:rFonts w:ascii="Times New Roman" w:eastAsia="Times New Roman" w:hAnsi="Times New Roman" w:cs="Times New Roman"/>
                <w:sz w:val="20"/>
                <w:szCs w:val="20"/>
                <w:lang w:eastAsia="en-GB"/>
              </w:rPr>
              <w:t xml:space="preserve"> </w:t>
            </w:r>
            <w:r w:rsidRPr="00111324">
              <w:rPr>
                <w:rFonts w:ascii="Times New Roman" w:eastAsia="Times New Roman" w:hAnsi="Times New Roman" w:cs="Times New Roman" w:hint="cs"/>
                <w:sz w:val="20"/>
                <w:szCs w:val="20"/>
                <w:lang w:eastAsia="en-GB"/>
              </w:rPr>
              <w:t>المتابعة</w:t>
            </w:r>
            <w:r w:rsidRPr="00111324">
              <w:rPr>
                <w:rFonts w:ascii="Times New Roman" w:eastAsia="Times New Roman" w:hAnsi="Times New Roman" w:cs="Times New Roman"/>
                <w:sz w:val="20"/>
                <w:szCs w:val="20"/>
                <w:lang w:eastAsia="en-GB"/>
              </w:rPr>
              <w:t xml:space="preserve"> </w:t>
            </w:r>
            <w:r w:rsidRPr="00111324">
              <w:rPr>
                <w:rFonts w:ascii="Times New Roman" w:eastAsia="Times New Roman" w:hAnsi="Times New Roman" w:cs="Times New Roman" w:hint="cs"/>
                <w:sz w:val="20"/>
                <w:szCs w:val="20"/>
                <w:lang w:eastAsia="en-GB"/>
              </w:rPr>
              <w:t>المشترك</w:t>
            </w:r>
            <w:r w:rsidRPr="00111324">
              <w:rPr>
                <w:rFonts w:ascii="Times New Roman" w:eastAsia="Times New Roman" w:hAnsi="Times New Roman" w:cs="Times New Roman"/>
                <w:sz w:val="20"/>
                <w:szCs w:val="20"/>
                <w:lang w:eastAsia="en-GB"/>
              </w:rPr>
              <w:t xml:space="preserve"> </w:t>
            </w:r>
            <w:r w:rsidRPr="00111324">
              <w:rPr>
                <w:rFonts w:ascii="Times New Roman" w:eastAsia="Times New Roman" w:hAnsi="Times New Roman" w:cs="Times New Roman" w:hint="cs"/>
                <w:sz w:val="20"/>
                <w:szCs w:val="20"/>
                <w:lang w:eastAsia="en-GB"/>
              </w:rPr>
              <w:t>لإمدادات</w:t>
            </w:r>
            <w:r w:rsidRPr="00111324">
              <w:rPr>
                <w:rFonts w:ascii="Times New Roman" w:eastAsia="Times New Roman" w:hAnsi="Times New Roman" w:cs="Times New Roman"/>
                <w:sz w:val="20"/>
                <w:szCs w:val="20"/>
                <w:lang w:eastAsia="en-GB"/>
              </w:rPr>
              <w:t xml:space="preserve"> </w:t>
            </w:r>
            <w:r w:rsidRPr="00111324">
              <w:rPr>
                <w:rFonts w:ascii="Times New Roman" w:eastAsia="Times New Roman" w:hAnsi="Times New Roman" w:cs="Times New Roman" w:hint="cs"/>
                <w:sz w:val="20"/>
                <w:szCs w:val="20"/>
                <w:lang w:eastAsia="en-GB"/>
              </w:rPr>
              <w:t>المياه</w:t>
            </w:r>
            <w:r w:rsidRPr="00111324">
              <w:rPr>
                <w:rFonts w:ascii="Times New Roman" w:eastAsia="Times New Roman" w:hAnsi="Times New Roman" w:cs="Times New Roman"/>
                <w:sz w:val="20"/>
                <w:szCs w:val="20"/>
                <w:lang w:eastAsia="en-GB"/>
              </w:rPr>
              <w:t xml:space="preserve"> </w:t>
            </w:r>
            <w:r w:rsidRPr="00111324">
              <w:rPr>
                <w:rFonts w:ascii="Times New Roman" w:eastAsia="Times New Roman" w:hAnsi="Times New Roman" w:cs="Times New Roman" w:hint="cs"/>
                <w:sz w:val="20"/>
                <w:szCs w:val="20"/>
                <w:lang w:eastAsia="en-GB"/>
              </w:rPr>
              <w:t>والصرف</w:t>
            </w:r>
            <w:r w:rsidRPr="00111324">
              <w:rPr>
                <w:rFonts w:ascii="Times New Roman" w:eastAsia="Times New Roman" w:hAnsi="Times New Roman" w:cs="Times New Roman"/>
                <w:sz w:val="20"/>
                <w:szCs w:val="20"/>
                <w:lang w:eastAsia="en-GB"/>
              </w:rPr>
              <w:t xml:space="preserve"> </w:t>
            </w:r>
            <w:r w:rsidRPr="00111324">
              <w:rPr>
                <w:rFonts w:ascii="Times New Roman" w:eastAsia="Times New Roman" w:hAnsi="Times New Roman" w:cs="Times New Roman" w:hint="cs"/>
                <w:sz w:val="20"/>
                <w:szCs w:val="20"/>
                <w:lang w:eastAsia="en-GB"/>
              </w:rPr>
              <w:t>الصحي</w:t>
            </w:r>
          </w:p>
          <w:p w14:paraId="77E5746D"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053BBAD4" w14:textId="77777777" w:rsidTr="006B57B0">
        <w:trPr>
          <w:trHeight w:val="259"/>
        </w:trPr>
        <w:tc>
          <w:tcPr>
            <w:tcW w:w="1836" w:type="dxa"/>
            <w:vMerge/>
            <w:shd w:val="clear" w:color="auto" w:fill="FFFFFF" w:themeFill="background1"/>
          </w:tcPr>
          <w:p w14:paraId="61B12816"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645BB240"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ب.</w:t>
            </w:r>
          </w:p>
        </w:tc>
        <w:tc>
          <w:tcPr>
            <w:tcW w:w="4523" w:type="dxa"/>
            <w:shd w:val="clear" w:color="auto" w:fill="auto"/>
          </w:tcPr>
          <w:p w14:paraId="2CD22E6C" w14:textId="77777777" w:rsidR="006B57B0" w:rsidRPr="00A90FDA" w:rsidRDefault="006B57B0" w:rsidP="006B57B0">
            <w:pPr>
              <w:rPr>
                <w:b/>
                <w:bCs/>
                <w:sz w:val="20"/>
                <w:szCs w:val="20"/>
              </w:rPr>
            </w:pPr>
            <w:r w:rsidRPr="00A90FDA">
              <w:rPr>
                <w:rFonts w:hint="cs"/>
                <w:b/>
                <w:bCs/>
                <w:sz w:val="20"/>
                <w:szCs w:val="20"/>
              </w:rPr>
              <w:t>السكان</w:t>
            </w:r>
            <w:r w:rsidRPr="00A90FDA">
              <w:rPr>
                <w:b/>
                <w:bCs/>
                <w:sz w:val="20"/>
                <w:szCs w:val="20"/>
              </w:rPr>
              <w:t xml:space="preserve"> </w:t>
            </w:r>
            <w:r w:rsidRPr="00A90FDA">
              <w:rPr>
                <w:rFonts w:hint="cs"/>
                <w:b/>
                <w:bCs/>
                <w:sz w:val="20"/>
                <w:szCs w:val="20"/>
              </w:rPr>
              <w:t>الذين</w:t>
            </w:r>
            <w:r w:rsidRPr="00A90FDA">
              <w:rPr>
                <w:b/>
                <w:bCs/>
                <w:sz w:val="20"/>
                <w:szCs w:val="20"/>
              </w:rPr>
              <w:t xml:space="preserve"> </w:t>
            </w:r>
            <w:r w:rsidRPr="00A90FDA">
              <w:rPr>
                <w:rFonts w:hint="cs"/>
                <w:b/>
                <w:bCs/>
                <w:sz w:val="20"/>
                <w:szCs w:val="20"/>
              </w:rPr>
              <w:t>يستخدمون</w:t>
            </w:r>
            <w:r w:rsidRPr="00A90FDA">
              <w:rPr>
                <w:b/>
                <w:bCs/>
                <w:sz w:val="20"/>
                <w:szCs w:val="20"/>
              </w:rPr>
              <w:t xml:space="preserve"> </w:t>
            </w:r>
            <w:r w:rsidRPr="00A90FDA">
              <w:rPr>
                <w:rFonts w:hint="cs"/>
                <w:b/>
                <w:bCs/>
                <w:sz w:val="20"/>
                <w:szCs w:val="20"/>
              </w:rPr>
              <w:t>مرفق</w:t>
            </w:r>
            <w:r w:rsidRPr="00A90FDA">
              <w:rPr>
                <w:b/>
                <w:bCs/>
                <w:sz w:val="20"/>
                <w:szCs w:val="20"/>
              </w:rPr>
              <w:t xml:space="preserve"> </w:t>
            </w:r>
            <w:r w:rsidRPr="00A90FDA">
              <w:rPr>
                <w:rFonts w:hint="cs"/>
                <w:b/>
                <w:bCs/>
                <w:sz w:val="20"/>
                <w:szCs w:val="20"/>
              </w:rPr>
              <w:t>صحي</w:t>
            </w:r>
            <w:r w:rsidRPr="00A90FDA">
              <w:rPr>
                <w:b/>
                <w:bCs/>
                <w:sz w:val="20"/>
                <w:szCs w:val="20"/>
              </w:rPr>
              <w:t xml:space="preserve"> </w:t>
            </w:r>
            <w:r w:rsidRPr="00A90FDA">
              <w:rPr>
                <w:rFonts w:hint="cs"/>
                <w:b/>
                <w:bCs/>
                <w:sz w:val="20"/>
                <w:szCs w:val="20"/>
              </w:rPr>
              <w:t>محس</w:t>
            </w:r>
            <w:r w:rsidR="00DA462C">
              <w:rPr>
                <w:rFonts w:hint="cs"/>
                <w:b/>
                <w:bCs/>
                <w:sz w:val="20"/>
                <w:szCs w:val="20"/>
              </w:rPr>
              <w:t>ّ</w:t>
            </w:r>
            <w:r w:rsidRPr="00A90FDA">
              <w:rPr>
                <w:rFonts w:hint="cs"/>
                <w:b/>
                <w:bCs/>
                <w:sz w:val="20"/>
                <w:szCs w:val="20"/>
              </w:rPr>
              <w:t>ن</w:t>
            </w:r>
          </w:p>
        </w:tc>
        <w:tc>
          <w:tcPr>
            <w:tcW w:w="1533" w:type="dxa"/>
            <w:shd w:val="clear" w:color="auto" w:fill="auto"/>
          </w:tcPr>
          <w:p w14:paraId="164BB1AA" w14:textId="77777777" w:rsidR="006B57B0" w:rsidRPr="00A90FDA" w:rsidRDefault="00BA5F7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عدد</w:t>
            </w:r>
          </w:p>
        </w:tc>
        <w:tc>
          <w:tcPr>
            <w:tcW w:w="3808" w:type="dxa"/>
            <w:vMerge/>
          </w:tcPr>
          <w:p w14:paraId="70EB84B9"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430" w:type="dxa"/>
            <w:vMerge/>
          </w:tcPr>
          <w:p w14:paraId="164F8F5E"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1D93D061" w14:textId="77777777" w:rsidTr="006B57B0">
        <w:trPr>
          <w:trHeight w:val="2532"/>
        </w:trPr>
        <w:tc>
          <w:tcPr>
            <w:tcW w:w="1836" w:type="dxa"/>
            <w:vMerge/>
            <w:shd w:val="clear" w:color="auto" w:fill="FFFFFF" w:themeFill="background1"/>
          </w:tcPr>
          <w:p w14:paraId="5F7B1AE6"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10C3D920"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ت.</w:t>
            </w:r>
          </w:p>
        </w:tc>
        <w:tc>
          <w:tcPr>
            <w:tcW w:w="4523" w:type="dxa"/>
            <w:shd w:val="clear" w:color="auto" w:fill="auto"/>
          </w:tcPr>
          <w:p w14:paraId="446D65DC" w14:textId="7E46FB4C" w:rsidR="006B57B0" w:rsidRPr="00A90FDA" w:rsidRDefault="006B57B0" w:rsidP="003B54C5">
            <w:pPr>
              <w:rPr>
                <w:b/>
                <w:bCs/>
                <w:sz w:val="20"/>
                <w:szCs w:val="20"/>
              </w:rPr>
            </w:pPr>
            <w:r w:rsidRPr="00A90FDA">
              <w:rPr>
                <w:rFonts w:hint="cs"/>
                <w:b/>
                <w:bCs/>
                <w:sz w:val="20"/>
                <w:szCs w:val="20"/>
              </w:rPr>
              <w:t>السكان</w:t>
            </w:r>
            <w:r w:rsidRPr="00A90FDA">
              <w:rPr>
                <w:b/>
                <w:bCs/>
                <w:sz w:val="20"/>
                <w:szCs w:val="20"/>
              </w:rPr>
              <w:t xml:space="preserve"> </w:t>
            </w:r>
            <w:r w:rsidRPr="00A90FDA">
              <w:rPr>
                <w:rFonts w:hint="cs"/>
                <w:b/>
                <w:bCs/>
                <w:sz w:val="20"/>
                <w:szCs w:val="20"/>
              </w:rPr>
              <w:t>الذين</w:t>
            </w:r>
            <w:r w:rsidRPr="00A90FDA">
              <w:rPr>
                <w:b/>
                <w:bCs/>
                <w:sz w:val="20"/>
                <w:szCs w:val="20"/>
              </w:rPr>
              <w:t xml:space="preserve"> </w:t>
            </w:r>
            <w:r w:rsidRPr="00A90FDA">
              <w:rPr>
                <w:rFonts w:hint="cs"/>
                <w:b/>
                <w:bCs/>
                <w:sz w:val="20"/>
                <w:szCs w:val="20"/>
              </w:rPr>
              <w:t>يتلق</w:t>
            </w:r>
            <w:r w:rsidR="00DA462C">
              <w:rPr>
                <w:rFonts w:hint="cs"/>
                <w:b/>
                <w:bCs/>
                <w:sz w:val="20"/>
                <w:szCs w:val="20"/>
              </w:rPr>
              <w:t>ّ</w:t>
            </w:r>
            <w:r w:rsidRPr="00A90FDA">
              <w:rPr>
                <w:rFonts w:hint="cs"/>
                <w:b/>
                <w:bCs/>
                <w:sz w:val="20"/>
                <w:szCs w:val="20"/>
              </w:rPr>
              <w:t>ون</w:t>
            </w:r>
            <w:r w:rsidRPr="00A90FDA">
              <w:rPr>
                <w:b/>
                <w:bCs/>
                <w:sz w:val="20"/>
                <w:szCs w:val="20"/>
              </w:rPr>
              <w:t xml:space="preserve"> </w:t>
            </w:r>
            <w:r w:rsidRPr="00A90FDA">
              <w:rPr>
                <w:rFonts w:hint="cs"/>
                <w:b/>
                <w:bCs/>
                <w:sz w:val="20"/>
                <w:szCs w:val="20"/>
              </w:rPr>
              <w:t>خدمات</w:t>
            </w:r>
            <w:r w:rsidRPr="00A90FDA">
              <w:rPr>
                <w:b/>
                <w:bCs/>
                <w:sz w:val="20"/>
                <w:szCs w:val="20"/>
              </w:rPr>
              <w:t xml:space="preserve"> </w:t>
            </w:r>
            <w:r w:rsidRPr="00A90FDA">
              <w:rPr>
                <w:rFonts w:hint="cs"/>
                <w:b/>
                <w:bCs/>
                <w:sz w:val="20"/>
                <w:szCs w:val="20"/>
              </w:rPr>
              <w:t>جمع</w:t>
            </w:r>
            <w:r w:rsidRPr="00A90FDA">
              <w:rPr>
                <w:b/>
                <w:bCs/>
                <w:sz w:val="20"/>
                <w:szCs w:val="20"/>
              </w:rPr>
              <w:t xml:space="preserve"> </w:t>
            </w:r>
            <w:r w:rsidR="00EE6160">
              <w:rPr>
                <w:rFonts w:hint="cs"/>
                <w:b/>
                <w:bCs/>
                <w:sz w:val="20"/>
                <w:szCs w:val="20"/>
              </w:rPr>
              <w:t>النفايات</w:t>
            </w:r>
            <w:r w:rsidR="00EE6160" w:rsidRPr="00A90FDA">
              <w:rPr>
                <w:b/>
                <w:bCs/>
                <w:sz w:val="20"/>
                <w:szCs w:val="20"/>
              </w:rPr>
              <w:t xml:space="preserve"> </w:t>
            </w:r>
            <w:r w:rsidR="00EE6160">
              <w:rPr>
                <w:rFonts w:hint="cs"/>
                <w:b/>
                <w:bCs/>
                <w:sz w:val="20"/>
                <w:szCs w:val="20"/>
              </w:rPr>
              <w:t>ا</w:t>
            </w:r>
            <w:r w:rsidRPr="00A90FDA">
              <w:rPr>
                <w:rFonts w:hint="cs"/>
                <w:b/>
                <w:bCs/>
                <w:sz w:val="20"/>
                <w:szCs w:val="20"/>
              </w:rPr>
              <w:t>لبلدية</w:t>
            </w:r>
          </w:p>
        </w:tc>
        <w:tc>
          <w:tcPr>
            <w:tcW w:w="1533" w:type="dxa"/>
            <w:shd w:val="clear" w:color="auto" w:fill="auto"/>
          </w:tcPr>
          <w:p w14:paraId="33E97C78" w14:textId="77777777" w:rsidR="006B57B0" w:rsidRPr="00A90FDA" w:rsidRDefault="00BA5F7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عدد</w:t>
            </w:r>
          </w:p>
        </w:tc>
        <w:tc>
          <w:tcPr>
            <w:tcW w:w="3808" w:type="dxa"/>
            <w:vMerge/>
          </w:tcPr>
          <w:p w14:paraId="1F58CF61"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430" w:type="dxa"/>
            <w:vMerge/>
          </w:tcPr>
          <w:p w14:paraId="2D18702A"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7903B2F6" w14:textId="77777777" w:rsidTr="006B57B0">
        <w:trPr>
          <w:trHeight w:val="259"/>
        </w:trPr>
        <w:tc>
          <w:tcPr>
            <w:tcW w:w="1836" w:type="dxa"/>
            <w:vMerge/>
            <w:shd w:val="clear" w:color="auto" w:fill="FFFFFF" w:themeFill="background1"/>
          </w:tcPr>
          <w:p w14:paraId="4AADD9E7"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0A8D4365"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ث.</w:t>
            </w:r>
          </w:p>
        </w:tc>
        <w:tc>
          <w:tcPr>
            <w:tcW w:w="4523" w:type="dxa"/>
            <w:shd w:val="clear" w:color="000000" w:fill="FFFFFF" w:themeFill="background1"/>
          </w:tcPr>
          <w:p w14:paraId="685F3050" w14:textId="77777777" w:rsidR="006B57B0" w:rsidRPr="00A90FDA" w:rsidRDefault="006B57B0" w:rsidP="00FD2394">
            <w:pPr>
              <w:rPr>
                <w:i/>
                <w:iCs/>
                <w:sz w:val="20"/>
                <w:szCs w:val="20"/>
              </w:rPr>
            </w:pPr>
            <w:r w:rsidRPr="00A90FDA">
              <w:rPr>
                <w:rFonts w:hint="cs"/>
                <w:i/>
                <w:iCs/>
                <w:sz w:val="20"/>
                <w:szCs w:val="20"/>
              </w:rPr>
              <w:t>السكان</w:t>
            </w:r>
            <w:r w:rsidR="00FD2394">
              <w:rPr>
                <w:rFonts w:hint="cs"/>
                <w:i/>
                <w:iCs/>
                <w:sz w:val="20"/>
                <w:szCs w:val="20"/>
              </w:rPr>
              <w:t xml:space="preserve"> الموصولون</w:t>
            </w:r>
            <w:r w:rsidRPr="00A90FDA">
              <w:rPr>
                <w:i/>
                <w:iCs/>
                <w:sz w:val="20"/>
                <w:szCs w:val="20"/>
              </w:rPr>
              <w:t xml:space="preserve"> </w:t>
            </w:r>
            <w:r w:rsidRPr="00A90FDA">
              <w:rPr>
                <w:rFonts w:hint="cs"/>
                <w:i/>
                <w:iCs/>
                <w:sz w:val="20"/>
                <w:szCs w:val="20"/>
              </w:rPr>
              <w:t>بنظام</w:t>
            </w:r>
            <w:r w:rsidRPr="00A90FDA">
              <w:rPr>
                <w:i/>
                <w:iCs/>
                <w:sz w:val="20"/>
                <w:szCs w:val="20"/>
              </w:rPr>
              <w:t xml:space="preserve"> </w:t>
            </w:r>
            <w:r w:rsidRPr="00A90FDA">
              <w:rPr>
                <w:rFonts w:hint="cs"/>
                <w:i/>
                <w:iCs/>
                <w:sz w:val="20"/>
                <w:szCs w:val="20"/>
              </w:rPr>
              <w:t>جمع</w:t>
            </w:r>
            <w:r w:rsidRPr="00A90FDA">
              <w:rPr>
                <w:i/>
                <w:iCs/>
                <w:sz w:val="20"/>
                <w:szCs w:val="20"/>
              </w:rPr>
              <w:t xml:space="preserve"> </w:t>
            </w:r>
            <w:r w:rsidRPr="00A90FDA">
              <w:rPr>
                <w:rFonts w:hint="cs"/>
                <w:i/>
                <w:iCs/>
                <w:sz w:val="20"/>
                <w:szCs w:val="20"/>
              </w:rPr>
              <w:t>مياه</w:t>
            </w:r>
            <w:r w:rsidRPr="00A90FDA">
              <w:rPr>
                <w:i/>
                <w:iCs/>
                <w:sz w:val="20"/>
                <w:szCs w:val="20"/>
              </w:rPr>
              <w:t xml:space="preserve"> </w:t>
            </w:r>
            <w:r w:rsidRPr="00A90FDA">
              <w:rPr>
                <w:rFonts w:hint="cs"/>
                <w:i/>
                <w:iCs/>
                <w:sz w:val="20"/>
                <w:szCs w:val="20"/>
              </w:rPr>
              <w:t>الصرف</w:t>
            </w:r>
            <w:r w:rsidRPr="00A90FDA">
              <w:rPr>
                <w:i/>
                <w:iCs/>
                <w:sz w:val="20"/>
                <w:szCs w:val="20"/>
              </w:rPr>
              <w:t xml:space="preserve"> </w:t>
            </w:r>
            <w:r w:rsidRPr="00A90FDA">
              <w:rPr>
                <w:rFonts w:hint="cs"/>
                <w:i/>
                <w:iCs/>
                <w:sz w:val="20"/>
                <w:szCs w:val="20"/>
              </w:rPr>
              <w:t>الصحي</w:t>
            </w:r>
          </w:p>
        </w:tc>
        <w:tc>
          <w:tcPr>
            <w:tcW w:w="1533" w:type="dxa"/>
            <w:shd w:val="clear" w:color="auto" w:fill="auto"/>
          </w:tcPr>
          <w:p w14:paraId="26CD56DD" w14:textId="77777777" w:rsidR="006B57B0" w:rsidRPr="00A90FDA" w:rsidRDefault="00BA5F7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عدد</w:t>
            </w:r>
          </w:p>
        </w:tc>
        <w:tc>
          <w:tcPr>
            <w:tcW w:w="3808" w:type="dxa"/>
            <w:vMerge w:val="restart"/>
            <w:shd w:val="clear" w:color="auto" w:fill="auto"/>
          </w:tcPr>
          <w:p w14:paraId="2E8A220B" w14:textId="63A188DC" w:rsidR="005F2815" w:rsidRPr="005F2815" w:rsidRDefault="005F2815" w:rsidP="003B54C5">
            <w:pPr>
              <w:spacing w:after="0" w:line="240" w:lineRule="auto"/>
              <w:rPr>
                <w:rFonts w:ascii="Times New Roman" w:eastAsia="Times New Roman" w:hAnsi="Times New Roman" w:cs="Times New Roman"/>
                <w:sz w:val="20"/>
                <w:szCs w:val="20"/>
                <w:lang w:eastAsia="en-GB"/>
              </w:rPr>
            </w:pP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حسب</w:t>
            </w: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نوع</w:t>
            </w: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المعالجة</w:t>
            </w:r>
            <w:r w:rsidRPr="005F2815">
              <w:rPr>
                <w:rFonts w:ascii="Times New Roman" w:eastAsia="Times New Roman" w:hAnsi="Times New Roman" w:cs="Times New Roman"/>
                <w:sz w:val="20"/>
                <w:szCs w:val="20"/>
                <w:lang w:eastAsia="en-GB"/>
              </w:rPr>
              <w:t xml:space="preserve"> (</w:t>
            </w:r>
            <w:r w:rsidR="00666636">
              <w:rPr>
                <w:rFonts w:ascii="Times New Roman" w:eastAsia="Times New Roman" w:hAnsi="Times New Roman" w:cs="Times New Roman" w:hint="cs"/>
                <w:sz w:val="20"/>
                <w:szCs w:val="20"/>
                <w:lang w:eastAsia="en-GB"/>
              </w:rPr>
              <w:t>أولي</w:t>
            </w:r>
            <w:r w:rsidRPr="005F2815">
              <w:rPr>
                <w:rFonts w:ascii="Times New Roman" w:eastAsia="Times New Roman" w:hAnsi="Times New Roman" w:cs="Times New Roman" w:hint="cs"/>
                <w:sz w:val="20"/>
                <w:szCs w:val="20"/>
                <w:lang w:eastAsia="en-GB"/>
              </w:rPr>
              <w:t>،</w:t>
            </w: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ثانوي،</w:t>
            </w:r>
            <w:r w:rsidRPr="005F2815">
              <w:rPr>
                <w:rFonts w:ascii="Times New Roman" w:eastAsia="Times New Roman" w:hAnsi="Times New Roman" w:cs="Times New Roman"/>
                <w:sz w:val="20"/>
                <w:szCs w:val="20"/>
                <w:lang w:eastAsia="en-GB"/>
              </w:rPr>
              <w:t xml:space="preserve"> </w:t>
            </w:r>
            <w:r w:rsidR="00666636">
              <w:rPr>
                <w:rFonts w:ascii="Times New Roman" w:eastAsia="Times New Roman" w:hAnsi="Times New Roman" w:cs="Times New Roman" w:hint="cs"/>
                <w:sz w:val="20"/>
                <w:szCs w:val="20"/>
                <w:lang w:eastAsia="en-GB"/>
              </w:rPr>
              <w:t>ثالث</w:t>
            </w:r>
            <w:r w:rsidRPr="005F2815">
              <w:rPr>
                <w:rFonts w:ascii="Times New Roman" w:eastAsia="Times New Roman" w:hAnsi="Times New Roman" w:cs="Times New Roman"/>
                <w:sz w:val="20"/>
                <w:szCs w:val="20"/>
                <w:lang w:eastAsia="en-GB"/>
              </w:rPr>
              <w:t>)</w:t>
            </w:r>
          </w:p>
          <w:p w14:paraId="0448DDF6" w14:textId="77777777" w:rsidR="005F2815" w:rsidRPr="005F2815" w:rsidRDefault="005F2815" w:rsidP="005F2815">
            <w:pPr>
              <w:spacing w:after="0" w:line="240" w:lineRule="auto"/>
              <w:rPr>
                <w:rFonts w:ascii="Times New Roman" w:eastAsia="Times New Roman" w:hAnsi="Times New Roman" w:cs="Times New Roman"/>
                <w:sz w:val="20"/>
                <w:szCs w:val="20"/>
                <w:lang w:eastAsia="en-GB"/>
              </w:rPr>
            </w:pP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على</w:t>
            </w: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مستوى</w:t>
            </w: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الدولة</w:t>
            </w:r>
          </w:p>
          <w:p w14:paraId="61A553E2" w14:textId="47331249" w:rsidR="006B57B0" w:rsidRPr="001F7A71" w:rsidRDefault="005F2815" w:rsidP="003B54C5">
            <w:pPr>
              <w:spacing w:after="0" w:line="240" w:lineRule="auto"/>
              <w:rPr>
                <w:rFonts w:ascii="Times New Roman" w:eastAsia="Times New Roman" w:hAnsi="Times New Roman" w:cs="Times New Roman"/>
                <w:sz w:val="20"/>
                <w:szCs w:val="20"/>
                <w:lang w:eastAsia="en-GB"/>
              </w:rPr>
            </w:pP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على</w:t>
            </w: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مستوى</w:t>
            </w: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التقسيمات</w:t>
            </w: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الإدارية</w:t>
            </w:r>
            <w:r w:rsidRPr="005F2815">
              <w:rPr>
                <w:rFonts w:ascii="Times New Roman" w:eastAsia="Times New Roman" w:hAnsi="Times New Roman" w:cs="Times New Roman"/>
                <w:sz w:val="20"/>
                <w:szCs w:val="20"/>
                <w:lang w:eastAsia="en-GB"/>
              </w:rPr>
              <w:t xml:space="preserve"> </w:t>
            </w:r>
            <w:r w:rsidR="00E02142" w:rsidRPr="000432FD">
              <w:rPr>
                <w:rFonts w:ascii="Times New Roman" w:eastAsia="Times New Roman" w:hAnsi="Times New Roman" w:cs="Times New Roman" w:hint="cs"/>
                <w:sz w:val="20"/>
                <w:szCs w:val="20"/>
                <w:lang w:eastAsia="en-GB"/>
              </w:rPr>
              <w:t xml:space="preserve"> داخل</w:t>
            </w:r>
            <w:r w:rsidR="00E02142" w:rsidRPr="000432FD">
              <w:rPr>
                <w:rFonts w:ascii="Times New Roman" w:eastAsia="Times New Roman" w:hAnsi="Times New Roman" w:cs="Times New Roman"/>
                <w:sz w:val="20"/>
                <w:szCs w:val="20"/>
                <w:lang w:eastAsia="en-GB"/>
              </w:rPr>
              <w:t xml:space="preserve"> </w:t>
            </w:r>
            <w:r w:rsidR="00E02142" w:rsidRPr="000432FD">
              <w:rPr>
                <w:rFonts w:ascii="Times New Roman" w:eastAsia="Times New Roman" w:hAnsi="Times New Roman" w:cs="Times New Roman" w:hint="cs"/>
                <w:sz w:val="20"/>
                <w:szCs w:val="20"/>
                <w:lang w:eastAsia="en-GB"/>
              </w:rPr>
              <w:t>الدولة</w:t>
            </w:r>
          </w:p>
        </w:tc>
        <w:tc>
          <w:tcPr>
            <w:tcW w:w="2430" w:type="dxa"/>
            <w:vMerge w:val="restart"/>
            <w:shd w:val="clear" w:color="auto" w:fill="auto"/>
          </w:tcPr>
          <w:p w14:paraId="1E8FE7EF" w14:textId="0D515410" w:rsidR="006B57B0" w:rsidRDefault="006B57B0" w:rsidP="006B57B0">
            <w:pPr>
              <w:spacing w:after="0" w:line="240" w:lineRule="auto"/>
              <w:rPr>
                <w:rFonts w:ascii="Times New Roman" w:eastAsia="Times New Roman" w:hAnsi="Times New Roman" w:cs="Times New Roman"/>
                <w:sz w:val="20"/>
                <w:szCs w:val="20"/>
                <w:rtl w:val="0"/>
                <w:lang w:eastAsia="en-GB"/>
              </w:rPr>
            </w:pPr>
            <w:r w:rsidRPr="001F7A71">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Pr="00FC3377">
              <w:rPr>
                <w:rFonts w:ascii="Times New Roman" w:eastAsia="Times New Roman" w:hAnsi="Times New Roman" w:cs="Times New Roman" w:hint="cs"/>
                <w:sz w:val="20"/>
                <w:szCs w:val="20"/>
                <w:lang w:eastAsia="en-GB"/>
              </w:rPr>
              <w:t>شعبة</w:t>
            </w:r>
            <w:r w:rsidRPr="00FC3377">
              <w:rPr>
                <w:rFonts w:ascii="Times New Roman" w:eastAsia="Times New Roman" w:hAnsi="Times New Roman" w:cs="Times New Roman"/>
                <w:sz w:val="20"/>
                <w:szCs w:val="20"/>
                <w:lang w:eastAsia="en-GB"/>
              </w:rPr>
              <w:t xml:space="preserve"> </w:t>
            </w:r>
            <w:r w:rsidRPr="00FC3377">
              <w:rPr>
                <w:rFonts w:ascii="Times New Roman" w:eastAsia="Times New Roman" w:hAnsi="Times New Roman" w:cs="Times New Roman" w:hint="cs"/>
                <w:sz w:val="20"/>
                <w:szCs w:val="20"/>
                <w:lang w:eastAsia="en-GB"/>
              </w:rPr>
              <w:t>الإحصاء</w:t>
            </w:r>
            <w:r w:rsidRPr="00FC3377">
              <w:rPr>
                <w:rFonts w:ascii="Times New Roman" w:eastAsia="Times New Roman" w:hAnsi="Times New Roman" w:cs="Times New Roman"/>
                <w:sz w:val="20"/>
                <w:szCs w:val="20"/>
                <w:lang w:eastAsia="en-GB"/>
              </w:rPr>
              <w:t xml:space="preserve"> </w:t>
            </w:r>
            <w:r w:rsidRPr="00FC3377">
              <w:rPr>
                <w:rFonts w:ascii="Times New Roman" w:eastAsia="Times New Roman" w:hAnsi="Times New Roman" w:cs="Times New Roman" w:hint="cs"/>
                <w:sz w:val="20"/>
                <w:szCs w:val="20"/>
                <w:lang w:eastAsia="en-GB"/>
              </w:rPr>
              <w:t>بالأمم</w:t>
            </w:r>
            <w:r w:rsidRPr="00FC3377">
              <w:rPr>
                <w:rFonts w:ascii="Times New Roman" w:eastAsia="Times New Roman" w:hAnsi="Times New Roman" w:cs="Times New Roman"/>
                <w:sz w:val="20"/>
                <w:szCs w:val="20"/>
                <w:lang w:eastAsia="en-GB"/>
              </w:rPr>
              <w:t xml:space="preserve"> </w:t>
            </w:r>
            <w:r w:rsidRPr="00FC3377">
              <w:rPr>
                <w:rFonts w:ascii="Times New Roman" w:eastAsia="Times New Roman" w:hAnsi="Times New Roman" w:cs="Times New Roman" w:hint="cs"/>
                <w:sz w:val="20"/>
                <w:szCs w:val="20"/>
                <w:lang w:eastAsia="en-GB"/>
              </w:rPr>
              <w:t>المتحدة</w:t>
            </w:r>
            <w:r>
              <w:rPr>
                <w:rFonts w:ascii="Times New Roman" w:eastAsia="Times New Roman" w:hAnsi="Times New Roman" w:cs="Times New Roman" w:hint="cs"/>
                <w:sz w:val="20"/>
                <w:szCs w:val="20"/>
                <w:lang w:eastAsia="en-GB"/>
              </w:rPr>
              <w:t>:</w:t>
            </w:r>
            <w:r>
              <w:rPr>
                <w:rFonts w:hint="cs"/>
              </w:rPr>
              <w:t xml:space="preserve"> </w:t>
            </w:r>
            <w:r w:rsidRPr="005F3F55">
              <w:rPr>
                <w:rFonts w:ascii="Times New Roman" w:eastAsia="Times New Roman" w:hAnsi="Times New Roman" w:cs="Times New Roman" w:hint="cs"/>
                <w:sz w:val="20"/>
                <w:szCs w:val="20"/>
                <w:lang w:eastAsia="en-GB"/>
              </w:rPr>
              <w:t>التوصيات</w:t>
            </w:r>
            <w:r w:rsidRPr="005F3F55">
              <w:rPr>
                <w:rFonts w:ascii="Times New Roman" w:eastAsia="Times New Roman" w:hAnsi="Times New Roman" w:cs="Times New Roman"/>
                <w:sz w:val="20"/>
                <w:szCs w:val="20"/>
                <w:lang w:eastAsia="en-GB"/>
              </w:rPr>
              <w:t xml:space="preserve"> </w:t>
            </w:r>
            <w:r w:rsidRPr="005F3F55">
              <w:rPr>
                <w:rFonts w:ascii="Times New Roman" w:eastAsia="Times New Roman" w:hAnsi="Times New Roman" w:cs="Times New Roman" w:hint="cs"/>
                <w:sz w:val="20"/>
                <w:szCs w:val="20"/>
                <w:lang w:eastAsia="en-GB"/>
              </w:rPr>
              <w:t>الدولية</w:t>
            </w:r>
            <w:r w:rsidRPr="005F3F55">
              <w:rPr>
                <w:rFonts w:ascii="Times New Roman" w:eastAsia="Times New Roman" w:hAnsi="Times New Roman" w:cs="Times New Roman"/>
                <w:sz w:val="20"/>
                <w:szCs w:val="20"/>
                <w:lang w:eastAsia="en-GB"/>
              </w:rPr>
              <w:t xml:space="preserve"> </w:t>
            </w:r>
            <w:r w:rsidRPr="005F3F55">
              <w:rPr>
                <w:rFonts w:ascii="Times New Roman" w:eastAsia="Times New Roman" w:hAnsi="Times New Roman" w:cs="Times New Roman" w:hint="cs"/>
                <w:sz w:val="20"/>
                <w:szCs w:val="20"/>
                <w:lang w:eastAsia="en-GB"/>
              </w:rPr>
              <w:t>لإحصاءات</w:t>
            </w:r>
            <w:r w:rsidRPr="005F3F55">
              <w:rPr>
                <w:rFonts w:ascii="Times New Roman" w:eastAsia="Times New Roman" w:hAnsi="Times New Roman" w:cs="Times New Roman"/>
                <w:sz w:val="20"/>
                <w:szCs w:val="20"/>
                <w:lang w:eastAsia="en-GB"/>
              </w:rPr>
              <w:t xml:space="preserve"> </w:t>
            </w:r>
            <w:r w:rsidRPr="005F3F55">
              <w:rPr>
                <w:rFonts w:ascii="Times New Roman" w:eastAsia="Times New Roman" w:hAnsi="Times New Roman" w:cs="Times New Roman" w:hint="cs"/>
                <w:sz w:val="20"/>
                <w:szCs w:val="20"/>
                <w:lang w:eastAsia="en-GB"/>
              </w:rPr>
              <w:t>المياه</w:t>
            </w:r>
          </w:p>
          <w:p w14:paraId="11C185B5" w14:textId="04129F9D" w:rsidR="006B57B0" w:rsidRDefault="006B57B0" w:rsidP="006B57B0">
            <w:pPr>
              <w:spacing w:after="0" w:line="240" w:lineRule="auto"/>
              <w:rPr>
                <w:rFonts w:ascii="Times New Roman" w:eastAsia="Times New Roman" w:hAnsi="Times New Roman" w:cs="Times New Roman"/>
                <w:sz w:val="20"/>
                <w:szCs w:val="20"/>
                <w:rtl w:val="0"/>
                <w:lang w:eastAsia="en-GB"/>
              </w:rPr>
            </w:pPr>
            <w:r w:rsidRPr="001F7A71">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Pr="00EB0A2F">
              <w:rPr>
                <w:rFonts w:ascii="Times New Roman" w:eastAsia="Times New Roman" w:hAnsi="Times New Roman" w:cs="Times New Roman" w:hint="cs"/>
                <w:sz w:val="20"/>
                <w:szCs w:val="20"/>
                <w:lang w:eastAsia="en-GB"/>
              </w:rPr>
              <w:t>التصنيف</w:t>
            </w:r>
            <w:r w:rsidRPr="00EB0A2F">
              <w:rPr>
                <w:rFonts w:ascii="Times New Roman" w:eastAsia="Times New Roman" w:hAnsi="Times New Roman" w:cs="Times New Roman"/>
                <w:sz w:val="20"/>
                <w:szCs w:val="20"/>
                <w:lang w:eastAsia="en-GB"/>
              </w:rPr>
              <w:t xml:space="preserve"> </w:t>
            </w:r>
            <w:r w:rsidRPr="00EB0A2F">
              <w:rPr>
                <w:rFonts w:ascii="Times New Roman" w:eastAsia="Times New Roman" w:hAnsi="Times New Roman" w:cs="Times New Roman" w:hint="cs"/>
                <w:sz w:val="20"/>
                <w:szCs w:val="20"/>
                <w:lang w:eastAsia="en-GB"/>
              </w:rPr>
              <w:t>الصناعي</w:t>
            </w:r>
            <w:r w:rsidRPr="00EB0A2F">
              <w:rPr>
                <w:rFonts w:ascii="Times New Roman" w:eastAsia="Times New Roman" w:hAnsi="Times New Roman" w:cs="Times New Roman"/>
                <w:sz w:val="20"/>
                <w:szCs w:val="20"/>
                <w:lang w:eastAsia="en-GB"/>
              </w:rPr>
              <w:t xml:space="preserve"> </w:t>
            </w:r>
            <w:r w:rsidRPr="00EB0A2F">
              <w:rPr>
                <w:rFonts w:ascii="Times New Roman" w:eastAsia="Times New Roman" w:hAnsi="Times New Roman" w:cs="Times New Roman" w:hint="cs"/>
                <w:sz w:val="20"/>
                <w:szCs w:val="20"/>
                <w:lang w:eastAsia="en-GB"/>
              </w:rPr>
              <w:t>الدولي</w:t>
            </w:r>
            <w:r w:rsidRPr="00EB0A2F">
              <w:rPr>
                <w:rFonts w:ascii="Times New Roman" w:eastAsia="Times New Roman" w:hAnsi="Times New Roman" w:cs="Times New Roman"/>
                <w:sz w:val="20"/>
                <w:szCs w:val="20"/>
                <w:lang w:eastAsia="en-GB"/>
              </w:rPr>
              <w:t xml:space="preserve"> </w:t>
            </w:r>
            <w:r w:rsidRPr="00EB0A2F">
              <w:rPr>
                <w:rFonts w:ascii="Times New Roman" w:eastAsia="Times New Roman" w:hAnsi="Times New Roman" w:cs="Times New Roman" w:hint="cs"/>
                <w:sz w:val="20"/>
                <w:szCs w:val="20"/>
                <w:lang w:eastAsia="en-GB"/>
              </w:rPr>
              <w:t>الموحد</w:t>
            </w:r>
            <w:r w:rsidRPr="00EB0A2F">
              <w:rPr>
                <w:rFonts w:ascii="Times New Roman" w:eastAsia="Times New Roman" w:hAnsi="Times New Roman" w:cs="Times New Roman"/>
                <w:sz w:val="20"/>
                <w:szCs w:val="20"/>
                <w:lang w:eastAsia="en-GB"/>
              </w:rPr>
              <w:t xml:space="preserve"> </w:t>
            </w:r>
            <w:r w:rsidRPr="00EB0A2F">
              <w:rPr>
                <w:rFonts w:ascii="Times New Roman" w:eastAsia="Times New Roman" w:hAnsi="Times New Roman" w:cs="Times New Roman" w:hint="cs"/>
                <w:sz w:val="20"/>
                <w:szCs w:val="20"/>
                <w:lang w:eastAsia="en-GB"/>
              </w:rPr>
              <w:t>التنقيح</w:t>
            </w:r>
            <w:r>
              <w:rPr>
                <w:rFonts w:ascii="Times New Roman" w:eastAsia="Times New Roman" w:hAnsi="Times New Roman" w:cs="Times New Roman" w:hint="cs"/>
                <w:sz w:val="20"/>
                <w:szCs w:val="20"/>
                <w:lang w:eastAsia="en-GB"/>
              </w:rPr>
              <w:t xml:space="preserve"> الرابع</w:t>
            </w:r>
            <w:r w:rsidRPr="00EB0A2F">
              <w:rPr>
                <w:rFonts w:ascii="Times New Roman" w:eastAsia="Times New Roman" w:hAnsi="Times New Roman" w:cs="Times New Roman" w:hint="cs"/>
                <w:sz w:val="20"/>
                <w:szCs w:val="20"/>
                <w:lang w:eastAsia="en-GB"/>
              </w:rPr>
              <w:t>،</w:t>
            </w:r>
            <w:r w:rsidRPr="00EB0A2F">
              <w:rPr>
                <w:rFonts w:ascii="Times New Roman" w:eastAsia="Times New Roman" w:hAnsi="Times New Roman" w:cs="Times New Roman"/>
                <w:sz w:val="20"/>
                <w:szCs w:val="20"/>
                <w:lang w:eastAsia="en-GB"/>
              </w:rPr>
              <w:t xml:space="preserve"> </w:t>
            </w:r>
            <w:r w:rsidRPr="00EB0A2F">
              <w:rPr>
                <w:rFonts w:ascii="Times New Roman" w:eastAsia="Times New Roman" w:hAnsi="Times New Roman" w:cs="Times New Roman" w:hint="cs"/>
                <w:sz w:val="20"/>
                <w:szCs w:val="20"/>
                <w:lang w:eastAsia="en-GB"/>
              </w:rPr>
              <w:t>القسم</w:t>
            </w:r>
            <w:r w:rsidRPr="00EB0A2F">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ج</w:t>
            </w:r>
            <w:r w:rsidRPr="00EB0A2F">
              <w:rPr>
                <w:rFonts w:ascii="Times New Roman" w:eastAsia="Times New Roman" w:hAnsi="Times New Roman" w:cs="Times New Roman" w:hint="cs"/>
                <w:sz w:val="20"/>
                <w:szCs w:val="20"/>
                <w:lang w:eastAsia="en-GB"/>
              </w:rPr>
              <w:t>،</w:t>
            </w:r>
            <w:r w:rsidRPr="00EB0A2F">
              <w:rPr>
                <w:rFonts w:ascii="Times New Roman" w:eastAsia="Times New Roman" w:hAnsi="Times New Roman" w:cs="Times New Roman"/>
                <w:sz w:val="20"/>
                <w:szCs w:val="20"/>
                <w:lang w:eastAsia="en-GB"/>
              </w:rPr>
              <w:t xml:space="preserve"> </w:t>
            </w:r>
            <w:r w:rsidRPr="00EB0A2F">
              <w:rPr>
                <w:rFonts w:ascii="Times New Roman" w:eastAsia="Times New Roman" w:hAnsi="Times New Roman" w:cs="Times New Roman" w:hint="cs"/>
                <w:sz w:val="20"/>
                <w:szCs w:val="20"/>
                <w:lang w:eastAsia="en-GB"/>
              </w:rPr>
              <w:lastRenderedPageBreak/>
              <w:t>ال</w:t>
            </w:r>
            <w:r>
              <w:rPr>
                <w:rFonts w:ascii="Times New Roman" w:eastAsia="Times New Roman" w:hAnsi="Times New Roman" w:cs="Times New Roman" w:hint="cs"/>
                <w:sz w:val="20"/>
                <w:szCs w:val="20"/>
                <w:lang w:eastAsia="en-GB"/>
              </w:rPr>
              <w:t xml:space="preserve">فروع </w:t>
            </w:r>
            <w:r w:rsidRPr="00EB0A2F">
              <w:rPr>
                <w:rFonts w:ascii="Times New Roman" w:eastAsia="Times New Roman" w:hAnsi="Times New Roman" w:cs="Times New Roman"/>
                <w:sz w:val="20"/>
                <w:szCs w:val="20"/>
                <w:lang w:eastAsia="en-GB"/>
              </w:rPr>
              <w:t>3</w:t>
            </w:r>
            <w:r>
              <w:rPr>
                <w:rFonts w:ascii="Times New Roman" w:eastAsia="Times New Roman" w:hAnsi="Times New Roman" w:cs="Times New Roman" w:hint="cs"/>
                <w:sz w:val="20"/>
                <w:szCs w:val="20"/>
                <w:lang w:eastAsia="en-GB"/>
              </w:rPr>
              <w:t>5-37</w:t>
            </w:r>
          </w:p>
          <w:p w14:paraId="483327FA" w14:textId="59820D8B" w:rsidR="006B57B0" w:rsidRDefault="006B57B0" w:rsidP="006B57B0">
            <w:pPr>
              <w:spacing w:after="0" w:line="240" w:lineRule="auto"/>
              <w:rPr>
                <w:rFonts w:ascii="Times New Roman" w:eastAsia="Times New Roman" w:hAnsi="Times New Roman" w:cs="Times New Roman"/>
                <w:sz w:val="20"/>
                <w:szCs w:val="20"/>
                <w:rtl w:val="0"/>
                <w:lang w:eastAsia="en-GB"/>
              </w:rPr>
            </w:pPr>
            <w:r w:rsidRPr="00BF0D3E">
              <w:rPr>
                <w:rFonts w:ascii="Times New Roman" w:eastAsia="Times New Roman" w:hAnsi="Times New Roman" w:cs="Times New Roman"/>
                <w:sz w:val="20"/>
                <w:szCs w:val="20"/>
                <w:lang w:eastAsia="en-GB"/>
              </w:rPr>
              <w:t xml:space="preserve">▪ </w:t>
            </w:r>
            <w:r w:rsidRPr="00BF0D3E">
              <w:rPr>
                <w:rFonts w:ascii="Times New Roman" w:eastAsia="Times New Roman" w:hAnsi="Times New Roman" w:cs="Times New Roman" w:hint="cs"/>
                <w:sz w:val="20"/>
                <w:szCs w:val="20"/>
                <w:lang w:eastAsia="en-GB"/>
              </w:rPr>
              <w:t>شعبة</w:t>
            </w:r>
            <w:r w:rsidRPr="00BF0D3E">
              <w:rPr>
                <w:rFonts w:ascii="Times New Roman" w:eastAsia="Times New Roman" w:hAnsi="Times New Roman" w:cs="Times New Roman"/>
                <w:sz w:val="20"/>
                <w:szCs w:val="20"/>
                <w:lang w:eastAsia="en-GB"/>
              </w:rPr>
              <w:t xml:space="preserve"> </w:t>
            </w:r>
            <w:r w:rsidRPr="00BF0D3E">
              <w:rPr>
                <w:rFonts w:ascii="Times New Roman" w:eastAsia="Times New Roman" w:hAnsi="Times New Roman" w:cs="Times New Roman" w:hint="cs"/>
                <w:sz w:val="20"/>
                <w:szCs w:val="20"/>
                <w:lang w:eastAsia="en-GB"/>
              </w:rPr>
              <w:t>الإحصاء</w:t>
            </w:r>
            <w:r w:rsidRPr="00BF0D3E">
              <w:rPr>
                <w:rFonts w:ascii="Times New Roman" w:eastAsia="Times New Roman" w:hAnsi="Times New Roman" w:cs="Times New Roman"/>
                <w:sz w:val="20"/>
                <w:szCs w:val="20"/>
                <w:lang w:eastAsia="en-GB"/>
              </w:rPr>
              <w:t xml:space="preserve"> </w:t>
            </w:r>
            <w:r w:rsidRPr="00BF0D3E">
              <w:rPr>
                <w:rFonts w:ascii="Times New Roman" w:eastAsia="Times New Roman" w:hAnsi="Times New Roman" w:cs="Times New Roman" w:hint="cs"/>
                <w:sz w:val="20"/>
                <w:szCs w:val="20"/>
                <w:lang w:eastAsia="en-GB"/>
              </w:rPr>
              <w:t>بالأمم</w:t>
            </w:r>
            <w:r w:rsidRPr="00BF0D3E">
              <w:rPr>
                <w:rFonts w:ascii="Times New Roman" w:eastAsia="Times New Roman" w:hAnsi="Times New Roman" w:cs="Times New Roman"/>
                <w:sz w:val="20"/>
                <w:szCs w:val="20"/>
                <w:lang w:eastAsia="en-GB"/>
              </w:rPr>
              <w:t xml:space="preserve"> </w:t>
            </w:r>
            <w:r w:rsidRPr="00BF0D3E">
              <w:rPr>
                <w:rFonts w:ascii="Times New Roman" w:eastAsia="Times New Roman" w:hAnsi="Times New Roman" w:cs="Times New Roman" w:hint="cs"/>
                <w:sz w:val="20"/>
                <w:szCs w:val="20"/>
                <w:lang w:eastAsia="en-GB"/>
              </w:rPr>
              <w:t>المتحدة</w:t>
            </w:r>
            <w:r w:rsidRPr="00BF0D3E">
              <w:rPr>
                <w:rFonts w:ascii="Times New Roman" w:eastAsia="Times New Roman" w:hAnsi="Times New Roman" w:cs="Times New Roman"/>
                <w:sz w:val="20"/>
                <w:szCs w:val="20"/>
                <w:lang w:eastAsia="en-GB"/>
              </w:rPr>
              <w:t xml:space="preserve">: </w:t>
            </w:r>
            <w:r w:rsidRPr="00BF0D3E">
              <w:rPr>
                <w:rFonts w:ascii="Times New Roman" w:eastAsia="Times New Roman" w:hAnsi="Times New Roman" w:cs="Times New Roman" w:hint="cs"/>
                <w:sz w:val="20"/>
                <w:szCs w:val="20"/>
                <w:lang w:eastAsia="en-GB"/>
              </w:rPr>
              <w:t>قسم</w:t>
            </w:r>
            <w:r w:rsidRPr="00BF0D3E">
              <w:rPr>
                <w:rFonts w:ascii="Times New Roman" w:eastAsia="Times New Roman" w:hAnsi="Times New Roman" w:cs="Times New Roman"/>
                <w:sz w:val="20"/>
                <w:szCs w:val="20"/>
                <w:lang w:eastAsia="en-GB"/>
              </w:rPr>
              <w:t xml:space="preserve"> </w:t>
            </w:r>
            <w:r w:rsidRPr="00BF0D3E">
              <w:rPr>
                <w:rFonts w:ascii="Times New Roman" w:eastAsia="Times New Roman" w:hAnsi="Times New Roman" w:cs="Times New Roman" w:hint="cs"/>
                <w:sz w:val="20"/>
                <w:szCs w:val="20"/>
                <w:lang w:eastAsia="en-GB"/>
              </w:rPr>
              <w:t>الإحصاء</w:t>
            </w:r>
            <w:r w:rsidRPr="00BF0D3E">
              <w:rPr>
                <w:rFonts w:ascii="Times New Roman" w:eastAsia="Times New Roman" w:hAnsi="Times New Roman" w:cs="Times New Roman"/>
                <w:sz w:val="20"/>
                <w:szCs w:val="20"/>
                <w:lang w:eastAsia="en-GB"/>
              </w:rPr>
              <w:t xml:space="preserve"> </w:t>
            </w:r>
            <w:r w:rsidRPr="00BF0D3E">
              <w:rPr>
                <w:rFonts w:ascii="Times New Roman" w:eastAsia="Times New Roman" w:hAnsi="Times New Roman" w:cs="Times New Roman" w:hint="cs"/>
                <w:sz w:val="20"/>
                <w:szCs w:val="20"/>
                <w:lang w:eastAsia="en-GB"/>
              </w:rPr>
              <w:t>البيئي</w:t>
            </w:r>
            <w:r w:rsidRPr="00BF0D3E">
              <w:rPr>
                <w:rFonts w:ascii="Times New Roman" w:eastAsia="Times New Roman" w:hAnsi="Times New Roman" w:cs="Times New Roman"/>
                <w:sz w:val="20"/>
                <w:szCs w:val="20"/>
                <w:lang w:eastAsia="en-GB"/>
              </w:rPr>
              <w:t xml:space="preserve"> - </w:t>
            </w:r>
            <w:r>
              <w:rPr>
                <w:rFonts w:ascii="Times New Roman" w:eastAsia="Times New Roman" w:hAnsi="Times New Roman" w:cs="Times New Roman" w:hint="cs"/>
                <w:sz w:val="20"/>
                <w:szCs w:val="20"/>
                <w:lang w:eastAsia="en-GB"/>
              </w:rPr>
              <w:t>الاستبيان الخاص بالمياه</w:t>
            </w:r>
          </w:p>
          <w:p w14:paraId="6D9176A3" w14:textId="77777777" w:rsidR="006B57B0" w:rsidRDefault="006B57B0" w:rsidP="006B57B0">
            <w:pPr>
              <w:spacing w:after="0" w:line="240" w:lineRule="auto"/>
              <w:rPr>
                <w:rFonts w:ascii="Times New Roman" w:eastAsia="Times New Roman" w:hAnsi="Times New Roman" w:cs="Times New Roman"/>
                <w:sz w:val="20"/>
                <w:szCs w:val="20"/>
                <w:rtl w:val="0"/>
                <w:lang w:eastAsia="en-GB"/>
              </w:rPr>
            </w:pPr>
          </w:p>
          <w:p w14:paraId="00813CBC"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3C3D1744" w14:textId="77777777" w:rsidTr="006B57B0">
        <w:trPr>
          <w:trHeight w:val="259"/>
        </w:trPr>
        <w:tc>
          <w:tcPr>
            <w:tcW w:w="1836" w:type="dxa"/>
            <w:vMerge/>
            <w:shd w:val="clear" w:color="auto" w:fill="FFFFFF" w:themeFill="background1"/>
          </w:tcPr>
          <w:p w14:paraId="1DF59031"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70A95A60"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ج.</w:t>
            </w:r>
          </w:p>
        </w:tc>
        <w:tc>
          <w:tcPr>
            <w:tcW w:w="4523" w:type="dxa"/>
            <w:shd w:val="clear" w:color="auto" w:fill="auto"/>
          </w:tcPr>
          <w:p w14:paraId="2BFD0605" w14:textId="77777777" w:rsidR="006B57B0" w:rsidRPr="00A90FDA" w:rsidRDefault="006B57B0" w:rsidP="001D666A">
            <w:pPr>
              <w:rPr>
                <w:b/>
                <w:bCs/>
                <w:sz w:val="20"/>
                <w:szCs w:val="20"/>
              </w:rPr>
            </w:pPr>
            <w:r w:rsidRPr="00A90FDA">
              <w:rPr>
                <w:rFonts w:hint="cs"/>
                <w:b/>
                <w:bCs/>
                <w:sz w:val="20"/>
                <w:szCs w:val="20"/>
              </w:rPr>
              <w:t>السكان</w:t>
            </w:r>
            <w:r w:rsidRPr="00A90FDA">
              <w:rPr>
                <w:b/>
                <w:bCs/>
                <w:sz w:val="20"/>
                <w:szCs w:val="20"/>
              </w:rPr>
              <w:t xml:space="preserve"> </w:t>
            </w:r>
            <w:r w:rsidR="00FD2394">
              <w:rPr>
                <w:rFonts w:hint="cs"/>
                <w:b/>
                <w:bCs/>
                <w:sz w:val="20"/>
                <w:szCs w:val="20"/>
              </w:rPr>
              <w:t>الموصولون بنظام</w:t>
            </w:r>
            <w:r w:rsidR="00FD2394" w:rsidRPr="00A90FDA">
              <w:rPr>
                <w:rFonts w:hint="cs"/>
                <w:b/>
                <w:bCs/>
                <w:sz w:val="20"/>
                <w:szCs w:val="20"/>
              </w:rPr>
              <w:t xml:space="preserve"> </w:t>
            </w:r>
            <w:r w:rsidR="005F2815">
              <w:rPr>
                <w:rFonts w:hint="cs"/>
                <w:b/>
                <w:bCs/>
                <w:sz w:val="20"/>
                <w:szCs w:val="20"/>
              </w:rPr>
              <w:t>معالجة</w:t>
            </w:r>
            <w:r w:rsidR="00FD2394" w:rsidRPr="00A90FDA">
              <w:rPr>
                <w:b/>
                <w:bCs/>
                <w:sz w:val="20"/>
                <w:szCs w:val="20"/>
              </w:rPr>
              <w:t xml:space="preserve"> </w:t>
            </w:r>
            <w:r w:rsidRPr="00A90FDA">
              <w:rPr>
                <w:rFonts w:hint="cs"/>
                <w:b/>
                <w:bCs/>
                <w:sz w:val="20"/>
                <w:szCs w:val="20"/>
              </w:rPr>
              <w:t>مياه</w:t>
            </w:r>
            <w:r w:rsidRPr="00A90FDA">
              <w:rPr>
                <w:b/>
                <w:bCs/>
                <w:sz w:val="20"/>
                <w:szCs w:val="20"/>
              </w:rPr>
              <w:t xml:space="preserve"> </w:t>
            </w:r>
            <w:r w:rsidRPr="00A90FDA">
              <w:rPr>
                <w:rFonts w:hint="cs"/>
                <w:b/>
                <w:bCs/>
                <w:sz w:val="20"/>
                <w:szCs w:val="20"/>
              </w:rPr>
              <w:t>الصرف</w:t>
            </w:r>
            <w:r w:rsidRPr="00A90FDA">
              <w:rPr>
                <w:b/>
                <w:bCs/>
                <w:sz w:val="20"/>
                <w:szCs w:val="20"/>
              </w:rPr>
              <w:t xml:space="preserve"> </w:t>
            </w:r>
            <w:r w:rsidRPr="00A90FDA">
              <w:rPr>
                <w:rFonts w:hint="cs"/>
                <w:b/>
                <w:bCs/>
                <w:sz w:val="20"/>
                <w:szCs w:val="20"/>
              </w:rPr>
              <w:t>الصحي</w:t>
            </w:r>
          </w:p>
        </w:tc>
        <w:tc>
          <w:tcPr>
            <w:tcW w:w="1533" w:type="dxa"/>
            <w:shd w:val="clear" w:color="auto" w:fill="auto"/>
          </w:tcPr>
          <w:p w14:paraId="24DCAC15" w14:textId="77777777" w:rsidR="006B57B0" w:rsidRPr="00A90FDA" w:rsidRDefault="00BA5F7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عدد</w:t>
            </w:r>
          </w:p>
        </w:tc>
        <w:tc>
          <w:tcPr>
            <w:tcW w:w="3808" w:type="dxa"/>
            <w:vMerge/>
            <w:shd w:val="clear" w:color="auto" w:fill="auto"/>
          </w:tcPr>
          <w:p w14:paraId="40C2794C"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430" w:type="dxa"/>
            <w:vMerge/>
          </w:tcPr>
          <w:p w14:paraId="7FB42003"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56A5B47B" w14:textId="77777777" w:rsidTr="006B57B0">
        <w:trPr>
          <w:trHeight w:val="1029"/>
        </w:trPr>
        <w:tc>
          <w:tcPr>
            <w:tcW w:w="1836" w:type="dxa"/>
            <w:vMerge/>
            <w:shd w:val="clear" w:color="auto" w:fill="FFFFFF" w:themeFill="background1"/>
          </w:tcPr>
          <w:p w14:paraId="0EB24F11"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698FFDF7"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ح.</w:t>
            </w:r>
          </w:p>
        </w:tc>
        <w:tc>
          <w:tcPr>
            <w:tcW w:w="4523" w:type="dxa"/>
            <w:shd w:val="clear" w:color="000000" w:fill="FFFFFF" w:themeFill="background1"/>
          </w:tcPr>
          <w:p w14:paraId="540ECED0" w14:textId="77777777" w:rsidR="006B57B0" w:rsidRPr="00A90FDA" w:rsidRDefault="005F2815" w:rsidP="001D666A">
            <w:pPr>
              <w:rPr>
                <w:b/>
                <w:bCs/>
                <w:sz w:val="20"/>
                <w:szCs w:val="20"/>
              </w:rPr>
            </w:pPr>
            <w:r>
              <w:rPr>
                <w:rFonts w:hint="cs"/>
                <w:b/>
                <w:bCs/>
                <w:sz w:val="20"/>
                <w:szCs w:val="20"/>
              </w:rPr>
              <w:t>السكان المزو</w:t>
            </w:r>
            <w:r w:rsidR="00DA462C">
              <w:rPr>
                <w:rFonts w:hint="cs"/>
                <w:b/>
                <w:bCs/>
                <w:sz w:val="20"/>
                <w:szCs w:val="20"/>
              </w:rPr>
              <w:t>ّ</w:t>
            </w:r>
            <w:r>
              <w:rPr>
                <w:rFonts w:hint="cs"/>
                <w:b/>
                <w:bCs/>
                <w:sz w:val="20"/>
                <w:szCs w:val="20"/>
              </w:rPr>
              <w:t>دون بصناعة إمدادات المياه</w:t>
            </w:r>
          </w:p>
        </w:tc>
        <w:tc>
          <w:tcPr>
            <w:tcW w:w="1533" w:type="dxa"/>
            <w:shd w:val="clear" w:color="auto" w:fill="auto"/>
          </w:tcPr>
          <w:p w14:paraId="5720D27C" w14:textId="77777777" w:rsidR="006B57B0" w:rsidRPr="001F7A71" w:rsidRDefault="00BA5F7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عدد</w:t>
            </w:r>
          </w:p>
        </w:tc>
        <w:tc>
          <w:tcPr>
            <w:tcW w:w="3808" w:type="dxa"/>
            <w:shd w:val="clear" w:color="auto" w:fill="auto"/>
          </w:tcPr>
          <w:p w14:paraId="56F50304" w14:textId="77777777" w:rsidR="00666636" w:rsidRPr="005F2815" w:rsidRDefault="00666636" w:rsidP="00666636">
            <w:pPr>
              <w:spacing w:after="0" w:line="240" w:lineRule="auto"/>
              <w:rPr>
                <w:rFonts w:ascii="Times New Roman" w:eastAsia="Times New Roman" w:hAnsi="Times New Roman" w:cs="Times New Roman"/>
                <w:sz w:val="20"/>
                <w:szCs w:val="20"/>
                <w:lang w:eastAsia="en-GB"/>
              </w:rPr>
            </w:pP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على</w:t>
            </w: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مستوى</w:t>
            </w: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الدولة</w:t>
            </w:r>
          </w:p>
          <w:p w14:paraId="2137BF7B" w14:textId="342B8423" w:rsidR="006B57B0" w:rsidRPr="001F7A71" w:rsidRDefault="00666636" w:rsidP="00666636">
            <w:pPr>
              <w:spacing w:after="0" w:line="240" w:lineRule="auto"/>
              <w:rPr>
                <w:rFonts w:ascii="Times New Roman" w:eastAsia="Times New Roman" w:hAnsi="Times New Roman" w:cs="Times New Roman"/>
                <w:sz w:val="20"/>
                <w:szCs w:val="20"/>
                <w:lang w:eastAsia="en-GB"/>
              </w:rPr>
            </w:pP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على</w:t>
            </w: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مستوى</w:t>
            </w: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التقسيمات</w:t>
            </w: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الإدارية</w:t>
            </w:r>
            <w:r w:rsidRPr="005F2815">
              <w:rPr>
                <w:rFonts w:ascii="Times New Roman" w:eastAsia="Times New Roman" w:hAnsi="Times New Roman" w:cs="Times New Roman"/>
                <w:sz w:val="20"/>
                <w:szCs w:val="20"/>
                <w:lang w:eastAsia="en-GB"/>
              </w:rPr>
              <w:t xml:space="preserve"> </w:t>
            </w:r>
            <w:r w:rsidR="00E02142" w:rsidRPr="000432FD">
              <w:rPr>
                <w:rFonts w:ascii="Times New Roman" w:eastAsia="Times New Roman" w:hAnsi="Times New Roman" w:cs="Times New Roman" w:hint="cs"/>
                <w:sz w:val="20"/>
                <w:szCs w:val="20"/>
                <w:lang w:eastAsia="en-GB"/>
              </w:rPr>
              <w:t xml:space="preserve"> داخل</w:t>
            </w:r>
            <w:r w:rsidR="00E02142" w:rsidRPr="000432FD">
              <w:rPr>
                <w:rFonts w:ascii="Times New Roman" w:eastAsia="Times New Roman" w:hAnsi="Times New Roman" w:cs="Times New Roman"/>
                <w:sz w:val="20"/>
                <w:szCs w:val="20"/>
                <w:lang w:eastAsia="en-GB"/>
              </w:rPr>
              <w:t xml:space="preserve"> </w:t>
            </w:r>
            <w:r w:rsidR="00E02142" w:rsidRPr="000432FD">
              <w:rPr>
                <w:rFonts w:ascii="Times New Roman" w:eastAsia="Times New Roman" w:hAnsi="Times New Roman" w:cs="Times New Roman" w:hint="cs"/>
                <w:sz w:val="20"/>
                <w:szCs w:val="20"/>
                <w:lang w:eastAsia="en-GB"/>
              </w:rPr>
              <w:t>الدولة</w:t>
            </w:r>
          </w:p>
        </w:tc>
        <w:tc>
          <w:tcPr>
            <w:tcW w:w="2430" w:type="dxa"/>
            <w:vMerge/>
          </w:tcPr>
          <w:p w14:paraId="72B9A2C1"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71C14D60" w14:textId="77777777" w:rsidTr="006B57B0">
        <w:trPr>
          <w:trHeight w:val="285"/>
        </w:trPr>
        <w:tc>
          <w:tcPr>
            <w:tcW w:w="1836" w:type="dxa"/>
            <w:vMerge/>
            <w:shd w:val="clear" w:color="auto" w:fill="FFFFFF" w:themeFill="background1"/>
          </w:tcPr>
          <w:p w14:paraId="2E09C1F4"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FFFFFF" w:themeFill="background1"/>
          </w:tcPr>
          <w:p w14:paraId="47627D5D"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خ.</w:t>
            </w:r>
          </w:p>
        </w:tc>
        <w:tc>
          <w:tcPr>
            <w:tcW w:w="4523" w:type="dxa"/>
            <w:shd w:val="clear" w:color="auto" w:fill="FFFFFF" w:themeFill="background1"/>
          </w:tcPr>
          <w:p w14:paraId="28703CD1" w14:textId="77777777" w:rsidR="006B57B0" w:rsidRPr="00A90FDA" w:rsidRDefault="006B57B0" w:rsidP="006B57B0">
            <w:pPr>
              <w:rPr>
                <w:sz w:val="20"/>
                <w:szCs w:val="20"/>
              </w:rPr>
            </w:pPr>
            <w:r w:rsidRPr="00A90FDA">
              <w:rPr>
                <w:rFonts w:hint="cs"/>
                <w:sz w:val="20"/>
                <w:szCs w:val="20"/>
              </w:rPr>
              <w:t>أسعار</w:t>
            </w:r>
            <w:r w:rsidRPr="00A90FDA">
              <w:rPr>
                <w:sz w:val="20"/>
                <w:szCs w:val="20"/>
              </w:rPr>
              <w:t xml:space="preserve"> </w:t>
            </w:r>
            <w:r w:rsidRPr="00A90FDA">
              <w:rPr>
                <w:rFonts w:hint="cs"/>
                <w:sz w:val="20"/>
                <w:szCs w:val="20"/>
              </w:rPr>
              <w:t>المياه</w:t>
            </w:r>
          </w:p>
        </w:tc>
        <w:tc>
          <w:tcPr>
            <w:tcW w:w="1533" w:type="dxa"/>
            <w:shd w:val="clear" w:color="auto" w:fill="FFFFFF" w:themeFill="background1"/>
          </w:tcPr>
          <w:p w14:paraId="74D9E435" w14:textId="77777777" w:rsidR="006B57B0" w:rsidRPr="001F7A71" w:rsidRDefault="005957A9"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عملة</w:t>
            </w:r>
          </w:p>
        </w:tc>
        <w:tc>
          <w:tcPr>
            <w:tcW w:w="3808" w:type="dxa"/>
            <w:shd w:val="clear" w:color="auto" w:fill="FFFFFF" w:themeFill="background1"/>
            <w:noWrap/>
          </w:tcPr>
          <w:p w14:paraId="6614ADA1"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sidRPr="001F7A71">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حسب المصدر </w:t>
            </w:r>
            <w:r w:rsidRPr="001A58F6">
              <w:rPr>
                <w:rFonts w:ascii="Times New Roman" w:eastAsia="Times New Roman" w:hAnsi="Times New Roman" w:cs="Times New Roman"/>
                <w:sz w:val="20"/>
                <w:szCs w:val="20"/>
                <w:lang w:eastAsia="en-GB"/>
              </w:rPr>
              <w:t>(</w:t>
            </w:r>
            <w:r w:rsidRPr="001A58F6">
              <w:rPr>
                <w:rFonts w:ascii="Times New Roman" w:eastAsia="Times New Roman" w:hAnsi="Times New Roman" w:cs="Times New Roman" w:hint="cs"/>
                <w:sz w:val="20"/>
                <w:szCs w:val="20"/>
                <w:lang w:eastAsia="en-GB"/>
              </w:rPr>
              <w:t>على</w:t>
            </w:r>
            <w:r w:rsidRPr="001A58F6">
              <w:rPr>
                <w:rFonts w:ascii="Times New Roman" w:eastAsia="Times New Roman" w:hAnsi="Times New Roman" w:cs="Times New Roman"/>
                <w:sz w:val="20"/>
                <w:szCs w:val="20"/>
                <w:lang w:eastAsia="en-GB"/>
              </w:rPr>
              <w:t xml:space="preserve"> </w:t>
            </w:r>
            <w:r w:rsidRPr="001A58F6">
              <w:rPr>
                <w:rFonts w:ascii="Times New Roman" w:eastAsia="Times New Roman" w:hAnsi="Times New Roman" w:cs="Times New Roman" w:hint="cs"/>
                <w:sz w:val="20"/>
                <w:szCs w:val="20"/>
                <w:lang w:eastAsia="en-GB"/>
              </w:rPr>
              <w:t>سبيل</w:t>
            </w:r>
            <w:r w:rsidRPr="001A58F6">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المثال :</w:t>
            </w:r>
            <w:r w:rsidRPr="001A58F6">
              <w:rPr>
                <w:rFonts w:ascii="Times New Roman" w:eastAsia="Times New Roman" w:hAnsi="Times New Roman" w:cs="Times New Roman" w:hint="cs"/>
                <w:sz w:val="20"/>
                <w:szCs w:val="20"/>
                <w:lang w:eastAsia="en-GB"/>
              </w:rPr>
              <w:t>المنقولة</w:t>
            </w:r>
            <w:r w:rsidRPr="001A58F6">
              <w:rPr>
                <w:rFonts w:ascii="Times New Roman" w:eastAsia="Times New Roman" w:hAnsi="Times New Roman" w:cs="Times New Roman"/>
                <w:sz w:val="20"/>
                <w:szCs w:val="20"/>
                <w:lang w:eastAsia="en-GB"/>
              </w:rPr>
              <w:t xml:space="preserve"> </w:t>
            </w:r>
            <w:r w:rsidRPr="001A58F6">
              <w:rPr>
                <w:rFonts w:ascii="Times New Roman" w:eastAsia="Times New Roman" w:hAnsi="Times New Roman" w:cs="Times New Roman" w:hint="cs"/>
                <w:sz w:val="20"/>
                <w:szCs w:val="20"/>
                <w:lang w:eastAsia="en-GB"/>
              </w:rPr>
              <w:t>بالأنابيب،</w:t>
            </w:r>
            <w:r w:rsidRPr="001A58F6">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 xml:space="preserve">أو من خلال </w:t>
            </w:r>
            <w:r w:rsidRPr="001A58F6">
              <w:rPr>
                <w:rFonts w:ascii="Times New Roman" w:eastAsia="Times New Roman" w:hAnsi="Times New Roman" w:cs="Times New Roman" w:hint="cs"/>
                <w:sz w:val="20"/>
                <w:szCs w:val="20"/>
                <w:lang w:eastAsia="en-GB"/>
              </w:rPr>
              <w:t>الموردين</w:t>
            </w:r>
            <w:r w:rsidRPr="001A58F6">
              <w:rPr>
                <w:rFonts w:ascii="Times New Roman" w:eastAsia="Times New Roman" w:hAnsi="Times New Roman" w:cs="Times New Roman"/>
                <w:sz w:val="20"/>
                <w:szCs w:val="20"/>
                <w:lang w:eastAsia="en-GB"/>
              </w:rPr>
              <w:t>)</w:t>
            </w:r>
          </w:p>
        </w:tc>
        <w:tc>
          <w:tcPr>
            <w:tcW w:w="2430" w:type="dxa"/>
            <w:shd w:val="clear" w:color="auto" w:fill="auto"/>
            <w:noWrap/>
          </w:tcPr>
          <w:p w14:paraId="4255D460" w14:textId="77777777" w:rsidR="006B57B0" w:rsidRPr="001F7A71" w:rsidRDefault="006B57B0" w:rsidP="006B57B0">
            <w:pPr>
              <w:spacing w:after="0" w:line="240" w:lineRule="auto"/>
              <w:rPr>
                <w:rFonts w:ascii="Arial" w:eastAsia="Times New Roman" w:hAnsi="Arial" w:cs="Arial"/>
                <w:sz w:val="20"/>
                <w:szCs w:val="20"/>
                <w:lang w:eastAsia="en-GB"/>
              </w:rPr>
            </w:pPr>
          </w:p>
        </w:tc>
      </w:tr>
      <w:tr w:rsidR="006B57B0" w:rsidRPr="001F7A71" w14:paraId="589B00BC" w14:textId="77777777" w:rsidTr="006B57B0">
        <w:trPr>
          <w:trHeight w:val="285"/>
        </w:trPr>
        <w:tc>
          <w:tcPr>
            <w:tcW w:w="1836" w:type="dxa"/>
            <w:vMerge/>
            <w:shd w:val="clear" w:color="auto" w:fill="FFFFFF" w:themeFill="background1"/>
          </w:tcPr>
          <w:p w14:paraId="1FC2484C"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FFFFFF" w:themeFill="background1"/>
          </w:tcPr>
          <w:p w14:paraId="7B5C5F27"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د.</w:t>
            </w:r>
          </w:p>
        </w:tc>
        <w:tc>
          <w:tcPr>
            <w:tcW w:w="4523" w:type="dxa"/>
            <w:shd w:val="clear" w:color="auto" w:fill="FFFFFF" w:themeFill="background1"/>
          </w:tcPr>
          <w:p w14:paraId="21BB4951" w14:textId="6D4E8095" w:rsidR="006B57B0" w:rsidRPr="00A90FDA" w:rsidRDefault="006B57B0" w:rsidP="003B54C5">
            <w:pPr>
              <w:rPr>
                <w:sz w:val="20"/>
                <w:szCs w:val="20"/>
              </w:rPr>
            </w:pPr>
            <w:r w:rsidRPr="00A90FDA">
              <w:rPr>
                <w:rFonts w:hint="cs"/>
                <w:sz w:val="20"/>
                <w:szCs w:val="20"/>
              </w:rPr>
              <w:t>السكان</w:t>
            </w:r>
            <w:r w:rsidRPr="00A90FDA">
              <w:rPr>
                <w:sz w:val="20"/>
                <w:szCs w:val="20"/>
              </w:rPr>
              <w:t xml:space="preserve"> </w:t>
            </w:r>
            <w:r w:rsidRPr="00A90FDA">
              <w:rPr>
                <w:rFonts w:hint="cs"/>
                <w:sz w:val="20"/>
                <w:szCs w:val="20"/>
              </w:rPr>
              <w:t>الذين</w:t>
            </w:r>
            <w:r w:rsidRPr="00A90FDA">
              <w:rPr>
                <w:sz w:val="20"/>
                <w:szCs w:val="20"/>
              </w:rPr>
              <w:t xml:space="preserve"> </w:t>
            </w:r>
            <w:r w:rsidRPr="00A90FDA">
              <w:rPr>
                <w:rFonts w:hint="cs"/>
                <w:sz w:val="20"/>
                <w:szCs w:val="20"/>
              </w:rPr>
              <w:t>يتوفر</w:t>
            </w:r>
            <w:r w:rsidR="00666636">
              <w:rPr>
                <w:rFonts w:hint="cs"/>
                <w:sz w:val="20"/>
                <w:szCs w:val="20"/>
              </w:rPr>
              <w:t xml:space="preserve"> </w:t>
            </w:r>
            <w:r w:rsidRPr="00A90FDA">
              <w:rPr>
                <w:rFonts w:hint="cs"/>
                <w:sz w:val="20"/>
                <w:szCs w:val="20"/>
              </w:rPr>
              <w:t>عندهم</w:t>
            </w:r>
            <w:r w:rsidRPr="00A90FDA">
              <w:rPr>
                <w:sz w:val="20"/>
                <w:szCs w:val="20"/>
              </w:rPr>
              <w:t xml:space="preserve"> </w:t>
            </w:r>
            <w:r w:rsidRPr="00A90FDA">
              <w:rPr>
                <w:rFonts w:hint="cs"/>
                <w:sz w:val="20"/>
                <w:szCs w:val="20"/>
              </w:rPr>
              <w:t>الكهرباء</w:t>
            </w:r>
          </w:p>
        </w:tc>
        <w:tc>
          <w:tcPr>
            <w:tcW w:w="1533" w:type="dxa"/>
            <w:shd w:val="clear" w:color="auto" w:fill="FFFFFF" w:themeFill="background1"/>
          </w:tcPr>
          <w:p w14:paraId="28F85C81" w14:textId="77777777" w:rsidR="006B57B0" w:rsidRPr="001F7A71" w:rsidRDefault="00BA5F7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عدد</w:t>
            </w:r>
          </w:p>
        </w:tc>
        <w:tc>
          <w:tcPr>
            <w:tcW w:w="3808" w:type="dxa"/>
            <w:shd w:val="clear" w:color="auto" w:fill="FFFFFF" w:themeFill="background1"/>
            <w:noWrap/>
          </w:tcPr>
          <w:p w14:paraId="5B017D8E" w14:textId="77777777" w:rsidR="006B57B0" w:rsidRPr="001F7A71" w:rsidRDefault="006B57B0" w:rsidP="006B57B0">
            <w:pPr>
              <w:spacing w:after="0" w:line="240" w:lineRule="auto"/>
              <w:rPr>
                <w:rFonts w:ascii="Arial" w:eastAsia="Times New Roman" w:hAnsi="Arial" w:cs="Arial"/>
                <w:sz w:val="20"/>
                <w:szCs w:val="20"/>
                <w:lang w:eastAsia="en-GB"/>
              </w:rPr>
            </w:pPr>
          </w:p>
        </w:tc>
        <w:tc>
          <w:tcPr>
            <w:tcW w:w="2430" w:type="dxa"/>
            <w:shd w:val="clear" w:color="auto" w:fill="auto"/>
            <w:noWrap/>
          </w:tcPr>
          <w:p w14:paraId="633A8F5E" w14:textId="77777777" w:rsidR="006B57B0" w:rsidRPr="001F7A71" w:rsidRDefault="006B57B0" w:rsidP="006B57B0">
            <w:pPr>
              <w:spacing w:after="0" w:line="240" w:lineRule="auto"/>
              <w:rPr>
                <w:rFonts w:ascii="Arial" w:eastAsia="Times New Roman" w:hAnsi="Arial" w:cs="Arial"/>
                <w:sz w:val="20"/>
                <w:szCs w:val="20"/>
                <w:lang w:eastAsia="en-GB"/>
              </w:rPr>
            </w:pPr>
          </w:p>
        </w:tc>
      </w:tr>
      <w:tr w:rsidR="006B57B0" w:rsidRPr="001F7A71" w14:paraId="558009C8" w14:textId="77777777" w:rsidTr="006B57B0">
        <w:trPr>
          <w:trHeight w:val="285"/>
        </w:trPr>
        <w:tc>
          <w:tcPr>
            <w:tcW w:w="1836" w:type="dxa"/>
            <w:vMerge/>
            <w:shd w:val="clear" w:color="auto" w:fill="FFFFFF" w:themeFill="background1"/>
          </w:tcPr>
          <w:p w14:paraId="4D78023D"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FFFFFF" w:themeFill="background1"/>
          </w:tcPr>
          <w:p w14:paraId="0FFAC51D"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ذ.</w:t>
            </w:r>
          </w:p>
        </w:tc>
        <w:tc>
          <w:tcPr>
            <w:tcW w:w="4523" w:type="dxa"/>
            <w:shd w:val="clear" w:color="auto" w:fill="FFFFFF" w:themeFill="background1"/>
          </w:tcPr>
          <w:p w14:paraId="2268B30B" w14:textId="3F376BA0" w:rsidR="006B57B0" w:rsidRPr="00A90FDA" w:rsidRDefault="00666636" w:rsidP="006B57B0">
            <w:pPr>
              <w:rPr>
                <w:sz w:val="20"/>
                <w:szCs w:val="20"/>
              </w:rPr>
            </w:pPr>
            <w:r>
              <w:rPr>
                <w:rFonts w:hint="cs"/>
                <w:sz w:val="20"/>
                <w:szCs w:val="20"/>
              </w:rPr>
              <w:t>أ</w:t>
            </w:r>
            <w:r w:rsidR="006B57B0" w:rsidRPr="00A90FDA">
              <w:rPr>
                <w:rFonts w:hint="cs"/>
                <w:sz w:val="20"/>
                <w:szCs w:val="20"/>
              </w:rPr>
              <w:t>سع</w:t>
            </w:r>
            <w:r>
              <w:rPr>
                <w:rFonts w:hint="cs"/>
                <w:sz w:val="20"/>
                <w:szCs w:val="20"/>
              </w:rPr>
              <w:t>ا</w:t>
            </w:r>
            <w:r w:rsidR="006B57B0" w:rsidRPr="00A90FDA">
              <w:rPr>
                <w:rFonts w:hint="cs"/>
                <w:sz w:val="20"/>
                <w:szCs w:val="20"/>
              </w:rPr>
              <w:t>ر</w:t>
            </w:r>
            <w:r w:rsidR="006B57B0" w:rsidRPr="00A90FDA">
              <w:rPr>
                <w:sz w:val="20"/>
                <w:szCs w:val="20"/>
              </w:rPr>
              <w:t xml:space="preserve"> </w:t>
            </w:r>
            <w:r w:rsidR="006B57B0" w:rsidRPr="00A90FDA">
              <w:rPr>
                <w:rFonts w:hint="cs"/>
                <w:sz w:val="20"/>
                <w:szCs w:val="20"/>
              </w:rPr>
              <w:t>الكهرباء</w:t>
            </w:r>
          </w:p>
        </w:tc>
        <w:tc>
          <w:tcPr>
            <w:tcW w:w="1533" w:type="dxa"/>
            <w:shd w:val="clear" w:color="auto" w:fill="FFFFFF" w:themeFill="background1"/>
          </w:tcPr>
          <w:p w14:paraId="25A967BE" w14:textId="77777777" w:rsidR="006B57B0" w:rsidRPr="001F7A71" w:rsidRDefault="005957A9"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عملة</w:t>
            </w:r>
          </w:p>
        </w:tc>
        <w:tc>
          <w:tcPr>
            <w:tcW w:w="3808" w:type="dxa"/>
            <w:shd w:val="clear" w:color="auto" w:fill="FFFFFF" w:themeFill="background1"/>
            <w:noWrap/>
          </w:tcPr>
          <w:p w14:paraId="6EFDA715" w14:textId="77777777" w:rsidR="006B57B0" w:rsidRPr="001F7A71" w:rsidRDefault="006B57B0" w:rsidP="006B57B0">
            <w:pPr>
              <w:spacing w:after="0" w:line="240" w:lineRule="auto"/>
              <w:rPr>
                <w:rFonts w:ascii="Arial" w:eastAsia="Times New Roman" w:hAnsi="Arial" w:cs="Arial"/>
                <w:sz w:val="20"/>
                <w:szCs w:val="20"/>
                <w:lang w:eastAsia="en-GB"/>
              </w:rPr>
            </w:pPr>
          </w:p>
        </w:tc>
        <w:tc>
          <w:tcPr>
            <w:tcW w:w="2430" w:type="dxa"/>
            <w:shd w:val="clear" w:color="auto" w:fill="auto"/>
            <w:noWrap/>
          </w:tcPr>
          <w:p w14:paraId="13FFC046" w14:textId="77777777" w:rsidR="006B57B0" w:rsidRPr="001F7A71" w:rsidRDefault="006B57B0" w:rsidP="006B57B0">
            <w:pPr>
              <w:spacing w:after="0" w:line="240" w:lineRule="auto"/>
              <w:rPr>
                <w:rFonts w:ascii="Arial" w:eastAsia="Times New Roman" w:hAnsi="Arial" w:cs="Arial"/>
                <w:sz w:val="20"/>
                <w:szCs w:val="20"/>
                <w:lang w:eastAsia="en-GB"/>
              </w:rPr>
            </w:pPr>
          </w:p>
        </w:tc>
      </w:tr>
      <w:tr w:rsidR="006B57B0" w:rsidRPr="00F95DD5" w14:paraId="3B73D237" w14:textId="77777777" w:rsidTr="006B57B0">
        <w:trPr>
          <w:trHeight w:val="246"/>
        </w:trPr>
        <w:tc>
          <w:tcPr>
            <w:tcW w:w="1836" w:type="dxa"/>
            <w:vMerge w:val="restart"/>
            <w:shd w:val="clear" w:color="auto" w:fill="auto"/>
          </w:tcPr>
          <w:p w14:paraId="2C041B05"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r w:rsidRPr="004416A0">
              <w:rPr>
                <w:rFonts w:ascii="Times New Roman" w:eastAsia="Times New Roman" w:hAnsi="Times New Roman" w:cs="Times New Roman" w:hint="cs"/>
                <w:b/>
                <w:bCs/>
                <w:sz w:val="24"/>
                <w:szCs w:val="24"/>
                <w:lang w:eastAsia="en-GB"/>
              </w:rPr>
              <w:t>الموضوع</w:t>
            </w:r>
            <w:r w:rsidRPr="004416A0">
              <w:rPr>
                <w:rFonts w:ascii="Times New Roman" w:eastAsia="Times New Roman" w:hAnsi="Times New Roman" w:cs="Times New Roman"/>
                <w:b/>
                <w:bCs/>
                <w:sz w:val="24"/>
                <w:szCs w:val="24"/>
                <w:lang w:eastAsia="en-GB"/>
              </w:rPr>
              <w:t xml:space="preserve"> 5</w:t>
            </w:r>
            <w:r>
              <w:rPr>
                <w:rFonts w:ascii="Times New Roman" w:eastAsia="Times New Roman" w:hAnsi="Times New Roman" w:cs="Times New Roman" w:hint="cs"/>
                <w:b/>
                <w:bCs/>
                <w:sz w:val="24"/>
                <w:szCs w:val="24"/>
                <w:lang w:eastAsia="en-GB"/>
              </w:rPr>
              <w:t>-</w:t>
            </w:r>
            <w:r w:rsidRPr="004416A0">
              <w:rPr>
                <w:rFonts w:ascii="Times New Roman" w:eastAsia="Times New Roman" w:hAnsi="Times New Roman" w:cs="Times New Roman"/>
                <w:b/>
                <w:bCs/>
                <w:sz w:val="24"/>
                <w:szCs w:val="24"/>
                <w:lang w:eastAsia="en-GB"/>
              </w:rPr>
              <w:t>1</w:t>
            </w:r>
            <w:r>
              <w:rPr>
                <w:rFonts w:ascii="Times New Roman" w:eastAsia="Times New Roman" w:hAnsi="Times New Roman" w:cs="Times New Roman" w:hint="cs"/>
                <w:b/>
                <w:bCs/>
                <w:sz w:val="24"/>
                <w:szCs w:val="24"/>
                <w:lang w:eastAsia="en-GB"/>
              </w:rPr>
              <w:t>-</w:t>
            </w:r>
            <w:r w:rsidRPr="004416A0">
              <w:rPr>
                <w:rFonts w:ascii="Times New Roman" w:eastAsia="Times New Roman" w:hAnsi="Times New Roman" w:cs="Times New Roman"/>
                <w:b/>
                <w:bCs/>
                <w:sz w:val="24"/>
                <w:szCs w:val="24"/>
                <w:lang w:eastAsia="en-GB"/>
              </w:rPr>
              <w:t xml:space="preserve">3: </w:t>
            </w:r>
            <w:r w:rsidRPr="004416A0">
              <w:rPr>
                <w:rFonts w:ascii="Times New Roman" w:eastAsia="Times New Roman" w:hAnsi="Times New Roman" w:cs="Times New Roman" w:hint="cs"/>
                <w:b/>
                <w:bCs/>
                <w:sz w:val="24"/>
                <w:szCs w:val="24"/>
                <w:lang w:eastAsia="en-GB"/>
              </w:rPr>
              <w:t>ظروف</w:t>
            </w:r>
            <w:r w:rsidRPr="004416A0">
              <w:rPr>
                <w:rFonts w:ascii="Times New Roman" w:eastAsia="Times New Roman" w:hAnsi="Times New Roman" w:cs="Times New Roman"/>
                <w:b/>
                <w:bCs/>
                <w:sz w:val="24"/>
                <w:szCs w:val="24"/>
                <w:lang w:eastAsia="en-GB"/>
              </w:rPr>
              <w:t xml:space="preserve"> </w:t>
            </w:r>
            <w:r w:rsidRPr="004416A0">
              <w:rPr>
                <w:rFonts w:ascii="Times New Roman" w:eastAsia="Times New Roman" w:hAnsi="Times New Roman" w:cs="Times New Roman" w:hint="cs"/>
                <w:b/>
                <w:bCs/>
                <w:sz w:val="24"/>
                <w:szCs w:val="24"/>
                <w:lang w:eastAsia="en-GB"/>
              </w:rPr>
              <w:t>المسكن</w:t>
            </w:r>
          </w:p>
        </w:tc>
        <w:tc>
          <w:tcPr>
            <w:tcW w:w="450" w:type="dxa"/>
            <w:shd w:val="clear" w:color="auto" w:fill="auto"/>
          </w:tcPr>
          <w:p w14:paraId="348D4EBB"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أ.</w:t>
            </w:r>
          </w:p>
        </w:tc>
        <w:tc>
          <w:tcPr>
            <w:tcW w:w="4523" w:type="dxa"/>
            <w:shd w:val="clear" w:color="auto" w:fill="auto"/>
          </w:tcPr>
          <w:p w14:paraId="2C123374" w14:textId="44CAE48F" w:rsidR="006B57B0" w:rsidRPr="00A90FDA" w:rsidRDefault="006B57B0" w:rsidP="003B54C5">
            <w:pPr>
              <w:rPr>
                <w:sz w:val="20"/>
                <w:szCs w:val="20"/>
              </w:rPr>
            </w:pPr>
            <w:r w:rsidRPr="00A90FDA">
              <w:rPr>
                <w:rFonts w:hint="cs"/>
                <w:sz w:val="20"/>
                <w:szCs w:val="20"/>
              </w:rPr>
              <w:t>سكان</w:t>
            </w:r>
            <w:r w:rsidRPr="00A90FDA">
              <w:rPr>
                <w:sz w:val="20"/>
                <w:szCs w:val="20"/>
              </w:rPr>
              <w:t xml:space="preserve"> </w:t>
            </w:r>
            <w:r w:rsidR="00666636" w:rsidRPr="00A90FDA">
              <w:rPr>
                <w:rFonts w:hint="cs"/>
                <w:sz w:val="20"/>
                <w:szCs w:val="20"/>
              </w:rPr>
              <w:t xml:space="preserve">الحضر </w:t>
            </w:r>
            <w:r w:rsidRPr="00A90FDA">
              <w:rPr>
                <w:rFonts w:hint="cs"/>
                <w:sz w:val="20"/>
                <w:szCs w:val="20"/>
              </w:rPr>
              <w:t>المقيمين</w:t>
            </w:r>
            <w:r w:rsidRPr="00A90FDA">
              <w:rPr>
                <w:sz w:val="20"/>
                <w:szCs w:val="20"/>
              </w:rPr>
              <w:t xml:space="preserve"> </w:t>
            </w:r>
            <w:r w:rsidRPr="00A90FDA">
              <w:rPr>
                <w:rFonts w:hint="cs"/>
                <w:sz w:val="20"/>
                <w:szCs w:val="20"/>
              </w:rPr>
              <w:t>في</w:t>
            </w:r>
            <w:r w:rsidRPr="00A90FDA">
              <w:rPr>
                <w:sz w:val="20"/>
                <w:szCs w:val="20"/>
              </w:rPr>
              <w:t xml:space="preserve"> </w:t>
            </w:r>
            <w:r w:rsidRPr="00A90FDA">
              <w:rPr>
                <w:rFonts w:hint="cs"/>
                <w:sz w:val="20"/>
                <w:szCs w:val="20"/>
              </w:rPr>
              <w:t>الأحياء</w:t>
            </w:r>
            <w:r w:rsidRPr="00A90FDA">
              <w:rPr>
                <w:sz w:val="20"/>
                <w:szCs w:val="20"/>
              </w:rPr>
              <w:t xml:space="preserve"> </w:t>
            </w:r>
            <w:r w:rsidR="009829EB">
              <w:rPr>
                <w:rFonts w:hint="cs"/>
                <w:sz w:val="20"/>
                <w:szCs w:val="20"/>
              </w:rPr>
              <w:t>الفقيرة</w:t>
            </w:r>
            <w:r w:rsidR="009829EB" w:rsidRPr="00A90FDA">
              <w:rPr>
                <w:rFonts w:hint="cs"/>
                <w:sz w:val="20"/>
                <w:szCs w:val="20"/>
              </w:rPr>
              <w:t xml:space="preserve"> </w:t>
            </w:r>
          </w:p>
        </w:tc>
        <w:tc>
          <w:tcPr>
            <w:tcW w:w="1533" w:type="dxa"/>
            <w:shd w:val="clear" w:color="auto" w:fill="auto"/>
          </w:tcPr>
          <w:p w14:paraId="514CA29C" w14:textId="77777777" w:rsidR="006B57B0" w:rsidRDefault="00BA5F7E" w:rsidP="006B57B0">
            <w:pPr>
              <w:jc w:val="center"/>
            </w:pPr>
            <w:r>
              <w:rPr>
                <w:rFonts w:ascii="Times New Roman" w:eastAsia="Times New Roman" w:hAnsi="Times New Roman" w:cs="Times New Roman" w:hint="cs"/>
                <w:sz w:val="20"/>
                <w:szCs w:val="20"/>
                <w:lang w:eastAsia="en-GB"/>
              </w:rPr>
              <w:t>عدد</w:t>
            </w:r>
          </w:p>
        </w:tc>
        <w:tc>
          <w:tcPr>
            <w:tcW w:w="3808" w:type="dxa"/>
            <w:shd w:val="clear" w:color="auto" w:fill="FFFFFF" w:themeFill="background1"/>
            <w:noWrap/>
          </w:tcPr>
          <w:p w14:paraId="040720BA"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430" w:type="dxa"/>
            <w:vMerge w:val="restart"/>
            <w:shd w:val="clear" w:color="auto" w:fill="auto"/>
          </w:tcPr>
          <w:p w14:paraId="207F422F" w14:textId="42A38529" w:rsidR="006B57B0" w:rsidRDefault="006B57B0" w:rsidP="003B54C5">
            <w:pPr>
              <w:spacing w:after="0" w:line="240" w:lineRule="auto"/>
              <w:rPr>
                <w:rFonts w:ascii="Times New Roman" w:eastAsia="Times New Roman" w:hAnsi="Times New Roman" w:cs="Times New Roman"/>
                <w:sz w:val="20"/>
                <w:szCs w:val="20"/>
                <w:rtl w:val="0"/>
                <w:lang w:val="fr-CH" w:eastAsia="en-GB"/>
              </w:rPr>
            </w:pPr>
            <w:r w:rsidRPr="00BF0D3E">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Pr="00E41D7F">
              <w:rPr>
                <w:rFonts w:ascii="Times New Roman" w:eastAsia="Times New Roman" w:hAnsi="Times New Roman" w:cs="Times New Roman" w:hint="cs"/>
                <w:sz w:val="20"/>
                <w:szCs w:val="20"/>
                <w:lang w:val="fr-CH" w:eastAsia="en-GB"/>
              </w:rPr>
              <w:t>برنامج</w:t>
            </w:r>
            <w:r w:rsidRPr="00E41D7F">
              <w:rPr>
                <w:rFonts w:ascii="Times New Roman" w:eastAsia="Times New Roman" w:hAnsi="Times New Roman" w:cs="Times New Roman"/>
                <w:sz w:val="20"/>
                <w:szCs w:val="20"/>
                <w:lang w:val="fr-CH" w:eastAsia="en-GB"/>
              </w:rPr>
              <w:t xml:space="preserve"> </w:t>
            </w:r>
            <w:r w:rsidRPr="00E41D7F">
              <w:rPr>
                <w:rFonts w:ascii="Times New Roman" w:eastAsia="Times New Roman" w:hAnsi="Times New Roman" w:cs="Times New Roman" w:hint="cs"/>
                <w:sz w:val="20"/>
                <w:szCs w:val="20"/>
                <w:lang w:val="fr-CH" w:eastAsia="en-GB"/>
              </w:rPr>
              <w:t>الامم</w:t>
            </w:r>
            <w:r w:rsidRPr="00E41D7F">
              <w:rPr>
                <w:rFonts w:ascii="Times New Roman" w:eastAsia="Times New Roman" w:hAnsi="Times New Roman" w:cs="Times New Roman"/>
                <w:sz w:val="20"/>
                <w:szCs w:val="20"/>
                <w:lang w:val="fr-CH" w:eastAsia="en-GB"/>
              </w:rPr>
              <w:t xml:space="preserve"> </w:t>
            </w:r>
            <w:r w:rsidRPr="00E41D7F">
              <w:rPr>
                <w:rFonts w:ascii="Times New Roman" w:eastAsia="Times New Roman" w:hAnsi="Times New Roman" w:cs="Times New Roman" w:hint="cs"/>
                <w:sz w:val="20"/>
                <w:szCs w:val="20"/>
                <w:lang w:val="fr-CH" w:eastAsia="en-GB"/>
              </w:rPr>
              <w:t>المتحدة</w:t>
            </w:r>
            <w:r w:rsidRPr="00E41D7F">
              <w:rPr>
                <w:rFonts w:ascii="Times New Roman" w:eastAsia="Times New Roman" w:hAnsi="Times New Roman" w:cs="Times New Roman"/>
                <w:sz w:val="20"/>
                <w:szCs w:val="20"/>
                <w:lang w:val="fr-CH" w:eastAsia="en-GB"/>
              </w:rPr>
              <w:t xml:space="preserve"> </w:t>
            </w:r>
            <w:r w:rsidRPr="00E41D7F">
              <w:rPr>
                <w:rFonts w:ascii="Times New Roman" w:eastAsia="Times New Roman" w:hAnsi="Times New Roman" w:cs="Times New Roman" w:hint="cs"/>
                <w:sz w:val="20"/>
                <w:szCs w:val="20"/>
                <w:lang w:val="fr-CH" w:eastAsia="en-GB"/>
              </w:rPr>
              <w:t>للمستوطنات</w:t>
            </w:r>
            <w:r w:rsidRPr="00E41D7F">
              <w:rPr>
                <w:rFonts w:ascii="Times New Roman" w:eastAsia="Times New Roman" w:hAnsi="Times New Roman" w:cs="Times New Roman"/>
                <w:sz w:val="20"/>
                <w:szCs w:val="20"/>
                <w:lang w:val="fr-CH" w:eastAsia="en-GB"/>
              </w:rPr>
              <w:t xml:space="preserve"> </w:t>
            </w:r>
            <w:r w:rsidRPr="00E41D7F">
              <w:rPr>
                <w:rFonts w:ascii="Times New Roman" w:eastAsia="Times New Roman" w:hAnsi="Times New Roman" w:cs="Times New Roman" w:hint="cs"/>
                <w:sz w:val="20"/>
                <w:szCs w:val="20"/>
                <w:lang w:val="fr-CH" w:eastAsia="en-GB"/>
              </w:rPr>
              <w:t>البشرية</w:t>
            </w:r>
            <w:r w:rsidRPr="00E41D7F">
              <w:rPr>
                <w:rFonts w:ascii="Times New Roman" w:eastAsia="Times New Roman" w:hAnsi="Times New Roman" w:cs="Times New Roman"/>
                <w:sz w:val="20"/>
                <w:szCs w:val="20"/>
                <w:lang w:val="fr-CH" w:eastAsia="en-GB"/>
              </w:rPr>
              <w:t xml:space="preserve"> (</w:t>
            </w:r>
            <w:r w:rsidR="00BF481A">
              <w:rPr>
                <w:rFonts w:ascii="Times New Roman" w:eastAsia="Times New Roman" w:hAnsi="Times New Roman" w:cs="Times New Roman"/>
                <w:sz w:val="20"/>
                <w:szCs w:val="20"/>
                <w:rtl w:val="0"/>
                <w:lang w:eastAsia="en-GB"/>
              </w:rPr>
              <w:t>UN-HABITAT</w:t>
            </w:r>
            <w:r w:rsidRPr="00E41D7F">
              <w:rPr>
                <w:rFonts w:ascii="Times New Roman" w:eastAsia="Times New Roman" w:hAnsi="Times New Roman" w:cs="Times New Roman"/>
                <w:sz w:val="20"/>
                <w:szCs w:val="20"/>
                <w:lang w:val="fr-CH" w:eastAsia="en-GB"/>
              </w:rPr>
              <w:t>)</w:t>
            </w:r>
          </w:p>
          <w:p w14:paraId="4D1ACAE8" w14:textId="77777777" w:rsidR="006B57B0" w:rsidRDefault="006B57B0" w:rsidP="006B57B0">
            <w:pPr>
              <w:spacing w:after="0" w:line="240" w:lineRule="auto"/>
              <w:rPr>
                <w:rFonts w:ascii="Times New Roman" w:eastAsia="Times New Roman" w:hAnsi="Times New Roman" w:cs="Times New Roman"/>
                <w:sz w:val="20"/>
                <w:szCs w:val="20"/>
                <w:rtl w:val="0"/>
                <w:lang w:val="fr-CH" w:eastAsia="en-GB"/>
              </w:rPr>
            </w:pPr>
          </w:p>
          <w:p w14:paraId="17E70B36" w14:textId="16383F1A" w:rsidR="006B57B0" w:rsidRPr="00896E47" w:rsidRDefault="006B57B0" w:rsidP="006B57B0">
            <w:pPr>
              <w:spacing w:after="0" w:line="240" w:lineRule="auto"/>
              <w:rPr>
                <w:rFonts w:ascii="Times New Roman" w:eastAsia="Times New Roman" w:hAnsi="Times New Roman" w:cs="Times New Roman"/>
                <w:sz w:val="20"/>
                <w:szCs w:val="20"/>
                <w:rtl w:val="0"/>
                <w:lang w:val="fr-CH" w:eastAsia="en-GB"/>
              </w:rPr>
            </w:pPr>
            <w:r w:rsidRPr="009D2C84">
              <w:rPr>
                <w:rFonts w:ascii="Times New Roman" w:eastAsia="Times New Roman" w:hAnsi="Times New Roman" w:cs="Times New Roman"/>
                <w:sz w:val="20"/>
                <w:szCs w:val="20"/>
                <w:lang w:eastAsia="en-GB"/>
              </w:rPr>
              <w:t xml:space="preserve">▪ </w:t>
            </w:r>
            <w:r w:rsidRPr="009D2C84">
              <w:rPr>
                <w:rFonts w:ascii="Times New Roman" w:eastAsia="Times New Roman" w:hAnsi="Times New Roman" w:cs="Times New Roman" w:hint="cs"/>
                <w:sz w:val="20"/>
                <w:szCs w:val="20"/>
                <w:lang w:eastAsia="en-GB"/>
              </w:rPr>
              <w:t>شعبة</w:t>
            </w:r>
            <w:r w:rsidRPr="009D2C84">
              <w:rPr>
                <w:rFonts w:ascii="Times New Roman" w:eastAsia="Times New Roman" w:hAnsi="Times New Roman" w:cs="Times New Roman"/>
                <w:sz w:val="20"/>
                <w:szCs w:val="20"/>
                <w:lang w:eastAsia="en-GB"/>
              </w:rPr>
              <w:t xml:space="preserve"> </w:t>
            </w:r>
            <w:r w:rsidRPr="009D2C84">
              <w:rPr>
                <w:rFonts w:ascii="Times New Roman" w:eastAsia="Times New Roman" w:hAnsi="Times New Roman" w:cs="Times New Roman" w:hint="cs"/>
                <w:sz w:val="20"/>
                <w:szCs w:val="20"/>
                <w:lang w:eastAsia="en-GB"/>
              </w:rPr>
              <w:t>الإحصاء</w:t>
            </w:r>
            <w:r w:rsidRPr="009D2C84">
              <w:rPr>
                <w:rFonts w:ascii="Times New Roman" w:eastAsia="Times New Roman" w:hAnsi="Times New Roman" w:cs="Times New Roman"/>
                <w:sz w:val="20"/>
                <w:szCs w:val="20"/>
                <w:lang w:eastAsia="en-GB"/>
              </w:rPr>
              <w:t xml:space="preserve"> </w:t>
            </w:r>
            <w:r w:rsidRPr="009D2C84">
              <w:rPr>
                <w:rFonts w:ascii="Times New Roman" w:eastAsia="Times New Roman" w:hAnsi="Times New Roman" w:cs="Times New Roman" w:hint="cs"/>
                <w:sz w:val="20"/>
                <w:szCs w:val="20"/>
                <w:lang w:eastAsia="en-GB"/>
              </w:rPr>
              <w:t>بالأمم</w:t>
            </w:r>
            <w:r w:rsidRPr="009D2C84">
              <w:rPr>
                <w:rFonts w:ascii="Times New Roman" w:eastAsia="Times New Roman" w:hAnsi="Times New Roman" w:cs="Times New Roman"/>
                <w:sz w:val="20"/>
                <w:szCs w:val="20"/>
                <w:lang w:eastAsia="en-GB"/>
              </w:rPr>
              <w:t xml:space="preserve"> </w:t>
            </w:r>
            <w:r w:rsidRPr="009D2C84">
              <w:rPr>
                <w:rFonts w:ascii="Times New Roman" w:eastAsia="Times New Roman" w:hAnsi="Times New Roman" w:cs="Times New Roman" w:hint="cs"/>
                <w:sz w:val="20"/>
                <w:szCs w:val="20"/>
                <w:lang w:eastAsia="en-GB"/>
              </w:rPr>
              <w:t>المتحدة</w:t>
            </w:r>
            <w:r w:rsidRPr="009D2C84">
              <w:rPr>
                <w:rFonts w:ascii="Times New Roman" w:eastAsia="Times New Roman" w:hAnsi="Times New Roman" w:cs="Times New Roman"/>
                <w:sz w:val="20"/>
                <w:szCs w:val="20"/>
                <w:lang w:eastAsia="en-GB"/>
              </w:rPr>
              <w:t xml:space="preserve">: </w:t>
            </w:r>
            <w:r w:rsidRPr="009D2C84">
              <w:rPr>
                <w:rFonts w:ascii="Times New Roman" w:eastAsia="Times New Roman" w:hAnsi="Times New Roman" w:cs="Times New Roman" w:hint="cs"/>
                <w:sz w:val="20"/>
                <w:szCs w:val="20"/>
                <w:lang w:eastAsia="en-GB"/>
              </w:rPr>
              <w:t>مؤشر</w:t>
            </w:r>
            <w:r w:rsidRPr="009D2C84">
              <w:rPr>
                <w:rFonts w:ascii="Times New Roman" w:eastAsia="Times New Roman" w:hAnsi="Times New Roman" w:cs="Times New Roman"/>
                <w:sz w:val="20"/>
                <w:szCs w:val="20"/>
                <w:lang w:eastAsia="en-GB"/>
              </w:rPr>
              <w:t xml:space="preserve"> </w:t>
            </w:r>
            <w:r w:rsidRPr="009D2C84">
              <w:rPr>
                <w:rFonts w:ascii="Times New Roman" w:eastAsia="Times New Roman" w:hAnsi="Times New Roman" w:cs="Times New Roman" w:hint="cs"/>
                <w:sz w:val="20"/>
                <w:szCs w:val="20"/>
                <w:lang w:eastAsia="en-GB"/>
              </w:rPr>
              <w:t>البيانات</w:t>
            </w:r>
            <w:r w:rsidRPr="009D2C84">
              <w:rPr>
                <w:rFonts w:ascii="Times New Roman" w:eastAsia="Times New Roman" w:hAnsi="Times New Roman" w:cs="Times New Roman"/>
                <w:sz w:val="20"/>
                <w:szCs w:val="20"/>
                <w:lang w:eastAsia="en-GB"/>
              </w:rPr>
              <w:t xml:space="preserve"> </w:t>
            </w:r>
            <w:r w:rsidR="009829EB">
              <w:rPr>
                <w:rFonts w:ascii="Times New Roman" w:eastAsia="Times New Roman" w:hAnsi="Times New Roman" w:cs="Times New Roman" w:hint="cs"/>
                <w:sz w:val="20"/>
                <w:szCs w:val="20"/>
                <w:lang w:eastAsia="en-GB"/>
              </w:rPr>
              <w:t>ال</w:t>
            </w:r>
            <w:r w:rsidR="009B7F21">
              <w:rPr>
                <w:rFonts w:ascii="Times New Roman" w:eastAsia="Times New Roman" w:hAnsi="Times New Roman" w:cs="Times New Roman" w:hint="cs"/>
                <w:sz w:val="20"/>
                <w:szCs w:val="20"/>
                <w:lang w:eastAsia="en-GB"/>
              </w:rPr>
              <w:t>وصف</w:t>
            </w:r>
            <w:r w:rsidRPr="009D2C84">
              <w:rPr>
                <w:rFonts w:ascii="Times New Roman" w:eastAsia="Times New Roman" w:hAnsi="Times New Roman" w:cs="Times New Roman" w:hint="cs"/>
                <w:sz w:val="20"/>
                <w:szCs w:val="20"/>
                <w:lang w:eastAsia="en-GB"/>
              </w:rPr>
              <w:t xml:space="preserve">ية </w:t>
            </w:r>
            <w:r>
              <w:rPr>
                <w:rFonts w:ascii="Times New Roman" w:eastAsia="Times New Roman" w:hAnsi="Times New Roman" w:cs="Times New Roman" w:hint="cs"/>
                <w:sz w:val="20"/>
                <w:szCs w:val="20"/>
                <w:lang w:eastAsia="en-GB"/>
              </w:rPr>
              <w:t>لل</w:t>
            </w:r>
            <w:r w:rsidRPr="009D2C84">
              <w:rPr>
                <w:rFonts w:ascii="Times New Roman" w:eastAsia="Times New Roman" w:hAnsi="Times New Roman" w:cs="Times New Roman" w:hint="cs"/>
                <w:sz w:val="20"/>
                <w:szCs w:val="20"/>
                <w:lang w:eastAsia="en-GB"/>
              </w:rPr>
              <w:t>أهداف</w:t>
            </w:r>
            <w:r w:rsidRPr="009D2C84">
              <w:rPr>
                <w:rFonts w:ascii="Times New Roman" w:eastAsia="Times New Roman" w:hAnsi="Times New Roman" w:cs="Times New Roman"/>
                <w:sz w:val="20"/>
                <w:szCs w:val="20"/>
                <w:lang w:eastAsia="en-GB"/>
              </w:rPr>
              <w:t xml:space="preserve"> </w:t>
            </w:r>
            <w:r w:rsidRPr="009D2C84">
              <w:rPr>
                <w:rFonts w:ascii="Times New Roman" w:eastAsia="Times New Roman" w:hAnsi="Times New Roman" w:cs="Times New Roman" w:hint="cs"/>
                <w:sz w:val="20"/>
                <w:szCs w:val="20"/>
                <w:lang w:eastAsia="en-GB"/>
              </w:rPr>
              <w:t>الإنمائية</w:t>
            </w:r>
            <w:r w:rsidRPr="009D2C84">
              <w:rPr>
                <w:rFonts w:ascii="Times New Roman" w:eastAsia="Times New Roman" w:hAnsi="Times New Roman" w:cs="Times New Roman"/>
                <w:sz w:val="20"/>
                <w:szCs w:val="20"/>
                <w:lang w:eastAsia="en-GB"/>
              </w:rPr>
              <w:t xml:space="preserve"> </w:t>
            </w:r>
            <w:r w:rsidRPr="009D2C84">
              <w:rPr>
                <w:rFonts w:ascii="Times New Roman" w:eastAsia="Times New Roman" w:hAnsi="Times New Roman" w:cs="Times New Roman" w:hint="cs"/>
                <w:sz w:val="20"/>
                <w:szCs w:val="20"/>
                <w:lang w:eastAsia="en-GB"/>
              </w:rPr>
              <w:t>للألفية</w:t>
            </w:r>
            <w:r w:rsidRPr="009D2C84">
              <w:rPr>
                <w:rFonts w:ascii="Times New Roman" w:eastAsia="Times New Roman" w:hAnsi="Times New Roman" w:cs="Times New Roman"/>
                <w:sz w:val="20"/>
                <w:szCs w:val="20"/>
                <w:lang w:eastAsia="en-GB"/>
              </w:rPr>
              <w:t xml:space="preserve"> 7.</w:t>
            </w:r>
            <w:r>
              <w:rPr>
                <w:rFonts w:ascii="Times New Roman" w:eastAsia="Times New Roman" w:hAnsi="Times New Roman" w:cs="Times New Roman" w:hint="cs"/>
                <w:sz w:val="20"/>
                <w:szCs w:val="20"/>
                <w:lang w:eastAsia="en-GB"/>
              </w:rPr>
              <w:t>10</w:t>
            </w:r>
            <w:r w:rsidRPr="009D2C84">
              <w:rPr>
                <w:rFonts w:ascii="Times New Roman" w:eastAsia="Times New Roman" w:hAnsi="Times New Roman" w:cs="Times New Roman"/>
                <w:sz w:val="20"/>
                <w:szCs w:val="20"/>
                <w:lang w:eastAsia="en-GB"/>
              </w:rPr>
              <w:t xml:space="preserve"> </w:t>
            </w:r>
          </w:p>
          <w:p w14:paraId="15A5E3CC" w14:textId="77777777" w:rsidR="006B57B0" w:rsidRDefault="006B57B0" w:rsidP="006B57B0">
            <w:pPr>
              <w:spacing w:after="0" w:line="240" w:lineRule="auto"/>
              <w:rPr>
                <w:rFonts w:ascii="Times New Roman" w:eastAsia="Times New Roman" w:hAnsi="Times New Roman" w:cs="Times New Roman"/>
                <w:sz w:val="20"/>
                <w:szCs w:val="20"/>
                <w:rtl w:val="0"/>
                <w:lang w:val="fr-CH" w:eastAsia="en-GB"/>
              </w:rPr>
            </w:pPr>
          </w:p>
          <w:p w14:paraId="1820C009" w14:textId="77777777" w:rsidR="006B57B0" w:rsidRPr="00503809" w:rsidRDefault="006B57B0" w:rsidP="006B57B0">
            <w:pPr>
              <w:spacing w:after="0" w:line="240" w:lineRule="auto"/>
              <w:rPr>
                <w:rFonts w:ascii="Times New Roman" w:eastAsia="Times New Roman" w:hAnsi="Times New Roman" w:cs="Times New Roman"/>
                <w:sz w:val="20"/>
                <w:szCs w:val="20"/>
                <w:lang w:val="fr-CH" w:eastAsia="en-GB"/>
              </w:rPr>
            </w:pPr>
          </w:p>
        </w:tc>
      </w:tr>
      <w:tr w:rsidR="006B57B0" w:rsidRPr="001F7A71" w14:paraId="57E389A9" w14:textId="77777777" w:rsidTr="006B57B0">
        <w:trPr>
          <w:trHeight w:val="259"/>
        </w:trPr>
        <w:tc>
          <w:tcPr>
            <w:tcW w:w="1836" w:type="dxa"/>
            <w:vMerge/>
            <w:shd w:val="clear" w:color="auto" w:fill="92D050"/>
          </w:tcPr>
          <w:p w14:paraId="6554639E" w14:textId="77777777" w:rsidR="006B57B0" w:rsidRPr="00503809" w:rsidRDefault="006B57B0" w:rsidP="006B57B0">
            <w:pPr>
              <w:spacing w:after="0" w:line="240" w:lineRule="auto"/>
              <w:rPr>
                <w:rFonts w:ascii="Times New Roman" w:eastAsia="Times New Roman" w:hAnsi="Times New Roman" w:cs="Times New Roman"/>
                <w:b/>
                <w:bCs/>
                <w:sz w:val="24"/>
                <w:szCs w:val="24"/>
                <w:lang w:val="fr-CH" w:eastAsia="en-GB"/>
              </w:rPr>
            </w:pPr>
          </w:p>
        </w:tc>
        <w:tc>
          <w:tcPr>
            <w:tcW w:w="450" w:type="dxa"/>
            <w:shd w:val="clear" w:color="auto" w:fill="FFFFFF" w:themeFill="background1"/>
          </w:tcPr>
          <w:p w14:paraId="717E83DB"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ب.</w:t>
            </w:r>
          </w:p>
        </w:tc>
        <w:tc>
          <w:tcPr>
            <w:tcW w:w="4523" w:type="dxa"/>
            <w:shd w:val="clear" w:color="auto" w:fill="FFFFFF" w:themeFill="background1"/>
          </w:tcPr>
          <w:p w14:paraId="1D955223" w14:textId="06D98DAF" w:rsidR="006B57B0" w:rsidRPr="00A90FDA" w:rsidRDefault="006B57B0" w:rsidP="003B54C5">
            <w:pPr>
              <w:rPr>
                <w:sz w:val="20"/>
                <w:szCs w:val="20"/>
              </w:rPr>
            </w:pPr>
            <w:r w:rsidRPr="00A90FDA">
              <w:rPr>
                <w:rFonts w:hint="cs"/>
                <w:sz w:val="20"/>
                <w:szCs w:val="20"/>
              </w:rPr>
              <w:t>مساحة</w:t>
            </w:r>
            <w:r w:rsidRPr="00A90FDA">
              <w:rPr>
                <w:sz w:val="20"/>
                <w:szCs w:val="20"/>
              </w:rPr>
              <w:t xml:space="preserve"> </w:t>
            </w:r>
            <w:r w:rsidRPr="00A90FDA">
              <w:rPr>
                <w:rFonts w:hint="cs"/>
                <w:sz w:val="20"/>
                <w:szCs w:val="20"/>
              </w:rPr>
              <w:t>الأحياء</w:t>
            </w:r>
            <w:r w:rsidRPr="00A90FDA">
              <w:rPr>
                <w:sz w:val="20"/>
                <w:szCs w:val="20"/>
              </w:rPr>
              <w:t xml:space="preserve"> </w:t>
            </w:r>
            <w:r w:rsidR="009829EB">
              <w:rPr>
                <w:rFonts w:hint="cs"/>
                <w:sz w:val="20"/>
                <w:szCs w:val="20"/>
              </w:rPr>
              <w:t>الفقيرة</w:t>
            </w:r>
          </w:p>
        </w:tc>
        <w:tc>
          <w:tcPr>
            <w:tcW w:w="1533" w:type="dxa"/>
            <w:shd w:val="clear" w:color="auto" w:fill="FFFFFF" w:themeFill="background1"/>
          </w:tcPr>
          <w:p w14:paraId="047CB9A6" w14:textId="77777777" w:rsidR="006B57B0" w:rsidRDefault="00BA5F7E" w:rsidP="006B57B0">
            <w:pPr>
              <w:jc w:val="center"/>
            </w:pPr>
            <w:r>
              <w:rPr>
                <w:rFonts w:ascii="Times New Roman" w:eastAsia="Times New Roman" w:hAnsi="Times New Roman" w:cs="Times New Roman" w:hint="cs"/>
                <w:sz w:val="20"/>
                <w:szCs w:val="20"/>
                <w:lang w:eastAsia="en-GB"/>
              </w:rPr>
              <w:t>مساحة</w:t>
            </w:r>
          </w:p>
        </w:tc>
        <w:tc>
          <w:tcPr>
            <w:tcW w:w="3808" w:type="dxa"/>
            <w:shd w:val="clear" w:color="auto" w:fill="FFFFFF" w:themeFill="background1"/>
            <w:noWrap/>
          </w:tcPr>
          <w:p w14:paraId="3FEAB9DF"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430" w:type="dxa"/>
            <w:vMerge/>
            <w:shd w:val="clear" w:color="auto" w:fill="auto"/>
          </w:tcPr>
          <w:p w14:paraId="2AE96C11"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56C7114B" w14:textId="77777777" w:rsidTr="006B57B0">
        <w:trPr>
          <w:trHeight w:val="295"/>
        </w:trPr>
        <w:tc>
          <w:tcPr>
            <w:tcW w:w="1836" w:type="dxa"/>
            <w:vMerge/>
          </w:tcPr>
          <w:p w14:paraId="4F250F28"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5BC3478C"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ت.</w:t>
            </w:r>
          </w:p>
        </w:tc>
        <w:tc>
          <w:tcPr>
            <w:tcW w:w="4523" w:type="dxa"/>
            <w:shd w:val="clear" w:color="auto" w:fill="auto"/>
          </w:tcPr>
          <w:p w14:paraId="6D9CB3C7" w14:textId="77777777" w:rsidR="006B57B0" w:rsidRPr="00A90FDA" w:rsidRDefault="006B57B0" w:rsidP="001D666A">
            <w:pPr>
              <w:rPr>
                <w:sz w:val="20"/>
                <w:szCs w:val="20"/>
              </w:rPr>
            </w:pPr>
            <w:r w:rsidRPr="00A90FDA">
              <w:rPr>
                <w:rFonts w:hint="cs"/>
                <w:sz w:val="20"/>
                <w:szCs w:val="20"/>
              </w:rPr>
              <w:t>السكان</w:t>
            </w:r>
            <w:r w:rsidRPr="00A90FDA">
              <w:rPr>
                <w:sz w:val="20"/>
                <w:szCs w:val="20"/>
              </w:rPr>
              <w:t xml:space="preserve"> </w:t>
            </w:r>
            <w:r w:rsidR="005F2815">
              <w:rPr>
                <w:rFonts w:hint="cs"/>
                <w:sz w:val="20"/>
                <w:szCs w:val="20"/>
              </w:rPr>
              <w:t>الذين يعيشون</w:t>
            </w:r>
            <w:r w:rsidR="005F2815" w:rsidRPr="00A90FDA">
              <w:rPr>
                <w:sz w:val="20"/>
                <w:szCs w:val="20"/>
              </w:rPr>
              <w:t xml:space="preserve"> </w:t>
            </w:r>
            <w:r w:rsidRPr="00A90FDA">
              <w:rPr>
                <w:rFonts w:hint="cs"/>
                <w:sz w:val="20"/>
                <w:szCs w:val="20"/>
              </w:rPr>
              <w:t>في المناطق</w:t>
            </w:r>
            <w:r w:rsidRPr="00A90FDA">
              <w:rPr>
                <w:sz w:val="20"/>
                <w:szCs w:val="20"/>
              </w:rPr>
              <w:t xml:space="preserve"> </w:t>
            </w:r>
            <w:r w:rsidRPr="00A90FDA">
              <w:rPr>
                <w:rFonts w:hint="cs"/>
                <w:sz w:val="20"/>
                <w:szCs w:val="20"/>
              </w:rPr>
              <w:t>المعرضة</w:t>
            </w:r>
            <w:r w:rsidRPr="00A90FDA">
              <w:rPr>
                <w:sz w:val="20"/>
                <w:szCs w:val="20"/>
              </w:rPr>
              <w:t xml:space="preserve"> </w:t>
            </w:r>
            <w:r w:rsidRPr="00A90FDA">
              <w:rPr>
                <w:rFonts w:hint="cs"/>
                <w:sz w:val="20"/>
                <w:szCs w:val="20"/>
              </w:rPr>
              <w:t>للخطر</w:t>
            </w:r>
          </w:p>
        </w:tc>
        <w:tc>
          <w:tcPr>
            <w:tcW w:w="1533" w:type="dxa"/>
            <w:shd w:val="clear" w:color="auto" w:fill="auto"/>
          </w:tcPr>
          <w:p w14:paraId="2FA9C50B" w14:textId="77777777" w:rsidR="006B57B0" w:rsidRDefault="00BA5F7E" w:rsidP="006B57B0">
            <w:pPr>
              <w:jc w:val="center"/>
            </w:pPr>
            <w:r>
              <w:rPr>
                <w:rFonts w:ascii="Times New Roman" w:eastAsia="Times New Roman" w:hAnsi="Times New Roman" w:cs="Times New Roman" w:hint="cs"/>
                <w:sz w:val="20"/>
                <w:szCs w:val="20"/>
                <w:lang w:eastAsia="en-GB"/>
              </w:rPr>
              <w:t>عدد</w:t>
            </w:r>
          </w:p>
        </w:tc>
        <w:tc>
          <w:tcPr>
            <w:tcW w:w="3808" w:type="dxa"/>
            <w:vMerge w:val="restart"/>
            <w:shd w:val="clear" w:color="auto" w:fill="auto"/>
          </w:tcPr>
          <w:p w14:paraId="1EF8F244" w14:textId="631D1FC1" w:rsidR="006B57B0" w:rsidRDefault="006B57B0" w:rsidP="006B57B0">
            <w:pPr>
              <w:spacing w:after="0" w:line="240" w:lineRule="auto"/>
              <w:rPr>
                <w:rFonts w:ascii="Times New Roman" w:eastAsia="Times New Roman" w:hAnsi="Times New Roman" w:cs="Times New Roman"/>
                <w:sz w:val="20"/>
                <w:szCs w:val="20"/>
                <w:rtl w:val="0"/>
                <w:lang w:eastAsia="en-GB"/>
              </w:rPr>
            </w:pPr>
            <w:r w:rsidRPr="001F7A71">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007B421F">
              <w:rPr>
                <w:rFonts w:ascii="Times New Roman" w:eastAsia="Times New Roman" w:hAnsi="Times New Roman" w:cs="Times New Roman" w:hint="cs"/>
                <w:sz w:val="20"/>
                <w:szCs w:val="20"/>
                <w:lang w:eastAsia="en-GB"/>
              </w:rPr>
              <w:t>ال</w:t>
            </w:r>
            <w:r>
              <w:rPr>
                <w:rFonts w:ascii="Times New Roman" w:eastAsia="Times New Roman" w:hAnsi="Times New Roman" w:cs="Times New Roman" w:hint="cs"/>
                <w:sz w:val="20"/>
                <w:szCs w:val="20"/>
                <w:lang w:eastAsia="en-GB"/>
              </w:rPr>
              <w:t>حضر</w:t>
            </w:r>
          </w:p>
          <w:p w14:paraId="4F72E82E" w14:textId="6F581D41" w:rsidR="006B57B0" w:rsidRDefault="006B57B0" w:rsidP="006B57B0">
            <w:pPr>
              <w:spacing w:after="0" w:line="240" w:lineRule="auto"/>
              <w:rPr>
                <w:rFonts w:ascii="Times New Roman" w:eastAsia="Times New Roman" w:hAnsi="Times New Roman" w:cs="Times New Roman"/>
                <w:sz w:val="20"/>
                <w:szCs w:val="20"/>
                <w:rtl w:val="0"/>
                <w:lang w:eastAsia="en-GB"/>
              </w:rPr>
            </w:pPr>
            <w:r w:rsidRPr="001F7A71">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007B421F">
              <w:rPr>
                <w:rFonts w:ascii="Times New Roman" w:eastAsia="Times New Roman" w:hAnsi="Times New Roman" w:cs="Times New Roman" w:hint="cs"/>
                <w:sz w:val="20"/>
                <w:szCs w:val="20"/>
                <w:lang w:eastAsia="en-GB"/>
              </w:rPr>
              <w:t>ال</w:t>
            </w:r>
            <w:r>
              <w:rPr>
                <w:rFonts w:ascii="Times New Roman" w:eastAsia="Times New Roman" w:hAnsi="Times New Roman" w:cs="Times New Roman" w:hint="cs"/>
                <w:sz w:val="20"/>
                <w:szCs w:val="20"/>
                <w:lang w:eastAsia="en-GB"/>
              </w:rPr>
              <w:t>ريف</w:t>
            </w:r>
          </w:p>
          <w:p w14:paraId="0641FF83" w14:textId="77777777" w:rsidR="006B57B0" w:rsidRDefault="006B57B0" w:rsidP="006B57B0">
            <w:pPr>
              <w:spacing w:after="0" w:line="240" w:lineRule="auto"/>
              <w:rPr>
                <w:rFonts w:ascii="Times New Roman" w:eastAsia="Times New Roman" w:hAnsi="Times New Roman" w:cs="Times New Roman"/>
                <w:sz w:val="20"/>
                <w:szCs w:val="20"/>
                <w:rtl w:val="0"/>
                <w:lang w:eastAsia="en-GB"/>
              </w:rPr>
            </w:pPr>
            <w:r w:rsidRPr="001F7A71">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00BA5F7E">
              <w:rPr>
                <w:rFonts w:ascii="Times New Roman" w:eastAsia="Times New Roman" w:hAnsi="Times New Roman" w:cs="Times New Roman" w:hint="cs"/>
                <w:sz w:val="20"/>
                <w:szCs w:val="20"/>
                <w:lang w:eastAsia="en-GB"/>
              </w:rPr>
              <w:t>على مستوى الدولة</w:t>
            </w:r>
          </w:p>
          <w:p w14:paraId="2CF3ED0D" w14:textId="77777777" w:rsidR="006B57B0" w:rsidRPr="001F7A71" w:rsidRDefault="006B57B0" w:rsidP="001D666A">
            <w:pPr>
              <w:spacing w:after="0" w:line="240" w:lineRule="auto"/>
              <w:rPr>
                <w:rFonts w:ascii="Times New Roman" w:eastAsia="Times New Roman" w:hAnsi="Times New Roman" w:cs="Times New Roman"/>
                <w:sz w:val="20"/>
                <w:szCs w:val="20"/>
                <w:lang w:eastAsia="en-GB"/>
              </w:rPr>
            </w:pPr>
            <w:r w:rsidRPr="001F7A71">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00972E6A">
              <w:rPr>
                <w:rFonts w:ascii="Times New Roman" w:eastAsia="Times New Roman" w:hAnsi="Times New Roman" w:cs="Times New Roman" w:hint="cs"/>
                <w:sz w:val="20"/>
                <w:szCs w:val="20"/>
                <w:lang w:eastAsia="en-GB"/>
              </w:rPr>
              <w:t>على مستوى التقسيمات الإدارية داخل الدولة</w:t>
            </w:r>
            <w:r>
              <w:rPr>
                <w:rFonts w:ascii="Times New Roman" w:eastAsia="Times New Roman" w:hAnsi="Times New Roman" w:cs="Times New Roman" w:hint="cs"/>
                <w:sz w:val="20"/>
                <w:szCs w:val="20"/>
                <w:lang w:eastAsia="en-GB"/>
              </w:rPr>
              <w:t xml:space="preserve"> </w:t>
            </w:r>
          </w:p>
        </w:tc>
        <w:tc>
          <w:tcPr>
            <w:tcW w:w="2430" w:type="dxa"/>
            <w:vMerge/>
          </w:tcPr>
          <w:p w14:paraId="24D9E8DC"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4059F706" w14:textId="77777777" w:rsidTr="006B57B0">
        <w:trPr>
          <w:trHeight w:val="295"/>
        </w:trPr>
        <w:tc>
          <w:tcPr>
            <w:tcW w:w="1836" w:type="dxa"/>
            <w:vMerge/>
          </w:tcPr>
          <w:p w14:paraId="2DEF4E20"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50950055"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ث.</w:t>
            </w:r>
          </w:p>
        </w:tc>
        <w:tc>
          <w:tcPr>
            <w:tcW w:w="4523" w:type="dxa"/>
            <w:shd w:val="clear" w:color="auto" w:fill="auto"/>
          </w:tcPr>
          <w:p w14:paraId="7F3AAD7E" w14:textId="22674744" w:rsidR="006B57B0" w:rsidRPr="00A90FDA" w:rsidRDefault="00666636" w:rsidP="006B57B0">
            <w:pPr>
              <w:rPr>
                <w:sz w:val="20"/>
                <w:szCs w:val="20"/>
              </w:rPr>
            </w:pPr>
            <w:r>
              <w:rPr>
                <w:rFonts w:hint="cs"/>
                <w:sz w:val="20"/>
                <w:szCs w:val="20"/>
              </w:rPr>
              <w:t xml:space="preserve">مساحة </w:t>
            </w:r>
            <w:r w:rsidR="006B57B0" w:rsidRPr="00A90FDA">
              <w:rPr>
                <w:rFonts w:hint="cs"/>
                <w:sz w:val="20"/>
                <w:szCs w:val="20"/>
              </w:rPr>
              <w:t>المناطق</w:t>
            </w:r>
            <w:r w:rsidR="006B57B0" w:rsidRPr="00A90FDA">
              <w:rPr>
                <w:sz w:val="20"/>
                <w:szCs w:val="20"/>
              </w:rPr>
              <w:t xml:space="preserve"> </w:t>
            </w:r>
            <w:r w:rsidR="006B57B0" w:rsidRPr="00A90FDA">
              <w:rPr>
                <w:rFonts w:hint="cs"/>
                <w:sz w:val="20"/>
                <w:szCs w:val="20"/>
              </w:rPr>
              <w:t>المعرضة</w:t>
            </w:r>
            <w:r w:rsidR="006B57B0" w:rsidRPr="00A90FDA">
              <w:rPr>
                <w:sz w:val="20"/>
                <w:szCs w:val="20"/>
              </w:rPr>
              <w:t xml:space="preserve"> </w:t>
            </w:r>
            <w:r w:rsidR="006B57B0" w:rsidRPr="00A90FDA">
              <w:rPr>
                <w:rFonts w:hint="cs"/>
                <w:sz w:val="20"/>
                <w:szCs w:val="20"/>
              </w:rPr>
              <w:t>للخطر</w:t>
            </w:r>
          </w:p>
        </w:tc>
        <w:tc>
          <w:tcPr>
            <w:tcW w:w="1533" w:type="dxa"/>
            <w:shd w:val="clear" w:color="auto" w:fill="auto"/>
          </w:tcPr>
          <w:p w14:paraId="091EBB34" w14:textId="77777777" w:rsidR="006B57B0" w:rsidRDefault="00BA5F7E" w:rsidP="006B57B0">
            <w:pPr>
              <w:jc w:val="center"/>
            </w:pPr>
            <w:r>
              <w:rPr>
                <w:rFonts w:ascii="Times New Roman" w:eastAsia="Times New Roman" w:hAnsi="Times New Roman" w:cs="Times New Roman" w:hint="cs"/>
                <w:sz w:val="20"/>
                <w:szCs w:val="20"/>
                <w:lang w:eastAsia="en-GB"/>
              </w:rPr>
              <w:t>مساحة</w:t>
            </w:r>
          </w:p>
        </w:tc>
        <w:tc>
          <w:tcPr>
            <w:tcW w:w="3808" w:type="dxa"/>
            <w:vMerge/>
            <w:shd w:val="clear" w:color="auto" w:fill="auto"/>
          </w:tcPr>
          <w:p w14:paraId="7B007A40"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430" w:type="dxa"/>
            <w:vMerge/>
          </w:tcPr>
          <w:p w14:paraId="5C5EEA93"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41E0BC8C" w14:textId="77777777" w:rsidTr="006B57B0">
        <w:trPr>
          <w:trHeight w:val="259"/>
        </w:trPr>
        <w:tc>
          <w:tcPr>
            <w:tcW w:w="1836" w:type="dxa"/>
            <w:vMerge/>
          </w:tcPr>
          <w:p w14:paraId="5666710D"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330BF1B1"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ج.</w:t>
            </w:r>
          </w:p>
        </w:tc>
        <w:tc>
          <w:tcPr>
            <w:tcW w:w="4523" w:type="dxa"/>
            <w:shd w:val="clear" w:color="auto" w:fill="auto"/>
          </w:tcPr>
          <w:p w14:paraId="6C43D157" w14:textId="77777777" w:rsidR="006B57B0" w:rsidRPr="00A90FDA" w:rsidRDefault="006B57B0" w:rsidP="001D666A">
            <w:pPr>
              <w:rPr>
                <w:i/>
                <w:iCs/>
                <w:sz w:val="20"/>
                <w:szCs w:val="20"/>
              </w:rPr>
            </w:pPr>
            <w:r w:rsidRPr="00A90FDA">
              <w:rPr>
                <w:rFonts w:hint="cs"/>
                <w:i/>
                <w:iCs/>
                <w:sz w:val="20"/>
                <w:szCs w:val="20"/>
              </w:rPr>
              <w:t>السكان</w:t>
            </w:r>
            <w:r w:rsidRPr="00A90FDA">
              <w:rPr>
                <w:i/>
                <w:iCs/>
                <w:sz w:val="20"/>
                <w:szCs w:val="20"/>
              </w:rPr>
              <w:t xml:space="preserve"> </w:t>
            </w:r>
            <w:r w:rsidRPr="00A90FDA">
              <w:rPr>
                <w:rFonts w:hint="cs"/>
                <w:i/>
                <w:iCs/>
                <w:sz w:val="20"/>
                <w:szCs w:val="20"/>
              </w:rPr>
              <w:t>المقيمين</w:t>
            </w:r>
            <w:r w:rsidRPr="00A90FDA">
              <w:rPr>
                <w:i/>
                <w:iCs/>
                <w:sz w:val="20"/>
                <w:szCs w:val="20"/>
              </w:rPr>
              <w:t xml:space="preserve"> </w:t>
            </w:r>
            <w:r w:rsidRPr="00A90FDA">
              <w:rPr>
                <w:rFonts w:hint="cs"/>
                <w:i/>
                <w:iCs/>
                <w:sz w:val="20"/>
                <w:szCs w:val="20"/>
              </w:rPr>
              <w:t xml:space="preserve">في </w:t>
            </w:r>
            <w:r w:rsidR="005F2815">
              <w:rPr>
                <w:rFonts w:hint="cs"/>
                <w:i/>
                <w:iCs/>
                <w:sz w:val="20"/>
                <w:szCs w:val="20"/>
              </w:rPr>
              <w:t>المناطق</w:t>
            </w:r>
            <w:r w:rsidR="005F2815" w:rsidRPr="00A90FDA">
              <w:rPr>
                <w:i/>
                <w:iCs/>
                <w:sz w:val="20"/>
                <w:szCs w:val="20"/>
              </w:rPr>
              <w:t xml:space="preserve"> </w:t>
            </w:r>
            <w:r w:rsidRPr="00A90FDA">
              <w:rPr>
                <w:rFonts w:hint="cs"/>
                <w:i/>
                <w:iCs/>
                <w:sz w:val="20"/>
                <w:szCs w:val="20"/>
              </w:rPr>
              <w:t>العشوائية</w:t>
            </w:r>
          </w:p>
        </w:tc>
        <w:tc>
          <w:tcPr>
            <w:tcW w:w="1533" w:type="dxa"/>
            <w:shd w:val="clear" w:color="auto" w:fill="auto"/>
          </w:tcPr>
          <w:p w14:paraId="00C2DFBC" w14:textId="77777777" w:rsidR="006B57B0" w:rsidRDefault="00BA5F7E" w:rsidP="006B57B0">
            <w:pPr>
              <w:jc w:val="center"/>
            </w:pPr>
            <w:r>
              <w:rPr>
                <w:rFonts w:ascii="Times New Roman" w:eastAsia="Times New Roman" w:hAnsi="Times New Roman" w:cs="Times New Roman" w:hint="cs"/>
                <w:sz w:val="20"/>
                <w:szCs w:val="20"/>
                <w:lang w:eastAsia="en-GB"/>
              </w:rPr>
              <w:t>عدد</w:t>
            </w:r>
          </w:p>
        </w:tc>
        <w:tc>
          <w:tcPr>
            <w:tcW w:w="3808" w:type="dxa"/>
            <w:vMerge/>
          </w:tcPr>
          <w:p w14:paraId="4F0DDCC7"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430" w:type="dxa"/>
            <w:vMerge/>
          </w:tcPr>
          <w:p w14:paraId="61DBA1F2"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18F3DEC6" w14:textId="77777777" w:rsidTr="006B57B0">
        <w:trPr>
          <w:trHeight w:val="285"/>
        </w:trPr>
        <w:tc>
          <w:tcPr>
            <w:tcW w:w="1836" w:type="dxa"/>
            <w:vMerge/>
          </w:tcPr>
          <w:p w14:paraId="65AE1575"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627A1819"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ح.</w:t>
            </w:r>
          </w:p>
        </w:tc>
        <w:tc>
          <w:tcPr>
            <w:tcW w:w="4523" w:type="dxa"/>
            <w:shd w:val="clear" w:color="auto" w:fill="auto"/>
          </w:tcPr>
          <w:p w14:paraId="00FB54D2" w14:textId="77777777" w:rsidR="006B57B0" w:rsidRPr="00A90FDA" w:rsidRDefault="006B57B0" w:rsidP="001D666A">
            <w:pPr>
              <w:rPr>
                <w:i/>
                <w:iCs/>
                <w:sz w:val="20"/>
                <w:szCs w:val="20"/>
              </w:rPr>
            </w:pPr>
            <w:r w:rsidRPr="00A90FDA">
              <w:rPr>
                <w:rFonts w:hint="cs"/>
                <w:i/>
                <w:iCs/>
                <w:sz w:val="20"/>
                <w:szCs w:val="20"/>
              </w:rPr>
              <w:t>السكان</w:t>
            </w:r>
            <w:r w:rsidRPr="00A90FDA">
              <w:rPr>
                <w:i/>
                <w:iCs/>
                <w:sz w:val="20"/>
                <w:szCs w:val="20"/>
              </w:rPr>
              <w:t xml:space="preserve"> </w:t>
            </w:r>
            <w:r w:rsidR="005F2815">
              <w:rPr>
                <w:rFonts w:hint="cs"/>
                <w:i/>
                <w:iCs/>
                <w:sz w:val="20"/>
                <w:szCs w:val="20"/>
              </w:rPr>
              <w:t>المشردون</w:t>
            </w:r>
          </w:p>
        </w:tc>
        <w:tc>
          <w:tcPr>
            <w:tcW w:w="1533" w:type="dxa"/>
            <w:shd w:val="clear" w:color="auto" w:fill="auto"/>
          </w:tcPr>
          <w:p w14:paraId="44F1B8AE" w14:textId="77777777" w:rsidR="006B57B0" w:rsidRDefault="00BA5F7E" w:rsidP="006B57B0">
            <w:pPr>
              <w:jc w:val="center"/>
            </w:pPr>
            <w:r>
              <w:rPr>
                <w:rFonts w:ascii="Times New Roman" w:eastAsia="Times New Roman" w:hAnsi="Times New Roman" w:cs="Times New Roman" w:hint="cs"/>
                <w:sz w:val="20"/>
                <w:szCs w:val="20"/>
                <w:lang w:eastAsia="en-GB"/>
              </w:rPr>
              <w:t>عدد</w:t>
            </w:r>
          </w:p>
        </w:tc>
        <w:tc>
          <w:tcPr>
            <w:tcW w:w="3808" w:type="dxa"/>
            <w:vMerge/>
          </w:tcPr>
          <w:p w14:paraId="0846D47D"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430" w:type="dxa"/>
            <w:vMerge/>
          </w:tcPr>
          <w:p w14:paraId="20528638"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4E5F252D" w14:textId="77777777" w:rsidTr="006B57B0">
        <w:trPr>
          <w:trHeight w:val="471"/>
        </w:trPr>
        <w:tc>
          <w:tcPr>
            <w:tcW w:w="1836" w:type="dxa"/>
            <w:vMerge/>
          </w:tcPr>
          <w:p w14:paraId="5EB60FE5"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098CA65A"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خ.</w:t>
            </w:r>
          </w:p>
        </w:tc>
        <w:tc>
          <w:tcPr>
            <w:tcW w:w="4523" w:type="dxa"/>
            <w:shd w:val="clear" w:color="auto" w:fill="auto"/>
          </w:tcPr>
          <w:p w14:paraId="73D67C38" w14:textId="6F25D0E5" w:rsidR="006B57B0" w:rsidRPr="00A90FDA" w:rsidRDefault="006B57B0" w:rsidP="001D666A">
            <w:pPr>
              <w:rPr>
                <w:i/>
                <w:iCs/>
                <w:sz w:val="20"/>
                <w:szCs w:val="20"/>
              </w:rPr>
            </w:pPr>
            <w:r w:rsidRPr="00A90FDA">
              <w:rPr>
                <w:rFonts w:hint="cs"/>
                <w:i/>
                <w:iCs/>
                <w:sz w:val="20"/>
                <w:szCs w:val="20"/>
              </w:rPr>
              <w:t>عدد</w:t>
            </w:r>
            <w:r w:rsidRPr="00A90FDA">
              <w:rPr>
                <w:i/>
                <w:iCs/>
                <w:sz w:val="20"/>
                <w:szCs w:val="20"/>
              </w:rPr>
              <w:t xml:space="preserve"> </w:t>
            </w:r>
            <w:r w:rsidRPr="00A90FDA">
              <w:rPr>
                <w:rFonts w:hint="cs"/>
                <w:i/>
                <w:iCs/>
                <w:sz w:val="20"/>
                <w:szCs w:val="20"/>
              </w:rPr>
              <w:t>المساكن</w:t>
            </w:r>
            <w:r w:rsidRPr="00A90FDA">
              <w:rPr>
                <w:i/>
                <w:iCs/>
                <w:sz w:val="20"/>
                <w:szCs w:val="20"/>
              </w:rPr>
              <w:t xml:space="preserve"> </w:t>
            </w:r>
            <w:r w:rsidRPr="00A90FDA">
              <w:rPr>
                <w:rFonts w:hint="cs"/>
                <w:i/>
                <w:iCs/>
                <w:sz w:val="20"/>
                <w:szCs w:val="20"/>
              </w:rPr>
              <w:t>ذات</w:t>
            </w:r>
            <w:r w:rsidRPr="00A90FDA">
              <w:rPr>
                <w:i/>
                <w:iCs/>
                <w:sz w:val="20"/>
                <w:szCs w:val="20"/>
              </w:rPr>
              <w:t xml:space="preserve"> </w:t>
            </w:r>
            <w:r w:rsidRPr="00A90FDA">
              <w:rPr>
                <w:rFonts w:hint="cs"/>
                <w:i/>
                <w:iCs/>
                <w:sz w:val="20"/>
                <w:szCs w:val="20"/>
              </w:rPr>
              <w:t>مواد</w:t>
            </w:r>
            <w:r w:rsidRPr="00A90FDA">
              <w:rPr>
                <w:i/>
                <w:iCs/>
                <w:sz w:val="20"/>
                <w:szCs w:val="20"/>
              </w:rPr>
              <w:t xml:space="preserve"> </w:t>
            </w:r>
            <w:r w:rsidRPr="00A90FDA">
              <w:rPr>
                <w:rFonts w:hint="cs"/>
                <w:i/>
                <w:iCs/>
                <w:sz w:val="20"/>
                <w:szCs w:val="20"/>
              </w:rPr>
              <w:t>البناء الملائمة</w:t>
            </w:r>
            <w:r w:rsidRPr="00A90FDA">
              <w:rPr>
                <w:i/>
                <w:iCs/>
                <w:sz w:val="20"/>
                <w:szCs w:val="20"/>
              </w:rPr>
              <w:t xml:space="preserve"> </w:t>
            </w:r>
            <w:r w:rsidR="005F2815">
              <w:rPr>
                <w:rFonts w:hint="cs"/>
                <w:i/>
                <w:iCs/>
                <w:sz w:val="20"/>
                <w:szCs w:val="20"/>
              </w:rPr>
              <w:t>للمعايير الوطنية أو المحلية المحددة</w:t>
            </w:r>
          </w:p>
        </w:tc>
        <w:tc>
          <w:tcPr>
            <w:tcW w:w="1533" w:type="dxa"/>
            <w:shd w:val="clear" w:color="auto" w:fill="auto"/>
          </w:tcPr>
          <w:p w14:paraId="06687306" w14:textId="77777777" w:rsidR="006B57B0" w:rsidRDefault="00BA5F7E" w:rsidP="006B57B0">
            <w:pPr>
              <w:jc w:val="center"/>
            </w:pPr>
            <w:r>
              <w:rPr>
                <w:rFonts w:ascii="Times New Roman" w:eastAsia="Times New Roman" w:hAnsi="Times New Roman" w:cs="Times New Roman" w:hint="cs"/>
                <w:sz w:val="20"/>
                <w:szCs w:val="20"/>
                <w:lang w:eastAsia="en-GB"/>
              </w:rPr>
              <w:t>عدد</w:t>
            </w:r>
          </w:p>
        </w:tc>
        <w:tc>
          <w:tcPr>
            <w:tcW w:w="3808" w:type="dxa"/>
            <w:vMerge/>
          </w:tcPr>
          <w:p w14:paraId="70115843"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430" w:type="dxa"/>
            <w:vMerge/>
          </w:tcPr>
          <w:p w14:paraId="6473ED30"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588642A6" w14:textId="77777777" w:rsidTr="006B57B0">
        <w:trPr>
          <w:trHeight w:val="345"/>
        </w:trPr>
        <w:tc>
          <w:tcPr>
            <w:tcW w:w="1836" w:type="dxa"/>
            <w:vMerge w:val="restart"/>
            <w:shd w:val="clear" w:color="auto" w:fill="FFFFFF" w:themeFill="background1"/>
          </w:tcPr>
          <w:p w14:paraId="332207EA" w14:textId="18CBCF30" w:rsidR="006B57B0" w:rsidRPr="00503809" w:rsidRDefault="006B57B0" w:rsidP="003B54C5">
            <w:pPr>
              <w:spacing w:after="0" w:line="240" w:lineRule="auto"/>
              <w:rPr>
                <w:rFonts w:ascii="Times New Roman" w:eastAsia="Times New Roman" w:hAnsi="Times New Roman" w:cs="Times New Roman"/>
                <w:b/>
                <w:bCs/>
                <w:sz w:val="24"/>
                <w:szCs w:val="24"/>
                <w:lang w:val="fr-CH" w:eastAsia="en-GB"/>
              </w:rPr>
            </w:pPr>
            <w:r w:rsidRPr="00BD147D">
              <w:rPr>
                <w:rFonts w:ascii="Times New Roman" w:eastAsia="Times New Roman" w:hAnsi="Times New Roman" w:cs="Times New Roman" w:hint="cs"/>
                <w:b/>
                <w:bCs/>
                <w:sz w:val="24"/>
                <w:szCs w:val="24"/>
                <w:lang w:val="fr-CH" w:eastAsia="en-GB"/>
              </w:rPr>
              <w:t>الموضوع</w:t>
            </w:r>
            <w:r w:rsidRPr="00BD147D">
              <w:rPr>
                <w:rFonts w:ascii="Times New Roman" w:eastAsia="Times New Roman" w:hAnsi="Times New Roman" w:cs="Times New Roman"/>
                <w:b/>
                <w:bCs/>
                <w:sz w:val="24"/>
                <w:szCs w:val="24"/>
                <w:lang w:val="fr-CH" w:eastAsia="en-GB"/>
              </w:rPr>
              <w:t xml:space="preserve"> 5</w:t>
            </w:r>
            <w:r>
              <w:rPr>
                <w:rFonts w:ascii="Times New Roman" w:eastAsia="Times New Roman" w:hAnsi="Times New Roman" w:cs="Times New Roman" w:hint="cs"/>
                <w:b/>
                <w:bCs/>
                <w:sz w:val="24"/>
                <w:szCs w:val="24"/>
                <w:lang w:val="fr-CH" w:eastAsia="en-GB"/>
              </w:rPr>
              <w:t>-</w:t>
            </w:r>
            <w:r w:rsidRPr="00BD147D">
              <w:rPr>
                <w:rFonts w:ascii="Times New Roman" w:eastAsia="Times New Roman" w:hAnsi="Times New Roman" w:cs="Times New Roman"/>
                <w:b/>
                <w:bCs/>
                <w:sz w:val="24"/>
                <w:szCs w:val="24"/>
                <w:lang w:val="fr-CH" w:eastAsia="en-GB"/>
              </w:rPr>
              <w:t>1</w:t>
            </w:r>
            <w:r>
              <w:rPr>
                <w:rFonts w:ascii="Times New Roman" w:eastAsia="Times New Roman" w:hAnsi="Times New Roman" w:cs="Times New Roman" w:hint="cs"/>
                <w:b/>
                <w:bCs/>
                <w:sz w:val="24"/>
                <w:szCs w:val="24"/>
                <w:lang w:val="fr-CH" w:eastAsia="en-GB"/>
              </w:rPr>
              <w:t>-</w:t>
            </w:r>
            <w:r w:rsidRPr="00BD147D">
              <w:rPr>
                <w:rFonts w:ascii="Times New Roman" w:eastAsia="Times New Roman" w:hAnsi="Times New Roman" w:cs="Times New Roman"/>
                <w:b/>
                <w:bCs/>
                <w:sz w:val="24"/>
                <w:szCs w:val="24"/>
                <w:lang w:val="fr-CH" w:eastAsia="en-GB"/>
              </w:rPr>
              <w:t xml:space="preserve">4: </w:t>
            </w:r>
            <w:r w:rsidRPr="00BD147D">
              <w:rPr>
                <w:rFonts w:ascii="Times New Roman" w:eastAsia="Times New Roman" w:hAnsi="Times New Roman" w:cs="Times New Roman" w:hint="cs"/>
                <w:b/>
                <w:bCs/>
                <w:sz w:val="24"/>
                <w:szCs w:val="24"/>
                <w:lang w:val="fr-CH" w:eastAsia="en-GB"/>
              </w:rPr>
              <w:t>التعرض</w:t>
            </w:r>
            <w:r w:rsidRPr="00BD147D">
              <w:rPr>
                <w:rFonts w:ascii="Times New Roman" w:eastAsia="Times New Roman" w:hAnsi="Times New Roman" w:cs="Times New Roman"/>
                <w:b/>
                <w:bCs/>
                <w:sz w:val="24"/>
                <w:szCs w:val="24"/>
                <w:lang w:val="fr-CH" w:eastAsia="en-GB"/>
              </w:rPr>
              <w:t xml:space="preserve"> </w:t>
            </w:r>
            <w:r w:rsidRPr="00BD147D">
              <w:rPr>
                <w:rFonts w:ascii="Times New Roman" w:eastAsia="Times New Roman" w:hAnsi="Times New Roman" w:cs="Times New Roman" w:hint="cs"/>
                <w:b/>
                <w:bCs/>
                <w:sz w:val="24"/>
                <w:szCs w:val="24"/>
                <w:lang w:val="fr-CH" w:eastAsia="en-GB"/>
              </w:rPr>
              <w:t>لتلوث</w:t>
            </w:r>
            <w:r w:rsidRPr="00BD147D">
              <w:rPr>
                <w:rFonts w:ascii="Times New Roman" w:eastAsia="Times New Roman" w:hAnsi="Times New Roman" w:cs="Times New Roman"/>
                <w:b/>
                <w:bCs/>
                <w:sz w:val="24"/>
                <w:szCs w:val="24"/>
                <w:lang w:val="fr-CH" w:eastAsia="en-GB"/>
              </w:rPr>
              <w:t xml:space="preserve"> </w:t>
            </w:r>
            <w:r w:rsidR="009829EB">
              <w:rPr>
                <w:rFonts w:ascii="Times New Roman" w:eastAsia="Times New Roman" w:hAnsi="Times New Roman" w:cs="Times New Roman" w:hint="cs"/>
                <w:b/>
                <w:bCs/>
                <w:sz w:val="24"/>
                <w:szCs w:val="24"/>
                <w:lang w:val="fr-CH" w:eastAsia="en-GB"/>
              </w:rPr>
              <w:t>الهواء</w:t>
            </w:r>
          </w:p>
        </w:tc>
        <w:tc>
          <w:tcPr>
            <w:tcW w:w="450" w:type="dxa"/>
            <w:shd w:val="clear" w:color="auto" w:fill="auto"/>
          </w:tcPr>
          <w:p w14:paraId="3B966A4F"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أ.</w:t>
            </w:r>
          </w:p>
        </w:tc>
        <w:tc>
          <w:tcPr>
            <w:tcW w:w="4523" w:type="dxa"/>
            <w:shd w:val="clear" w:color="auto" w:fill="auto"/>
          </w:tcPr>
          <w:p w14:paraId="14792B6C" w14:textId="77777777" w:rsidR="006B57B0" w:rsidRPr="00A90FDA" w:rsidRDefault="006B57B0" w:rsidP="006B57B0">
            <w:pPr>
              <w:rPr>
                <w:sz w:val="20"/>
                <w:szCs w:val="20"/>
              </w:rPr>
            </w:pPr>
            <w:r w:rsidRPr="00A90FDA">
              <w:rPr>
                <w:rFonts w:hint="cs"/>
                <w:sz w:val="20"/>
                <w:szCs w:val="20"/>
              </w:rPr>
              <w:t>السكان</w:t>
            </w:r>
            <w:r w:rsidRPr="00A90FDA">
              <w:rPr>
                <w:sz w:val="20"/>
                <w:szCs w:val="20"/>
              </w:rPr>
              <w:t xml:space="preserve"> </w:t>
            </w:r>
            <w:r w:rsidRPr="00A90FDA">
              <w:rPr>
                <w:rFonts w:hint="cs"/>
                <w:sz w:val="20"/>
                <w:szCs w:val="20"/>
              </w:rPr>
              <w:t>المعرضون</w:t>
            </w:r>
            <w:r w:rsidRPr="00A90FDA">
              <w:rPr>
                <w:sz w:val="20"/>
                <w:szCs w:val="20"/>
              </w:rPr>
              <w:t xml:space="preserve"> </w:t>
            </w:r>
            <w:r w:rsidRPr="00A90FDA">
              <w:rPr>
                <w:rFonts w:hint="cs"/>
                <w:sz w:val="20"/>
                <w:szCs w:val="20"/>
              </w:rPr>
              <w:t>للتلوث</w:t>
            </w:r>
            <w:r w:rsidRPr="00A90FDA">
              <w:rPr>
                <w:sz w:val="20"/>
                <w:szCs w:val="20"/>
              </w:rPr>
              <w:t xml:space="preserve"> </w:t>
            </w:r>
            <w:r w:rsidRPr="00A90FDA">
              <w:rPr>
                <w:rFonts w:hint="cs"/>
                <w:sz w:val="20"/>
                <w:szCs w:val="20"/>
              </w:rPr>
              <w:t>الجوي</w:t>
            </w:r>
            <w:r w:rsidRPr="00A90FDA">
              <w:rPr>
                <w:sz w:val="20"/>
                <w:szCs w:val="20"/>
              </w:rPr>
              <w:t xml:space="preserve"> </w:t>
            </w:r>
            <w:r w:rsidRPr="00A90FDA">
              <w:rPr>
                <w:rFonts w:hint="cs"/>
                <w:sz w:val="20"/>
                <w:szCs w:val="20"/>
              </w:rPr>
              <w:t>في</w:t>
            </w:r>
            <w:r w:rsidRPr="00A90FDA">
              <w:rPr>
                <w:sz w:val="20"/>
                <w:szCs w:val="20"/>
              </w:rPr>
              <w:t xml:space="preserve"> </w:t>
            </w:r>
            <w:r w:rsidRPr="00A90FDA">
              <w:rPr>
                <w:rFonts w:hint="cs"/>
                <w:sz w:val="20"/>
                <w:szCs w:val="20"/>
              </w:rPr>
              <w:t>المدن</w:t>
            </w:r>
            <w:r w:rsidRPr="00A90FDA">
              <w:rPr>
                <w:sz w:val="20"/>
                <w:szCs w:val="20"/>
              </w:rPr>
              <w:t xml:space="preserve"> </w:t>
            </w:r>
            <w:r w:rsidRPr="00A90FDA">
              <w:rPr>
                <w:rFonts w:hint="cs"/>
                <w:sz w:val="20"/>
                <w:szCs w:val="20"/>
              </w:rPr>
              <w:t>الرئيسية</w:t>
            </w:r>
          </w:p>
        </w:tc>
        <w:tc>
          <w:tcPr>
            <w:tcW w:w="1533" w:type="dxa"/>
            <w:shd w:val="clear" w:color="auto" w:fill="auto"/>
          </w:tcPr>
          <w:p w14:paraId="07839618" w14:textId="77777777" w:rsidR="006B57B0" w:rsidRDefault="00BA5F7E" w:rsidP="006B57B0">
            <w:pPr>
              <w:jc w:val="center"/>
            </w:pPr>
            <w:r>
              <w:rPr>
                <w:rFonts w:ascii="Times New Roman" w:eastAsia="Times New Roman" w:hAnsi="Times New Roman" w:cs="Times New Roman" w:hint="cs"/>
                <w:sz w:val="20"/>
                <w:szCs w:val="20"/>
                <w:lang w:eastAsia="en-GB"/>
              </w:rPr>
              <w:t>عدد</w:t>
            </w:r>
          </w:p>
        </w:tc>
        <w:tc>
          <w:tcPr>
            <w:tcW w:w="3808" w:type="dxa"/>
            <w:shd w:val="clear" w:color="auto" w:fill="auto"/>
          </w:tcPr>
          <w:p w14:paraId="5E21D19C" w14:textId="184C6075" w:rsidR="006B57B0" w:rsidRPr="001F7A71" w:rsidRDefault="005F2815" w:rsidP="006B57B0">
            <w:pPr>
              <w:spacing w:after="0" w:line="240" w:lineRule="auto"/>
              <w:rPr>
                <w:rFonts w:ascii="Times New Roman" w:eastAsia="Times New Roman" w:hAnsi="Times New Roman" w:cs="Times New Roman"/>
                <w:sz w:val="20"/>
                <w:szCs w:val="20"/>
                <w:lang w:eastAsia="en-GB"/>
              </w:rPr>
            </w:pP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حسب</w:t>
            </w: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الملوثات</w:t>
            </w: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مثل</w:t>
            </w: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غاز</w:t>
            </w: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ثاني</w:t>
            </w: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أ</w:t>
            </w:r>
            <w:r w:rsidR="009829EB">
              <w:rPr>
                <w:rFonts w:ascii="Times New Roman" w:eastAsia="Times New Roman" w:hAnsi="Times New Roman" w:cs="Times New Roman" w:hint="cs"/>
                <w:sz w:val="20"/>
                <w:szCs w:val="20"/>
                <w:lang w:eastAsia="en-GB"/>
              </w:rPr>
              <w:t>و</w:t>
            </w:r>
            <w:r w:rsidRPr="005F2815">
              <w:rPr>
                <w:rFonts w:ascii="Times New Roman" w:eastAsia="Times New Roman" w:hAnsi="Times New Roman" w:cs="Times New Roman" w:hint="cs"/>
                <w:sz w:val="20"/>
                <w:szCs w:val="20"/>
                <w:lang w:eastAsia="en-GB"/>
              </w:rPr>
              <w:t>كسيد</w:t>
            </w: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الكبريت</w:t>
            </w: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sz w:val="20"/>
                <w:szCs w:val="20"/>
                <w:rtl w:val="0"/>
                <w:lang w:eastAsia="en-GB"/>
              </w:rPr>
              <w:t>SO</w:t>
            </w:r>
            <w:r w:rsidRPr="00936BDC">
              <w:rPr>
                <w:rFonts w:ascii="Times New Roman" w:eastAsia="Times New Roman" w:hAnsi="Times New Roman" w:cs="Times New Roman"/>
                <w:sz w:val="20"/>
                <w:szCs w:val="20"/>
                <w:vertAlign w:val="subscript"/>
                <w:rtl w:val="0"/>
                <w:lang w:eastAsia="en-GB"/>
              </w:rPr>
              <w:t>X</w:t>
            </w: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وأكاسيد</w:t>
            </w: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النتروجين</w:t>
            </w: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sz w:val="20"/>
                <w:szCs w:val="20"/>
                <w:rtl w:val="0"/>
                <w:lang w:eastAsia="en-GB"/>
              </w:rPr>
              <w:t>NO</w:t>
            </w:r>
            <w:r w:rsidRPr="00936BDC">
              <w:rPr>
                <w:rFonts w:ascii="Times New Roman" w:eastAsia="Times New Roman" w:hAnsi="Times New Roman" w:cs="Times New Roman"/>
                <w:sz w:val="20"/>
                <w:szCs w:val="20"/>
                <w:vertAlign w:val="subscript"/>
                <w:rtl w:val="0"/>
                <w:lang w:eastAsia="en-GB"/>
              </w:rPr>
              <w:t>X</w:t>
            </w: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وغاز</w:t>
            </w: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الأوزون</w:t>
            </w: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sz w:val="20"/>
                <w:szCs w:val="20"/>
                <w:rtl w:val="0"/>
                <w:lang w:eastAsia="en-GB"/>
              </w:rPr>
              <w:t>O</w:t>
            </w:r>
            <w:r w:rsidRPr="00936BDC">
              <w:rPr>
                <w:rFonts w:ascii="Times New Roman" w:eastAsia="Times New Roman" w:hAnsi="Times New Roman" w:cs="Times New Roman"/>
                <w:sz w:val="20"/>
                <w:szCs w:val="20"/>
                <w:vertAlign w:val="subscript"/>
                <w:rtl w:val="0"/>
                <w:lang w:eastAsia="en-GB"/>
              </w:rPr>
              <w:t>3</w:t>
            </w:r>
            <w:r w:rsidRPr="005F2815">
              <w:rPr>
                <w:rFonts w:ascii="Times New Roman" w:eastAsia="Times New Roman" w:hAnsi="Times New Roman" w:cs="Times New Roman"/>
                <w:sz w:val="20"/>
                <w:szCs w:val="20"/>
                <w:lang w:eastAsia="en-GB"/>
              </w:rPr>
              <w:t>)</w:t>
            </w:r>
          </w:p>
        </w:tc>
        <w:tc>
          <w:tcPr>
            <w:tcW w:w="2430" w:type="dxa"/>
            <w:vMerge w:val="restart"/>
            <w:shd w:val="clear" w:color="auto" w:fill="auto"/>
          </w:tcPr>
          <w:p w14:paraId="52734508" w14:textId="5DD830CA" w:rsidR="006B57B0" w:rsidRDefault="006B57B0" w:rsidP="006B57B0">
            <w:pPr>
              <w:spacing w:after="0" w:line="240" w:lineRule="auto"/>
              <w:rPr>
                <w:rFonts w:ascii="Times New Roman" w:eastAsia="Times New Roman" w:hAnsi="Times New Roman" w:cs="Times New Roman"/>
                <w:sz w:val="20"/>
                <w:szCs w:val="20"/>
                <w:rtl w:val="0"/>
                <w:lang w:eastAsia="en-GB"/>
              </w:rPr>
            </w:pPr>
            <w:r w:rsidRPr="009D2C84">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Pr="00B22847">
              <w:rPr>
                <w:rFonts w:ascii="Times New Roman" w:eastAsia="Times New Roman" w:hAnsi="Times New Roman" w:cs="Times New Roman" w:hint="cs"/>
                <w:sz w:val="20"/>
                <w:szCs w:val="20"/>
                <w:lang w:eastAsia="en-GB"/>
              </w:rPr>
              <w:t>منظمة</w:t>
            </w:r>
            <w:r w:rsidRPr="00B22847">
              <w:rPr>
                <w:rFonts w:ascii="Times New Roman" w:eastAsia="Times New Roman" w:hAnsi="Times New Roman" w:cs="Times New Roman"/>
                <w:sz w:val="20"/>
                <w:szCs w:val="20"/>
                <w:lang w:eastAsia="en-GB"/>
              </w:rPr>
              <w:t xml:space="preserve"> </w:t>
            </w:r>
            <w:r w:rsidRPr="00B22847">
              <w:rPr>
                <w:rFonts w:ascii="Times New Roman" w:eastAsia="Times New Roman" w:hAnsi="Times New Roman" w:cs="Times New Roman" w:hint="cs"/>
                <w:sz w:val="20"/>
                <w:szCs w:val="20"/>
                <w:lang w:eastAsia="en-GB"/>
              </w:rPr>
              <w:t>الصحة</w:t>
            </w:r>
            <w:r w:rsidRPr="00B22847">
              <w:rPr>
                <w:rFonts w:ascii="Times New Roman" w:eastAsia="Times New Roman" w:hAnsi="Times New Roman" w:cs="Times New Roman"/>
                <w:sz w:val="20"/>
                <w:szCs w:val="20"/>
                <w:lang w:eastAsia="en-GB"/>
              </w:rPr>
              <w:t xml:space="preserve"> </w:t>
            </w:r>
            <w:r w:rsidRPr="00B22847">
              <w:rPr>
                <w:rFonts w:ascii="Times New Roman" w:eastAsia="Times New Roman" w:hAnsi="Times New Roman" w:cs="Times New Roman" w:hint="cs"/>
                <w:sz w:val="20"/>
                <w:szCs w:val="20"/>
                <w:lang w:eastAsia="en-GB"/>
              </w:rPr>
              <w:t>العالمية</w:t>
            </w:r>
          </w:p>
          <w:p w14:paraId="2B2C2B4F"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7FF81AF3" w14:textId="77777777" w:rsidTr="006B57B0">
        <w:trPr>
          <w:trHeight w:val="786"/>
        </w:trPr>
        <w:tc>
          <w:tcPr>
            <w:tcW w:w="1836" w:type="dxa"/>
            <w:vMerge/>
            <w:shd w:val="clear" w:color="auto" w:fill="FFFFFF" w:themeFill="background1"/>
          </w:tcPr>
          <w:p w14:paraId="31B7C90D"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72A8BD07"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ب.</w:t>
            </w:r>
          </w:p>
        </w:tc>
        <w:tc>
          <w:tcPr>
            <w:tcW w:w="4523" w:type="dxa"/>
            <w:shd w:val="clear" w:color="auto" w:fill="auto"/>
          </w:tcPr>
          <w:p w14:paraId="4E68B66B" w14:textId="77777777" w:rsidR="006B57B0" w:rsidRPr="00A90FDA" w:rsidRDefault="006B57B0" w:rsidP="006B57B0">
            <w:pPr>
              <w:rPr>
                <w:i/>
                <w:iCs/>
                <w:sz w:val="20"/>
                <w:szCs w:val="20"/>
              </w:rPr>
            </w:pPr>
            <w:r w:rsidRPr="00A90FDA">
              <w:rPr>
                <w:rFonts w:hint="cs"/>
                <w:i/>
                <w:iCs/>
                <w:sz w:val="20"/>
                <w:szCs w:val="20"/>
              </w:rPr>
              <w:t>السكان</w:t>
            </w:r>
            <w:r w:rsidRPr="00A90FDA">
              <w:rPr>
                <w:i/>
                <w:iCs/>
                <w:sz w:val="20"/>
                <w:szCs w:val="20"/>
              </w:rPr>
              <w:t xml:space="preserve"> </w:t>
            </w:r>
            <w:r w:rsidRPr="00A90FDA">
              <w:rPr>
                <w:rFonts w:hint="cs"/>
                <w:i/>
                <w:iCs/>
                <w:sz w:val="20"/>
                <w:szCs w:val="20"/>
              </w:rPr>
              <w:t>المعرضون</w:t>
            </w:r>
            <w:r w:rsidRPr="00A90FDA">
              <w:rPr>
                <w:i/>
                <w:iCs/>
                <w:sz w:val="20"/>
                <w:szCs w:val="20"/>
              </w:rPr>
              <w:t xml:space="preserve"> </w:t>
            </w:r>
            <w:r w:rsidRPr="00A90FDA">
              <w:rPr>
                <w:rFonts w:hint="cs"/>
                <w:i/>
                <w:iCs/>
                <w:sz w:val="20"/>
                <w:szCs w:val="20"/>
              </w:rPr>
              <w:t>للتلوث</w:t>
            </w:r>
            <w:r w:rsidRPr="00A90FDA">
              <w:rPr>
                <w:i/>
                <w:iCs/>
                <w:sz w:val="20"/>
                <w:szCs w:val="20"/>
              </w:rPr>
              <w:t xml:space="preserve"> </w:t>
            </w:r>
            <w:r w:rsidRPr="00A90FDA">
              <w:rPr>
                <w:rFonts w:hint="cs"/>
                <w:i/>
                <w:iCs/>
                <w:sz w:val="20"/>
                <w:szCs w:val="20"/>
              </w:rPr>
              <w:t>الضوضائي</w:t>
            </w:r>
            <w:r w:rsidRPr="00A90FDA">
              <w:rPr>
                <w:i/>
                <w:iCs/>
                <w:sz w:val="20"/>
                <w:szCs w:val="20"/>
              </w:rPr>
              <w:t xml:space="preserve"> </w:t>
            </w:r>
            <w:r w:rsidRPr="00A90FDA">
              <w:rPr>
                <w:rFonts w:hint="cs"/>
                <w:i/>
                <w:iCs/>
                <w:sz w:val="20"/>
                <w:szCs w:val="20"/>
              </w:rPr>
              <w:t>في</w:t>
            </w:r>
            <w:r w:rsidRPr="00A90FDA">
              <w:rPr>
                <w:i/>
                <w:iCs/>
                <w:sz w:val="20"/>
                <w:szCs w:val="20"/>
              </w:rPr>
              <w:t xml:space="preserve"> </w:t>
            </w:r>
            <w:r w:rsidRPr="00A90FDA">
              <w:rPr>
                <w:rFonts w:hint="cs"/>
                <w:i/>
                <w:iCs/>
                <w:sz w:val="20"/>
                <w:szCs w:val="20"/>
              </w:rPr>
              <w:t>المدن</w:t>
            </w:r>
            <w:r w:rsidRPr="00A90FDA">
              <w:rPr>
                <w:i/>
                <w:iCs/>
                <w:sz w:val="20"/>
                <w:szCs w:val="20"/>
              </w:rPr>
              <w:t xml:space="preserve"> </w:t>
            </w:r>
            <w:r w:rsidRPr="00A90FDA">
              <w:rPr>
                <w:rFonts w:hint="cs"/>
                <w:i/>
                <w:iCs/>
                <w:sz w:val="20"/>
                <w:szCs w:val="20"/>
              </w:rPr>
              <w:t>الرئيسية</w:t>
            </w:r>
          </w:p>
        </w:tc>
        <w:tc>
          <w:tcPr>
            <w:tcW w:w="1533" w:type="dxa"/>
            <w:shd w:val="clear" w:color="auto" w:fill="auto"/>
          </w:tcPr>
          <w:p w14:paraId="222B10E6" w14:textId="77777777" w:rsidR="006B57B0" w:rsidRDefault="00BA5F7E" w:rsidP="006B57B0">
            <w:pPr>
              <w:jc w:val="center"/>
            </w:pPr>
            <w:r>
              <w:rPr>
                <w:rFonts w:ascii="Times New Roman" w:eastAsia="Times New Roman" w:hAnsi="Times New Roman" w:cs="Times New Roman" w:hint="cs"/>
                <w:sz w:val="20"/>
                <w:szCs w:val="20"/>
                <w:lang w:eastAsia="en-GB"/>
              </w:rPr>
              <w:t>عدد</w:t>
            </w:r>
          </w:p>
        </w:tc>
        <w:tc>
          <w:tcPr>
            <w:tcW w:w="3808" w:type="dxa"/>
            <w:shd w:val="clear" w:color="auto" w:fill="auto"/>
            <w:noWrap/>
          </w:tcPr>
          <w:p w14:paraId="6933FBDA"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430" w:type="dxa"/>
            <w:vMerge/>
          </w:tcPr>
          <w:p w14:paraId="0A51D229"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F95DD5" w14:paraId="795667F1" w14:textId="77777777" w:rsidTr="006B57B0">
        <w:trPr>
          <w:trHeight w:val="330"/>
        </w:trPr>
        <w:tc>
          <w:tcPr>
            <w:tcW w:w="1836" w:type="dxa"/>
            <w:vMerge w:val="restart"/>
            <w:shd w:val="clear" w:color="auto" w:fill="auto"/>
          </w:tcPr>
          <w:p w14:paraId="6C2ED4FC" w14:textId="77777777" w:rsidR="006B57B0" w:rsidRPr="001F7A71" w:rsidRDefault="006B57B0" w:rsidP="001D666A">
            <w:pPr>
              <w:spacing w:after="0" w:line="240" w:lineRule="auto"/>
              <w:rPr>
                <w:rFonts w:ascii="Times New Roman" w:eastAsia="Times New Roman" w:hAnsi="Times New Roman" w:cs="Times New Roman"/>
                <w:b/>
                <w:bCs/>
                <w:sz w:val="24"/>
                <w:szCs w:val="24"/>
                <w:lang w:eastAsia="en-GB"/>
              </w:rPr>
            </w:pPr>
            <w:r w:rsidRPr="001751C6">
              <w:rPr>
                <w:rFonts w:ascii="Times New Roman" w:eastAsia="Times New Roman" w:hAnsi="Times New Roman" w:cs="Times New Roman" w:hint="cs"/>
                <w:b/>
                <w:bCs/>
                <w:sz w:val="24"/>
                <w:szCs w:val="24"/>
                <w:lang w:eastAsia="en-GB"/>
              </w:rPr>
              <w:t>الموضوع</w:t>
            </w:r>
            <w:r w:rsidRPr="001751C6">
              <w:rPr>
                <w:rFonts w:ascii="Times New Roman" w:eastAsia="Times New Roman" w:hAnsi="Times New Roman" w:cs="Times New Roman"/>
                <w:b/>
                <w:bCs/>
                <w:sz w:val="24"/>
                <w:szCs w:val="24"/>
                <w:lang w:eastAsia="en-GB"/>
              </w:rPr>
              <w:t xml:space="preserve"> 5</w:t>
            </w:r>
            <w:r>
              <w:rPr>
                <w:rFonts w:ascii="Times New Roman" w:eastAsia="Times New Roman" w:hAnsi="Times New Roman" w:cs="Times New Roman" w:hint="cs"/>
                <w:b/>
                <w:bCs/>
                <w:sz w:val="24"/>
                <w:szCs w:val="24"/>
                <w:lang w:eastAsia="en-GB"/>
              </w:rPr>
              <w:t>-</w:t>
            </w:r>
            <w:r w:rsidRPr="001751C6">
              <w:rPr>
                <w:rFonts w:ascii="Times New Roman" w:eastAsia="Times New Roman" w:hAnsi="Times New Roman" w:cs="Times New Roman"/>
                <w:b/>
                <w:bCs/>
                <w:sz w:val="24"/>
                <w:szCs w:val="24"/>
                <w:lang w:eastAsia="en-GB"/>
              </w:rPr>
              <w:t>1</w:t>
            </w:r>
            <w:r>
              <w:rPr>
                <w:rFonts w:ascii="Times New Roman" w:eastAsia="Times New Roman" w:hAnsi="Times New Roman" w:cs="Times New Roman" w:hint="cs"/>
                <w:b/>
                <w:bCs/>
                <w:sz w:val="24"/>
                <w:szCs w:val="24"/>
                <w:lang w:eastAsia="en-GB"/>
              </w:rPr>
              <w:t>-</w:t>
            </w:r>
            <w:r w:rsidRPr="001751C6">
              <w:rPr>
                <w:rFonts w:ascii="Times New Roman" w:eastAsia="Times New Roman" w:hAnsi="Times New Roman" w:cs="Times New Roman"/>
                <w:b/>
                <w:bCs/>
                <w:sz w:val="24"/>
                <w:szCs w:val="24"/>
                <w:lang w:eastAsia="en-GB"/>
              </w:rPr>
              <w:t xml:space="preserve">5: </w:t>
            </w:r>
            <w:r w:rsidR="005241A7">
              <w:rPr>
                <w:rFonts w:ascii="Times New Roman" w:eastAsia="Times New Roman" w:hAnsi="Times New Roman" w:cs="Times New Roman" w:hint="cs"/>
                <w:b/>
                <w:bCs/>
                <w:sz w:val="24"/>
                <w:szCs w:val="24"/>
                <w:lang w:eastAsia="en-GB"/>
              </w:rPr>
              <w:t>الاعتبارات</w:t>
            </w:r>
            <w:r w:rsidR="0027729F" w:rsidRPr="001751C6">
              <w:rPr>
                <w:rFonts w:ascii="Times New Roman" w:eastAsia="Times New Roman" w:hAnsi="Times New Roman" w:cs="Times New Roman"/>
                <w:b/>
                <w:bCs/>
                <w:sz w:val="24"/>
                <w:szCs w:val="24"/>
                <w:lang w:eastAsia="en-GB"/>
              </w:rPr>
              <w:t xml:space="preserve"> </w:t>
            </w:r>
            <w:r w:rsidR="005241A7">
              <w:rPr>
                <w:rFonts w:ascii="Times New Roman" w:eastAsia="Times New Roman" w:hAnsi="Times New Roman" w:cs="Times New Roman" w:hint="cs"/>
                <w:b/>
                <w:bCs/>
                <w:sz w:val="24"/>
                <w:szCs w:val="24"/>
                <w:lang w:eastAsia="en-GB"/>
              </w:rPr>
              <w:t>البيئية</w:t>
            </w:r>
            <w:r w:rsidR="005241A7" w:rsidRPr="001751C6">
              <w:rPr>
                <w:rFonts w:ascii="Times New Roman" w:eastAsia="Times New Roman" w:hAnsi="Times New Roman" w:cs="Times New Roman"/>
                <w:b/>
                <w:bCs/>
                <w:sz w:val="24"/>
                <w:szCs w:val="24"/>
                <w:lang w:eastAsia="en-GB"/>
              </w:rPr>
              <w:t xml:space="preserve"> </w:t>
            </w:r>
            <w:r w:rsidRPr="001751C6">
              <w:rPr>
                <w:rFonts w:ascii="Times New Roman" w:eastAsia="Times New Roman" w:hAnsi="Times New Roman" w:cs="Times New Roman" w:hint="cs"/>
                <w:b/>
                <w:bCs/>
                <w:sz w:val="24"/>
                <w:szCs w:val="24"/>
                <w:lang w:eastAsia="en-GB"/>
              </w:rPr>
              <w:t>المتعلقة</w:t>
            </w:r>
            <w:r w:rsidRPr="001751C6">
              <w:rPr>
                <w:rFonts w:ascii="Times New Roman" w:eastAsia="Times New Roman" w:hAnsi="Times New Roman" w:cs="Times New Roman"/>
                <w:b/>
                <w:bCs/>
                <w:sz w:val="24"/>
                <w:szCs w:val="24"/>
                <w:lang w:eastAsia="en-GB"/>
              </w:rPr>
              <w:t xml:space="preserve"> </w:t>
            </w:r>
            <w:r w:rsidRPr="001751C6">
              <w:rPr>
                <w:rFonts w:ascii="Times New Roman" w:eastAsia="Times New Roman" w:hAnsi="Times New Roman" w:cs="Times New Roman" w:hint="cs"/>
                <w:b/>
                <w:bCs/>
                <w:sz w:val="24"/>
                <w:szCs w:val="24"/>
                <w:lang w:eastAsia="en-GB"/>
              </w:rPr>
              <w:t>تحديدا</w:t>
            </w:r>
            <w:r w:rsidRPr="001751C6">
              <w:rPr>
                <w:rFonts w:ascii="Times New Roman" w:eastAsia="Times New Roman" w:hAnsi="Times New Roman" w:cs="Times New Roman"/>
                <w:b/>
                <w:bCs/>
                <w:sz w:val="24"/>
                <w:szCs w:val="24"/>
                <w:lang w:eastAsia="en-GB"/>
              </w:rPr>
              <w:t xml:space="preserve"> </w:t>
            </w:r>
            <w:r>
              <w:rPr>
                <w:rFonts w:ascii="Times New Roman" w:eastAsia="Times New Roman" w:hAnsi="Times New Roman" w:cs="Times New Roman" w:hint="cs"/>
                <w:b/>
                <w:bCs/>
                <w:sz w:val="24"/>
                <w:szCs w:val="24"/>
                <w:lang w:eastAsia="en-GB"/>
              </w:rPr>
              <w:lastRenderedPageBreak/>
              <w:t>بال</w:t>
            </w:r>
            <w:r w:rsidRPr="001751C6">
              <w:rPr>
                <w:rFonts w:ascii="Times New Roman" w:eastAsia="Times New Roman" w:hAnsi="Times New Roman" w:cs="Times New Roman" w:hint="cs"/>
                <w:b/>
                <w:bCs/>
                <w:sz w:val="24"/>
                <w:szCs w:val="24"/>
                <w:lang w:eastAsia="en-GB"/>
              </w:rPr>
              <w:t>مستوطنات</w:t>
            </w:r>
            <w:r w:rsidRPr="001751C6">
              <w:rPr>
                <w:rFonts w:ascii="Times New Roman" w:eastAsia="Times New Roman" w:hAnsi="Times New Roman" w:cs="Times New Roman"/>
                <w:b/>
                <w:bCs/>
                <w:sz w:val="24"/>
                <w:szCs w:val="24"/>
                <w:lang w:eastAsia="en-GB"/>
              </w:rPr>
              <w:t xml:space="preserve"> </w:t>
            </w:r>
            <w:r w:rsidRPr="001751C6">
              <w:rPr>
                <w:rFonts w:ascii="Times New Roman" w:eastAsia="Times New Roman" w:hAnsi="Times New Roman" w:cs="Times New Roman" w:hint="cs"/>
                <w:b/>
                <w:bCs/>
                <w:sz w:val="24"/>
                <w:szCs w:val="24"/>
                <w:lang w:eastAsia="en-GB"/>
              </w:rPr>
              <w:t>الحضرية</w:t>
            </w:r>
          </w:p>
        </w:tc>
        <w:tc>
          <w:tcPr>
            <w:tcW w:w="450" w:type="dxa"/>
            <w:shd w:val="clear" w:color="auto" w:fill="auto"/>
            <w:noWrap/>
          </w:tcPr>
          <w:p w14:paraId="5BADB95D"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lastRenderedPageBreak/>
              <w:t>أ.</w:t>
            </w:r>
          </w:p>
        </w:tc>
        <w:tc>
          <w:tcPr>
            <w:tcW w:w="4523" w:type="dxa"/>
            <w:shd w:val="clear" w:color="auto" w:fill="auto"/>
          </w:tcPr>
          <w:p w14:paraId="32ACFB54" w14:textId="77777777" w:rsidR="006B57B0" w:rsidRDefault="00455997" w:rsidP="006B57B0">
            <w:pPr>
              <w:rPr>
                <w:sz w:val="20"/>
                <w:szCs w:val="20"/>
              </w:rPr>
            </w:pPr>
            <w:r>
              <w:rPr>
                <w:rFonts w:hint="cs"/>
                <w:sz w:val="20"/>
                <w:szCs w:val="20"/>
              </w:rPr>
              <w:t xml:space="preserve">مدى </w:t>
            </w:r>
            <w:r w:rsidR="00DA462C">
              <w:rPr>
                <w:rFonts w:hint="cs"/>
                <w:sz w:val="20"/>
                <w:szCs w:val="20"/>
              </w:rPr>
              <w:t xml:space="preserve">الزحف </w:t>
            </w:r>
            <w:r w:rsidR="00DA462C" w:rsidRPr="00A90FDA">
              <w:rPr>
                <w:rFonts w:hint="cs"/>
                <w:sz w:val="20"/>
                <w:szCs w:val="20"/>
              </w:rPr>
              <w:t>العمراني</w:t>
            </w:r>
          </w:p>
          <w:p w14:paraId="3132977D" w14:textId="77777777" w:rsidR="005F2815" w:rsidRPr="00A90FDA" w:rsidRDefault="005F2815" w:rsidP="006B57B0">
            <w:pPr>
              <w:rPr>
                <w:sz w:val="20"/>
                <w:szCs w:val="20"/>
              </w:rPr>
            </w:pPr>
          </w:p>
        </w:tc>
        <w:tc>
          <w:tcPr>
            <w:tcW w:w="1533" w:type="dxa"/>
            <w:shd w:val="clear" w:color="auto" w:fill="auto"/>
          </w:tcPr>
          <w:p w14:paraId="7CEA654E" w14:textId="77777777" w:rsidR="006B57B0" w:rsidRDefault="00BA5F7E" w:rsidP="006B57B0">
            <w:pPr>
              <w:jc w:val="center"/>
            </w:pPr>
            <w:r>
              <w:rPr>
                <w:rFonts w:ascii="Times New Roman" w:eastAsia="Times New Roman" w:hAnsi="Times New Roman" w:cs="Times New Roman" w:hint="cs"/>
                <w:sz w:val="20"/>
                <w:szCs w:val="20"/>
                <w:lang w:eastAsia="en-GB"/>
              </w:rPr>
              <w:t>مساحة</w:t>
            </w:r>
          </w:p>
        </w:tc>
        <w:tc>
          <w:tcPr>
            <w:tcW w:w="3808" w:type="dxa"/>
            <w:shd w:val="clear" w:color="auto" w:fill="auto"/>
            <w:noWrap/>
          </w:tcPr>
          <w:p w14:paraId="473D6BCE"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430" w:type="dxa"/>
            <w:vMerge w:val="restart"/>
            <w:shd w:val="clear" w:color="auto" w:fill="auto"/>
          </w:tcPr>
          <w:p w14:paraId="1A5D8B17" w14:textId="77777777" w:rsidR="006B57B0" w:rsidRDefault="006B57B0" w:rsidP="006B57B0">
            <w:pPr>
              <w:spacing w:after="0" w:line="240" w:lineRule="auto"/>
              <w:rPr>
                <w:rFonts w:ascii="Times New Roman" w:eastAsia="Times New Roman" w:hAnsi="Times New Roman" w:cs="Times New Roman"/>
                <w:sz w:val="20"/>
                <w:szCs w:val="20"/>
                <w:rtl w:val="0"/>
                <w:lang w:val="fr-CH" w:eastAsia="en-GB"/>
              </w:rPr>
            </w:pPr>
            <w:r w:rsidRPr="00BF0D3E">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Pr="00E41D7F">
              <w:rPr>
                <w:rFonts w:ascii="Times New Roman" w:eastAsia="Times New Roman" w:hAnsi="Times New Roman" w:cs="Times New Roman" w:hint="cs"/>
                <w:sz w:val="20"/>
                <w:szCs w:val="20"/>
                <w:lang w:val="fr-CH" w:eastAsia="en-GB"/>
              </w:rPr>
              <w:t>برنامج</w:t>
            </w:r>
            <w:r w:rsidRPr="00E41D7F">
              <w:rPr>
                <w:rFonts w:ascii="Times New Roman" w:eastAsia="Times New Roman" w:hAnsi="Times New Roman" w:cs="Times New Roman"/>
                <w:sz w:val="20"/>
                <w:szCs w:val="20"/>
                <w:lang w:val="fr-CH" w:eastAsia="en-GB"/>
              </w:rPr>
              <w:t xml:space="preserve"> </w:t>
            </w:r>
            <w:r w:rsidRPr="00E41D7F">
              <w:rPr>
                <w:rFonts w:ascii="Times New Roman" w:eastAsia="Times New Roman" w:hAnsi="Times New Roman" w:cs="Times New Roman" w:hint="cs"/>
                <w:sz w:val="20"/>
                <w:szCs w:val="20"/>
                <w:lang w:val="fr-CH" w:eastAsia="en-GB"/>
              </w:rPr>
              <w:t>الامم</w:t>
            </w:r>
            <w:r w:rsidRPr="00E41D7F">
              <w:rPr>
                <w:rFonts w:ascii="Times New Roman" w:eastAsia="Times New Roman" w:hAnsi="Times New Roman" w:cs="Times New Roman"/>
                <w:sz w:val="20"/>
                <w:szCs w:val="20"/>
                <w:lang w:val="fr-CH" w:eastAsia="en-GB"/>
              </w:rPr>
              <w:t xml:space="preserve"> </w:t>
            </w:r>
            <w:r w:rsidRPr="00E41D7F">
              <w:rPr>
                <w:rFonts w:ascii="Times New Roman" w:eastAsia="Times New Roman" w:hAnsi="Times New Roman" w:cs="Times New Roman" w:hint="cs"/>
                <w:sz w:val="20"/>
                <w:szCs w:val="20"/>
                <w:lang w:val="fr-CH" w:eastAsia="en-GB"/>
              </w:rPr>
              <w:t>المتحدة</w:t>
            </w:r>
            <w:r w:rsidRPr="00E41D7F">
              <w:rPr>
                <w:rFonts w:ascii="Times New Roman" w:eastAsia="Times New Roman" w:hAnsi="Times New Roman" w:cs="Times New Roman"/>
                <w:sz w:val="20"/>
                <w:szCs w:val="20"/>
                <w:lang w:val="fr-CH" w:eastAsia="en-GB"/>
              </w:rPr>
              <w:t xml:space="preserve"> </w:t>
            </w:r>
            <w:r w:rsidRPr="00E41D7F">
              <w:rPr>
                <w:rFonts w:ascii="Times New Roman" w:eastAsia="Times New Roman" w:hAnsi="Times New Roman" w:cs="Times New Roman" w:hint="cs"/>
                <w:sz w:val="20"/>
                <w:szCs w:val="20"/>
                <w:lang w:val="fr-CH" w:eastAsia="en-GB"/>
              </w:rPr>
              <w:t>للمستوطنات</w:t>
            </w:r>
            <w:r w:rsidRPr="00E41D7F">
              <w:rPr>
                <w:rFonts w:ascii="Times New Roman" w:eastAsia="Times New Roman" w:hAnsi="Times New Roman" w:cs="Times New Roman"/>
                <w:sz w:val="20"/>
                <w:szCs w:val="20"/>
                <w:lang w:val="fr-CH" w:eastAsia="en-GB"/>
              </w:rPr>
              <w:t xml:space="preserve"> </w:t>
            </w:r>
            <w:r w:rsidRPr="00E41D7F">
              <w:rPr>
                <w:rFonts w:ascii="Times New Roman" w:eastAsia="Times New Roman" w:hAnsi="Times New Roman" w:cs="Times New Roman" w:hint="cs"/>
                <w:sz w:val="20"/>
                <w:szCs w:val="20"/>
                <w:lang w:val="fr-CH" w:eastAsia="en-GB"/>
              </w:rPr>
              <w:t>البشرية</w:t>
            </w:r>
          </w:p>
          <w:p w14:paraId="11ADAF40" w14:textId="49D492BE" w:rsidR="006B57B0" w:rsidRDefault="006B57B0" w:rsidP="006B57B0">
            <w:pPr>
              <w:spacing w:after="0" w:line="240" w:lineRule="auto"/>
              <w:rPr>
                <w:rFonts w:ascii="Times New Roman" w:eastAsia="Times New Roman" w:hAnsi="Times New Roman" w:cs="Times New Roman"/>
                <w:sz w:val="20"/>
                <w:szCs w:val="20"/>
                <w:rtl w:val="0"/>
                <w:lang w:eastAsia="en-GB"/>
              </w:rPr>
            </w:pPr>
            <w:r w:rsidRPr="009D2C84">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Pr="00B22847">
              <w:rPr>
                <w:rFonts w:ascii="Times New Roman" w:eastAsia="Times New Roman" w:hAnsi="Times New Roman" w:cs="Times New Roman" w:hint="cs"/>
                <w:sz w:val="20"/>
                <w:szCs w:val="20"/>
                <w:lang w:eastAsia="en-GB"/>
              </w:rPr>
              <w:t>منظمة</w:t>
            </w:r>
            <w:r w:rsidRPr="00B22847">
              <w:rPr>
                <w:rFonts w:ascii="Times New Roman" w:eastAsia="Times New Roman" w:hAnsi="Times New Roman" w:cs="Times New Roman"/>
                <w:sz w:val="20"/>
                <w:szCs w:val="20"/>
                <w:lang w:eastAsia="en-GB"/>
              </w:rPr>
              <w:t xml:space="preserve"> </w:t>
            </w:r>
            <w:r w:rsidRPr="00B22847">
              <w:rPr>
                <w:rFonts w:ascii="Times New Roman" w:eastAsia="Times New Roman" w:hAnsi="Times New Roman" w:cs="Times New Roman" w:hint="cs"/>
                <w:sz w:val="20"/>
                <w:szCs w:val="20"/>
                <w:lang w:eastAsia="en-GB"/>
              </w:rPr>
              <w:t>الصحة</w:t>
            </w:r>
            <w:r w:rsidRPr="00B22847">
              <w:rPr>
                <w:rFonts w:ascii="Times New Roman" w:eastAsia="Times New Roman" w:hAnsi="Times New Roman" w:cs="Times New Roman"/>
                <w:sz w:val="20"/>
                <w:szCs w:val="20"/>
                <w:lang w:eastAsia="en-GB"/>
              </w:rPr>
              <w:t xml:space="preserve"> </w:t>
            </w:r>
            <w:r w:rsidRPr="00B22847">
              <w:rPr>
                <w:rFonts w:ascii="Times New Roman" w:eastAsia="Times New Roman" w:hAnsi="Times New Roman" w:cs="Times New Roman" w:hint="cs"/>
                <w:sz w:val="20"/>
                <w:szCs w:val="20"/>
                <w:lang w:eastAsia="en-GB"/>
              </w:rPr>
              <w:t>العالمية</w:t>
            </w:r>
          </w:p>
          <w:p w14:paraId="4F28DF13" w14:textId="77777777" w:rsidR="006B57B0" w:rsidRDefault="006B57B0" w:rsidP="006B57B0">
            <w:pPr>
              <w:spacing w:after="0" w:line="240" w:lineRule="auto"/>
              <w:rPr>
                <w:rFonts w:ascii="Times New Roman" w:eastAsia="Times New Roman" w:hAnsi="Times New Roman" w:cs="Times New Roman"/>
                <w:sz w:val="20"/>
                <w:szCs w:val="20"/>
                <w:rtl w:val="0"/>
                <w:lang w:val="fr-CH" w:eastAsia="en-GB"/>
              </w:rPr>
            </w:pPr>
          </w:p>
          <w:p w14:paraId="6E02B7E9" w14:textId="7B0E694C" w:rsidR="006B57B0" w:rsidRPr="003F3232" w:rsidRDefault="006B57B0" w:rsidP="006B57B0">
            <w:pPr>
              <w:spacing w:after="0" w:line="240" w:lineRule="auto"/>
              <w:rPr>
                <w:rFonts w:ascii="Times New Roman" w:eastAsia="Times New Roman" w:hAnsi="Times New Roman" w:cs="Times New Roman"/>
                <w:sz w:val="20"/>
                <w:szCs w:val="20"/>
                <w:lang w:eastAsia="en-GB"/>
              </w:rPr>
            </w:pPr>
            <w:r w:rsidRPr="003F3232">
              <w:rPr>
                <w:rFonts w:ascii="Times New Roman" w:eastAsia="Times New Roman" w:hAnsi="Times New Roman" w:cs="Times New Roman"/>
                <w:sz w:val="20"/>
                <w:szCs w:val="20"/>
                <w:lang w:eastAsia="en-GB"/>
              </w:rPr>
              <w:lastRenderedPageBreak/>
              <w:t xml:space="preserve">▪ </w:t>
            </w:r>
            <w:r>
              <w:rPr>
                <w:rFonts w:ascii="Times New Roman" w:eastAsia="Times New Roman" w:hAnsi="Times New Roman" w:cs="Times New Roman" w:hint="cs"/>
                <w:sz w:val="20"/>
                <w:szCs w:val="20"/>
                <w:lang w:eastAsia="en-GB"/>
              </w:rPr>
              <w:t>و</w:t>
            </w:r>
            <w:r w:rsidRPr="003F3232">
              <w:rPr>
                <w:rFonts w:ascii="Times New Roman" w:eastAsia="Times New Roman" w:hAnsi="Times New Roman" w:cs="Times New Roman" w:hint="cs"/>
                <w:sz w:val="20"/>
                <w:szCs w:val="20"/>
                <w:lang w:eastAsia="en-GB"/>
              </w:rPr>
              <w:t>حدة</w:t>
            </w:r>
            <w:r w:rsidRPr="003F3232">
              <w:rPr>
                <w:rFonts w:ascii="Times New Roman" w:eastAsia="Times New Roman" w:hAnsi="Times New Roman" w:cs="Times New Roman"/>
                <w:sz w:val="20"/>
                <w:szCs w:val="20"/>
                <w:lang w:eastAsia="en-GB"/>
              </w:rPr>
              <w:t xml:space="preserve"> </w:t>
            </w:r>
            <w:r w:rsidRPr="003F3232">
              <w:rPr>
                <w:rFonts w:ascii="Times New Roman" w:eastAsia="Times New Roman" w:hAnsi="Times New Roman" w:cs="Times New Roman" w:hint="cs"/>
                <w:sz w:val="20"/>
                <w:szCs w:val="20"/>
                <w:lang w:eastAsia="en-GB"/>
              </w:rPr>
              <w:t>البيئة</w:t>
            </w:r>
            <w:r w:rsidRPr="003F3232">
              <w:rPr>
                <w:rFonts w:ascii="Times New Roman" w:eastAsia="Times New Roman" w:hAnsi="Times New Roman" w:cs="Times New Roman"/>
                <w:sz w:val="20"/>
                <w:szCs w:val="20"/>
                <w:lang w:eastAsia="en-GB"/>
              </w:rPr>
              <w:t xml:space="preserve"> </w:t>
            </w:r>
            <w:r w:rsidRPr="003F3232">
              <w:rPr>
                <w:rFonts w:ascii="Times New Roman" w:eastAsia="Times New Roman" w:hAnsi="Times New Roman" w:cs="Times New Roman" w:hint="cs"/>
                <w:sz w:val="20"/>
                <w:szCs w:val="20"/>
                <w:lang w:eastAsia="en-GB"/>
              </w:rPr>
              <w:t>الحضرية</w:t>
            </w:r>
            <w:r w:rsidRPr="003F3232">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 xml:space="preserve"> ببرنامج </w:t>
            </w:r>
            <w:r w:rsidRPr="003F3232">
              <w:rPr>
                <w:rFonts w:ascii="Times New Roman" w:eastAsia="Times New Roman" w:hAnsi="Times New Roman" w:cs="Times New Roman" w:hint="cs"/>
                <w:sz w:val="20"/>
                <w:szCs w:val="20"/>
                <w:lang w:eastAsia="en-GB"/>
              </w:rPr>
              <w:t>الأمم</w:t>
            </w:r>
            <w:r w:rsidRPr="003F3232">
              <w:rPr>
                <w:rFonts w:ascii="Times New Roman" w:eastAsia="Times New Roman" w:hAnsi="Times New Roman" w:cs="Times New Roman"/>
                <w:sz w:val="20"/>
                <w:szCs w:val="20"/>
                <w:lang w:eastAsia="en-GB"/>
              </w:rPr>
              <w:t xml:space="preserve"> </w:t>
            </w:r>
            <w:r w:rsidRPr="003F3232">
              <w:rPr>
                <w:rFonts w:ascii="Times New Roman" w:eastAsia="Times New Roman" w:hAnsi="Times New Roman" w:cs="Times New Roman" w:hint="cs"/>
                <w:sz w:val="20"/>
                <w:szCs w:val="20"/>
                <w:lang w:eastAsia="en-GB"/>
              </w:rPr>
              <w:t>المتحدة</w:t>
            </w:r>
            <w:r w:rsidRPr="003F3232">
              <w:rPr>
                <w:rFonts w:ascii="Times New Roman" w:eastAsia="Times New Roman" w:hAnsi="Times New Roman" w:cs="Times New Roman"/>
                <w:sz w:val="20"/>
                <w:szCs w:val="20"/>
                <w:lang w:eastAsia="en-GB"/>
              </w:rPr>
              <w:t xml:space="preserve"> </w:t>
            </w:r>
            <w:r w:rsidRPr="003F3232">
              <w:rPr>
                <w:rFonts w:ascii="Times New Roman" w:eastAsia="Times New Roman" w:hAnsi="Times New Roman" w:cs="Times New Roman" w:hint="cs"/>
                <w:sz w:val="20"/>
                <w:szCs w:val="20"/>
                <w:lang w:eastAsia="en-GB"/>
              </w:rPr>
              <w:t>للبيئة</w:t>
            </w:r>
          </w:p>
        </w:tc>
      </w:tr>
      <w:tr w:rsidR="006B57B0" w:rsidRPr="001F7A71" w14:paraId="12AA9A84" w14:textId="77777777" w:rsidTr="006B57B0">
        <w:trPr>
          <w:trHeight w:val="300"/>
        </w:trPr>
        <w:tc>
          <w:tcPr>
            <w:tcW w:w="1836" w:type="dxa"/>
            <w:vMerge/>
          </w:tcPr>
          <w:p w14:paraId="02DE83F6" w14:textId="77777777" w:rsidR="006B57B0" w:rsidRPr="00503809" w:rsidRDefault="006B57B0" w:rsidP="006B57B0">
            <w:pPr>
              <w:spacing w:after="0" w:line="240" w:lineRule="auto"/>
              <w:rPr>
                <w:rFonts w:ascii="Times New Roman" w:eastAsia="Times New Roman" w:hAnsi="Times New Roman" w:cs="Times New Roman"/>
                <w:b/>
                <w:bCs/>
                <w:sz w:val="24"/>
                <w:szCs w:val="24"/>
                <w:lang w:val="fr-CH" w:eastAsia="en-GB"/>
              </w:rPr>
            </w:pPr>
          </w:p>
        </w:tc>
        <w:tc>
          <w:tcPr>
            <w:tcW w:w="450" w:type="dxa"/>
            <w:shd w:val="clear" w:color="auto" w:fill="auto"/>
            <w:noWrap/>
          </w:tcPr>
          <w:p w14:paraId="2D792E23"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ب.</w:t>
            </w:r>
          </w:p>
        </w:tc>
        <w:tc>
          <w:tcPr>
            <w:tcW w:w="4523" w:type="dxa"/>
            <w:shd w:val="clear" w:color="auto" w:fill="auto"/>
          </w:tcPr>
          <w:p w14:paraId="1CEBD048" w14:textId="72EA867C" w:rsidR="006B57B0" w:rsidRPr="00A90FDA" w:rsidRDefault="006B57B0" w:rsidP="006B57B0">
            <w:pPr>
              <w:rPr>
                <w:sz w:val="20"/>
                <w:szCs w:val="20"/>
              </w:rPr>
            </w:pPr>
            <w:r w:rsidRPr="00A90FDA">
              <w:rPr>
                <w:rFonts w:hint="cs"/>
                <w:sz w:val="20"/>
                <w:szCs w:val="20"/>
              </w:rPr>
              <w:t>المساحات</w:t>
            </w:r>
            <w:r w:rsidRPr="00A90FDA">
              <w:rPr>
                <w:sz w:val="20"/>
                <w:szCs w:val="20"/>
              </w:rPr>
              <w:t xml:space="preserve"> </w:t>
            </w:r>
            <w:r w:rsidRPr="00A90FDA">
              <w:rPr>
                <w:rFonts w:hint="cs"/>
                <w:sz w:val="20"/>
                <w:szCs w:val="20"/>
              </w:rPr>
              <w:t>الخضراء</w:t>
            </w:r>
            <w:r w:rsidRPr="00A90FDA">
              <w:rPr>
                <w:sz w:val="20"/>
                <w:szCs w:val="20"/>
              </w:rPr>
              <w:t xml:space="preserve"> </w:t>
            </w:r>
            <w:r w:rsidRPr="00A90FDA">
              <w:rPr>
                <w:rFonts w:hint="cs"/>
                <w:sz w:val="20"/>
                <w:szCs w:val="20"/>
              </w:rPr>
              <w:t>المتوفرة</w:t>
            </w:r>
          </w:p>
        </w:tc>
        <w:tc>
          <w:tcPr>
            <w:tcW w:w="1533" w:type="dxa"/>
            <w:shd w:val="clear" w:color="auto" w:fill="auto"/>
          </w:tcPr>
          <w:p w14:paraId="1DA2234A" w14:textId="77777777" w:rsidR="006B57B0" w:rsidRDefault="00BA5F7E" w:rsidP="006B57B0">
            <w:pPr>
              <w:jc w:val="center"/>
            </w:pPr>
            <w:r>
              <w:rPr>
                <w:rFonts w:ascii="Times New Roman" w:eastAsia="Times New Roman" w:hAnsi="Times New Roman" w:cs="Times New Roman" w:hint="cs"/>
                <w:sz w:val="20"/>
                <w:szCs w:val="20"/>
                <w:lang w:eastAsia="en-GB"/>
              </w:rPr>
              <w:t>مساحة</w:t>
            </w:r>
          </w:p>
        </w:tc>
        <w:tc>
          <w:tcPr>
            <w:tcW w:w="3808" w:type="dxa"/>
            <w:shd w:val="clear" w:color="auto" w:fill="auto"/>
            <w:noWrap/>
          </w:tcPr>
          <w:p w14:paraId="70308C25"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430" w:type="dxa"/>
            <w:vMerge/>
          </w:tcPr>
          <w:p w14:paraId="117D6579"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14527CE8" w14:textId="77777777" w:rsidTr="006B57B0">
        <w:trPr>
          <w:trHeight w:val="318"/>
        </w:trPr>
        <w:tc>
          <w:tcPr>
            <w:tcW w:w="1836" w:type="dxa"/>
            <w:vMerge/>
          </w:tcPr>
          <w:p w14:paraId="35F67F56"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noWrap/>
          </w:tcPr>
          <w:p w14:paraId="4C7FE7B9"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ت.</w:t>
            </w:r>
          </w:p>
        </w:tc>
        <w:tc>
          <w:tcPr>
            <w:tcW w:w="4523" w:type="dxa"/>
            <w:shd w:val="clear" w:color="auto" w:fill="auto"/>
          </w:tcPr>
          <w:p w14:paraId="61E98A1C" w14:textId="2A36493F" w:rsidR="006B57B0" w:rsidRPr="00A90FDA" w:rsidRDefault="006B57B0" w:rsidP="006B57B0">
            <w:pPr>
              <w:rPr>
                <w:b/>
                <w:bCs/>
                <w:sz w:val="20"/>
                <w:szCs w:val="20"/>
              </w:rPr>
            </w:pPr>
            <w:r w:rsidRPr="00A90FDA">
              <w:rPr>
                <w:rFonts w:hint="cs"/>
                <w:b/>
                <w:bCs/>
                <w:sz w:val="20"/>
                <w:szCs w:val="20"/>
              </w:rPr>
              <w:t>عدد</w:t>
            </w:r>
            <w:r w:rsidRPr="00A90FDA">
              <w:rPr>
                <w:b/>
                <w:bCs/>
                <w:sz w:val="20"/>
                <w:szCs w:val="20"/>
              </w:rPr>
              <w:t xml:space="preserve"> </w:t>
            </w:r>
            <w:r w:rsidRPr="00A90FDA">
              <w:rPr>
                <w:rFonts w:hint="cs"/>
                <w:b/>
                <w:bCs/>
                <w:sz w:val="20"/>
                <w:szCs w:val="20"/>
              </w:rPr>
              <w:t>السيارات</w:t>
            </w:r>
            <w:r w:rsidRPr="00A90FDA">
              <w:rPr>
                <w:b/>
                <w:bCs/>
                <w:sz w:val="20"/>
                <w:szCs w:val="20"/>
              </w:rPr>
              <w:t xml:space="preserve"> </w:t>
            </w:r>
            <w:r w:rsidRPr="00A90FDA">
              <w:rPr>
                <w:rFonts w:hint="cs"/>
                <w:b/>
                <w:bCs/>
                <w:sz w:val="20"/>
                <w:szCs w:val="20"/>
              </w:rPr>
              <w:t>العامة والخاصة</w:t>
            </w:r>
          </w:p>
        </w:tc>
        <w:tc>
          <w:tcPr>
            <w:tcW w:w="1533" w:type="dxa"/>
            <w:shd w:val="clear" w:color="auto" w:fill="auto"/>
          </w:tcPr>
          <w:p w14:paraId="57642F35" w14:textId="77777777" w:rsidR="006B57B0" w:rsidRDefault="00BA5F7E" w:rsidP="006B57B0">
            <w:pPr>
              <w:jc w:val="center"/>
            </w:pPr>
            <w:r>
              <w:rPr>
                <w:rFonts w:ascii="Times New Roman" w:eastAsia="Times New Roman" w:hAnsi="Times New Roman" w:cs="Times New Roman" w:hint="cs"/>
                <w:sz w:val="20"/>
                <w:szCs w:val="20"/>
                <w:lang w:eastAsia="en-GB"/>
              </w:rPr>
              <w:t>عدد</w:t>
            </w:r>
          </w:p>
        </w:tc>
        <w:tc>
          <w:tcPr>
            <w:tcW w:w="3808" w:type="dxa"/>
            <w:shd w:val="clear" w:color="auto" w:fill="auto"/>
          </w:tcPr>
          <w:p w14:paraId="3973F8B1" w14:textId="7FA4B5A6" w:rsidR="006B57B0" w:rsidRPr="001F7A71" w:rsidRDefault="006B57B0" w:rsidP="006B57B0">
            <w:pPr>
              <w:spacing w:after="0" w:line="240" w:lineRule="auto"/>
              <w:rPr>
                <w:rFonts w:ascii="Times New Roman" w:eastAsia="Times New Roman" w:hAnsi="Times New Roman" w:cs="Times New Roman"/>
                <w:sz w:val="20"/>
                <w:szCs w:val="20"/>
                <w:lang w:eastAsia="en-GB"/>
              </w:rPr>
            </w:pPr>
            <w:r w:rsidRPr="002C74A0">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Pr="00786871">
              <w:rPr>
                <w:rFonts w:ascii="Times New Roman" w:eastAsia="Times New Roman" w:hAnsi="Times New Roman" w:cs="Times New Roman" w:hint="cs"/>
                <w:sz w:val="20"/>
                <w:szCs w:val="20"/>
                <w:lang w:eastAsia="en-GB"/>
              </w:rPr>
              <w:t>حسب</w:t>
            </w:r>
            <w:r w:rsidRPr="00786871">
              <w:rPr>
                <w:rFonts w:ascii="Times New Roman" w:eastAsia="Times New Roman" w:hAnsi="Times New Roman" w:cs="Times New Roman"/>
                <w:sz w:val="20"/>
                <w:szCs w:val="20"/>
                <w:lang w:eastAsia="en-GB"/>
              </w:rPr>
              <w:t xml:space="preserve"> </w:t>
            </w:r>
            <w:r w:rsidRPr="00786871">
              <w:rPr>
                <w:rFonts w:ascii="Times New Roman" w:eastAsia="Times New Roman" w:hAnsi="Times New Roman" w:cs="Times New Roman" w:hint="cs"/>
                <w:sz w:val="20"/>
                <w:szCs w:val="20"/>
                <w:lang w:eastAsia="en-GB"/>
              </w:rPr>
              <w:t>نوع</w:t>
            </w:r>
            <w:r w:rsidRPr="00786871">
              <w:rPr>
                <w:rFonts w:ascii="Times New Roman" w:eastAsia="Times New Roman" w:hAnsi="Times New Roman" w:cs="Times New Roman"/>
                <w:sz w:val="20"/>
                <w:szCs w:val="20"/>
                <w:lang w:eastAsia="en-GB"/>
              </w:rPr>
              <w:t xml:space="preserve"> </w:t>
            </w:r>
            <w:r w:rsidRPr="00786871">
              <w:rPr>
                <w:rFonts w:ascii="Times New Roman" w:eastAsia="Times New Roman" w:hAnsi="Times New Roman" w:cs="Times New Roman" w:hint="cs"/>
                <w:sz w:val="20"/>
                <w:szCs w:val="20"/>
                <w:lang w:eastAsia="en-GB"/>
              </w:rPr>
              <w:t>المحرك</w:t>
            </w:r>
            <w:r w:rsidRPr="00786871">
              <w:rPr>
                <w:rFonts w:ascii="Times New Roman" w:eastAsia="Times New Roman" w:hAnsi="Times New Roman" w:cs="Times New Roman"/>
                <w:sz w:val="20"/>
                <w:szCs w:val="20"/>
                <w:lang w:eastAsia="en-GB"/>
              </w:rPr>
              <w:t xml:space="preserve"> </w:t>
            </w:r>
            <w:r w:rsidRPr="00786871">
              <w:rPr>
                <w:rFonts w:ascii="Times New Roman" w:eastAsia="Times New Roman" w:hAnsi="Times New Roman" w:cs="Times New Roman" w:hint="cs"/>
                <w:sz w:val="20"/>
                <w:szCs w:val="20"/>
                <w:lang w:eastAsia="en-GB"/>
              </w:rPr>
              <w:t>أو</w:t>
            </w:r>
            <w:r w:rsidRPr="00786871">
              <w:rPr>
                <w:rFonts w:ascii="Times New Roman" w:eastAsia="Times New Roman" w:hAnsi="Times New Roman" w:cs="Times New Roman"/>
                <w:sz w:val="20"/>
                <w:szCs w:val="20"/>
                <w:lang w:eastAsia="en-GB"/>
              </w:rPr>
              <w:t xml:space="preserve"> </w:t>
            </w:r>
            <w:r w:rsidRPr="00786871">
              <w:rPr>
                <w:rFonts w:ascii="Times New Roman" w:eastAsia="Times New Roman" w:hAnsi="Times New Roman" w:cs="Times New Roman" w:hint="cs"/>
                <w:sz w:val="20"/>
                <w:szCs w:val="20"/>
                <w:lang w:eastAsia="en-GB"/>
              </w:rPr>
              <w:t>نوع</w:t>
            </w:r>
            <w:r w:rsidRPr="00786871">
              <w:rPr>
                <w:rFonts w:ascii="Times New Roman" w:eastAsia="Times New Roman" w:hAnsi="Times New Roman" w:cs="Times New Roman"/>
                <w:sz w:val="20"/>
                <w:szCs w:val="20"/>
                <w:lang w:eastAsia="en-GB"/>
              </w:rPr>
              <w:t xml:space="preserve"> </w:t>
            </w:r>
            <w:r w:rsidRPr="00786871">
              <w:rPr>
                <w:rFonts w:ascii="Times New Roman" w:eastAsia="Times New Roman" w:hAnsi="Times New Roman" w:cs="Times New Roman" w:hint="cs"/>
                <w:sz w:val="20"/>
                <w:szCs w:val="20"/>
                <w:lang w:eastAsia="en-GB"/>
              </w:rPr>
              <w:t>الوقود</w:t>
            </w:r>
          </w:p>
        </w:tc>
        <w:tc>
          <w:tcPr>
            <w:tcW w:w="2430" w:type="dxa"/>
            <w:vMerge/>
          </w:tcPr>
          <w:p w14:paraId="3118827B"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3664932B" w14:textId="77777777" w:rsidTr="006B57B0">
        <w:trPr>
          <w:trHeight w:val="330"/>
        </w:trPr>
        <w:tc>
          <w:tcPr>
            <w:tcW w:w="1836" w:type="dxa"/>
            <w:vMerge/>
          </w:tcPr>
          <w:p w14:paraId="3B8E8A0D"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6652F048"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ث.</w:t>
            </w:r>
          </w:p>
        </w:tc>
        <w:tc>
          <w:tcPr>
            <w:tcW w:w="4523" w:type="dxa"/>
            <w:shd w:val="clear" w:color="auto" w:fill="auto"/>
          </w:tcPr>
          <w:p w14:paraId="16D8F903" w14:textId="6CD9913F" w:rsidR="006B57B0" w:rsidRPr="00A90FDA" w:rsidRDefault="006B57B0" w:rsidP="006B57B0">
            <w:pPr>
              <w:rPr>
                <w:sz w:val="20"/>
                <w:szCs w:val="20"/>
              </w:rPr>
            </w:pPr>
            <w:r w:rsidRPr="00A90FDA">
              <w:rPr>
                <w:rFonts w:hint="cs"/>
                <w:sz w:val="20"/>
                <w:szCs w:val="20"/>
              </w:rPr>
              <w:t>السكان</w:t>
            </w:r>
            <w:r w:rsidRPr="00A90FDA">
              <w:rPr>
                <w:sz w:val="20"/>
                <w:szCs w:val="20"/>
              </w:rPr>
              <w:t xml:space="preserve"> </w:t>
            </w:r>
            <w:r w:rsidRPr="00A90FDA">
              <w:rPr>
                <w:rFonts w:hint="cs"/>
                <w:sz w:val="20"/>
                <w:szCs w:val="20"/>
              </w:rPr>
              <w:t>الذين</w:t>
            </w:r>
            <w:r w:rsidRPr="00A90FDA">
              <w:rPr>
                <w:sz w:val="20"/>
                <w:szCs w:val="20"/>
              </w:rPr>
              <w:t xml:space="preserve"> </w:t>
            </w:r>
            <w:r w:rsidRPr="00A90FDA">
              <w:rPr>
                <w:rFonts w:hint="cs"/>
                <w:sz w:val="20"/>
                <w:szCs w:val="20"/>
              </w:rPr>
              <w:t>يستخدمون</w:t>
            </w:r>
            <w:r w:rsidRPr="00A90FDA">
              <w:rPr>
                <w:sz w:val="20"/>
                <w:szCs w:val="20"/>
              </w:rPr>
              <w:t xml:space="preserve"> </w:t>
            </w:r>
            <w:r w:rsidRPr="00A90FDA">
              <w:rPr>
                <w:rFonts w:hint="cs"/>
                <w:sz w:val="20"/>
                <w:szCs w:val="20"/>
              </w:rPr>
              <w:t>وسائل</w:t>
            </w:r>
            <w:r w:rsidRPr="00A90FDA">
              <w:rPr>
                <w:sz w:val="20"/>
                <w:szCs w:val="20"/>
              </w:rPr>
              <w:t xml:space="preserve"> </w:t>
            </w:r>
            <w:r w:rsidRPr="00A90FDA">
              <w:rPr>
                <w:rFonts w:hint="cs"/>
                <w:sz w:val="20"/>
                <w:szCs w:val="20"/>
              </w:rPr>
              <w:t>النقل</w:t>
            </w:r>
            <w:r w:rsidRPr="00A90FDA">
              <w:rPr>
                <w:sz w:val="20"/>
                <w:szCs w:val="20"/>
              </w:rPr>
              <w:t xml:space="preserve"> </w:t>
            </w:r>
            <w:r w:rsidRPr="00A90FDA">
              <w:rPr>
                <w:rFonts w:hint="cs"/>
                <w:sz w:val="20"/>
                <w:szCs w:val="20"/>
              </w:rPr>
              <w:t>العام</w:t>
            </w:r>
          </w:p>
        </w:tc>
        <w:tc>
          <w:tcPr>
            <w:tcW w:w="1533" w:type="dxa"/>
            <w:shd w:val="clear" w:color="auto" w:fill="auto"/>
          </w:tcPr>
          <w:p w14:paraId="1CD5AF6D" w14:textId="77777777" w:rsidR="006B57B0" w:rsidRDefault="00BA5F7E" w:rsidP="006B57B0">
            <w:pPr>
              <w:jc w:val="center"/>
            </w:pPr>
            <w:r>
              <w:rPr>
                <w:rFonts w:ascii="Times New Roman" w:eastAsia="Times New Roman" w:hAnsi="Times New Roman" w:cs="Times New Roman" w:hint="cs"/>
                <w:sz w:val="20"/>
                <w:szCs w:val="20"/>
                <w:lang w:eastAsia="en-GB"/>
              </w:rPr>
              <w:t>عدد</w:t>
            </w:r>
          </w:p>
        </w:tc>
        <w:tc>
          <w:tcPr>
            <w:tcW w:w="3808" w:type="dxa"/>
            <w:shd w:val="clear" w:color="auto" w:fill="auto"/>
            <w:noWrap/>
          </w:tcPr>
          <w:p w14:paraId="4CB79913" w14:textId="77777777" w:rsidR="006B57B0" w:rsidRPr="001F7A71" w:rsidRDefault="006B57B0" w:rsidP="006B57B0">
            <w:pPr>
              <w:spacing w:after="0" w:line="240" w:lineRule="auto"/>
              <w:rPr>
                <w:rFonts w:ascii="Arial" w:eastAsia="Times New Roman" w:hAnsi="Arial" w:cs="Arial"/>
                <w:sz w:val="20"/>
                <w:szCs w:val="20"/>
                <w:lang w:eastAsia="en-GB"/>
              </w:rPr>
            </w:pPr>
          </w:p>
        </w:tc>
        <w:tc>
          <w:tcPr>
            <w:tcW w:w="2430" w:type="dxa"/>
            <w:vMerge/>
          </w:tcPr>
          <w:p w14:paraId="3A785BBF"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12C27F58" w14:textId="77777777" w:rsidTr="006B57B0">
        <w:trPr>
          <w:trHeight w:val="285"/>
        </w:trPr>
        <w:tc>
          <w:tcPr>
            <w:tcW w:w="1836" w:type="dxa"/>
            <w:vMerge/>
          </w:tcPr>
          <w:p w14:paraId="4B6E97DC"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6CC4B873"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ج.</w:t>
            </w:r>
          </w:p>
        </w:tc>
        <w:tc>
          <w:tcPr>
            <w:tcW w:w="4523" w:type="dxa"/>
            <w:shd w:val="clear" w:color="auto" w:fill="auto"/>
          </w:tcPr>
          <w:p w14:paraId="51E4F256" w14:textId="71A6061C" w:rsidR="006B57B0" w:rsidRPr="00A90FDA" w:rsidRDefault="006B57B0" w:rsidP="006B57B0">
            <w:pPr>
              <w:rPr>
                <w:i/>
                <w:iCs/>
                <w:sz w:val="20"/>
                <w:szCs w:val="20"/>
              </w:rPr>
            </w:pPr>
            <w:r w:rsidRPr="00A90FDA">
              <w:rPr>
                <w:rFonts w:hint="cs"/>
                <w:i/>
                <w:iCs/>
                <w:sz w:val="20"/>
                <w:szCs w:val="20"/>
              </w:rPr>
              <w:t>السكان</w:t>
            </w:r>
            <w:r w:rsidRPr="00A90FDA">
              <w:rPr>
                <w:i/>
                <w:iCs/>
                <w:sz w:val="20"/>
                <w:szCs w:val="20"/>
              </w:rPr>
              <w:t xml:space="preserve"> </w:t>
            </w:r>
            <w:r w:rsidRPr="00A90FDA">
              <w:rPr>
                <w:rFonts w:hint="cs"/>
                <w:i/>
                <w:iCs/>
                <w:sz w:val="20"/>
                <w:szCs w:val="20"/>
              </w:rPr>
              <w:t>الذين</w:t>
            </w:r>
            <w:r w:rsidRPr="00A90FDA">
              <w:rPr>
                <w:i/>
                <w:iCs/>
                <w:sz w:val="20"/>
                <w:szCs w:val="20"/>
              </w:rPr>
              <w:t xml:space="preserve"> </w:t>
            </w:r>
            <w:r w:rsidRPr="00A90FDA">
              <w:rPr>
                <w:rFonts w:hint="cs"/>
                <w:i/>
                <w:iCs/>
                <w:sz w:val="20"/>
                <w:szCs w:val="20"/>
              </w:rPr>
              <w:t>يستخدمون وسائل</w:t>
            </w:r>
            <w:r w:rsidRPr="00A90FDA">
              <w:rPr>
                <w:i/>
                <w:iCs/>
                <w:sz w:val="20"/>
                <w:szCs w:val="20"/>
              </w:rPr>
              <w:t xml:space="preserve"> </w:t>
            </w:r>
            <w:r w:rsidRPr="00A90FDA">
              <w:rPr>
                <w:rFonts w:hint="cs"/>
                <w:i/>
                <w:iCs/>
                <w:sz w:val="20"/>
                <w:szCs w:val="20"/>
              </w:rPr>
              <w:t>النقل</w:t>
            </w:r>
            <w:r w:rsidRPr="00A90FDA">
              <w:rPr>
                <w:i/>
                <w:iCs/>
                <w:sz w:val="20"/>
                <w:szCs w:val="20"/>
              </w:rPr>
              <w:t xml:space="preserve"> </w:t>
            </w:r>
            <w:r w:rsidRPr="00A90FDA">
              <w:rPr>
                <w:rFonts w:hint="cs"/>
                <w:i/>
                <w:iCs/>
                <w:sz w:val="20"/>
                <w:szCs w:val="20"/>
              </w:rPr>
              <w:t>الهجينة</w:t>
            </w:r>
            <w:r w:rsidRPr="00A90FDA">
              <w:rPr>
                <w:i/>
                <w:iCs/>
                <w:sz w:val="20"/>
                <w:szCs w:val="20"/>
              </w:rPr>
              <w:t xml:space="preserve"> </w:t>
            </w:r>
            <w:r w:rsidRPr="00A90FDA">
              <w:rPr>
                <w:rFonts w:hint="cs"/>
                <w:i/>
                <w:iCs/>
                <w:sz w:val="20"/>
                <w:szCs w:val="20"/>
              </w:rPr>
              <w:t>والكهربائية</w:t>
            </w:r>
          </w:p>
        </w:tc>
        <w:tc>
          <w:tcPr>
            <w:tcW w:w="1533" w:type="dxa"/>
            <w:shd w:val="clear" w:color="auto" w:fill="auto"/>
          </w:tcPr>
          <w:p w14:paraId="5731B012" w14:textId="77777777" w:rsidR="006B57B0" w:rsidRDefault="00BA5F7E" w:rsidP="006B57B0">
            <w:pPr>
              <w:jc w:val="center"/>
            </w:pPr>
            <w:r>
              <w:rPr>
                <w:rFonts w:ascii="Times New Roman" w:eastAsia="Times New Roman" w:hAnsi="Times New Roman" w:cs="Times New Roman" w:hint="cs"/>
                <w:sz w:val="20"/>
                <w:szCs w:val="20"/>
                <w:lang w:eastAsia="en-GB"/>
              </w:rPr>
              <w:t>عدد</w:t>
            </w:r>
          </w:p>
        </w:tc>
        <w:tc>
          <w:tcPr>
            <w:tcW w:w="3808" w:type="dxa"/>
            <w:shd w:val="clear" w:color="auto" w:fill="auto"/>
            <w:noWrap/>
          </w:tcPr>
          <w:p w14:paraId="283C92C9" w14:textId="77777777" w:rsidR="006B57B0" w:rsidRPr="001F7A71" w:rsidRDefault="006B57B0" w:rsidP="006B57B0">
            <w:pPr>
              <w:spacing w:after="0" w:line="240" w:lineRule="auto"/>
              <w:rPr>
                <w:rFonts w:ascii="Arial" w:eastAsia="Times New Roman" w:hAnsi="Arial" w:cs="Arial"/>
                <w:sz w:val="20"/>
                <w:szCs w:val="20"/>
                <w:lang w:eastAsia="en-GB"/>
              </w:rPr>
            </w:pPr>
          </w:p>
        </w:tc>
        <w:tc>
          <w:tcPr>
            <w:tcW w:w="2430" w:type="dxa"/>
            <w:vMerge/>
          </w:tcPr>
          <w:p w14:paraId="36D7E03E"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59237A30" w14:textId="77777777" w:rsidTr="006B57B0">
        <w:trPr>
          <w:trHeight w:val="255"/>
        </w:trPr>
        <w:tc>
          <w:tcPr>
            <w:tcW w:w="1836" w:type="dxa"/>
            <w:vMerge/>
          </w:tcPr>
          <w:p w14:paraId="4A9C1E1F"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623C6C38"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ح.</w:t>
            </w:r>
          </w:p>
        </w:tc>
        <w:tc>
          <w:tcPr>
            <w:tcW w:w="4523" w:type="dxa"/>
            <w:shd w:val="clear" w:color="auto" w:fill="auto"/>
          </w:tcPr>
          <w:p w14:paraId="43107BD5" w14:textId="05C7D2EE" w:rsidR="006B57B0" w:rsidRPr="00A90FDA" w:rsidRDefault="00732936" w:rsidP="006B57B0">
            <w:pPr>
              <w:rPr>
                <w:i/>
                <w:iCs/>
                <w:sz w:val="20"/>
                <w:szCs w:val="20"/>
              </w:rPr>
            </w:pPr>
            <w:r>
              <w:rPr>
                <w:rFonts w:hint="cs"/>
                <w:sz w:val="20"/>
                <w:szCs w:val="20"/>
              </w:rPr>
              <w:t>طول</w:t>
            </w:r>
            <w:r w:rsidRPr="00A90FDA">
              <w:rPr>
                <w:sz w:val="20"/>
                <w:szCs w:val="20"/>
              </w:rPr>
              <w:t xml:space="preserve"> </w:t>
            </w:r>
            <w:r w:rsidR="006B57B0" w:rsidRPr="00A90FDA">
              <w:rPr>
                <w:rFonts w:hint="cs"/>
                <w:sz w:val="20"/>
                <w:szCs w:val="20"/>
              </w:rPr>
              <w:t>الطرق</w:t>
            </w:r>
          </w:p>
        </w:tc>
        <w:tc>
          <w:tcPr>
            <w:tcW w:w="1533" w:type="dxa"/>
            <w:shd w:val="clear" w:color="auto" w:fill="auto"/>
          </w:tcPr>
          <w:p w14:paraId="6A6B6BE6" w14:textId="77777777" w:rsidR="006B57B0" w:rsidRDefault="006B57B0" w:rsidP="006B57B0">
            <w:pPr>
              <w:jc w:val="center"/>
            </w:pPr>
            <w:r w:rsidRPr="007F0DF0">
              <w:rPr>
                <w:rFonts w:ascii="Times New Roman" w:eastAsia="Times New Roman" w:hAnsi="Times New Roman" w:cs="Times New Roman" w:hint="cs"/>
                <w:sz w:val="20"/>
                <w:szCs w:val="20"/>
                <w:lang w:eastAsia="en-GB"/>
              </w:rPr>
              <w:t>ال</w:t>
            </w:r>
            <w:r>
              <w:rPr>
                <w:rFonts w:ascii="Times New Roman" w:eastAsia="Times New Roman" w:hAnsi="Times New Roman" w:cs="Times New Roman" w:hint="cs"/>
                <w:sz w:val="20"/>
                <w:szCs w:val="20"/>
                <w:lang w:eastAsia="en-GB"/>
              </w:rPr>
              <w:t>طول</w:t>
            </w:r>
          </w:p>
        </w:tc>
        <w:tc>
          <w:tcPr>
            <w:tcW w:w="3808" w:type="dxa"/>
            <w:shd w:val="clear" w:color="auto" w:fill="auto"/>
            <w:noWrap/>
          </w:tcPr>
          <w:p w14:paraId="3617485F" w14:textId="77777777" w:rsidR="006B57B0" w:rsidRPr="001F7A71" w:rsidRDefault="006B57B0" w:rsidP="006B57B0">
            <w:pPr>
              <w:spacing w:after="0" w:line="240" w:lineRule="auto"/>
              <w:rPr>
                <w:rFonts w:ascii="Arial" w:eastAsia="Times New Roman" w:hAnsi="Arial" w:cs="Arial"/>
                <w:sz w:val="20"/>
                <w:szCs w:val="20"/>
                <w:lang w:eastAsia="en-GB"/>
              </w:rPr>
            </w:pPr>
          </w:p>
        </w:tc>
        <w:tc>
          <w:tcPr>
            <w:tcW w:w="2430" w:type="dxa"/>
            <w:vMerge/>
          </w:tcPr>
          <w:p w14:paraId="36403AFB"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0F75FE6C" w14:textId="77777777" w:rsidTr="006B57B0">
        <w:trPr>
          <w:trHeight w:val="285"/>
        </w:trPr>
        <w:tc>
          <w:tcPr>
            <w:tcW w:w="1836" w:type="dxa"/>
            <w:vMerge/>
          </w:tcPr>
          <w:p w14:paraId="41135675"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1DE8AA3C"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خ.</w:t>
            </w:r>
          </w:p>
        </w:tc>
        <w:tc>
          <w:tcPr>
            <w:tcW w:w="4523" w:type="dxa"/>
            <w:shd w:val="clear" w:color="auto" w:fill="auto"/>
          </w:tcPr>
          <w:p w14:paraId="01D79093" w14:textId="5DF3A47D" w:rsidR="006B57B0" w:rsidRPr="00A90FDA" w:rsidRDefault="006B57B0" w:rsidP="006B57B0">
            <w:pPr>
              <w:rPr>
                <w:i/>
                <w:iCs/>
                <w:sz w:val="20"/>
                <w:szCs w:val="20"/>
              </w:rPr>
            </w:pPr>
            <w:r w:rsidRPr="00A90FDA">
              <w:rPr>
                <w:rFonts w:hint="cs"/>
                <w:i/>
                <w:iCs/>
                <w:sz w:val="20"/>
                <w:szCs w:val="20"/>
              </w:rPr>
              <w:t>وجود</w:t>
            </w:r>
            <w:r w:rsidRPr="00A90FDA">
              <w:rPr>
                <w:i/>
                <w:iCs/>
                <w:sz w:val="20"/>
                <w:szCs w:val="20"/>
              </w:rPr>
              <w:t xml:space="preserve"> </w:t>
            </w:r>
            <w:r w:rsidRPr="00A90FDA">
              <w:rPr>
                <w:rFonts w:hint="cs"/>
                <w:i/>
                <w:iCs/>
                <w:sz w:val="20"/>
                <w:szCs w:val="20"/>
              </w:rPr>
              <w:t>اللوائح والأدوات الخاصة بتخطيط</w:t>
            </w:r>
            <w:r w:rsidRPr="00A90FDA">
              <w:rPr>
                <w:i/>
                <w:iCs/>
                <w:sz w:val="20"/>
                <w:szCs w:val="20"/>
              </w:rPr>
              <w:t xml:space="preserve"> </w:t>
            </w:r>
            <w:r w:rsidRPr="00A90FDA">
              <w:rPr>
                <w:rFonts w:hint="cs"/>
                <w:i/>
                <w:iCs/>
                <w:sz w:val="20"/>
                <w:szCs w:val="20"/>
              </w:rPr>
              <w:t>وتقسيم</w:t>
            </w:r>
            <w:r w:rsidRPr="00A90FDA">
              <w:rPr>
                <w:i/>
                <w:iCs/>
                <w:sz w:val="20"/>
                <w:szCs w:val="20"/>
              </w:rPr>
              <w:t xml:space="preserve"> </w:t>
            </w:r>
            <w:r w:rsidRPr="00A90FDA">
              <w:rPr>
                <w:rFonts w:hint="cs"/>
                <w:i/>
                <w:iCs/>
                <w:sz w:val="20"/>
                <w:szCs w:val="20"/>
              </w:rPr>
              <w:t>المناطق</w:t>
            </w:r>
            <w:r w:rsidRPr="00A90FDA">
              <w:rPr>
                <w:i/>
                <w:iCs/>
                <w:sz w:val="20"/>
                <w:szCs w:val="20"/>
              </w:rPr>
              <w:t xml:space="preserve"> </w:t>
            </w:r>
            <w:r w:rsidRPr="00A90FDA">
              <w:rPr>
                <w:rFonts w:hint="cs"/>
                <w:i/>
                <w:iCs/>
                <w:sz w:val="20"/>
                <w:szCs w:val="20"/>
              </w:rPr>
              <w:t>الحضرية</w:t>
            </w:r>
            <w:r w:rsidRPr="00A90FDA">
              <w:rPr>
                <w:i/>
                <w:iCs/>
                <w:sz w:val="20"/>
                <w:szCs w:val="20"/>
              </w:rPr>
              <w:t xml:space="preserve"> </w:t>
            </w:r>
            <w:r w:rsidRPr="00A90FDA">
              <w:rPr>
                <w:rFonts w:hint="cs"/>
                <w:i/>
                <w:iCs/>
                <w:sz w:val="20"/>
                <w:szCs w:val="20"/>
              </w:rPr>
              <w:t>في</w:t>
            </w:r>
            <w:r w:rsidRPr="00A90FDA">
              <w:rPr>
                <w:i/>
                <w:iCs/>
                <w:sz w:val="20"/>
                <w:szCs w:val="20"/>
              </w:rPr>
              <w:t xml:space="preserve"> </w:t>
            </w:r>
            <w:r w:rsidRPr="00A90FDA">
              <w:rPr>
                <w:rFonts w:hint="cs"/>
                <w:i/>
                <w:iCs/>
                <w:sz w:val="20"/>
                <w:szCs w:val="20"/>
              </w:rPr>
              <w:t>المدن</w:t>
            </w:r>
            <w:r w:rsidRPr="00A90FDA">
              <w:rPr>
                <w:i/>
                <w:iCs/>
                <w:sz w:val="20"/>
                <w:szCs w:val="20"/>
              </w:rPr>
              <w:t xml:space="preserve"> </w:t>
            </w:r>
            <w:r w:rsidRPr="00A90FDA">
              <w:rPr>
                <w:rFonts w:hint="cs"/>
                <w:i/>
                <w:iCs/>
                <w:sz w:val="20"/>
                <w:szCs w:val="20"/>
              </w:rPr>
              <w:t>الرئيسية</w:t>
            </w:r>
          </w:p>
        </w:tc>
        <w:tc>
          <w:tcPr>
            <w:tcW w:w="1533" w:type="dxa"/>
            <w:shd w:val="clear" w:color="auto" w:fill="auto"/>
          </w:tcPr>
          <w:p w14:paraId="45D20389" w14:textId="77777777" w:rsidR="006B57B0" w:rsidRDefault="009B7F21" w:rsidP="006B57B0">
            <w:pPr>
              <w:jc w:val="center"/>
            </w:pPr>
            <w:r>
              <w:rPr>
                <w:rFonts w:ascii="Times New Roman" w:eastAsia="Times New Roman" w:hAnsi="Times New Roman" w:cs="Times New Roman" w:hint="cs"/>
                <w:sz w:val="20"/>
                <w:szCs w:val="20"/>
                <w:lang w:eastAsia="en-GB"/>
              </w:rPr>
              <w:t>وصف</w:t>
            </w:r>
          </w:p>
        </w:tc>
        <w:tc>
          <w:tcPr>
            <w:tcW w:w="3808" w:type="dxa"/>
            <w:shd w:val="clear" w:color="auto" w:fill="auto"/>
            <w:noWrap/>
          </w:tcPr>
          <w:p w14:paraId="24DE7817" w14:textId="77777777" w:rsidR="006B57B0" w:rsidRPr="001F7A71" w:rsidRDefault="006B57B0" w:rsidP="006B57B0">
            <w:pPr>
              <w:spacing w:after="0" w:line="240" w:lineRule="auto"/>
              <w:rPr>
                <w:rFonts w:ascii="Arial" w:eastAsia="Times New Roman" w:hAnsi="Arial" w:cs="Arial"/>
                <w:sz w:val="20"/>
                <w:szCs w:val="20"/>
                <w:lang w:eastAsia="en-GB"/>
              </w:rPr>
            </w:pPr>
          </w:p>
        </w:tc>
        <w:tc>
          <w:tcPr>
            <w:tcW w:w="2430" w:type="dxa"/>
            <w:vMerge/>
          </w:tcPr>
          <w:p w14:paraId="05B1C242"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50BE1F37" w14:textId="77777777" w:rsidTr="006B57B0">
        <w:trPr>
          <w:trHeight w:val="498"/>
        </w:trPr>
        <w:tc>
          <w:tcPr>
            <w:tcW w:w="1836" w:type="dxa"/>
            <w:vMerge/>
          </w:tcPr>
          <w:p w14:paraId="3CAE41A9"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noWrap/>
          </w:tcPr>
          <w:p w14:paraId="0419D4BA"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د.</w:t>
            </w:r>
          </w:p>
        </w:tc>
        <w:tc>
          <w:tcPr>
            <w:tcW w:w="4523" w:type="dxa"/>
            <w:shd w:val="clear" w:color="auto" w:fill="auto"/>
          </w:tcPr>
          <w:p w14:paraId="6E029F5C" w14:textId="66FA39CE" w:rsidR="006B57B0" w:rsidRPr="00A90FDA" w:rsidRDefault="006B57B0" w:rsidP="006B57B0">
            <w:pPr>
              <w:rPr>
                <w:i/>
                <w:iCs/>
                <w:sz w:val="20"/>
                <w:szCs w:val="20"/>
              </w:rPr>
            </w:pPr>
            <w:r w:rsidRPr="00A90FDA">
              <w:rPr>
                <w:rFonts w:hint="cs"/>
                <w:i/>
                <w:iCs/>
                <w:sz w:val="20"/>
                <w:szCs w:val="20"/>
              </w:rPr>
              <w:t>مدى فعالية</w:t>
            </w:r>
            <w:r w:rsidRPr="00A90FDA">
              <w:rPr>
                <w:i/>
                <w:iCs/>
                <w:sz w:val="20"/>
                <w:szCs w:val="20"/>
              </w:rPr>
              <w:t xml:space="preserve"> </w:t>
            </w:r>
            <w:r w:rsidRPr="00A90FDA">
              <w:rPr>
                <w:rFonts w:hint="cs"/>
                <w:i/>
                <w:iCs/>
                <w:sz w:val="20"/>
                <w:szCs w:val="20"/>
              </w:rPr>
              <w:t>الأنظمة والأدوات الخاصة بتخطيط</w:t>
            </w:r>
            <w:r w:rsidRPr="00A90FDA">
              <w:rPr>
                <w:i/>
                <w:iCs/>
                <w:sz w:val="20"/>
                <w:szCs w:val="20"/>
              </w:rPr>
              <w:t xml:space="preserve"> </w:t>
            </w:r>
            <w:r w:rsidRPr="00A90FDA">
              <w:rPr>
                <w:rFonts w:hint="cs"/>
                <w:i/>
                <w:iCs/>
                <w:sz w:val="20"/>
                <w:szCs w:val="20"/>
              </w:rPr>
              <w:t>وتقسيم</w:t>
            </w:r>
            <w:r w:rsidRPr="00A90FDA">
              <w:rPr>
                <w:i/>
                <w:iCs/>
                <w:sz w:val="20"/>
                <w:szCs w:val="20"/>
              </w:rPr>
              <w:t xml:space="preserve"> </w:t>
            </w:r>
            <w:r w:rsidRPr="00A90FDA">
              <w:rPr>
                <w:rFonts w:hint="cs"/>
                <w:i/>
                <w:iCs/>
                <w:sz w:val="20"/>
                <w:szCs w:val="20"/>
              </w:rPr>
              <w:t>المناطق</w:t>
            </w:r>
            <w:r w:rsidRPr="00A90FDA">
              <w:rPr>
                <w:i/>
                <w:iCs/>
                <w:sz w:val="20"/>
                <w:szCs w:val="20"/>
              </w:rPr>
              <w:t xml:space="preserve"> </w:t>
            </w:r>
            <w:r w:rsidRPr="00A90FDA">
              <w:rPr>
                <w:rFonts w:hint="cs"/>
                <w:i/>
                <w:iCs/>
                <w:sz w:val="20"/>
                <w:szCs w:val="20"/>
              </w:rPr>
              <w:t>الحضرية</w:t>
            </w:r>
            <w:r w:rsidRPr="00A90FDA">
              <w:rPr>
                <w:i/>
                <w:iCs/>
                <w:sz w:val="20"/>
                <w:szCs w:val="20"/>
              </w:rPr>
              <w:t xml:space="preserve"> </w:t>
            </w:r>
            <w:r w:rsidRPr="00A90FDA">
              <w:rPr>
                <w:rFonts w:hint="cs"/>
                <w:i/>
                <w:iCs/>
                <w:sz w:val="20"/>
                <w:szCs w:val="20"/>
              </w:rPr>
              <w:t>في</w:t>
            </w:r>
            <w:r w:rsidRPr="00A90FDA">
              <w:rPr>
                <w:i/>
                <w:iCs/>
                <w:sz w:val="20"/>
                <w:szCs w:val="20"/>
              </w:rPr>
              <w:t xml:space="preserve"> </w:t>
            </w:r>
            <w:r w:rsidRPr="00A90FDA">
              <w:rPr>
                <w:rFonts w:hint="cs"/>
                <w:i/>
                <w:iCs/>
                <w:sz w:val="20"/>
                <w:szCs w:val="20"/>
              </w:rPr>
              <w:t>المدن</w:t>
            </w:r>
            <w:r w:rsidRPr="00A90FDA">
              <w:rPr>
                <w:i/>
                <w:iCs/>
                <w:sz w:val="20"/>
                <w:szCs w:val="20"/>
              </w:rPr>
              <w:t xml:space="preserve"> </w:t>
            </w:r>
            <w:r w:rsidRPr="00A90FDA">
              <w:rPr>
                <w:rFonts w:hint="cs"/>
                <w:i/>
                <w:iCs/>
                <w:sz w:val="20"/>
                <w:szCs w:val="20"/>
              </w:rPr>
              <w:t>الرئيسية</w:t>
            </w:r>
          </w:p>
        </w:tc>
        <w:tc>
          <w:tcPr>
            <w:tcW w:w="1533" w:type="dxa"/>
            <w:shd w:val="clear" w:color="auto" w:fill="auto"/>
          </w:tcPr>
          <w:p w14:paraId="75A88AAC" w14:textId="77777777" w:rsidR="006B57B0" w:rsidRDefault="009B7F21" w:rsidP="006B57B0">
            <w:pPr>
              <w:jc w:val="center"/>
            </w:pPr>
            <w:r>
              <w:rPr>
                <w:rFonts w:ascii="Times New Roman" w:eastAsia="Times New Roman" w:hAnsi="Times New Roman" w:cs="Times New Roman" w:hint="cs"/>
                <w:sz w:val="20"/>
                <w:szCs w:val="20"/>
                <w:lang w:eastAsia="en-GB"/>
              </w:rPr>
              <w:t>وصف</w:t>
            </w:r>
          </w:p>
        </w:tc>
        <w:tc>
          <w:tcPr>
            <w:tcW w:w="3808" w:type="dxa"/>
            <w:shd w:val="clear" w:color="auto" w:fill="auto"/>
            <w:noWrap/>
          </w:tcPr>
          <w:p w14:paraId="5DDCEB3C" w14:textId="77777777" w:rsidR="006B57B0" w:rsidRPr="001F7A71" w:rsidRDefault="006B57B0" w:rsidP="006B57B0">
            <w:pPr>
              <w:spacing w:after="0" w:line="240" w:lineRule="auto"/>
              <w:rPr>
                <w:rFonts w:ascii="Arial" w:eastAsia="Times New Roman" w:hAnsi="Arial" w:cs="Arial"/>
                <w:sz w:val="20"/>
                <w:szCs w:val="20"/>
                <w:lang w:eastAsia="en-GB"/>
              </w:rPr>
            </w:pPr>
          </w:p>
        </w:tc>
        <w:tc>
          <w:tcPr>
            <w:tcW w:w="2430" w:type="dxa"/>
            <w:vMerge/>
          </w:tcPr>
          <w:p w14:paraId="7F393549"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bl>
    <w:p w14:paraId="28C057D3" w14:textId="77777777" w:rsidR="006B57B0" w:rsidRDefault="006B57B0" w:rsidP="006B57B0">
      <w:pPr>
        <w:rPr>
          <w:rtl w:val="0"/>
        </w:rPr>
      </w:pPr>
    </w:p>
    <w:p w14:paraId="75F60122" w14:textId="77777777" w:rsidR="006B57B0" w:rsidRDefault="006B57B0" w:rsidP="006B57B0">
      <w:pPr>
        <w:rPr>
          <w:rtl w:val="0"/>
        </w:rPr>
      </w:pPr>
      <w:r>
        <w:br w:type="page"/>
      </w:r>
    </w:p>
    <w:tbl>
      <w:tblPr>
        <w:tblpPr w:leftFromText="180" w:rightFromText="180" w:vertAnchor="page" w:horzAnchor="margin" w:tblpXSpec="center" w:tblpY="1269"/>
        <w:bidiVisual/>
        <w:tblW w:w="145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1836"/>
        <w:gridCol w:w="450"/>
        <w:gridCol w:w="4523"/>
        <w:gridCol w:w="1533"/>
        <w:gridCol w:w="4165"/>
        <w:gridCol w:w="2073"/>
      </w:tblGrid>
      <w:tr w:rsidR="006B57B0" w:rsidRPr="001F7A71" w14:paraId="180C89AB" w14:textId="77777777" w:rsidTr="006B57B0">
        <w:trPr>
          <w:trHeight w:val="330"/>
        </w:trPr>
        <w:tc>
          <w:tcPr>
            <w:tcW w:w="14580" w:type="dxa"/>
            <w:gridSpan w:val="6"/>
            <w:vMerge w:val="restart"/>
            <w:shd w:val="clear" w:color="000000" w:fill="000000"/>
            <w:vAlign w:val="center"/>
          </w:tcPr>
          <w:p w14:paraId="79965A20" w14:textId="77777777" w:rsidR="006B57B0" w:rsidRPr="001F7A71" w:rsidRDefault="006B57B0" w:rsidP="006B57B0">
            <w:pPr>
              <w:spacing w:after="0" w:line="240" w:lineRule="auto"/>
              <w:rPr>
                <w:rFonts w:ascii="Times New Roman" w:eastAsia="Times New Roman" w:hAnsi="Times New Roman" w:cs="Times New Roman"/>
                <w:b/>
                <w:bCs/>
                <w:color w:val="FFFFFF"/>
                <w:sz w:val="28"/>
                <w:szCs w:val="28"/>
                <w:lang w:eastAsia="en-GB"/>
              </w:rPr>
            </w:pPr>
            <w:r w:rsidRPr="003B5FBD">
              <w:rPr>
                <w:rFonts w:ascii="Times New Roman" w:eastAsia="Times New Roman" w:hAnsi="Times New Roman" w:cs="Times New Roman" w:hint="cs"/>
                <w:b/>
                <w:bCs/>
                <w:color w:val="FFFFFF"/>
                <w:sz w:val="28"/>
                <w:szCs w:val="28"/>
                <w:lang w:eastAsia="en-GB"/>
              </w:rPr>
              <w:lastRenderedPageBreak/>
              <w:t>العنصر</w:t>
            </w:r>
            <w:r w:rsidRPr="003B5FBD">
              <w:rPr>
                <w:rFonts w:ascii="Times New Roman" w:eastAsia="Times New Roman" w:hAnsi="Times New Roman" w:cs="Times New Roman"/>
                <w:b/>
                <w:bCs/>
                <w:color w:val="FFFFFF"/>
                <w:sz w:val="28"/>
                <w:szCs w:val="28"/>
                <w:lang w:eastAsia="en-GB"/>
              </w:rPr>
              <w:t xml:space="preserve"> 5: </w:t>
            </w:r>
            <w:r w:rsidRPr="003B5FBD">
              <w:rPr>
                <w:rFonts w:ascii="Times New Roman" w:eastAsia="Times New Roman" w:hAnsi="Times New Roman" w:cs="Times New Roman" w:hint="cs"/>
                <w:b/>
                <w:bCs/>
                <w:color w:val="FFFFFF"/>
                <w:sz w:val="28"/>
                <w:szCs w:val="28"/>
                <w:lang w:eastAsia="en-GB"/>
              </w:rPr>
              <w:t>المستوطنات</w:t>
            </w:r>
            <w:r w:rsidRPr="003B5FBD">
              <w:rPr>
                <w:rFonts w:ascii="Times New Roman" w:eastAsia="Times New Roman" w:hAnsi="Times New Roman" w:cs="Times New Roman"/>
                <w:b/>
                <w:bCs/>
                <w:color w:val="FFFFFF"/>
                <w:sz w:val="28"/>
                <w:szCs w:val="28"/>
                <w:lang w:eastAsia="en-GB"/>
              </w:rPr>
              <w:t xml:space="preserve"> </w:t>
            </w:r>
            <w:r w:rsidRPr="003B5FBD">
              <w:rPr>
                <w:rFonts w:ascii="Times New Roman" w:eastAsia="Times New Roman" w:hAnsi="Times New Roman" w:cs="Times New Roman" w:hint="cs"/>
                <w:b/>
                <w:bCs/>
                <w:color w:val="FFFFFF"/>
                <w:sz w:val="28"/>
                <w:szCs w:val="28"/>
                <w:lang w:eastAsia="en-GB"/>
              </w:rPr>
              <w:t>البشرية</w:t>
            </w:r>
            <w:r w:rsidRPr="003B5FBD">
              <w:rPr>
                <w:rFonts w:ascii="Times New Roman" w:eastAsia="Times New Roman" w:hAnsi="Times New Roman" w:cs="Times New Roman"/>
                <w:b/>
                <w:bCs/>
                <w:color w:val="FFFFFF"/>
                <w:sz w:val="28"/>
                <w:szCs w:val="28"/>
                <w:lang w:eastAsia="en-GB"/>
              </w:rPr>
              <w:t xml:space="preserve"> </w:t>
            </w:r>
            <w:r w:rsidRPr="003B5FBD">
              <w:rPr>
                <w:rFonts w:ascii="Times New Roman" w:eastAsia="Times New Roman" w:hAnsi="Times New Roman" w:cs="Times New Roman" w:hint="cs"/>
                <w:b/>
                <w:bCs/>
                <w:color w:val="FFFFFF"/>
                <w:sz w:val="28"/>
                <w:szCs w:val="28"/>
                <w:lang w:eastAsia="en-GB"/>
              </w:rPr>
              <w:t>والصحة</w:t>
            </w:r>
            <w:r w:rsidRPr="003B5FBD">
              <w:rPr>
                <w:rFonts w:ascii="Times New Roman" w:eastAsia="Times New Roman" w:hAnsi="Times New Roman" w:cs="Times New Roman"/>
                <w:b/>
                <w:bCs/>
                <w:color w:val="FFFFFF"/>
                <w:sz w:val="28"/>
                <w:szCs w:val="28"/>
                <w:lang w:eastAsia="en-GB"/>
              </w:rPr>
              <w:t xml:space="preserve"> </w:t>
            </w:r>
            <w:r w:rsidRPr="003B5FBD">
              <w:rPr>
                <w:rFonts w:ascii="Times New Roman" w:eastAsia="Times New Roman" w:hAnsi="Times New Roman" w:cs="Times New Roman" w:hint="cs"/>
                <w:b/>
                <w:bCs/>
                <w:color w:val="FFFFFF"/>
                <w:sz w:val="28"/>
                <w:szCs w:val="28"/>
                <w:lang w:eastAsia="en-GB"/>
              </w:rPr>
              <w:t>البيئية</w:t>
            </w:r>
          </w:p>
        </w:tc>
      </w:tr>
      <w:tr w:rsidR="006B57B0" w:rsidRPr="001F7A71" w14:paraId="052D16ED" w14:textId="77777777" w:rsidTr="006B57B0">
        <w:trPr>
          <w:trHeight w:val="330"/>
        </w:trPr>
        <w:tc>
          <w:tcPr>
            <w:tcW w:w="14580" w:type="dxa"/>
            <w:gridSpan w:val="6"/>
            <w:vMerge/>
            <w:vAlign w:val="center"/>
          </w:tcPr>
          <w:p w14:paraId="340A2B54" w14:textId="77777777" w:rsidR="006B57B0" w:rsidRPr="001F7A71" w:rsidRDefault="006B57B0" w:rsidP="006B57B0">
            <w:pPr>
              <w:spacing w:after="0" w:line="240" w:lineRule="auto"/>
              <w:rPr>
                <w:rFonts w:ascii="Times New Roman" w:eastAsia="Times New Roman" w:hAnsi="Times New Roman" w:cs="Times New Roman"/>
                <w:b/>
                <w:bCs/>
                <w:color w:val="FFFFFF"/>
                <w:sz w:val="28"/>
                <w:szCs w:val="28"/>
                <w:lang w:eastAsia="en-GB"/>
              </w:rPr>
            </w:pPr>
          </w:p>
        </w:tc>
      </w:tr>
      <w:tr w:rsidR="006B57B0" w:rsidRPr="001F7A71" w14:paraId="68389147" w14:textId="77777777" w:rsidTr="006B57B0">
        <w:trPr>
          <w:trHeight w:val="360"/>
        </w:trPr>
        <w:tc>
          <w:tcPr>
            <w:tcW w:w="14580" w:type="dxa"/>
            <w:gridSpan w:val="6"/>
            <w:shd w:val="clear" w:color="000000" w:fill="C0C0C0"/>
            <w:vAlign w:val="center"/>
          </w:tcPr>
          <w:p w14:paraId="2DD53AAC" w14:textId="77777777" w:rsidR="006B57B0" w:rsidRPr="001F7A71" w:rsidRDefault="006B57B0" w:rsidP="006B57B0">
            <w:pPr>
              <w:spacing w:after="0" w:line="240" w:lineRule="auto"/>
              <w:rPr>
                <w:rFonts w:ascii="Times New Roman" w:eastAsia="Times New Roman" w:hAnsi="Times New Roman" w:cs="Times New Roman"/>
                <w:sz w:val="28"/>
                <w:szCs w:val="28"/>
                <w:lang w:eastAsia="en-GB"/>
              </w:rPr>
            </w:pPr>
            <w:r w:rsidRPr="00A52336">
              <w:rPr>
                <w:rFonts w:ascii="Times New Roman" w:eastAsia="Times New Roman" w:hAnsi="Times New Roman" w:cs="Times New Roman" w:hint="cs"/>
                <w:sz w:val="28"/>
                <w:szCs w:val="28"/>
                <w:lang w:eastAsia="en-GB"/>
              </w:rPr>
              <w:t>العنصر</w:t>
            </w:r>
            <w:r w:rsidRPr="00A52336">
              <w:rPr>
                <w:rFonts w:ascii="Times New Roman" w:eastAsia="Times New Roman" w:hAnsi="Times New Roman" w:cs="Times New Roman"/>
                <w:sz w:val="28"/>
                <w:szCs w:val="28"/>
                <w:lang w:eastAsia="en-GB"/>
              </w:rPr>
              <w:t xml:space="preserve"> </w:t>
            </w:r>
            <w:r w:rsidRPr="00A52336">
              <w:rPr>
                <w:rFonts w:ascii="Times New Roman" w:eastAsia="Times New Roman" w:hAnsi="Times New Roman" w:cs="Times New Roman" w:hint="cs"/>
                <w:sz w:val="28"/>
                <w:szCs w:val="28"/>
                <w:lang w:eastAsia="en-GB"/>
              </w:rPr>
              <w:t>الفرعي</w:t>
            </w:r>
            <w:r w:rsidRPr="00A52336">
              <w:rPr>
                <w:rFonts w:ascii="Times New Roman" w:eastAsia="Times New Roman" w:hAnsi="Times New Roman" w:cs="Times New Roman"/>
                <w:sz w:val="28"/>
                <w:szCs w:val="28"/>
                <w:lang w:eastAsia="en-GB"/>
              </w:rPr>
              <w:t xml:space="preserve"> 5</w:t>
            </w:r>
            <w:r>
              <w:rPr>
                <w:rFonts w:ascii="Times New Roman" w:eastAsia="Times New Roman" w:hAnsi="Times New Roman" w:cs="Times New Roman" w:hint="cs"/>
                <w:sz w:val="28"/>
                <w:szCs w:val="28"/>
                <w:lang w:eastAsia="en-GB"/>
              </w:rPr>
              <w:t>-2</w:t>
            </w:r>
            <w:r w:rsidRPr="00A52336">
              <w:rPr>
                <w:rFonts w:ascii="Times New Roman" w:eastAsia="Times New Roman" w:hAnsi="Times New Roman" w:cs="Times New Roman"/>
                <w:sz w:val="28"/>
                <w:szCs w:val="28"/>
                <w:lang w:eastAsia="en-GB"/>
              </w:rPr>
              <w:t xml:space="preserve">: </w:t>
            </w:r>
            <w:r w:rsidRPr="00733108">
              <w:rPr>
                <w:rFonts w:ascii="Times New Roman" w:eastAsia="Times New Roman" w:hAnsi="Times New Roman" w:cs="Times New Roman" w:hint="cs"/>
                <w:sz w:val="28"/>
                <w:szCs w:val="28"/>
                <w:lang w:eastAsia="en-GB"/>
              </w:rPr>
              <w:t>الصحة</w:t>
            </w:r>
            <w:r w:rsidRPr="00733108">
              <w:rPr>
                <w:rFonts w:ascii="Times New Roman" w:eastAsia="Times New Roman" w:hAnsi="Times New Roman" w:cs="Times New Roman"/>
                <w:sz w:val="28"/>
                <w:szCs w:val="28"/>
                <w:lang w:eastAsia="en-GB"/>
              </w:rPr>
              <w:t xml:space="preserve"> </w:t>
            </w:r>
            <w:r w:rsidRPr="00733108">
              <w:rPr>
                <w:rFonts w:ascii="Times New Roman" w:eastAsia="Times New Roman" w:hAnsi="Times New Roman" w:cs="Times New Roman" w:hint="cs"/>
                <w:sz w:val="28"/>
                <w:szCs w:val="28"/>
                <w:lang w:eastAsia="en-GB"/>
              </w:rPr>
              <w:t>البيئية</w:t>
            </w:r>
          </w:p>
        </w:tc>
      </w:tr>
      <w:tr w:rsidR="006B57B0" w:rsidRPr="001F7A71" w14:paraId="2C9FDE3D" w14:textId="77777777" w:rsidTr="006B57B0">
        <w:trPr>
          <w:trHeight w:val="329"/>
        </w:trPr>
        <w:tc>
          <w:tcPr>
            <w:tcW w:w="1836" w:type="dxa"/>
            <w:vMerge w:val="restart"/>
            <w:shd w:val="clear" w:color="auto" w:fill="auto"/>
            <w:vAlign w:val="center"/>
          </w:tcPr>
          <w:p w14:paraId="5D2A44DB" w14:textId="77777777" w:rsidR="006B57B0" w:rsidRPr="001F7A71" w:rsidRDefault="006B57B0" w:rsidP="006B57B0">
            <w:pPr>
              <w:spacing w:after="0" w:line="240" w:lineRule="auto"/>
              <w:jc w:val="center"/>
              <w:rPr>
                <w:rFonts w:ascii="Times New Roman" w:eastAsia="Times New Roman" w:hAnsi="Times New Roman" w:cs="Times New Roman"/>
                <w:b/>
                <w:bCs/>
                <w:sz w:val="28"/>
                <w:szCs w:val="28"/>
                <w:lang w:eastAsia="en-GB"/>
              </w:rPr>
            </w:pPr>
            <w:r w:rsidRPr="003D45E4">
              <w:rPr>
                <w:rFonts w:ascii="Times New Roman" w:eastAsia="Times New Roman" w:hAnsi="Times New Roman" w:cs="Times New Roman" w:hint="cs"/>
                <w:b/>
                <w:bCs/>
                <w:sz w:val="28"/>
                <w:szCs w:val="28"/>
                <w:lang w:eastAsia="en-GB"/>
              </w:rPr>
              <w:t>الموضوع</w:t>
            </w:r>
          </w:p>
        </w:tc>
        <w:tc>
          <w:tcPr>
            <w:tcW w:w="4973" w:type="dxa"/>
            <w:gridSpan w:val="2"/>
            <w:shd w:val="clear" w:color="auto" w:fill="auto"/>
          </w:tcPr>
          <w:p w14:paraId="39A06D43" w14:textId="1A3C99F7" w:rsidR="006B57B0" w:rsidRPr="00861053" w:rsidRDefault="006B57B0" w:rsidP="006B57B0">
            <w:pPr>
              <w:jc w:val="center"/>
              <w:rPr>
                <w:b/>
                <w:bCs/>
                <w:sz w:val="28"/>
                <w:szCs w:val="28"/>
              </w:rPr>
            </w:pPr>
            <w:r w:rsidRPr="00861053">
              <w:rPr>
                <w:rFonts w:hint="cs"/>
                <w:b/>
                <w:bCs/>
                <w:sz w:val="28"/>
                <w:szCs w:val="28"/>
              </w:rPr>
              <w:t>ال</w:t>
            </w:r>
            <w:r w:rsidR="0060734C">
              <w:rPr>
                <w:rFonts w:hint="cs"/>
                <w:b/>
                <w:bCs/>
                <w:sz w:val="28"/>
                <w:szCs w:val="28"/>
              </w:rPr>
              <w:t>إحصاءات</w:t>
            </w:r>
            <w:r w:rsidRPr="00861053">
              <w:rPr>
                <w:b/>
                <w:bCs/>
                <w:sz w:val="28"/>
                <w:szCs w:val="28"/>
              </w:rPr>
              <w:t xml:space="preserve"> </w:t>
            </w:r>
            <w:r w:rsidRPr="00861053">
              <w:rPr>
                <w:rFonts w:hint="cs"/>
                <w:b/>
                <w:bCs/>
                <w:sz w:val="28"/>
                <w:szCs w:val="28"/>
              </w:rPr>
              <w:t>والمعلومات</w:t>
            </w:r>
            <w:r w:rsidRPr="00861053">
              <w:rPr>
                <w:b/>
                <w:bCs/>
                <w:sz w:val="28"/>
                <w:szCs w:val="28"/>
              </w:rPr>
              <w:t xml:space="preserve"> </w:t>
            </w:r>
            <w:r w:rsidRPr="00861053">
              <w:rPr>
                <w:rFonts w:hint="cs"/>
                <w:b/>
                <w:bCs/>
                <w:sz w:val="28"/>
                <w:szCs w:val="28"/>
              </w:rPr>
              <w:t>ذات</w:t>
            </w:r>
            <w:r w:rsidRPr="00861053">
              <w:rPr>
                <w:b/>
                <w:bCs/>
                <w:sz w:val="28"/>
                <w:szCs w:val="28"/>
              </w:rPr>
              <w:t xml:space="preserve"> </w:t>
            </w:r>
            <w:r w:rsidRPr="00861053">
              <w:rPr>
                <w:rFonts w:hint="cs"/>
                <w:b/>
                <w:bCs/>
                <w:sz w:val="28"/>
                <w:szCs w:val="28"/>
              </w:rPr>
              <w:t>الصلة</w:t>
            </w:r>
          </w:p>
        </w:tc>
        <w:tc>
          <w:tcPr>
            <w:tcW w:w="1533" w:type="dxa"/>
            <w:vMerge w:val="restart"/>
            <w:shd w:val="clear" w:color="auto" w:fill="auto"/>
          </w:tcPr>
          <w:p w14:paraId="5A8C65CD" w14:textId="77777777" w:rsidR="006B57B0" w:rsidRPr="00861053" w:rsidRDefault="006B57B0" w:rsidP="006B57B0">
            <w:pPr>
              <w:jc w:val="center"/>
              <w:rPr>
                <w:b/>
                <w:bCs/>
                <w:sz w:val="28"/>
                <w:szCs w:val="28"/>
              </w:rPr>
            </w:pPr>
            <w:r w:rsidRPr="00861053">
              <w:rPr>
                <w:rFonts w:hint="cs"/>
                <w:b/>
                <w:bCs/>
                <w:sz w:val="28"/>
                <w:szCs w:val="28"/>
              </w:rPr>
              <w:t>فئة</w:t>
            </w:r>
            <w:r w:rsidRPr="00861053">
              <w:rPr>
                <w:b/>
                <w:bCs/>
                <w:sz w:val="28"/>
                <w:szCs w:val="28"/>
              </w:rPr>
              <w:t xml:space="preserve"> </w:t>
            </w:r>
            <w:r w:rsidRPr="00861053">
              <w:rPr>
                <w:rFonts w:hint="cs"/>
                <w:b/>
                <w:bCs/>
                <w:sz w:val="28"/>
                <w:szCs w:val="28"/>
              </w:rPr>
              <w:t>القياس</w:t>
            </w:r>
          </w:p>
        </w:tc>
        <w:tc>
          <w:tcPr>
            <w:tcW w:w="4165" w:type="dxa"/>
            <w:vMerge w:val="restart"/>
            <w:shd w:val="clear" w:color="auto" w:fill="auto"/>
          </w:tcPr>
          <w:p w14:paraId="572A47BB" w14:textId="77777777" w:rsidR="006B57B0" w:rsidRPr="00861053" w:rsidRDefault="006B57B0" w:rsidP="006B57B0">
            <w:pPr>
              <w:jc w:val="center"/>
              <w:rPr>
                <w:b/>
                <w:bCs/>
                <w:sz w:val="28"/>
                <w:szCs w:val="28"/>
              </w:rPr>
            </w:pPr>
            <w:r>
              <w:rPr>
                <w:rFonts w:hint="cs"/>
                <w:b/>
                <w:bCs/>
                <w:sz w:val="28"/>
                <w:szCs w:val="28"/>
              </w:rPr>
              <w:t xml:space="preserve">المجاميع </w:t>
            </w:r>
            <w:r w:rsidRPr="00861053">
              <w:rPr>
                <w:b/>
                <w:bCs/>
                <w:sz w:val="28"/>
                <w:szCs w:val="28"/>
              </w:rPr>
              <w:t xml:space="preserve"> </w:t>
            </w:r>
            <w:r w:rsidRPr="00861053">
              <w:rPr>
                <w:rFonts w:hint="cs"/>
                <w:b/>
                <w:bCs/>
                <w:sz w:val="28"/>
                <w:szCs w:val="28"/>
              </w:rPr>
              <w:t>والمقاييس</w:t>
            </w:r>
            <w:r w:rsidRPr="00861053">
              <w:rPr>
                <w:b/>
                <w:bCs/>
                <w:sz w:val="28"/>
                <w:szCs w:val="28"/>
              </w:rPr>
              <w:t xml:space="preserve"> </w:t>
            </w:r>
            <w:r w:rsidRPr="00861053">
              <w:rPr>
                <w:rFonts w:hint="cs"/>
                <w:b/>
                <w:bCs/>
                <w:sz w:val="28"/>
                <w:szCs w:val="28"/>
              </w:rPr>
              <w:t>المحتملة</w:t>
            </w:r>
          </w:p>
        </w:tc>
        <w:tc>
          <w:tcPr>
            <w:tcW w:w="2073" w:type="dxa"/>
            <w:vMerge w:val="restart"/>
            <w:shd w:val="clear" w:color="auto" w:fill="auto"/>
          </w:tcPr>
          <w:p w14:paraId="0C0EBE1C" w14:textId="77777777" w:rsidR="006B57B0" w:rsidRPr="00861053" w:rsidRDefault="006B57B0" w:rsidP="006B57B0">
            <w:pPr>
              <w:jc w:val="center"/>
              <w:rPr>
                <w:b/>
                <w:bCs/>
                <w:sz w:val="28"/>
                <w:szCs w:val="28"/>
              </w:rPr>
            </w:pPr>
            <w:r w:rsidRPr="00861053">
              <w:rPr>
                <w:rFonts w:hint="cs"/>
                <w:b/>
                <w:bCs/>
                <w:sz w:val="28"/>
                <w:szCs w:val="28"/>
              </w:rPr>
              <w:t>التوجيه</w:t>
            </w:r>
            <w:r w:rsidRPr="00861053">
              <w:rPr>
                <w:b/>
                <w:bCs/>
                <w:sz w:val="28"/>
                <w:szCs w:val="28"/>
              </w:rPr>
              <w:t xml:space="preserve"> </w:t>
            </w:r>
            <w:r w:rsidRPr="00861053">
              <w:rPr>
                <w:rFonts w:hint="cs"/>
                <w:b/>
                <w:bCs/>
                <w:sz w:val="28"/>
                <w:szCs w:val="28"/>
              </w:rPr>
              <w:t>المنهجي</w:t>
            </w:r>
          </w:p>
        </w:tc>
      </w:tr>
      <w:tr w:rsidR="006B57B0" w:rsidRPr="001F7A71" w14:paraId="1CA38FD0" w14:textId="77777777" w:rsidTr="006B57B0">
        <w:trPr>
          <w:trHeight w:val="328"/>
        </w:trPr>
        <w:tc>
          <w:tcPr>
            <w:tcW w:w="1836" w:type="dxa"/>
            <w:vMerge/>
            <w:shd w:val="clear" w:color="auto" w:fill="auto"/>
            <w:vAlign w:val="center"/>
          </w:tcPr>
          <w:p w14:paraId="0C1D8821" w14:textId="77777777" w:rsidR="006B57B0" w:rsidRPr="001F7A71" w:rsidRDefault="006B57B0" w:rsidP="006B57B0">
            <w:pPr>
              <w:spacing w:after="0" w:line="240" w:lineRule="auto"/>
              <w:jc w:val="center"/>
              <w:rPr>
                <w:rFonts w:ascii="Times New Roman" w:eastAsia="Times New Roman" w:hAnsi="Times New Roman" w:cs="Times New Roman"/>
                <w:b/>
                <w:bCs/>
                <w:sz w:val="28"/>
                <w:szCs w:val="28"/>
                <w:lang w:eastAsia="en-GB"/>
              </w:rPr>
            </w:pPr>
          </w:p>
        </w:tc>
        <w:tc>
          <w:tcPr>
            <w:tcW w:w="4973" w:type="dxa"/>
            <w:gridSpan w:val="2"/>
            <w:shd w:val="clear" w:color="auto" w:fill="auto"/>
          </w:tcPr>
          <w:p w14:paraId="63FC15C7" w14:textId="77777777" w:rsidR="006B57B0" w:rsidRPr="00A90FDA" w:rsidRDefault="006B57B0" w:rsidP="006B57B0">
            <w:pPr>
              <w:spacing w:after="0" w:line="240" w:lineRule="auto"/>
              <w:jc w:val="center"/>
              <w:rPr>
                <w:rFonts w:ascii="Times New Roman" w:eastAsia="Times New Roman" w:hAnsi="Times New Roman" w:cs="Times New Roman"/>
                <w:b/>
                <w:bCs/>
                <w:sz w:val="20"/>
                <w:szCs w:val="20"/>
                <w:lang w:eastAsia="en-GB"/>
              </w:rPr>
            </w:pPr>
            <w:r w:rsidRPr="00A90FDA">
              <w:rPr>
                <w:rFonts w:ascii="Times New Roman" w:eastAsia="Times New Roman" w:hAnsi="Times New Roman" w:cs="Times New Roman"/>
                <w:b/>
                <w:bCs/>
                <w:sz w:val="20"/>
                <w:szCs w:val="20"/>
                <w:lang w:eastAsia="en-GB"/>
              </w:rPr>
              <w:t>(</w:t>
            </w:r>
            <w:r w:rsidRPr="00A90FDA">
              <w:rPr>
                <w:rFonts w:ascii="Times New Roman" w:eastAsia="Times New Roman" w:hAnsi="Times New Roman" w:cs="Times New Roman" w:hint="cs"/>
                <w:b/>
                <w:bCs/>
                <w:sz w:val="20"/>
                <w:szCs w:val="20"/>
                <w:lang w:eastAsia="en-GB"/>
              </w:rPr>
              <w:t>نص عريض</w:t>
            </w:r>
            <w:r w:rsidRPr="00A90FDA">
              <w:rPr>
                <w:rFonts w:ascii="Times New Roman" w:eastAsia="Times New Roman" w:hAnsi="Times New Roman" w:cs="Times New Roman"/>
                <w:b/>
                <w:bCs/>
                <w:sz w:val="20"/>
                <w:szCs w:val="20"/>
                <w:lang w:eastAsia="en-GB"/>
              </w:rPr>
              <w:t xml:space="preserve"> - </w:t>
            </w:r>
            <w:r w:rsidRPr="00A90FDA">
              <w:rPr>
                <w:rFonts w:ascii="Times New Roman" w:eastAsia="Times New Roman" w:hAnsi="Times New Roman" w:cs="Times New Roman" w:hint="cs"/>
                <w:b/>
                <w:bCs/>
                <w:sz w:val="20"/>
                <w:szCs w:val="20"/>
                <w:lang w:eastAsia="en-GB"/>
              </w:rPr>
              <w:t>مجموعة</w:t>
            </w:r>
            <w:r w:rsidRPr="00A90FDA">
              <w:rPr>
                <w:rFonts w:ascii="Times New Roman" w:eastAsia="Times New Roman" w:hAnsi="Times New Roman" w:cs="Times New Roman"/>
                <w:b/>
                <w:bCs/>
                <w:sz w:val="20"/>
                <w:szCs w:val="20"/>
                <w:lang w:eastAsia="en-GB"/>
              </w:rPr>
              <w:t xml:space="preserve"> </w:t>
            </w:r>
            <w:r w:rsidRPr="00A90FDA">
              <w:rPr>
                <w:rFonts w:ascii="Times New Roman" w:eastAsia="Times New Roman" w:hAnsi="Times New Roman" w:cs="Times New Roman" w:hint="cs"/>
                <w:b/>
                <w:bCs/>
                <w:sz w:val="20"/>
                <w:szCs w:val="20"/>
                <w:lang w:eastAsia="en-GB"/>
              </w:rPr>
              <w:t>أساسية</w:t>
            </w:r>
            <w:r w:rsidRPr="00A90FDA">
              <w:rPr>
                <w:rFonts w:ascii="Times New Roman" w:eastAsia="Times New Roman" w:hAnsi="Times New Roman" w:cs="Times New Roman"/>
                <w:b/>
                <w:bCs/>
                <w:sz w:val="20"/>
                <w:szCs w:val="20"/>
                <w:lang w:eastAsia="en-GB"/>
              </w:rPr>
              <w:t xml:space="preserve"> / </w:t>
            </w:r>
            <w:r w:rsidRPr="00A90FDA">
              <w:rPr>
                <w:rFonts w:ascii="Times New Roman" w:eastAsia="Times New Roman" w:hAnsi="Times New Roman" w:cs="Times New Roman" w:hint="cs"/>
                <w:b/>
                <w:bCs/>
                <w:sz w:val="20"/>
                <w:szCs w:val="20"/>
                <w:lang w:eastAsia="en-GB"/>
              </w:rPr>
              <w:t>المستوى</w:t>
            </w:r>
            <w:r w:rsidRPr="00A90FDA">
              <w:rPr>
                <w:rFonts w:ascii="Times New Roman" w:eastAsia="Times New Roman" w:hAnsi="Times New Roman" w:cs="Times New Roman"/>
                <w:b/>
                <w:bCs/>
                <w:sz w:val="20"/>
                <w:szCs w:val="20"/>
                <w:lang w:eastAsia="en-GB"/>
              </w:rPr>
              <w:t xml:space="preserve"> 1</w:t>
            </w:r>
            <w:r w:rsidRPr="00A90FDA">
              <w:rPr>
                <w:rFonts w:ascii="Times New Roman" w:eastAsia="Times New Roman" w:hAnsi="Times New Roman" w:cs="Times New Roman" w:hint="cs"/>
                <w:b/>
                <w:bCs/>
                <w:sz w:val="20"/>
                <w:szCs w:val="20"/>
                <w:lang w:eastAsia="en-GB"/>
              </w:rPr>
              <w:t>؛</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نص</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عادي</w:t>
            </w:r>
            <w:r w:rsidRPr="00A90FDA">
              <w:rPr>
                <w:rFonts w:ascii="Times New Roman" w:eastAsia="Times New Roman" w:hAnsi="Times New Roman" w:cs="Times New Roman"/>
                <w:sz w:val="20"/>
                <w:szCs w:val="20"/>
                <w:lang w:eastAsia="en-GB"/>
              </w:rPr>
              <w:t xml:space="preserve"> - </w:t>
            </w:r>
            <w:r w:rsidRPr="00A90FDA">
              <w:rPr>
                <w:rFonts w:ascii="Times New Roman" w:eastAsia="Times New Roman" w:hAnsi="Times New Roman" w:cs="Times New Roman" w:hint="cs"/>
                <w:sz w:val="20"/>
                <w:szCs w:val="20"/>
                <w:lang w:eastAsia="en-GB"/>
              </w:rPr>
              <w:t>المستوى</w:t>
            </w:r>
            <w:r w:rsidRPr="00A90FDA">
              <w:rPr>
                <w:rFonts w:ascii="Times New Roman" w:eastAsia="Times New Roman" w:hAnsi="Times New Roman" w:cs="Times New Roman"/>
                <w:sz w:val="20"/>
                <w:szCs w:val="20"/>
                <w:lang w:eastAsia="en-GB"/>
              </w:rPr>
              <w:t xml:space="preserve"> 2</w:t>
            </w:r>
            <w:r w:rsidRPr="00A90FDA">
              <w:rPr>
                <w:rFonts w:ascii="Times New Roman" w:eastAsia="Times New Roman" w:hAnsi="Times New Roman" w:cs="Times New Roman" w:hint="cs"/>
                <w:i/>
                <w:iCs/>
                <w:sz w:val="20"/>
                <w:szCs w:val="20"/>
                <w:lang w:eastAsia="en-GB"/>
              </w:rPr>
              <w:t>؛ نص مائل</w:t>
            </w:r>
            <w:r w:rsidRPr="00A90FDA">
              <w:rPr>
                <w:rFonts w:ascii="Times New Roman" w:eastAsia="Times New Roman" w:hAnsi="Times New Roman" w:cs="Times New Roman"/>
                <w:i/>
                <w:iCs/>
                <w:sz w:val="20"/>
                <w:szCs w:val="20"/>
                <w:lang w:eastAsia="en-GB"/>
              </w:rPr>
              <w:t xml:space="preserve"> - </w:t>
            </w:r>
            <w:r w:rsidRPr="00A90FDA">
              <w:rPr>
                <w:rFonts w:ascii="Times New Roman" w:eastAsia="Times New Roman" w:hAnsi="Times New Roman" w:cs="Times New Roman" w:hint="cs"/>
                <w:i/>
                <w:iCs/>
                <w:sz w:val="20"/>
                <w:szCs w:val="20"/>
                <w:lang w:eastAsia="en-GB"/>
              </w:rPr>
              <w:t>المستوى</w:t>
            </w:r>
            <w:r w:rsidRPr="00A90FDA">
              <w:rPr>
                <w:rFonts w:ascii="Times New Roman" w:eastAsia="Times New Roman" w:hAnsi="Times New Roman" w:cs="Times New Roman"/>
                <w:i/>
                <w:iCs/>
                <w:sz w:val="20"/>
                <w:szCs w:val="20"/>
                <w:lang w:eastAsia="en-GB"/>
              </w:rPr>
              <w:t xml:space="preserve"> 3)</w:t>
            </w:r>
          </w:p>
        </w:tc>
        <w:tc>
          <w:tcPr>
            <w:tcW w:w="1533" w:type="dxa"/>
            <w:vMerge/>
            <w:shd w:val="clear" w:color="auto" w:fill="auto"/>
            <w:vAlign w:val="center"/>
          </w:tcPr>
          <w:p w14:paraId="58DC718C" w14:textId="77777777" w:rsidR="006B57B0" w:rsidRPr="00A90FDA" w:rsidRDefault="006B57B0" w:rsidP="006B57B0">
            <w:pPr>
              <w:spacing w:after="0" w:line="240" w:lineRule="auto"/>
              <w:jc w:val="center"/>
              <w:rPr>
                <w:rFonts w:ascii="Times New Roman" w:eastAsia="Times New Roman" w:hAnsi="Times New Roman" w:cs="Times New Roman"/>
                <w:b/>
                <w:bCs/>
                <w:sz w:val="20"/>
                <w:szCs w:val="20"/>
                <w:lang w:eastAsia="en-GB"/>
              </w:rPr>
            </w:pPr>
          </w:p>
        </w:tc>
        <w:tc>
          <w:tcPr>
            <w:tcW w:w="4165" w:type="dxa"/>
            <w:vMerge/>
            <w:shd w:val="clear" w:color="auto" w:fill="auto"/>
            <w:vAlign w:val="center"/>
          </w:tcPr>
          <w:p w14:paraId="1BFCE42C" w14:textId="77777777" w:rsidR="006B57B0" w:rsidRPr="001F7A71" w:rsidRDefault="006B57B0" w:rsidP="006B57B0">
            <w:pPr>
              <w:spacing w:after="0" w:line="240" w:lineRule="auto"/>
              <w:jc w:val="center"/>
              <w:rPr>
                <w:rFonts w:ascii="Times New Roman" w:eastAsia="Times New Roman" w:hAnsi="Times New Roman" w:cs="Times New Roman"/>
                <w:b/>
                <w:bCs/>
                <w:lang w:eastAsia="en-GB"/>
              </w:rPr>
            </w:pPr>
          </w:p>
        </w:tc>
        <w:tc>
          <w:tcPr>
            <w:tcW w:w="2073" w:type="dxa"/>
            <w:vMerge/>
            <w:shd w:val="clear" w:color="auto" w:fill="auto"/>
            <w:vAlign w:val="center"/>
          </w:tcPr>
          <w:p w14:paraId="4FCA3D6E" w14:textId="77777777" w:rsidR="006B57B0" w:rsidRPr="001F7A71" w:rsidRDefault="006B57B0" w:rsidP="006B57B0">
            <w:pPr>
              <w:spacing w:after="0" w:line="240" w:lineRule="auto"/>
              <w:jc w:val="center"/>
              <w:rPr>
                <w:rFonts w:ascii="Times New Roman" w:eastAsia="Times New Roman" w:hAnsi="Times New Roman" w:cs="Times New Roman"/>
                <w:b/>
                <w:bCs/>
                <w:lang w:eastAsia="en-GB"/>
              </w:rPr>
            </w:pPr>
          </w:p>
        </w:tc>
      </w:tr>
      <w:tr w:rsidR="006B57B0" w:rsidRPr="001F7A71" w14:paraId="64FEEB81" w14:textId="77777777" w:rsidTr="006B57B0">
        <w:trPr>
          <w:trHeight w:val="269"/>
        </w:trPr>
        <w:tc>
          <w:tcPr>
            <w:tcW w:w="1836" w:type="dxa"/>
            <w:vMerge w:val="restart"/>
            <w:shd w:val="clear" w:color="auto" w:fill="auto"/>
          </w:tcPr>
          <w:p w14:paraId="49D0D2CA" w14:textId="77777777" w:rsidR="006B57B0" w:rsidRPr="001F7A71" w:rsidRDefault="006B57B0" w:rsidP="00A536A6">
            <w:pPr>
              <w:spacing w:after="0" w:line="240" w:lineRule="auto"/>
              <w:rPr>
                <w:rFonts w:ascii="Times New Roman" w:eastAsia="Times New Roman" w:hAnsi="Times New Roman" w:cs="Times New Roman"/>
                <w:b/>
                <w:bCs/>
                <w:sz w:val="24"/>
                <w:szCs w:val="24"/>
                <w:lang w:eastAsia="en-GB"/>
              </w:rPr>
            </w:pPr>
            <w:r w:rsidRPr="00693165">
              <w:rPr>
                <w:rFonts w:ascii="Times New Roman" w:eastAsia="Times New Roman" w:hAnsi="Times New Roman" w:cs="Times New Roman" w:hint="cs"/>
                <w:b/>
                <w:bCs/>
                <w:sz w:val="24"/>
                <w:szCs w:val="24"/>
                <w:lang w:eastAsia="en-GB"/>
              </w:rPr>
              <w:t>الموضوع</w:t>
            </w:r>
            <w:r w:rsidRPr="00693165">
              <w:rPr>
                <w:rFonts w:ascii="Times New Roman" w:eastAsia="Times New Roman" w:hAnsi="Times New Roman" w:cs="Times New Roman"/>
                <w:b/>
                <w:bCs/>
                <w:sz w:val="24"/>
                <w:szCs w:val="24"/>
                <w:lang w:eastAsia="en-GB"/>
              </w:rPr>
              <w:t xml:space="preserve"> 5</w:t>
            </w:r>
            <w:r>
              <w:rPr>
                <w:rFonts w:ascii="Times New Roman" w:eastAsia="Times New Roman" w:hAnsi="Times New Roman" w:cs="Times New Roman" w:hint="cs"/>
                <w:b/>
                <w:bCs/>
                <w:sz w:val="24"/>
                <w:szCs w:val="24"/>
                <w:lang w:eastAsia="en-GB"/>
              </w:rPr>
              <w:t>-</w:t>
            </w:r>
            <w:r w:rsidRPr="00693165">
              <w:rPr>
                <w:rFonts w:ascii="Times New Roman" w:eastAsia="Times New Roman" w:hAnsi="Times New Roman" w:cs="Times New Roman"/>
                <w:b/>
                <w:bCs/>
                <w:sz w:val="24"/>
                <w:szCs w:val="24"/>
                <w:lang w:eastAsia="en-GB"/>
              </w:rPr>
              <w:t>2</w:t>
            </w:r>
            <w:r>
              <w:rPr>
                <w:rFonts w:ascii="Times New Roman" w:eastAsia="Times New Roman" w:hAnsi="Times New Roman" w:cs="Times New Roman" w:hint="cs"/>
                <w:b/>
                <w:bCs/>
                <w:sz w:val="24"/>
                <w:szCs w:val="24"/>
                <w:lang w:eastAsia="en-GB"/>
              </w:rPr>
              <w:t>-</w:t>
            </w:r>
            <w:r w:rsidRPr="00693165">
              <w:rPr>
                <w:rFonts w:ascii="Times New Roman" w:eastAsia="Times New Roman" w:hAnsi="Times New Roman" w:cs="Times New Roman"/>
                <w:b/>
                <w:bCs/>
                <w:sz w:val="24"/>
                <w:szCs w:val="24"/>
                <w:lang w:eastAsia="en-GB"/>
              </w:rPr>
              <w:t xml:space="preserve">1: </w:t>
            </w:r>
            <w:r>
              <w:rPr>
                <w:rFonts w:ascii="Times New Roman" w:eastAsia="Times New Roman" w:hAnsi="Times New Roman" w:cs="Times New Roman" w:hint="cs"/>
                <w:b/>
                <w:bCs/>
                <w:sz w:val="24"/>
                <w:szCs w:val="24"/>
                <w:lang w:eastAsia="en-GB"/>
              </w:rPr>
              <w:t xml:space="preserve"> </w:t>
            </w:r>
            <w:r w:rsidR="00A536A6" w:rsidRPr="00A536A6">
              <w:rPr>
                <w:rFonts w:ascii="Times New Roman" w:eastAsia="Times New Roman" w:hAnsi="Times New Roman" w:cs="Times New Roman" w:hint="cs"/>
                <w:b/>
                <w:bCs/>
                <w:sz w:val="24"/>
                <w:szCs w:val="24"/>
                <w:lang w:eastAsia="en-GB"/>
              </w:rPr>
              <w:t>ظروف</w:t>
            </w:r>
            <w:r w:rsidR="00A536A6" w:rsidRPr="00A536A6">
              <w:rPr>
                <w:rFonts w:ascii="Times New Roman" w:eastAsia="Times New Roman" w:hAnsi="Times New Roman" w:cs="Times New Roman"/>
                <w:b/>
                <w:bCs/>
                <w:sz w:val="24"/>
                <w:szCs w:val="24"/>
                <w:lang w:eastAsia="en-GB"/>
              </w:rPr>
              <w:t xml:space="preserve"> </w:t>
            </w:r>
            <w:r w:rsidR="00A536A6" w:rsidRPr="00A536A6">
              <w:rPr>
                <w:rFonts w:ascii="Times New Roman" w:eastAsia="Times New Roman" w:hAnsi="Times New Roman" w:cs="Times New Roman" w:hint="cs"/>
                <w:b/>
                <w:bCs/>
                <w:sz w:val="24"/>
                <w:szCs w:val="24"/>
                <w:lang w:eastAsia="en-GB"/>
              </w:rPr>
              <w:t>الامراض</w:t>
            </w:r>
            <w:r w:rsidR="00A536A6" w:rsidRPr="00A536A6">
              <w:rPr>
                <w:rFonts w:ascii="Times New Roman" w:eastAsia="Times New Roman" w:hAnsi="Times New Roman" w:cs="Times New Roman"/>
                <w:b/>
                <w:bCs/>
                <w:sz w:val="24"/>
                <w:szCs w:val="24"/>
                <w:lang w:eastAsia="en-GB"/>
              </w:rPr>
              <w:t xml:space="preserve"> </w:t>
            </w:r>
            <w:r w:rsidR="00A536A6" w:rsidRPr="00A536A6">
              <w:rPr>
                <w:rFonts w:ascii="Times New Roman" w:eastAsia="Times New Roman" w:hAnsi="Times New Roman" w:cs="Times New Roman" w:hint="cs"/>
                <w:b/>
                <w:bCs/>
                <w:sz w:val="24"/>
                <w:szCs w:val="24"/>
                <w:lang w:eastAsia="en-GB"/>
              </w:rPr>
              <w:t>المنقولة</w:t>
            </w:r>
            <w:r w:rsidR="00A536A6" w:rsidRPr="00A536A6">
              <w:rPr>
                <w:rFonts w:ascii="Times New Roman" w:eastAsia="Times New Roman" w:hAnsi="Times New Roman" w:cs="Times New Roman"/>
                <w:b/>
                <w:bCs/>
                <w:sz w:val="24"/>
                <w:szCs w:val="24"/>
                <w:lang w:eastAsia="en-GB"/>
              </w:rPr>
              <w:t xml:space="preserve"> </w:t>
            </w:r>
            <w:r w:rsidR="00A536A6" w:rsidRPr="00A536A6">
              <w:rPr>
                <w:rFonts w:ascii="Times New Roman" w:eastAsia="Times New Roman" w:hAnsi="Times New Roman" w:cs="Times New Roman" w:hint="cs"/>
                <w:b/>
                <w:bCs/>
                <w:sz w:val="24"/>
                <w:szCs w:val="24"/>
                <w:lang w:eastAsia="en-GB"/>
              </w:rPr>
              <w:t>بالهواء</w:t>
            </w:r>
          </w:p>
        </w:tc>
        <w:tc>
          <w:tcPr>
            <w:tcW w:w="450" w:type="dxa"/>
            <w:shd w:val="clear" w:color="auto" w:fill="auto"/>
          </w:tcPr>
          <w:p w14:paraId="6B335A02"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أ.</w:t>
            </w:r>
          </w:p>
        </w:tc>
        <w:tc>
          <w:tcPr>
            <w:tcW w:w="4523" w:type="dxa"/>
            <w:shd w:val="clear" w:color="auto" w:fill="auto"/>
          </w:tcPr>
          <w:p w14:paraId="2C10FBA2" w14:textId="77777777" w:rsidR="006B57B0" w:rsidRPr="00A90FDA" w:rsidRDefault="00A536A6" w:rsidP="006B57B0">
            <w:pPr>
              <w:spacing w:after="0" w:line="240" w:lineRule="auto"/>
              <w:rPr>
                <w:rFonts w:ascii="Times New Roman" w:eastAsia="Times New Roman" w:hAnsi="Times New Roman" w:cs="Times New Roman"/>
                <w:sz w:val="20"/>
                <w:szCs w:val="20"/>
                <w:lang w:eastAsia="en-GB"/>
              </w:rPr>
            </w:pPr>
            <w:r w:rsidRPr="00A536A6">
              <w:rPr>
                <w:rFonts w:ascii="Times New Roman" w:eastAsia="Times New Roman" w:hAnsi="Times New Roman" w:cs="Times New Roman" w:hint="cs"/>
                <w:sz w:val="20"/>
                <w:szCs w:val="20"/>
                <w:lang w:eastAsia="en-GB"/>
              </w:rPr>
              <w:t>ظروف</w:t>
            </w:r>
            <w:r w:rsidRPr="00A536A6">
              <w:rPr>
                <w:rFonts w:ascii="Times New Roman" w:eastAsia="Times New Roman" w:hAnsi="Times New Roman" w:cs="Times New Roman"/>
                <w:sz w:val="20"/>
                <w:szCs w:val="20"/>
                <w:lang w:eastAsia="en-GB"/>
              </w:rPr>
              <w:t xml:space="preserve"> </w:t>
            </w:r>
            <w:r w:rsidRPr="00A536A6">
              <w:rPr>
                <w:rFonts w:ascii="Times New Roman" w:eastAsia="Times New Roman" w:hAnsi="Times New Roman" w:cs="Times New Roman" w:hint="cs"/>
                <w:sz w:val="20"/>
                <w:szCs w:val="20"/>
                <w:lang w:eastAsia="en-GB"/>
              </w:rPr>
              <w:t>الامراض</w:t>
            </w:r>
            <w:r w:rsidRPr="00A536A6">
              <w:rPr>
                <w:rFonts w:ascii="Times New Roman" w:eastAsia="Times New Roman" w:hAnsi="Times New Roman" w:cs="Times New Roman"/>
                <w:sz w:val="20"/>
                <w:szCs w:val="20"/>
                <w:lang w:eastAsia="en-GB"/>
              </w:rPr>
              <w:t xml:space="preserve"> </w:t>
            </w:r>
            <w:r w:rsidRPr="00A536A6">
              <w:rPr>
                <w:rFonts w:ascii="Times New Roman" w:eastAsia="Times New Roman" w:hAnsi="Times New Roman" w:cs="Times New Roman" w:hint="cs"/>
                <w:sz w:val="20"/>
                <w:szCs w:val="20"/>
                <w:lang w:eastAsia="en-GB"/>
              </w:rPr>
              <w:t>المنقولة</w:t>
            </w:r>
            <w:r w:rsidRPr="00A536A6">
              <w:rPr>
                <w:rFonts w:ascii="Times New Roman" w:eastAsia="Times New Roman" w:hAnsi="Times New Roman" w:cs="Times New Roman"/>
                <w:sz w:val="20"/>
                <w:szCs w:val="20"/>
                <w:lang w:eastAsia="en-GB"/>
              </w:rPr>
              <w:t xml:space="preserve"> </w:t>
            </w:r>
            <w:r w:rsidRPr="00A536A6">
              <w:rPr>
                <w:rFonts w:ascii="Times New Roman" w:eastAsia="Times New Roman" w:hAnsi="Times New Roman" w:cs="Times New Roman" w:hint="cs"/>
                <w:sz w:val="20"/>
                <w:szCs w:val="20"/>
                <w:lang w:eastAsia="en-GB"/>
              </w:rPr>
              <w:t>بالهواء</w:t>
            </w:r>
          </w:p>
        </w:tc>
        <w:tc>
          <w:tcPr>
            <w:tcW w:w="1533" w:type="dxa"/>
            <w:shd w:val="clear" w:color="000000" w:fill="C0C0C0"/>
            <w:noWrap/>
          </w:tcPr>
          <w:p w14:paraId="229247E6"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165" w:type="dxa"/>
            <w:vMerge w:val="restart"/>
            <w:shd w:val="clear" w:color="auto" w:fill="auto"/>
          </w:tcPr>
          <w:p w14:paraId="60DD186C" w14:textId="77777777" w:rsidR="006B57B0" w:rsidRPr="00EC2C5D" w:rsidRDefault="006B57B0" w:rsidP="006B57B0">
            <w:pPr>
              <w:spacing w:after="0" w:line="240" w:lineRule="auto"/>
              <w:rPr>
                <w:rFonts w:ascii="Times New Roman" w:eastAsia="Times New Roman" w:hAnsi="Times New Roman" w:cs="Times New Roman"/>
                <w:sz w:val="20"/>
                <w:szCs w:val="20"/>
                <w:lang w:eastAsia="en-GB"/>
              </w:rPr>
            </w:pPr>
            <w:r w:rsidRPr="00EC2C5D">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حسب </w:t>
            </w:r>
            <w:r w:rsidRPr="00EC2C5D">
              <w:rPr>
                <w:rFonts w:ascii="Times New Roman" w:eastAsia="Times New Roman" w:hAnsi="Times New Roman" w:cs="Times New Roman" w:hint="cs"/>
                <w:sz w:val="20"/>
                <w:szCs w:val="20"/>
                <w:lang w:eastAsia="en-GB"/>
              </w:rPr>
              <w:t>المرض</w:t>
            </w:r>
            <w:r w:rsidRPr="00EC2C5D">
              <w:rPr>
                <w:rFonts w:ascii="Times New Roman" w:eastAsia="Times New Roman" w:hAnsi="Times New Roman" w:cs="Times New Roman"/>
                <w:sz w:val="20"/>
                <w:szCs w:val="20"/>
                <w:lang w:eastAsia="en-GB"/>
              </w:rPr>
              <w:t xml:space="preserve"> </w:t>
            </w:r>
            <w:r w:rsidRPr="00EC2C5D">
              <w:rPr>
                <w:rFonts w:ascii="Times New Roman" w:eastAsia="Times New Roman" w:hAnsi="Times New Roman" w:cs="Times New Roman" w:hint="cs"/>
                <w:sz w:val="20"/>
                <w:szCs w:val="20"/>
                <w:lang w:eastAsia="en-GB"/>
              </w:rPr>
              <w:t>أو</w:t>
            </w:r>
            <w:r w:rsidRPr="00EC2C5D">
              <w:rPr>
                <w:rFonts w:ascii="Times New Roman" w:eastAsia="Times New Roman" w:hAnsi="Times New Roman" w:cs="Times New Roman"/>
                <w:sz w:val="20"/>
                <w:szCs w:val="20"/>
                <w:lang w:eastAsia="en-GB"/>
              </w:rPr>
              <w:t xml:space="preserve"> </w:t>
            </w:r>
            <w:r w:rsidRPr="00EC2C5D">
              <w:rPr>
                <w:rFonts w:ascii="Times New Roman" w:eastAsia="Times New Roman" w:hAnsi="Times New Roman" w:cs="Times New Roman" w:hint="cs"/>
                <w:sz w:val="20"/>
                <w:szCs w:val="20"/>
                <w:lang w:eastAsia="en-GB"/>
              </w:rPr>
              <w:t>الحالة</w:t>
            </w:r>
          </w:p>
          <w:p w14:paraId="1CFEC738" w14:textId="21EB46AA" w:rsidR="006B57B0" w:rsidRPr="00EC2C5D" w:rsidRDefault="006B57B0" w:rsidP="006B57B0">
            <w:pPr>
              <w:spacing w:after="0" w:line="240" w:lineRule="auto"/>
              <w:rPr>
                <w:rFonts w:ascii="Times New Roman" w:eastAsia="Times New Roman" w:hAnsi="Times New Roman" w:cs="Times New Roman"/>
                <w:sz w:val="20"/>
                <w:szCs w:val="20"/>
                <w:lang w:eastAsia="en-GB"/>
              </w:rPr>
            </w:pPr>
            <w:r w:rsidRPr="00EC2C5D">
              <w:rPr>
                <w:rFonts w:ascii="Times New Roman" w:eastAsia="Times New Roman" w:hAnsi="Times New Roman" w:cs="Times New Roman"/>
                <w:sz w:val="20"/>
                <w:szCs w:val="20"/>
                <w:lang w:eastAsia="en-GB"/>
              </w:rPr>
              <w:t xml:space="preserve">▪ </w:t>
            </w:r>
            <w:r w:rsidR="00BA5F7E">
              <w:rPr>
                <w:rFonts w:ascii="Times New Roman" w:eastAsia="Times New Roman" w:hAnsi="Times New Roman" w:cs="Times New Roman" w:hint="cs"/>
                <w:sz w:val="20"/>
                <w:szCs w:val="20"/>
                <w:lang w:eastAsia="en-GB"/>
              </w:rPr>
              <w:t>على مستوى الدولة</w:t>
            </w:r>
          </w:p>
          <w:p w14:paraId="752D7CF7" w14:textId="77777777" w:rsidR="006B57B0" w:rsidRPr="00EC2C5D" w:rsidRDefault="006B57B0" w:rsidP="001D666A">
            <w:pPr>
              <w:spacing w:after="0" w:line="240" w:lineRule="auto"/>
              <w:rPr>
                <w:rFonts w:ascii="Times New Roman" w:eastAsia="Times New Roman" w:hAnsi="Times New Roman" w:cs="Times New Roman"/>
                <w:sz w:val="20"/>
                <w:szCs w:val="20"/>
                <w:lang w:eastAsia="en-GB"/>
              </w:rPr>
            </w:pPr>
            <w:r w:rsidRPr="00EC2C5D">
              <w:rPr>
                <w:rFonts w:ascii="Times New Roman" w:eastAsia="Times New Roman" w:hAnsi="Times New Roman" w:cs="Times New Roman"/>
                <w:sz w:val="20"/>
                <w:szCs w:val="20"/>
                <w:lang w:eastAsia="en-GB"/>
              </w:rPr>
              <w:t xml:space="preserve">▪ </w:t>
            </w:r>
            <w:r w:rsidR="00972E6A">
              <w:rPr>
                <w:rFonts w:ascii="Times New Roman" w:eastAsia="Times New Roman" w:hAnsi="Times New Roman" w:cs="Times New Roman" w:hint="cs"/>
                <w:sz w:val="20"/>
                <w:szCs w:val="20"/>
                <w:lang w:eastAsia="en-GB"/>
              </w:rPr>
              <w:t>على مستوى التقسيمات الإدارية داخل الدولة</w:t>
            </w:r>
            <w:r w:rsidRPr="00EC2C5D">
              <w:rPr>
                <w:rFonts w:ascii="Times New Roman" w:eastAsia="Times New Roman" w:hAnsi="Times New Roman" w:cs="Times New Roman"/>
                <w:sz w:val="20"/>
                <w:szCs w:val="20"/>
                <w:lang w:eastAsia="en-GB"/>
              </w:rPr>
              <w:t xml:space="preserve"> </w:t>
            </w:r>
          </w:p>
          <w:p w14:paraId="6D2016D3" w14:textId="77777777" w:rsidR="006B57B0" w:rsidRPr="00EC2C5D" w:rsidRDefault="006B57B0" w:rsidP="006B57B0">
            <w:pPr>
              <w:tabs>
                <w:tab w:val="left" w:pos="975"/>
              </w:tabs>
              <w:spacing w:after="0" w:line="240" w:lineRule="auto"/>
              <w:rPr>
                <w:rFonts w:ascii="Times New Roman" w:eastAsia="Times New Roman" w:hAnsi="Times New Roman" w:cs="Times New Roman"/>
                <w:sz w:val="20"/>
                <w:szCs w:val="20"/>
                <w:lang w:eastAsia="en-GB"/>
              </w:rPr>
            </w:pPr>
            <w:r w:rsidRPr="00EC2C5D">
              <w:rPr>
                <w:rFonts w:ascii="Times New Roman" w:eastAsia="Times New Roman" w:hAnsi="Times New Roman" w:cs="Times New Roman"/>
                <w:sz w:val="20"/>
                <w:szCs w:val="20"/>
                <w:lang w:eastAsia="en-GB"/>
              </w:rPr>
              <w:t xml:space="preserve">▪ </w:t>
            </w:r>
            <w:r w:rsidRPr="00EC2C5D">
              <w:rPr>
                <w:rFonts w:ascii="Times New Roman" w:eastAsia="Times New Roman" w:hAnsi="Times New Roman" w:cs="Times New Roman" w:hint="cs"/>
                <w:sz w:val="20"/>
                <w:szCs w:val="20"/>
                <w:lang w:eastAsia="en-GB"/>
              </w:rPr>
              <w:t>الحضر</w:t>
            </w:r>
            <w:r>
              <w:rPr>
                <w:rFonts w:ascii="Times New Roman" w:eastAsia="Times New Roman" w:hAnsi="Times New Roman" w:cs="Times New Roman"/>
                <w:sz w:val="20"/>
                <w:szCs w:val="20"/>
                <w:lang w:eastAsia="en-GB"/>
              </w:rPr>
              <w:tab/>
            </w:r>
          </w:p>
          <w:p w14:paraId="031889AD" w14:textId="77777777" w:rsidR="006B57B0" w:rsidRPr="00EC2C5D" w:rsidRDefault="006B57B0" w:rsidP="006B57B0">
            <w:pPr>
              <w:spacing w:after="0" w:line="240" w:lineRule="auto"/>
              <w:rPr>
                <w:rFonts w:ascii="Times New Roman" w:eastAsia="Times New Roman" w:hAnsi="Times New Roman" w:cs="Times New Roman"/>
                <w:sz w:val="20"/>
                <w:szCs w:val="20"/>
                <w:lang w:eastAsia="en-GB"/>
              </w:rPr>
            </w:pPr>
            <w:r w:rsidRPr="00EC2C5D">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الريف</w:t>
            </w:r>
          </w:p>
          <w:p w14:paraId="5F667069" w14:textId="77777777" w:rsidR="006B57B0" w:rsidRPr="00EC2C5D" w:rsidRDefault="006B57B0" w:rsidP="006B57B0">
            <w:pPr>
              <w:spacing w:after="0" w:line="240" w:lineRule="auto"/>
              <w:rPr>
                <w:rFonts w:ascii="Times New Roman" w:eastAsia="Times New Roman" w:hAnsi="Times New Roman" w:cs="Times New Roman"/>
                <w:sz w:val="20"/>
                <w:szCs w:val="20"/>
                <w:lang w:eastAsia="en-GB"/>
              </w:rPr>
            </w:pPr>
            <w:r w:rsidRPr="00EC2C5D">
              <w:rPr>
                <w:rFonts w:ascii="Times New Roman" w:eastAsia="Times New Roman" w:hAnsi="Times New Roman" w:cs="Times New Roman"/>
                <w:sz w:val="20"/>
                <w:szCs w:val="20"/>
                <w:lang w:eastAsia="en-GB"/>
              </w:rPr>
              <w:t xml:space="preserve">▪ </w:t>
            </w:r>
            <w:r w:rsidRPr="00EC2C5D">
              <w:rPr>
                <w:rFonts w:ascii="Times New Roman" w:eastAsia="Times New Roman" w:hAnsi="Times New Roman" w:cs="Times New Roman" w:hint="cs"/>
                <w:sz w:val="20"/>
                <w:szCs w:val="20"/>
                <w:lang w:eastAsia="en-GB"/>
              </w:rPr>
              <w:t>حسب</w:t>
            </w:r>
            <w:r w:rsidRPr="00EC2C5D">
              <w:rPr>
                <w:rFonts w:ascii="Times New Roman" w:eastAsia="Times New Roman" w:hAnsi="Times New Roman" w:cs="Times New Roman"/>
                <w:sz w:val="20"/>
                <w:szCs w:val="20"/>
                <w:lang w:eastAsia="en-GB"/>
              </w:rPr>
              <w:t xml:space="preserve"> </w:t>
            </w:r>
            <w:r w:rsidRPr="00EC2C5D">
              <w:rPr>
                <w:rFonts w:ascii="Times New Roman" w:eastAsia="Times New Roman" w:hAnsi="Times New Roman" w:cs="Times New Roman" w:hint="cs"/>
                <w:sz w:val="20"/>
                <w:szCs w:val="20"/>
                <w:lang w:eastAsia="en-GB"/>
              </w:rPr>
              <w:t>الجنس</w:t>
            </w:r>
          </w:p>
          <w:p w14:paraId="77F35FAF" w14:textId="77777777" w:rsidR="006B57B0" w:rsidRPr="00EC2C5D" w:rsidRDefault="006B57B0" w:rsidP="006B57B0">
            <w:pPr>
              <w:spacing w:after="0" w:line="240" w:lineRule="auto"/>
              <w:rPr>
                <w:rFonts w:ascii="Times New Roman" w:eastAsia="Times New Roman" w:hAnsi="Times New Roman" w:cs="Times New Roman"/>
                <w:sz w:val="20"/>
                <w:szCs w:val="20"/>
                <w:lang w:eastAsia="en-GB"/>
              </w:rPr>
            </w:pPr>
            <w:r w:rsidRPr="00EC2C5D">
              <w:rPr>
                <w:rFonts w:ascii="Times New Roman" w:eastAsia="Times New Roman" w:hAnsi="Times New Roman" w:cs="Times New Roman"/>
                <w:sz w:val="20"/>
                <w:szCs w:val="20"/>
                <w:lang w:eastAsia="en-GB"/>
              </w:rPr>
              <w:t xml:space="preserve">▪ </w:t>
            </w:r>
            <w:r w:rsidRPr="00EC2C5D">
              <w:rPr>
                <w:rFonts w:ascii="Times New Roman" w:eastAsia="Times New Roman" w:hAnsi="Times New Roman" w:cs="Times New Roman" w:hint="cs"/>
                <w:sz w:val="20"/>
                <w:szCs w:val="20"/>
                <w:lang w:eastAsia="en-GB"/>
              </w:rPr>
              <w:t>حسب</w:t>
            </w:r>
            <w:r w:rsidRPr="00EC2C5D">
              <w:rPr>
                <w:rFonts w:ascii="Times New Roman" w:eastAsia="Times New Roman" w:hAnsi="Times New Roman" w:cs="Times New Roman"/>
                <w:sz w:val="20"/>
                <w:szCs w:val="20"/>
                <w:lang w:eastAsia="en-GB"/>
              </w:rPr>
              <w:t xml:space="preserve"> </w:t>
            </w:r>
            <w:r w:rsidRPr="00EC2C5D">
              <w:rPr>
                <w:rFonts w:ascii="Times New Roman" w:eastAsia="Times New Roman" w:hAnsi="Times New Roman" w:cs="Times New Roman" w:hint="cs"/>
                <w:sz w:val="20"/>
                <w:szCs w:val="20"/>
                <w:lang w:eastAsia="en-GB"/>
              </w:rPr>
              <w:t>الفئة</w:t>
            </w:r>
            <w:r w:rsidRPr="00EC2C5D">
              <w:rPr>
                <w:rFonts w:ascii="Times New Roman" w:eastAsia="Times New Roman" w:hAnsi="Times New Roman" w:cs="Times New Roman"/>
                <w:sz w:val="20"/>
                <w:szCs w:val="20"/>
                <w:lang w:eastAsia="en-GB"/>
              </w:rPr>
              <w:t xml:space="preserve"> </w:t>
            </w:r>
            <w:r w:rsidRPr="00EC2C5D">
              <w:rPr>
                <w:rFonts w:ascii="Times New Roman" w:eastAsia="Times New Roman" w:hAnsi="Times New Roman" w:cs="Times New Roman" w:hint="cs"/>
                <w:sz w:val="20"/>
                <w:szCs w:val="20"/>
                <w:lang w:eastAsia="en-GB"/>
              </w:rPr>
              <w:t>العمرية</w:t>
            </w:r>
          </w:p>
          <w:p w14:paraId="4EAAB0DD" w14:textId="449973B8" w:rsidR="006B57B0" w:rsidRPr="001F7A71" w:rsidRDefault="006B57B0" w:rsidP="006B57B0">
            <w:pPr>
              <w:spacing w:after="0" w:line="240" w:lineRule="auto"/>
              <w:rPr>
                <w:rFonts w:ascii="Times New Roman" w:eastAsia="Times New Roman" w:hAnsi="Times New Roman" w:cs="Times New Roman"/>
                <w:sz w:val="20"/>
                <w:szCs w:val="20"/>
                <w:lang w:eastAsia="en-GB"/>
              </w:rPr>
            </w:pPr>
            <w:r w:rsidRPr="00EC2C5D">
              <w:rPr>
                <w:rFonts w:ascii="Times New Roman" w:eastAsia="Times New Roman" w:hAnsi="Times New Roman" w:cs="Times New Roman"/>
                <w:sz w:val="20"/>
                <w:szCs w:val="20"/>
                <w:lang w:eastAsia="en-GB"/>
              </w:rPr>
              <w:t xml:space="preserve">▪ </w:t>
            </w:r>
            <w:r w:rsidRPr="00EC2C5D">
              <w:rPr>
                <w:rFonts w:ascii="Times New Roman" w:eastAsia="Times New Roman" w:hAnsi="Times New Roman" w:cs="Times New Roman" w:hint="cs"/>
                <w:sz w:val="20"/>
                <w:szCs w:val="20"/>
                <w:lang w:eastAsia="en-GB"/>
              </w:rPr>
              <w:t>حسب</w:t>
            </w:r>
            <w:r w:rsidRPr="00EC2C5D">
              <w:rPr>
                <w:rFonts w:ascii="Times New Roman" w:eastAsia="Times New Roman" w:hAnsi="Times New Roman" w:cs="Times New Roman"/>
                <w:sz w:val="20"/>
                <w:szCs w:val="20"/>
                <w:lang w:eastAsia="en-GB"/>
              </w:rPr>
              <w:t xml:space="preserve"> </w:t>
            </w:r>
            <w:r w:rsidR="00732936">
              <w:rPr>
                <w:rFonts w:ascii="Times New Roman" w:eastAsia="Times New Roman" w:hAnsi="Times New Roman" w:cs="Times New Roman" w:hint="cs"/>
                <w:sz w:val="20"/>
                <w:szCs w:val="20"/>
                <w:lang w:eastAsia="en-GB"/>
              </w:rPr>
              <w:t>ال</w:t>
            </w:r>
            <w:r w:rsidR="00BA5F7E">
              <w:rPr>
                <w:rFonts w:ascii="Times New Roman" w:eastAsia="Times New Roman" w:hAnsi="Times New Roman" w:cs="Times New Roman" w:hint="cs"/>
                <w:sz w:val="20"/>
                <w:szCs w:val="20"/>
                <w:lang w:eastAsia="en-GB"/>
              </w:rPr>
              <w:t>فترة</w:t>
            </w:r>
            <w:r w:rsidRPr="00EC2C5D">
              <w:rPr>
                <w:rFonts w:ascii="Times New Roman" w:eastAsia="Times New Roman" w:hAnsi="Times New Roman" w:cs="Times New Roman"/>
                <w:sz w:val="20"/>
                <w:szCs w:val="20"/>
                <w:lang w:eastAsia="en-GB"/>
              </w:rPr>
              <w:t xml:space="preserve"> </w:t>
            </w:r>
            <w:r w:rsidRPr="00EC2C5D">
              <w:rPr>
                <w:rFonts w:ascii="Times New Roman" w:eastAsia="Times New Roman" w:hAnsi="Times New Roman" w:cs="Times New Roman" w:hint="cs"/>
                <w:sz w:val="20"/>
                <w:szCs w:val="20"/>
                <w:lang w:eastAsia="en-GB"/>
              </w:rPr>
              <w:t>الزمنية</w:t>
            </w:r>
          </w:p>
        </w:tc>
        <w:tc>
          <w:tcPr>
            <w:tcW w:w="2073" w:type="dxa"/>
            <w:vMerge w:val="restart"/>
            <w:shd w:val="clear" w:color="auto" w:fill="auto"/>
          </w:tcPr>
          <w:p w14:paraId="054FE488"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sidRPr="00EC2C5D">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Pr="00A864AC">
              <w:rPr>
                <w:rFonts w:ascii="Times New Roman" w:eastAsia="Times New Roman" w:hAnsi="Times New Roman" w:cs="Times New Roman" w:hint="cs"/>
                <w:sz w:val="20"/>
                <w:szCs w:val="20"/>
                <w:lang w:eastAsia="en-GB"/>
              </w:rPr>
              <w:t>منظمة</w:t>
            </w:r>
            <w:r w:rsidRPr="00A864AC">
              <w:rPr>
                <w:rFonts w:ascii="Times New Roman" w:eastAsia="Times New Roman" w:hAnsi="Times New Roman" w:cs="Times New Roman"/>
                <w:sz w:val="20"/>
                <w:szCs w:val="20"/>
                <w:lang w:eastAsia="en-GB"/>
              </w:rPr>
              <w:t xml:space="preserve"> </w:t>
            </w:r>
            <w:r w:rsidRPr="00A864AC">
              <w:rPr>
                <w:rFonts w:ascii="Times New Roman" w:eastAsia="Times New Roman" w:hAnsi="Times New Roman" w:cs="Times New Roman" w:hint="cs"/>
                <w:sz w:val="20"/>
                <w:szCs w:val="20"/>
                <w:lang w:eastAsia="en-GB"/>
              </w:rPr>
              <w:t>الصحة</w:t>
            </w:r>
            <w:r w:rsidRPr="00A864AC">
              <w:rPr>
                <w:rFonts w:ascii="Times New Roman" w:eastAsia="Times New Roman" w:hAnsi="Times New Roman" w:cs="Times New Roman"/>
                <w:sz w:val="20"/>
                <w:szCs w:val="20"/>
                <w:lang w:eastAsia="en-GB"/>
              </w:rPr>
              <w:t xml:space="preserve"> </w:t>
            </w:r>
            <w:r w:rsidRPr="00A864AC">
              <w:rPr>
                <w:rFonts w:ascii="Times New Roman" w:eastAsia="Times New Roman" w:hAnsi="Times New Roman" w:cs="Times New Roman" w:hint="cs"/>
                <w:sz w:val="20"/>
                <w:szCs w:val="20"/>
                <w:lang w:eastAsia="en-GB"/>
              </w:rPr>
              <w:t>العالمية</w:t>
            </w:r>
          </w:p>
        </w:tc>
      </w:tr>
      <w:tr w:rsidR="006B57B0" w:rsidRPr="001F7A71" w14:paraId="0F687E0A" w14:textId="77777777" w:rsidTr="006B57B0">
        <w:trPr>
          <w:trHeight w:val="147"/>
        </w:trPr>
        <w:tc>
          <w:tcPr>
            <w:tcW w:w="1836" w:type="dxa"/>
            <w:vMerge/>
          </w:tcPr>
          <w:p w14:paraId="229D9340"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1226BA7F"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23" w:type="dxa"/>
            <w:shd w:val="clear" w:color="auto" w:fill="auto"/>
          </w:tcPr>
          <w:p w14:paraId="72CD4F1C" w14:textId="77777777" w:rsidR="006B57B0" w:rsidRPr="00A90FDA" w:rsidRDefault="006B57B0" w:rsidP="00DD559E">
            <w:pPr>
              <w:pStyle w:val="ListParagraph"/>
              <w:numPr>
                <w:ilvl w:val="0"/>
                <w:numId w:val="21"/>
              </w:numPr>
              <w:rPr>
                <w:sz w:val="20"/>
                <w:szCs w:val="20"/>
              </w:rPr>
            </w:pPr>
            <w:r w:rsidRPr="00A90FDA">
              <w:rPr>
                <w:rFonts w:hint="cs"/>
                <w:sz w:val="20"/>
                <w:szCs w:val="20"/>
              </w:rPr>
              <w:t>الإصابة</w:t>
            </w:r>
          </w:p>
        </w:tc>
        <w:tc>
          <w:tcPr>
            <w:tcW w:w="1533" w:type="dxa"/>
            <w:shd w:val="clear" w:color="auto" w:fill="auto"/>
          </w:tcPr>
          <w:p w14:paraId="4960CF1F" w14:textId="77777777" w:rsidR="006B57B0" w:rsidRPr="00A90FDA" w:rsidRDefault="00BA5F7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عدد</w:t>
            </w:r>
          </w:p>
        </w:tc>
        <w:tc>
          <w:tcPr>
            <w:tcW w:w="4165" w:type="dxa"/>
            <w:vMerge/>
          </w:tcPr>
          <w:p w14:paraId="21F6AC1C"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0F356B77"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0EF8A18E" w14:textId="77777777" w:rsidTr="006B57B0">
        <w:trPr>
          <w:trHeight w:val="174"/>
        </w:trPr>
        <w:tc>
          <w:tcPr>
            <w:tcW w:w="1836" w:type="dxa"/>
            <w:vMerge/>
          </w:tcPr>
          <w:p w14:paraId="36B7F5E3"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4A60DE68"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23" w:type="dxa"/>
            <w:shd w:val="clear" w:color="auto" w:fill="auto"/>
          </w:tcPr>
          <w:p w14:paraId="01410690" w14:textId="77777777" w:rsidR="006B57B0" w:rsidRPr="00A90FDA" w:rsidRDefault="006B57B0" w:rsidP="00DD559E">
            <w:pPr>
              <w:pStyle w:val="ListParagraph"/>
              <w:numPr>
                <w:ilvl w:val="0"/>
                <w:numId w:val="21"/>
              </w:numPr>
              <w:rPr>
                <w:sz w:val="20"/>
                <w:szCs w:val="20"/>
              </w:rPr>
            </w:pPr>
            <w:r w:rsidRPr="00A90FDA">
              <w:rPr>
                <w:rFonts w:hint="cs"/>
                <w:sz w:val="20"/>
                <w:szCs w:val="20"/>
              </w:rPr>
              <w:t>الانتشار</w:t>
            </w:r>
          </w:p>
        </w:tc>
        <w:tc>
          <w:tcPr>
            <w:tcW w:w="1533" w:type="dxa"/>
            <w:shd w:val="clear" w:color="auto" w:fill="auto"/>
          </w:tcPr>
          <w:p w14:paraId="36A5806E" w14:textId="77777777" w:rsidR="006B57B0" w:rsidRPr="00A90FDA" w:rsidRDefault="00BA5F7E" w:rsidP="006B57B0">
            <w:pPr>
              <w:jc w:val="center"/>
              <w:rPr>
                <w:sz w:val="20"/>
                <w:szCs w:val="20"/>
              </w:rPr>
            </w:pPr>
            <w:r>
              <w:rPr>
                <w:rFonts w:ascii="Times New Roman" w:eastAsia="Times New Roman" w:hAnsi="Times New Roman" w:cs="Times New Roman" w:hint="cs"/>
                <w:sz w:val="20"/>
                <w:szCs w:val="20"/>
                <w:lang w:eastAsia="en-GB"/>
              </w:rPr>
              <w:t>عدد</w:t>
            </w:r>
          </w:p>
        </w:tc>
        <w:tc>
          <w:tcPr>
            <w:tcW w:w="4165" w:type="dxa"/>
            <w:vMerge/>
          </w:tcPr>
          <w:p w14:paraId="063CC5B2"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6478F269"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032D3634" w14:textId="77777777" w:rsidTr="006B57B0">
        <w:trPr>
          <w:trHeight w:val="255"/>
        </w:trPr>
        <w:tc>
          <w:tcPr>
            <w:tcW w:w="1836" w:type="dxa"/>
            <w:vMerge/>
          </w:tcPr>
          <w:p w14:paraId="735A7E47"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71AB64BF"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23" w:type="dxa"/>
            <w:shd w:val="clear" w:color="auto" w:fill="auto"/>
          </w:tcPr>
          <w:p w14:paraId="5744F66F" w14:textId="77777777" w:rsidR="006B57B0" w:rsidRPr="00A90FDA" w:rsidRDefault="006B57B0" w:rsidP="00DD559E">
            <w:pPr>
              <w:pStyle w:val="ListParagraph"/>
              <w:numPr>
                <w:ilvl w:val="0"/>
                <w:numId w:val="21"/>
              </w:numPr>
              <w:rPr>
                <w:sz w:val="20"/>
                <w:szCs w:val="20"/>
              </w:rPr>
            </w:pPr>
            <w:r w:rsidRPr="00A90FDA">
              <w:rPr>
                <w:rFonts w:hint="cs"/>
                <w:sz w:val="20"/>
                <w:szCs w:val="20"/>
              </w:rPr>
              <w:t>الوفيات</w:t>
            </w:r>
          </w:p>
        </w:tc>
        <w:tc>
          <w:tcPr>
            <w:tcW w:w="1533" w:type="dxa"/>
            <w:shd w:val="clear" w:color="auto" w:fill="auto"/>
          </w:tcPr>
          <w:p w14:paraId="0BAEF4B1" w14:textId="77777777" w:rsidR="006B57B0" w:rsidRPr="00A90FDA" w:rsidRDefault="00BA5F7E" w:rsidP="006B57B0">
            <w:pPr>
              <w:jc w:val="center"/>
              <w:rPr>
                <w:sz w:val="20"/>
                <w:szCs w:val="20"/>
              </w:rPr>
            </w:pPr>
            <w:r>
              <w:rPr>
                <w:rFonts w:ascii="Times New Roman" w:eastAsia="Times New Roman" w:hAnsi="Times New Roman" w:cs="Times New Roman" w:hint="cs"/>
                <w:sz w:val="20"/>
                <w:szCs w:val="20"/>
                <w:lang w:eastAsia="en-GB"/>
              </w:rPr>
              <w:t>عدد</w:t>
            </w:r>
          </w:p>
        </w:tc>
        <w:tc>
          <w:tcPr>
            <w:tcW w:w="4165" w:type="dxa"/>
            <w:vMerge/>
          </w:tcPr>
          <w:p w14:paraId="51EDE126"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2DE34726"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5DE4D5E3" w14:textId="77777777" w:rsidTr="006B57B0">
        <w:trPr>
          <w:trHeight w:val="255"/>
        </w:trPr>
        <w:tc>
          <w:tcPr>
            <w:tcW w:w="1836" w:type="dxa"/>
            <w:vMerge/>
          </w:tcPr>
          <w:p w14:paraId="7885219C"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26674AC6"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23" w:type="dxa"/>
            <w:shd w:val="clear" w:color="auto" w:fill="auto"/>
          </w:tcPr>
          <w:p w14:paraId="63AC441A" w14:textId="3487461C" w:rsidR="006B57B0" w:rsidRPr="00A90FDA" w:rsidRDefault="006B57B0" w:rsidP="00DD559E">
            <w:pPr>
              <w:pStyle w:val="ListParagraph"/>
              <w:numPr>
                <w:ilvl w:val="0"/>
                <w:numId w:val="21"/>
              </w:numPr>
              <w:rPr>
                <w:i/>
                <w:iCs/>
                <w:sz w:val="20"/>
                <w:szCs w:val="20"/>
              </w:rPr>
            </w:pPr>
            <w:r w:rsidRPr="00A90FDA">
              <w:rPr>
                <w:rFonts w:hint="cs"/>
                <w:i/>
                <w:iCs/>
                <w:sz w:val="20"/>
                <w:szCs w:val="20"/>
              </w:rPr>
              <w:t>الخسارة</w:t>
            </w:r>
            <w:r w:rsidR="00732936">
              <w:rPr>
                <w:rFonts w:hint="cs"/>
                <w:i/>
                <w:iCs/>
                <w:sz w:val="20"/>
                <w:szCs w:val="20"/>
              </w:rPr>
              <w:t xml:space="preserve"> في</w:t>
            </w:r>
            <w:r w:rsidRPr="00A90FDA">
              <w:rPr>
                <w:i/>
                <w:iCs/>
                <w:sz w:val="20"/>
                <w:szCs w:val="20"/>
              </w:rPr>
              <w:t xml:space="preserve"> </w:t>
            </w:r>
            <w:r w:rsidRPr="00A90FDA">
              <w:rPr>
                <w:rFonts w:hint="cs"/>
                <w:i/>
                <w:iCs/>
                <w:sz w:val="20"/>
                <w:szCs w:val="20"/>
              </w:rPr>
              <w:t>أيام</w:t>
            </w:r>
            <w:r w:rsidRPr="00A90FDA">
              <w:rPr>
                <w:i/>
                <w:iCs/>
                <w:sz w:val="20"/>
                <w:szCs w:val="20"/>
              </w:rPr>
              <w:t xml:space="preserve"> </w:t>
            </w:r>
            <w:r w:rsidRPr="00A90FDA">
              <w:rPr>
                <w:rFonts w:hint="cs"/>
                <w:i/>
                <w:iCs/>
                <w:sz w:val="20"/>
                <w:szCs w:val="20"/>
              </w:rPr>
              <w:t>العمل</w:t>
            </w:r>
          </w:p>
        </w:tc>
        <w:tc>
          <w:tcPr>
            <w:tcW w:w="1533" w:type="dxa"/>
            <w:shd w:val="clear" w:color="auto" w:fill="auto"/>
          </w:tcPr>
          <w:p w14:paraId="62BD7FCC" w14:textId="77777777" w:rsidR="006B57B0" w:rsidRPr="00A90FDA" w:rsidRDefault="00BA5F7E" w:rsidP="006B57B0">
            <w:pPr>
              <w:jc w:val="center"/>
              <w:rPr>
                <w:sz w:val="20"/>
                <w:szCs w:val="20"/>
              </w:rPr>
            </w:pPr>
            <w:r>
              <w:rPr>
                <w:rFonts w:ascii="Times New Roman" w:eastAsia="Times New Roman" w:hAnsi="Times New Roman" w:cs="Times New Roman" w:hint="cs"/>
                <w:sz w:val="20"/>
                <w:szCs w:val="20"/>
                <w:lang w:eastAsia="en-GB"/>
              </w:rPr>
              <w:t>عدد</w:t>
            </w:r>
          </w:p>
        </w:tc>
        <w:tc>
          <w:tcPr>
            <w:tcW w:w="4165" w:type="dxa"/>
            <w:vMerge/>
          </w:tcPr>
          <w:p w14:paraId="1ADC9399"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1B1709EF"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659CEECD" w14:textId="77777777" w:rsidTr="006B57B0">
        <w:trPr>
          <w:trHeight w:val="255"/>
        </w:trPr>
        <w:tc>
          <w:tcPr>
            <w:tcW w:w="1836" w:type="dxa"/>
            <w:vMerge/>
          </w:tcPr>
          <w:p w14:paraId="2EEE4AEB"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06BCF0F7"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23" w:type="dxa"/>
            <w:shd w:val="clear" w:color="auto" w:fill="auto"/>
          </w:tcPr>
          <w:p w14:paraId="1974F42C" w14:textId="77777777" w:rsidR="006B57B0" w:rsidRPr="00A90FDA" w:rsidRDefault="006B57B0" w:rsidP="00DD559E">
            <w:pPr>
              <w:pStyle w:val="ListParagraph"/>
              <w:numPr>
                <w:ilvl w:val="0"/>
                <w:numId w:val="21"/>
              </w:numPr>
              <w:rPr>
                <w:i/>
                <w:iCs/>
                <w:sz w:val="20"/>
                <w:szCs w:val="20"/>
              </w:rPr>
            </w:pPr>
            <w:r w:rsidRPr="00A90FDA">
              <w:rPr>
                <w:rFonts w:hint="cs"/>
                <w:i/>
                <w:iCs/>
                <w:sz w:val="20"/>
                <w:szCs w:val="20"/>
              </w:rPr>
              <w:t>التقديرات</w:t>
            </w:r>
            <w:r w:rsidRPr="00A90FDA">
              <w:rPr>
                <w:i/>
                <w:iCs/>
                <w:sz w:val="20"/>
                <w:szCs w:val="20"/>
              </w:rPr>
              <w:t xml:space="preserve"> </w:t>
            </w:r>
            <w:r w:rsidRPr="00A90FDA">
              <w:rPr>
                <w:rFonts w:hint="cs"/>
                <w:i/>
                <w:iCs/>
                <w:sz w:val="20"/>
                <w:szCs w:val="20"/>
              </w:rPr>
              <w:t>الخاصة</w:t>
            </w:r>
            <w:r w:rsidRPr="00A90FDA">
              <w:rPr>
                <w:i/>
                <w:iCs/>
                <w:sz w:val="20"/>
                <w:szCs w:val="20"/>
              </w:rPr>
              <w:t xml:space="preserve"> </w:t>
            </w:r>
            <w:r w:rsidRPr="00A90FDA">
              <w:rPr>
                <w:rFonts w:hint="cs"/>
                <w:i/>
                <w:iCs/>
                <w:sz w:val="20"/>
                <w:szCs w:val="20"/>
              </w:rPr>
              <w:t>بالتكلفة</w:t>
            </w:r>
            <w:r w:rsidRPr="00A90FDA">
              <w:rPr>
                <w:i/>
                <w:iCs/>
                <w:sz w:val="20"/>
                <w:szCs w:val="20"/>
              </w:rPr>
              <w:t xml:space="preserve"> </w:t>
            </w:r>
            <w:r w:rsidRPr="00A90FDA">
              <w:rPr>
                <w:rFonts w:hint="cs"/>
                <w:i/>
                <w:iCs/>
                <w:sz w:val="20"/>
                <w:szCs w:val="20"/>
              </w:rPr>
              <w:t>الاقتصادية</w:t>
            </w:r>
            <w:r w:rsidRPr="00A90FDA">
              <w:rPr>
                <w:i/>
                <w:iCs/>
                <w:sz w:val="20"/>
                <w:szCs w:val="20"/>
              </w:rPr>
              <w:t xml:space="preserve"> </w:t>
            </w:r>
            <w:r w:rsidRPr="00A90FDA">
              <w:rPr>
                <w:rFonts w:hint="cs"/>
                <w:i/>
                <w:iCs/>
                <w:sz w:val="20"/>
                <w:szCs w:val="20"/>
              </w:rPr>
              <w:t>من</w:t>
            </w:r>
            <w:r w:rsidRPr="00A90FDA">
              <w:rPr>
                <w:i/>
                <w:iCs/>
                <w:sz w:val="20"/>
                <w:szCs w:val="20"/>
              </w:rPr>
              <w:t xml:space="preserve"> </w:t>
            </w:r>
            <w:r w:rsidRPr="00A90FDA">
              <w:rPr>
                <w:rFonts w:hint="cs"/>
                <w:i/>
                <w:iCs/>
                <w:sz w:val="20"/>
                <w:szCs w:val="20"/>
              </w:rPr>
              <w:t>حيث</w:t>
            </w:r>
            <w:r w:rsidRPr="00A90FDA">
              <w:rPr>
                <w:i/>
                <w:iCs/>
                <w:sz w:val="20"/>
                <w:szCs w:val="20"/>
              </w:rPr>
              <w:t xml:space="preserve"> </w:t>
            </w:r>
            <w:r w:rsidRPr="00A90FDA">
              <w:rPr>
                <w:rFonts w:hint="cs"/>
                <w:i/>
                <w:iCs/>
                <w:sz w:val="20"/>
                <w:szCs w:val="20"/>
              </w:rPr>
              <w:t>القيمة</w:t>
            </w:r>
            <w:r w:rsidRPr="00A90FDA">
              <w:rPr>
                <w:i/>
                <w:iCs/>
                <w:sz w:val="20"/>
                <w:szCs w:val="20"/>
              </w:rPr>
              <w:t xml:space="preserve"> </w:t>
            </w:r>
            <w:r w:rsidRPr="00A90FDA">
              <w:rPr>
                <w:rFonts w:hint="cs"/>
                <w:i/>
                <w:iCs/>
                <w:sz w:val="20"/>
                <w:szCs w:val="20"/>
              </w:rPr>
              <w:t>النقدية</w:t>
            </w:r>
          </w:p>
        </w:tc>
        <w:tc>
          <w:tcPr>
            <w:tcW w:w="1533" w:type="dxa"/>
            <w:shd w:val="clear" w:color="auto" w:fill="auto"/>
          </w:tcPr>
          <w:p w14:paraId="36C7F78E" w14:textId="77777777" w:rsidR="006B57B0" w:rsidRPr="00A90FDA" w:rsidRDefault="005957A9"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عملة</w:t>
            </w:r>
          </w:p>
        </w:tc>
        <w:tc>
          <w:tcPr>
            <w:tcW w:w="4165" w:type="dxa"/>
            <w:vMerge/>
          </w:tcPr>
          <w:p w14:paraId="3070C593"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71585AB6"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2EAB10E6" w14:textId="77777777" w:rsidTr="006B57B0">
        <w:trPr>
          <w:trHeight w:val="241"/>
        </w:trPr>
        <w:tc>
          <w:tcPr>
            <w:tcW w:w="1836" w:type="dxa"/>
            <w:vMerge w:val="restart"/>
            <w:shd w:val="clear" w:color="auto" w:fill="auto"/>
          </w:tcPr>
          <w:p w14:paraId="508223E2" w14:textId="77777777" w:rsidR="006B57B0" w:rsidRPr="001F7A71" w:rsidRDefault="006B57B0" w:rsidP="00A536A6">
            <w:pPr>
              <w:spacing w:after="0" w:line="240" w:lineRule="auto"/>
              <w:rPr>
                <w:rFonts w:ascii="Times New Roman" w:eastAsia="Times New Roman" w:hAnsi="Times New Roman" w:cs="Times New Roman"/>
                <w:b/>
                <w:bCs/>
                <w:sz w:val="24"/>
                <w:szCs w:val="24"/>
                <w:lang w:eastAsia="en-GB"/>
              </w:rPr>
            </w:pPr>
            <w:r w:rsidRPr="00D41310">
              <w:rPr>
                <w:rFonts w:ascii="Times New Roman" w:eastAsia="Times New Roman" w:hAnsi="Times New Roman" w:cs="Times New Roman" w:hint="cs"/>
                <w:b/>
                <w:bCs/>
                <w:sz w:val="24"/>
                <w:szCs w:val="24"/>
                <w:lang w:eastAsia="en-GB"/>
              </w:rPr>
              <w:t>الموضوع</w:t>
            </w:r>
            <w:r w:rsidRPr="00D41310">
              <w:rPr>
                <w:rFonts w:ascii="Times New Roman" w:eastAsia="Times New Roman" w:hAnsi="Times New Roman" w:cs="Times New Roman"/>
                <w:b/>
                <w:bCs/>
                <w:sz w:val="24"/>
                <w:szCs w:val="24"/>
                <w:lang w:eastAsia="en-GB"/>
              </w:rPr>
              <w:t xml:space="preserve"> 5</w:t>
            </w:r>
            <w:r>
              <w:rPr>
                <w:rFonts w:ascii="Times New Roman" w:eastAsia="Times New Roman" w:hAnsi="Times New Roman" w:cs="Times New Roman" w:hint="cs"/>
                <w:b/>
                <w:bCs/>
                <w:sz w:val="24"/>
                <w:szCs w:val="24"/>
                <w:lang w:eastAsia="en-GB"/>
              </w:rPr>
              <w:t>-</w:t>
            </w:r>
            <w:r w:rsidRPr="00D41310">
              <w:rPr>
                <w:rFonts w:ascii="Times New Roman" w:eastAsia="Times New Roman" w:hAnsi="Times New Roman" w:cs="Times New Roman"/>
                <w:b/>
                <w:bCs/>
                <w:sz w:val="24"/>
                <w:szCs w:val="24"/>
                <w:lang w:eastAsia="en-GB"/>
              </w:rPr>
              <w:t>2</w:t>
            </w:r>
            <w:r>
              <w:rPr>
                <w:rFonts w:ascii="Times New Roman" w:eastAsia="Times New Roman" w:hAnsi="Times New Roman" w:cs="Times New Roman" w:hint="cs"/>
                <w:b/>
                <w:bCs/>
                <w:sz w:val="24"/>
                <w:szCs w:val="24"/>
                <w:lang w:eastAsia="en-GB"/>
              </w:rPr>
              <w:t>-</w:t>
            </w:r>
            <w:r w:rsidRPr="00D41310">
              <w:rPr>
                <w:rFonts w:ascii="Times New Roman" w:eastAsia="Times New Roman" w:hAnsi="Times New Roman" w:cs="Times New Roman"/>
                <w:b/>
                <w:bCs/>
                <w:sz w:val="24"/>
                <w:szCs w:val="24"/>
                <w:lang w:eastAsia="en-GB"/>
              </w:rPr>
              <w:t xml:space="preserve">2: </w:t>
            </w:r>
            <w:r>
              <w:rPr>
                <w:rFonts w:ascii="Times New Roman" w:eastAsia="Times New Roman" w:hAnsi="Times New Roman" w:cs="Times New Roman" w:hint="cs"/>
                <w:b/>
                <w:bCs/>
                <w:sz w:val="24"/>
                <w:szCs w:val="24"/>
                <w:lang w:eastAsia="en-GB"/>
              </w:rPr>
              <w:t xml:space="preserve"> </w:t>
            </w:r>
            <w:r w:rsidR="00A536A6" w:rsidRPr="00A536A6">
              <w:rPr>
                <w:rFonts w:ascii="Times New Roman" w:eastAsia="Times New Roman" w:hAnsi="Times New Roman" w:cs="Times New Roman" w:hint="cs"/>
                <w:b/>
                <w:bCs/>
                <w:sz w:val="24"/>
                <w:szCs w:val="24"/>
                <w:lang w:eastAsia="en-GB"/>
              </w:rPr>
              <w:t>ظروف</w:t>
            </w:r>
            <w:r w:rsidR="00A536A6" w:rsidRPr="00A536A6">
              <w:rPr>
                <w:rFonts w:ascii="Times New Roman" w:eastAsia="Times New Roman" w:hAnsi="Times New Roman" w:cs="Times New Roman"/>
                <w:b/>
                <w:bCs/>
                <w:sz w:val="24"/>
                <w:szCs w:val="24"/>
                <w:lang w:eastAsia="en-GB"/>
              </w:rPr>
              <w:t xml:space="preserve"> </w:t>
            </w:r>
            <w:r w:rsidR="00A536A6" w:rsidRPr="00A536A6">
              <w:rPr>
                <w:rFonts w:ascii="Times New Roman" w:eastAsia="Times New Roman" w:hAnsi="Times New Roman" w:cs="Times New Roman" w:hint="cs"/>
                <w:b/>
                <w:bCs/>
                <w:sz w:val="24"/>
                <w:szCs w:val="24"/>
                <w:lang w:eastAsia="en-GB"/>
              </w:rPr>
              <w:t>الأمراض</w:t>
            </w:r>
            <w:r w:rsidR="00A536A6" w:rsidRPr="00A536A6">
              <w:rPr>
                <w:rFonts w:ascii="Times New Roman" w:eastAsia="Times New Roman" w:hAnsi="Times New Roman" w:cs="Times New Roman"/>
                <w:b/>
                <w:bCs/>
                <w:sz w:val="24"/>
                <w:szCs w:val="24"/>
                <w:lang w:eastAsia="en-GB"/>
              </w:rPr>
              <w:t xml:space="preserve"> </w:t>
            </w:r>
            <w:r w:rsidR="00A536A6" w:rsidRPr="00A536A6">
              <w:rPr>
                <w:rFonts w:ascii="Times New Roman" w:eastAsia="Times New Roman" w:hAnsi="Times New Roman" w:cs="Times New Roman" w:hint="cs"/>
                <w:b/>
                <w:bCs/>
                <w:sz w:val="24"/>
                <w:szCs w:val="24"/>
                <w:lang w:eastAsia="en-GB"/>
              </w:rPr>
              <w:t>ذات</w:t>
            </w:r>
            <w:r w:rsidR="00A536A6" w:rsidRPr="00A536A6">
              <w:rPr>
                <w:rFonts w:ascii="Times New Roman" w:eastAsia="Times New Roman" w:hAnsi="Times New Roman" w:cs="Times New Roman"/>
                <w:b/>
                <w:bCs/>
                <w:sz w:val="24"/>
                <w:szCs w:val="24"/>
                <w:lang w:eastAsia="en-GB"/>
              </w:rPr>
              <w:t xml:space="preserve"> </w:t>
            </w:r>
            <w:r w:rsidR="00A536A6" w:rsidRPr="00A536A6">
              <w:rPr>
                <w:rFonts w:ascii="Times New Roman" w:eastAsia="Times New Roman" w:hAnsi="Times New Roman" w:cs="Times New Roman" w:hint="cs"/>
                <w:b/>
                <w:bCs/>
                <w:sz w:val="24"/>
                <w:szCs w:val="24"/>
                <w:lang w:eastAsia="en-GB"/>
              </w:rPr>
              <w:t>العلاقة</w:t>
            </w:r>
            <w:r w:rsidR="00A536A6" w:rsidRPr="00A536A6">
              <w:rPr>
                <w:rFonts w:ascii="Times New Roman" w:eastAsia="Times New Roman" w:hAnsi="Times New Roman" w:cs="Times New Roman"/>
                <w:b/>
                <w:bCs/>
                <w:sz w:val="24"/>
                <w:szCs w:val="24"/>
                <w:lang w:eastAsia="en-GB"/>
              </w:rPr>
              <w:t xml:space="preserve"> </w:t>
            </w:r>
            <w:r w:rsidR="00A536A6" w:rsidRPr="00A536A6">
              <w:rPr>
                <w:rFonts w:ascii="Times New Roman" w:eastAsia="Times New Roman" w:hAnsi="Times New Roman" w:cs="Times New Roman" w:hint="cs"/>
                <w:b/>
                <w:bCs/>
                <w:sz w:val="24"/>
                <w:szCs w:val="24"/>
                <w:lang w:eastAsia="en-GB"/>
              </w:rPr>
              <w:t>بالماء</w:t>
            </w:r>
          </w:p>
        </w:tc>
        <w:tc>
          <w:tcPr>
            <w:tcW w:w="450" w:type="dxa"/>
            <w:shd w:val="clear" w:color="auto" w:fill="auto"/>
          </w:tcPr>
          <w:p w14:paraId="2BA78725"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أ.</w:t>
            </w:r>
          </w:p>
        </w:tc>
        <w:tc>
          <w:tcPr>
            <w:tcW w:w="4523" w:type="dxa"/>
            <w:shd w:val="clear" w:color="000000" w:fill="FFFFFF" w:themeFill="background1"/>
          </w:tcPr>
          <w:p w14:paraId="54F85B73" w14:textId="77777777" w:rsidR="006B57B0" w:rsidRPr="00A90FDA" w:rsidRDefault="00A536A6" w:rsidP="006B57B0">
            <w:pPr>
              <w:spacing w:after="0" w:line="240" w:lineRule="auto"/>
              <w:rPr>
                <w:rFonts w:ascii="Times New Roman" w:eastAsia="Times New Roman" w:hAnsi="Times New Roman" w:cs="Times New Roman"/>
                <w:sz w:val="20"/>
                <w:szCs w:val="20"/>
                <w:lang w:eastAsia="en-GB"/>
              </w:rPr>
            </w:pPr>
            <w:r w:rsidRPr="00A536A6">
              <w:rPr>
                <w:rFonts w:ascii="Times New Roman" w:eastAsia="Times New Roman" w:hAnsi="Times New Roman" w:cs="Times New Roman" w:hint="cs"/>
                <w:sz w:val="20"/>
                <w:szCs w:val="20"/>
                <w:lang w:eastAsia="en-GB"/>
              </w:rPr>
              <w:t>ظروف</w:t>
            </w:r>
            <w:r w:rsidRPr="00A536A6">
              <w:rPr>
                <w:rFonts w:ascii="Times New Roman" w:eastAsia="Times New Roman" w:hAnsi="Times New Roman" w:cs="Times New Roman"/>
                <w:sz w:val="20"/>
                <w:szCs w:val="20"/>
                <w:lang w:eastAsia="en-GB"/>
              </w:rPr>
              <w:t xml:space="preserve"> </w:t>
            </w:r>
            <w:r w:rsidRPr="00A536A6">
              <w:rPr>
                <w:rFonts w:ascii="Times New Roman" w:eastAsia="Times New Roman" w:hAnsi="Times New Roman" w:cs="Times New Roman" w:hint="cs"/>
                <w:sz w:val="20"/>
                <w:szCs w:val="20"/>
                <w:lang w:eastAsia="en-GB"/>
              </w:rPr>
              <w:t>الأمراض</w:t>
            </w:r>
            <w:r w:rsidRPr="00A536A6">
              <w:rPr>
                <w:rFonts w:ascii="Times New Roman" w:eastAsia="Times New Roman" w:hAnsi="Times New Roman" w:cs="Times New Roman"/>
                <w:sz w:val="20"/>
                <w:szCs w:val="20"/>
                <w:lang w:eastAsia="en-GB"/>
              </w:rPr>
              <w:t xml:space="preserve"> </w:t>
            </w:r>
            <w:r w:rsidRPr="00A536A6">
              <w:rPr>
                <w:rFonts w:ascii="Times New Roman" w:eastAsia="Times New Roman" w:hAnsi="Times New Roman" w:cs="Times New Roman" w:hint="cs"/>
                <w:sz w:val="20"/>
                <w:szCs w:val="20"/>
                <w:lang w:eastAsia="en-GB"/>
              </w:rPr>
              <w:t>ذات</w:t>
            </w:r>
            <w:r w:rsidRPr="00A536A6">
              <w:rPr>
                <w:rFonts w:ascii="Times New Roman" w:eastAsia="Times New Roman" w:hAnsi="Times New Roman" w:cs="Times New Roman"/>
                <w:sz w:val="20"/>
                <w:szCs w:val="20"/>
                <w:lang w:eastAsia="en-GB"/>
              </w:rPr>
              <w:t xml:space="preserve"> </w:t>
            </w:r>
            <w:r w:rsidRPr="00A536A6">
              <w:rPr>
                <w:rFonts w:ascii="Times New Roman" w:eastAsia="Times New Roman" w:hAnsi="Times New Roman" w:cs="Times New Roman" w:hint="cs"/>
                <w:sz w:val="20"/>
                <w:szCs w:val="20"/>
                <w:lang w:eastAsia="en-GB"/>
              </w:rPr>
              <w:t>العلاقة</w:t>
            </w:r>
            <w:r w:rsidRPr="00A536A6">
              <w:rPr>
                <w:rFonts w:ascii="Times New Roman" w:eastAsia="Times New Roman" w:hAnsi="Times New Roman" w:cs="Times New Roman"/>
                <w:sz w:val="20"/>
                <w:szCs w:val="20"/>
                <w:lang w:eastAsia="en-GB"/>
              </w:rPr>
              <w:t xml:space="preserve"> </w:t>
            </w:r>
            <w:r w:rsidRPr="00A536A6">
              <w:rPr>
                <w:rFonts w:ascii="Times New Roman" w:eastAsia="Times New Roman" w:hAnsi="Times New Roman" w:cs="Times New Roman" w:hint="cs"/>
                <w:sz w:val="20"/>
                <w:szCs w:val="20"/>
                <w:lang w:eastAsia="en-GB"/>
              </w:rPr>
              <w:t>بالماء</w:t>
            </w:r>
          </w:p>
        </w:tc>
        <w:tc>
          <w:tcPr>
            <w:tcW w:w="1533" w:type="dxa"/>
            <w:shd w:val="clear" w:color="000000" w:fill="C0C0C0"/>
            <w:noWrap/>
          </w:tcPr>
          <w:p w14:paraId="56D92FC8" w14:textId="77777777" w:rsidR="006B57B0" w:rsidRPr="00A90FDA" w:rsidRDefault="006B57B0" w:rsidP="006B57B0">
            <w:pPr>
              <w:spacing w:after="0" w:line="240" w:lineRule="auto"/>
              <w:jc w:val="center"/>
              <w:rPr>
                <w:rFonts w:ascii="Times New Roman" w:eastAsia="Times New Roman" w:hAnsi="Times New Roman" w:cs="Times New Roman"/>
                <w:sz w:val="20"/>
                <w:szCs w:val="20"/>
                <w:lang w:eastAsia="en-GB"/>
              </w:rPr>
            </w:pPr>
          </w:p>
        </w:tc>
        <w:tc>
          <w:tcPr>
            <w:tcW w:w="4165" w:type="dxa"/>
            <w:vMerge/>
          </w:tcPr>
          <w:p w14:paraId="650ADFCC"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6D3894A3"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153CD7B7" w14:textId="77777777" w:rsidTr="006B57B0">
        <w:trPr>
          <w:trHeight w:val="255"/>
        </w:trPr>
        <w:tc>
          <w:tcPr>
            <w:tcW w:w="1836" w:type="dxa"/>
            <w:vMerge/>
          </w:tcPr>
          <w:p w14:paraId="73B41FBE"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6032B435"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23" w:type="dxa"/>
            <w:shd w:val="clear" w:color="auto" w:fill="auto"/>
          </w:tcPr>
          <w:p w14:paraId="14383C95" w14:textId="77777777" w:rsidR="006B57B0" w:rsidRPr="00A90FDA" w:rsidRDefault="006B57B0" w:rsidP="00DD559E">
            <w:pPr>
              <w:pStyle w:val="ListParagraph"/>
              <w:numPr>
                <w:ilvl w:val="0"/>
                <w:numId w:val="22"/>
              </w:numPr>
              <w:rPr>
                <w:b/>
                <w:bCs/>
                <w:sz w:val="20"/>
                <w:szCs w:val="20"/>
              </w:rPr>
            </w:pPr>
            <w:r w:rsidRPr="00A90FDA">
              <w:rPr>
                <w:rFonts w:hint="cs"/>
                <w:b/>
                <w:bCs/>
                <w:sz w:val="20"/>
                <w:szCs w:val="20"/>
              </w:rPr>
              <w:t>الإصابة</w:t>
            </w:r>
          </w:p>
        </w:tc>
        <w:tc>
          <w:tcPr>
            <w:tcW w:w="1533" w:type="dxa"/>
            <w:shd w:val="clear" w:color="auto" w:fill="auto"/>
          </w:tcPr>
          <w:p w14:paraId="4C78E61D" w14:textId="77777777" w:rsidR="006B57B0" w:rsidRPr="00A90FDA" w:rsidRDefault="00BA5F7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عدد</w:t>
            </w:r>
          </w:p>
        </w:tc>
        <w:tc>
          <w:tcPr>
            <w:tcW w:w="4165" w:type="dxa"/>
            <w:vMerge/>
          </w:tcPr>
          <w:p w14:paraId="5520B309"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62814B91"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2EA6D6AC" w14:textId="77777777" w:rsidTr="006B57B0">
        <w:trPr>
          <w:trHeight w:val="285"/>
        </w:trPr>
        <w:tc>
          <w:tcPr>
            <w:tcW w:w="1836" w:type="dxa"/>
            <w:vMerge/>
          </w:tcPr>
          <w:p w14:paraId="5A2C3962"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6DA23D64"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23" w:type="dxa"/>
            <w:shd w:val="clear" w:color="auto" w:fill="auto"/>
          </w:tcPr>
          <w:p w14:paraId="041A088A" w14:textId="77777777" w:rsidR="006B57B0" w:rsidRPr="00A90FDA" w:rsidRDefault="006B57B0" w:rsidP="00DD559E">
            <w:pPr>
              <w:pStyle w:val="ListParagraph"/>
              <w:numPr>
                <w:ilvl w:val="0"/>
                <w:numId w:val="22"/>
              </w:numPr>
              <w:rPr>
                <w:b/>
                <w:bCs/>
                <w:sz w:val="20"/>
                <w:szCs w:val="20"/>
              </w:rPr>
            </w:pPr>
            <w:r w:rsidRPr="00A90FDA">
              <w:rPr>
                <w:rFonts w:hint="cs"/>
                <w:b/>
                <w:bCs/>
                <w:sz w:val="20"/>
                <w:szCs w:val="20"/>
              </w:rPr>
              <w:t>الانتشار</w:t>
            </w:r>
          </w:p>
        </w:tc>
        <w:tc>
          <w:tcPr>
            <w:tcW w:w="1533" w:type="dxa"/>
            <w:shd w:val="clear" w:color="auto" w:fill="auto"/>
          </w:tcPr>
          <w:p w14:paraId="75C63620" w14:textId="77777777" w:rsidR="006B57B0" w:rsidRPr="00A90FDA" w:rsidRDefault="00BA5F7E" w:rsidP="006B57B0">
            <w:pPr>
              <w:jc w:val="center"/>
              <w:rPr>
                <w:sz w:val="20"/>
                <w:szCs w:val="20"/>
              </w:rPr>
            </w:pPr>
            <w:r>
              <w:rPr>
                <w:rFonts w:ascii="Times New Roman" w:eastAsia="Times New Roman" w:hAnsi="Times New Roman" w:cs="Times New Roman" w:hint="cs"/>
                <w:sz w:val="20"/>
                <w:szCs w:val="20"/>
                <w:lang w:eastAsia="en-GB"/>
              </w:rPr>
              <w:t>عدد</w:t>
            </w:r>
          </w:p>
        </w:tc>
        <w:tc>
          <w:tcPr>
            <w:tcW w:w="4165" w:type="dxa"/>
            <w:vMerge/>
          </w:tcPr>
          <w:p w14:paraId="501758F8"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2ABCF8F0"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7C09F5D1" w14:textId="77777777" w:rsidTr="006B57B0">
        <w:trPr>
          <w:trHeight w:val="270"/>
        </w:trPr>
        <w:tc>
          <w:tcPr>
            <w:tcW w:w="1836" w:type="dxa"/>
            <w:vMerge/>
          </w:tcPr>
          <w:p w14:paraId="518642E6"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26C15729"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23" w:type="dxa"/>
            <w:shd w:val="clear" w:color="auto" w:fill="auto"/>
          </w:tcPr>
          <w:p w14:paraId="62397F0F" w14:textId="77777777" w:rsidR="006B57B0" w:rsidRPr="00A90FDA" w:rsidRDefault="006B57B0" w:rsidP="00DD559E">
            <w:pPr>
              <w:pStyle w:val="ListParagraph"/>
              <w:numPr>
                <w:ilvl w:val="0"/>
                <w:numId w:val="22"/>
              </w:numPr>
              <w:rPr>
                <w:b/>
                <w:bCs/>
                <w:sz w:val="20"/>
                <w:szCs w:val="20"/>
              </w:rPr>
            </w:pPr>
            <w:r w:rsidRPr="00A90FDA">
              <w:rPr>
                <w:rFonts w:hint="cs"/>
                <w:b/>
                <w:bCs/>
                <w:sz w:val="20"/>
                <w:szCs w:val="20"/>
              </w:rPr>
              <w:t>الوفيات</w:t>
            </w:r>
          </w:p>
        </w:tc>
        <w:tc>
          <w:tcPr>
            <w:tcW w:w="1533" w:type="dxa"/>
            <w:shd w:val="clear" w:color="auto" w:fill="auto"/>
          </w:tcPr>
          <w:p w14:paraId="52CC4102" w14:textId="77777777" w:rsidR="006B57B0" w:rsidRPr="00A90FDA" w:rsidRDefault="00BA5F7E" w:rsidP="006B57B0">
            <w:pPr>
              <w:jc w:val="center"/>
              <w:rPr>
                <w:sz w:val="20"/>
                <w:szCs w:val="20"/>
              </w:rPr>
            </w:pPr>
            <w:r>
              <w:rPr>
                <w:rFonts w:ascii="Times New Roman" w:eastAsia="Times New Roman" w:hAnsi="Times New Roman" w:cs="Times New Roman" w:hint="cs"/>
                <w:sz w:val="20"/>
                <w:szCs w:val="20"/>
                <w:lang w:eastAsia="en-GB"/>
              </w:rPr>
              <w:t>عدد</w:t>
            </w:r>
          </w:p>
        </w:tc>
        <w:tc>
          <w:tcPr>
            <w:tcW w:w="4165" w:type="dxa"/>
            <w:vMerge/>
          </w:tcPr>
          <w:p w14:paraId="00E6CC69"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313C9417"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785983CF" w14:textId="77777777" w:rsidTr="006B57B0">
        <w:trPr>
          <w:trHeight w:val="259"/>
        </w:trPr>
        <w:tc>
          <w:tcPr>
            <w:tcW w:w="1836" w:type="dxa"/>
            <w:vMerge/>
          </w:tcPr>
          <w:p w14:paraId="252858DD"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17E5D0CF"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23" w:type="dxa"/>
            <w:shd w:val="clear" w:color="auto" w:fill="auto"/>
          </w:tcPr>
          <w:p w14:paraId="6688435A" w14:textId="5A02A87F" w:rsidR="006B57B0" w:rsidRPr="00A90FDA" w:rsidRDefault="006B57B0" w:rsidP="00DD559E">
            <w:pPr>
              <w:pStyle w:val="ListParagraph"/>
              <w:numPr>
                <w:ilvl w:val="0"/>
                <w:numId w:val="22"/>
              </w:numPr>
              <w:rPr>
                <w:i/>
                <w:iCs/>
                <w:sz w:val="20"/>
                <w:szCs w:val="20"/>
              </w:rPr>
            </w:pPr>
            <w:r w:rsidRPr="00A90FDA">
              <w:rPr>
                <w:rFonts w:hint="cs"/>
                <w:i/>
                <w:iCs/>
                <w:sz w:val="20"/>
                <w:szCs w:val="20"/>
              </w:rPr>
              <w:t>الخسارة</w:t>
            </w:r>
            <w:r w:rsidR="00AC61A3">
              <w:rPr>
                <w:rFonts w:hint="cs"/>
                <w:i/>
                <w:iCs/>
                <w:sz w:val="20"/>
                <w:szCs w:val="20"/>
              </w:rPr>
              <w:t xml:space="preserve"> في</w:t>
            </w:r>
            <w:r w:rsidRPr="00A90FDA">
              <w:rPr>
                <w:i/>
                <w:iCs/>
                <w:sz w:val="20"/>
                <w:szCs w:val="20"/>
              </w:rPr>
              <w:t xml:space="preserve"> </w:t>
            </w:r>
            <w:r w:rsidRPr="00A90FDA">
              <w:rPr>
                <w:rFonts w:hint="cs"/>
                <w:i/>
                <w:iCs/>
                <w:sz w:val="20"/>
                <w:szCs w:val="20"/>
              </w:rPr>
              <w:t>أيام</w:t>
            </w:r>
            <w:r w:rsidRPr="00A90FDA">
              <w:rPr>
                <w:i/>
                <w:iCs/>
                <w:sz w:val="20"/>
                <w:szCs w:val="20"/>
              </w:rPr>
              <w:t xml:space="preserve"> </w:t>
            </w:r>
            <w:r w:rsidRPr="00A90FDA">
              <w:rPr>
                <w:rFonts w:hint="cs"/>
                <w:i/>
                <w:iCs/>
                <w:sz w:val="20"/>
                <w:szCs w:val="20"/>
              </w:rPr>
              <w:t>العمل</w:t>
            </w:r>
          </w:p>
        </w:tc>
        <w:tc>
          <w:tcPr>
            <w:tcW w:w="1533" w:type="dxa"/>
            <w:shd w:val="clear" w:color="auto" w:fill="auto"/>
          </w:tcPr>
          <w:p w14:paraId="148CCFB4" w14:textId="77777777" w:rsidR="006B57B0" w:rsidRPr="00A90FDA" w:rsidRDefault="00BA5F7E" w:rsidP="006B57B0">
            <w:pPr>
              <w:jc w:val="center"/>
              <w:rPr>
                <w:sz w:val="20"/>
                <w:szCs w:val="20"/>
              </w:rPr>
            </w:pPr>
            <w:r>
              <w:rPr>
                <w:rFonts w:ascii="Times New Roman" w:eastAsia="Times New Roman" w:hAnsi="Times New Roman" w:cs="Times New Roman" w:hint="cs"/>
                <w:sz w:val="20"/>
                <w:szCs w:val="20"/>
                <w:lang w:eastAsia="en-GB"/>
              </w:rPr>
              <w:t>عدد</w:t>
            </w:r>
          </w:p>
        </w:tc>
        <w:tc>
          <w:tcPr>
            <w:tcW w:w="4165" w:type="dxa"/>
            <w:vMerge/>
          </w:tcPr>
          <w:p w14:paraId="7908F777"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680A9095"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69EDBAC0" w14:textId="77777777" w:rsidTr="006B57B0">
        <w:trPr>
          <w:trHeight w:val="255"/>
        </w:trPr>
        <w:tc>
          <w:tcPr>
            <w:tcW w:w="1836" w:type="dxa"/>
            <w:vMerge/>
          </w:tcPr>
          <w:p w14:paraId="1D229AAE"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5394D010"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23" w:type="dxa"/>
            <w:shd w:val="clear" w:color="auto" w:fill="auto"/>
          </w:tcPr>
          <w:p w14:paraId="0EFEE143" w14:textId="3306E794" w:rsidR="006B57B0" w:rsidRPr="00A90FDA" w:rsidRDefault="006B57B0" w:rsidP="00DD559E">
            <w:pPr>
              <w:pStyle w:val="ListParagraph"/>
              <w:numPr>
                <w:ilvl w:val="0"/>
                <w:numId w:val="22"/>
              </w:numPr>
              <w:rPr>
                <w:i/>
                <w:iCs/>
                <w:sz w:val="20"/>
                <w:szCs w:val="20"/>
              </w:rPr>
            </w:pPr>
            <w:r w:rsidRPr="00A90FDA">
              <w:rPr>
                <w:rFonts w:hint="cs"/>
                <w:i/>
                <w:iCs/>
                <w:sz w:val="20"/>
                <w:szCs w:val="20"/>
              </w:rPr>
              <w:t>التقديرات</w:t>
            </w:r>
            <w:r w:rsidRPr="00A90FDA">
              <w:rPr>
                <w:i/>
                <w:iCs/>
                <w:sz w:val="20"/>
                <w:szCs w:val="20"/>
              </w:rPr>
              <w:t xml:space="preserve"> </w:t>
            </w:r>
            <w:r w:rsidRPr="00A90FDA">
              <w:rPr>
                <w:rFonts w:hint="cs"/>
                <w:i/>
                <w:iCs/>
                <w:sz w:val="20"/>
                <w:szCs w:val="20"/>
              </w:rPr>
              <w:t>الخاصة</w:t>
            </w:r>
            <w:r w:rsidRPr="00A90FDA">
              <w:rPr>
                <w:i/>
                <w:iCs/>
                <w:sz w:val="20"/>
                <w:szCs w:val="20"/>
              </w:rPr>
              <w:t xml:space="preserve"> </w:t>
            </w:r>
            <w:r w:rsidRPr="00A90FDA">
              <w:rPr>
                <w:rFonts w:hint="cs"/>
                <w:i/>
                <w:iCs/>
                <w:sz w:val="20"/>
                <w:szCs w:val="20"/>
              </w:rPr>
              <w:t>بالتكلفة</w:t>
            </w:r>
            <w:r w:rsidRPr="00A90FDA">
              <w:rPr>
                <w:i/>
                <w:iCs/>
                <w:sz w:val="20"/>
                <w:szCs w:val="20"/>
              </w:rPr>
              <w:t xml:space="preserve"> </w:t>
            </w:r>
            <w:r w:rsidRPr="00A90FDA">
              <w:rPr>
                <w:rFonts w:hint="cs"/>
                <w:i/>
                <w:iCs/>
                <w:sz w:val="20"/>
                <w:szCs w:val="20"/>
              </w:rPr>
              <w:t>الاقتصادية</w:t>
            </w:r>
            <w:r w:rsidRPr="00A90FDA">
              <w:rPr>
                <w:i/>
                <w:iCs/>
                <w:sz w:val="20"/>
                <w:szCs w:val="20"/>
              </w:rPr>
              <w:t xml:space="preserve"> </w:t>
            </w:r>
            <w:r w:rsidRPr="00A90FDA">
              <w:rPr>
                <w:rFonts w:hint="cs"/>
                <w:i/>
                <w:iCs/>
                <w:sz w:val="20"/>
                <w:szCs w:val="20"/>
              </w:rPr>
              <w:t>من</w:t>
            </w:r>
            <w:r w:rsidRPr="00A90FDA">
              <w:rPr>
                <w:i/>
                <w:iCs/>
                <w:sz w:val="20"/>
                <w:szCs w:val="20"/>
              </w:rPr>
              <w:t xml:space="preserve"> </w:t>
            </w:r>
            <w:r w:rsidRPr="00A90FDA">
              <w:rPr>
                <w:rFonts w:hint="cs"/>
                <w:i/>
                <w:iCs/>
                <w:sz w:val="20"/>
                <w:szCs w:val="20"/>
              </w:rPr>
              <w:t>حيث</w:t>
            </w:r>
            <w:r w:rsidRPr="00A90FDA">
              <w:rPr>
                <w:i/>
                <w:iCs/>
                <w:sz w:val="20"/>
                <w:szCs w:val="20"/>
              </w:rPr>
              <w:t xml:space="preserve"> </w:t>
            </w:r>
            <w:r w:rsidRPr="00A90FDA">
              <w:rPr>
                <w:rFonts w:hint="cs"/>
                <w:i/>
                <w:iCs/>
                <w:sz w:val="20"/>
                <w:szCs w:val="20"/>
              </w:rPr>
              <w:t>القيمة</w:t>
            </w:r>
            <w:r w:rsidRPr="00A90FDA">
              <w:rPr>
                <w:i/>
                <w:iCs/>
                <w:sz w:val="20"/>
                <w:szCs w:val="20"/>
              </w:rPr>
              <w:t xml:space="preserve"> </w:t>
            </w:r>
            <w:r w:rsidRPr="00A90FDA">
              <w:rPr>
                <w:rFonts w:hint="cs"/>
                <w:i/>
                <w:iCs/>
                <w:sz w:val="20"/>
                <w:szCs w:val="20"/>
              </w:rPr>
              <w:t>النقدية</w:t>
            </w:r>
          </w:p>
        </w:tc>
        <w:tc>
          <w:tcPr>
            <w:tcW w:w="1533" w:type="dxa"/>
            <w:shd w:val="clear" w:color="auto" w:fill="auto"/>
          </w:tcPr>
          <w:p w14:paraId="63148CF2" w14:textId="77777777" w:rsidR="006B57B0" w:rsidRPr="00A90FDA" w:rsidRDefault="005957A9"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عملة</w:t>
            </w:r>
          </w:p>
        </w:tc>
        <w:tc>
          <w:tcPr>
            <w:tcW w:w="4165" w:type="dxa"/>
            <w:vMerge/>
          </w:tcPr>
          <w:p w14:paraId="2670164D"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35146183"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5240310B" w14:textId="77777777" w:rsidTr="006B57B0">
        <w:trPr>
          <w:trHeight w:val="259"/>
        </w:trPr>
        <w:tc>
          <w:tcPr>
            <w:tcW w:w="1836" w:type="dxa"/>
            <w:vMerge w:val="restart"/>
            <w:shd w:val="clear" w:color="auto" w:fill="auto"/>
          </w:tcPr>
          <w:p w14:paraId="6022419F" w14:textId="77777777" w:rsidR="006B57B0" w:rsidRPr="004B5901" w:rsidRDefault="006B57B0" w:rsidP="006B57B0">
            <w:pPr>
              <w:spacing w:after="0" w:line="240" w:lineRule="auto"/>
              <w:rPr>
                <w:rFonts w:ascii="Times New Roman" w:eastAsia="Times New Roman" w:hAnsi="Times New Roman" w:cs="Times New Roman"/>
                <w:b/>
                <w:bCs/>
                <w:sz w:val="24"/>
                <w:szCs w:val="24"/>
                <w:lang w:eastAsia="en-GB"/>
              </w:rPr>
            </w:pPr>
            <w:r w:rsidRPr="004B5901">
              <w:rPr>
                <w:rFonts w:ascii="Times New Roman" w:eastAsia="Times New Roman" w:hAnsi="Times New Roman" w:cs="Times New Roman" w:hint="cs"/>
                <w:b/>
                <w:bCs/>
                <w:sz w:val="24"/>
                <w:szCs w:val="24"/>
                <w:lang w:eastAsia="en-GB"/>
              </w:rPr>
              <w:t>الموضوع</w:t>
            </w:r>
            <w:r w:rsidRPr="004B5901">
              <w:rPr>
                <w:rFonts w:ascii="Times New Roman" w:eastAsia="Times New Roman" w:hAnsi="Times New Roman" w:cs="Times New Roman"/>
                <w:b/>
                <w:bCs/>
                <w:sz w:val="24"/>
                <w:szCs w:val="24"/>
                <w:lang w:eastAsia="en-GB"/>
              </w:rPr>
              <w:t xml:space="preserve"> 5</w:t>
            </w:r>
            <w:r>
              <w:rPr>
                <w:rFonts w:ascii="Times New Roman" w:eastAsia="Times New Roman" w:hAnsi="Times New Roman" w:cs="Times New Roman" w:hint="cs"/>
                <w:b/>
                <w:bCs/>
                <w:sz w:val="24"/>
                <w:szCs w:val="24"/>
                <w:lang w:eastAsia="en-GB"/>
              </w:rPr>
              <w:t>-</w:t>
            </w:r>
            <w:r w:rsidRPr="004B5901">
              <w:rPr>
                <w:rFonts w:ascii="Times New Roman" w:eastAsia="Times New Roman" w:hAnsi="Times New Roman" w:cs="Times New Roman"/>
                <w:b/>
                <w:bCs/>
                <w:sz w:val="24"/>
                <w:szCs w:val="24"/>
                <w:lang w:eastAsia="en-GB"/>
              </w:rPr>
              <w:t>2</w:t>
            </w:r>
            <w:r>
              <w:rPr>
                <w:rFonts w:ascii="Times New Roman" w:eastAsia="Times New Roman" w:hAnsi="Times New Roman" w:cs="Times New Roman" w:hint="cs"/>
                <w:b/>
                <w:bCs/>
                <w:sz w:val="24"/>
                <w:szCs w:val="24"/>
                <w:lang w:eastAsia="en-GB"/>
              </w:rPr>
              <w:t>-</w:t>
            </w:r>
            <w:r w:rsidRPr="004B5901">
              <w:rPr>
                <w:rFonts w:ascii="Times New Roman" w:eastAsia="Times New Roman" w:hAnsi="Times New Roman" w:cs="Times New Roman"/>
                <w:b/>
                <w:bCs/>
                <w:sz w:val="24"/>
                <w:szCs w:val="24"/>
                <w:lang w:eastAsia="en-GB"/>
              </w:rPr>
              <w:t xml:space="preserve">3: </w:t>
            </w:r>
            <w:r w:rsidRPr="004B5901">
              <w:rPr>
                <w:rFonts w:ascii="Times New Roman" w:eastAsia="Times New Roman" w:hAnsi="Times New Roman" w:cs="Times New Roman" w:hint="cs"/>
                <w:b/>
                <w:bCs/>
                <w:sz w:val="24"/>
                <w:szCs w:val="24"/>
                <w:lang w:eastAsia="en-GB"/>
              </w:rPr>
              <w:t>الأمراض</w:t>
            </w:r>
            <w:r w:rsidRPr="004B5901">
              <w:rPr>
                <w:rFonts w:ascii="Times New Roman" w:eastAsia="Times New Roman" w:hAnsi="Times New Roman" w:cs="Times New Roman"/>
                <w:b/>
                <w:bCs/>
                <w:sz w:val="24"/>
                <w:szCs w:val="24"/>
                <w:lang w:eastAsia="en-GB"/>
              </w:rPr>
              <w:t xml:space="preserve"> </w:t>
            </w:r>
            <w:r w:rsidRPr="004B5901">
              <w:rPr>
                <w:rFonts w:ascii="Times New Roman" w:eastAsia="Times New Roman" w:hAnsi="Times New Roman" w:cs="Times New Roman" w:hint="cs"/>
                <w:b/>
                <w:bCs/>
                <w:sz w:val="24"/>
                <w:szCs w:val="24"/>
                <w:lang w:eastAsia="en-GB"/>
              </w:rPr>
              <w:t>المنقولة</w:t>
            </w:r>
            <w:r w:rsidRPr="004B5901">
              <w:rPr>
                <w:rFonts w:ascii="Times New Roman" w:eastAsia="Times New Roman" w:hAnsi="Times New Roman" w:cs="Times New Roman"/>
                <w:b/>
                <w:bCs/>
                <w:sz w:val="24"/>
                <w:szCs w:val="24"/>
                <w:lang w:eastAsia="en-GB"/>
              </w:rPr>
              <w:t xml:space="preserve"> </w:t>
            </w:r>
            <w:r w:rsidRPr="004B5901">
              <w:rPr>
                <w:rFonts w:ascii="Times New Roman" w:eastAsia="Times New Roman" w:hAnsi="Times New Roman" w:cs="Times New Roman" w:hint="cs"/>
                <w:b/>
                <w:bCs/>
                <w:sz w:val="24"/>
                <w:szCs w:val="24"/>
                <w:lang w:eastAsia="en-GB"/>
              </w:rPr>
              <w:lastRenderedPageBreak/>
              <w:t>بالنواقل</w:t>
            </w:r>
            <w:r w:rsidR="00A536A6">
              <w:rPr>
                <w:rFonts w:ascii="Times New Roman" w:eastAsia="Times New Roman" w:hAnsi="Times New Roman" w:cs="Times New Roman" w:hint="cs"/>
                <w:b/>
                <w:bCs/>
                <w:sz w:val="24"/>
                <w:szCs w:val="24"/>
                <w:lang w:eastAsia="en-GB"/>
              </w:rPr>
              <w:t xml:space="preserve"> ( الحشرات ) </w:t>
            </w:r>
          </w:p>
        </w:tc>
        <w:tc>
          <w:tcPr>
            <w:tcW w:w="450" w:type="dxa"/>
            <w:shd w:val="clear" w:color="auto" w:fill="auto"/>
          </w:tcPr>
          <w:p w14:paraId="1D3C63DB"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lastRenderedPageBreak/>
              <w:t>أ.</w:t>
            </w:r>
          </w:p>
        </w:tc>
        <w:tc>
          <w:tcPr>
            <w:tcW w:w="4523" w:type="dxa"/>
            <w:shd w:val="clear" w:color="auto" w:fill="auto"/>
          </w:tcPr>
          <w:p w14:paraId="30CF7C09"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الأمراض</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المنقولة</w:t>
            </w:r>
            <w:r w:rsidRPr="00A90FDA">
              <w:rPr>
                <w:rFonts w:hint="cs"/>
                <w:sz w:val="20"/>
                <w:szCs w:val="20"/>
              </w:rPr>
              <w:t xml:space="preserve"> </w:t>
            </w:r>
            <w:r w:rsidRPr="00A90FDA">
              <w:rPr>
                <w:rFonts w:ascii="Times New Roman" w:eastAsia="Times New Roman" w:hAnsi="Times New Roman" w:cs="Times New Roman" w:hint="cs"/>
                <w:sz w:val="20"/>
                <w:szCs w:val="20"/>
                <w:lang w:eastAsia="en-GB"/>
              </w:rPr>
              <w:t>بالنواقل</w:t>
            </w:r>
          </w:p>
        </w:tc>
        <w:tc>
          <w:tcPr>
            <w:tcW w:w="1533" w:type="dxa"/>
            <w:shd w:val="clear" w:color="000000" w:fill="C0C0C0"/>
            <w:noWrap/>
          </w:tcPr>
          <w:p w14:paraId="22D636F2" w14:textId="77777777" w:rsidR="006B57B0" w:rsidRPr="00A90FDA" w:rsidRDefault="006B57B0" w:rsidP="006B57B0">
            <w:pPr>
              <w:spacing w:after="0" w:line="240" w:lineRule="auto"/>
              <w:jc w:val="center"/>
              <w:rPr>
                <w:rFonts w:ascii="Times New Roman" w:eastAsia="Times New Roman" w:hAnsi="Times New Roman" w:cs="Times New Roman"/>
                <w:sz w:val="20"/>
                <w:szCs w:val="20"/>
                <w:lang w:eastAsia="en-GB"/>
              </w:rPr>
            </w:pPr>
          </w:p>
        </w:tc>
        <w:tc>
          <w:tcPr>
            <w:tcW w:w="4165" w:type="dxa"/>
            <w:vMerge/>
          </w:tcPr>
          <w:p w14:paraId="0F0694F2"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0A8CAFC8"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502DDBA7" w14:textId="77777777" w:rsidTr="006B57B0">
        <w:trPr>
          <w:trHeight w:val="255"/>
        </w:trPr>
        <w:tc>
          <w:tcPr>
            <w:tcW w:w="1836" w:type="dxa"/>
            <w:vMerge/>
          </w:tcPr>
          <w:p w14:paraId="03A66557"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218A7520"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23" w:type="dxa"/>
            <w:shd w:val="clear" w:color="auto" w:fill="auto"/>
          </w:tcPr>
          <w:p w14:paraId="57BC2125" w14:textId="77777777" w:rsidR="006B57B0" w:rsidRPr="00A90FDA" w:rsidRDefault="006B57B0" w:rsidP="00DD559E">
            <w:pPr>
              <w:pStyle w:val="ListParagraph"/>
              <w:numPr>
                <w:ilvl w:val="0"/>
                <w:numId w:val="23"/>
              </w:numPr>
              <w:rPr>
                <w:b/>
                <w:bCs/>
                <w:sz w:val="20"/>
                <w:szCs w:val="20"/>
              </w:rPr>
            </w:pPr>
            <w:r w:rsidRPr="00A90FDA">
              <w:rPr>
                <w:rFonts w:hint="cs"/>
                <w:b/>
                <w:bCs/>
                <w:sz w:val="20"/>
                <w:szCs w:val="20"/>
              </w:rPr>
              <w:t>الإصابة</w:t>
            </w:r>
          </w:p>
        </w:tc>
        <w:tc>
          <w:tcPr>
            <w:tcW w:w="1533" w:type="dxa"/>
            <w:shd w:val="clear" w:color="auto" w:fill="auto"/>
          </w:tcPr>
          <w:p w14:paraId="67505E15" w14:textId="77777777" w:rsidR="006B57B0" w:rsidRPr="00A90FDA" w:rsidRDefault="00BA5F7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عدد</w:t>
            </w:r>
          </w:p>
        </w:tc>
        <w:tc>
          <w:tcPr>
            <w:tcW w:w="4165" w:type="dxa"/>
            <w:vMerge/>
          </w:tcPr>
          <w:p w14:paraId="11363D13"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68D1B587"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496A7A06" w14:textId="77777777" w:rsidTr="006B57B0">
        <w:trPr>
          <w:trHeight w:val="255"/>
        </w:trPr>
        <w:tc>
          <w:tcPr>
            <w:tcW w:w="1836" w:type="dxa"/>
            <w:vMerge/>
          </w:tcPr>
          <w:p w14:paraId="0A5066D2"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49852EE6"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23" w:type="dxa"/>
            <w:shd w:val="clear" w:color="auto" w:fill="auto"/>
          </w:tcPr>
          <w:p w14:paraId="156518A1" w14:textId="77777777" w:rsidR="006B57B0" w:rsidRPr="00A90FDA" w:rsidRDefault="006B57B0" w:rsidP="00DD559E">
            <w:pPr>
              <w:pStyle w:val="ListParagraph"/>
              <w:numPr>
                <w:ilvl w:val="0"/>
                <w:numId w:val="23"/>
              </w:numPr>
              <w:rPr>
                <w:b/>
                <w:bCs/>
                <w:sz w:val="20"/>
                <w:szCs w:val="20"/>
              </w:rPr>
            </w:pPr>
            <w:r w:rsidRPr="00A90FDA">
              <w:rPr>
                <w:rFonts w:hint="cs"/>
                <w:b/>
                <w:bCs/>
                <w:sz w:val="20"/>
                <w:szCs w:val="20"/>
              </w:rPr>
              <w:t>الانتشار</w:t>
            </w:r>
          </w:p>
        </w:tc>
        <w:tc>
          <w:tcPr>
            <w:tcW w:w="1533" w:type="dxa"/>
            <w:shd w:val="clear" w:color="auto" w:fill="auto"/>
          </w:tcPr>
          <w:p w14:paraId="626EA19E" w14:textId="77777777" w:rsidR="006B57B0" w:rsidRDefault="00BA5F7E" w:rsidP="006B57B0">
            <w:pPr>
              <w:jc w:val="center"/>
            </w:pPr>
            <w:r>
              <w:rPr>
                <w:rFonts w:ascii="Times New Roman" w:eastAsia="Times New Roman" w:hAnsi="Times New Roman" w:cs="Times New Roman" w:hint="cs"/>
                <w:sz w:val="20"/>
                <w:szCs w:val="20"/>
                <w:lang w:eastAsia="en-GB"/>
              </w:rPr>
              <w:t>عدد</w:t>
            </w:r>
          </w:p>
        </w:tc>
        <w:tc>
          <w:tcPr>
            <w:tcW w:w="4165" w:type="dxa"/>
            <w:vMerge/>
          </w:tcPr>
          <w:p w14:paraId="493B0F07"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79BC5735"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128A6314" w14:textId="77777777" w:rsidTr="006B57B0">
        <w:trPr>
          <w:trHeight w:val="259"/>
        </w:trPr>
        <w:tc>
          <w:tcPr>
            <w:tcW w:w="1836" w:type="dxa"/>
            <w:vMerge/>
          </w:tcPr>
          <w:p w14:paraId="14D81611"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40D35481"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523" w:type="dxa"/>
            <w:shd w:val="clear" w:color="auto" w:fill="auto"/>
          </w:tcPr>
          <w:p w14:paraId="065DB9E6" w14:textId="77777777" w:rsidR="006B57B0" w:rsidRPr="00A90FDA" w:rsidRDefault="006B57B0" w:rsidP="00DD559E">
            <w:pPr>
              <w:pStyle w:val="ListParagraph"/>
              <w:numPr>
                <w:ilvl w:val="0"/>
                <w:numId w:val="23"/>
              </w:numPr>
              <w:rPr>
                <w:b/>
                <w:bCs/>
                <w:sz w:val="20"/>
                <w:szCs w:val="20"/>
              </w:rPr>
            </w:pPr>
            <w:r w:rsidRPr="00A90FDA">
              <w:rPr>
                <w:rFonts w:hint="cs"/>
                <w:b/>
                <w:bCs/>
                <w:sz w:val="20"/>
                <w:szCs w:val="20"/>
              </w:rPr>
              <w:t>الوفيات</w:t>
            </w:r>
          </w:p>
        </w:tc>
        <w:tc>
          <w:tcPr>
            <w:tcW w:w="1533" w:type="dxa"/>
            <w:shd w:val="clear" w:color="auto" w:fill="auto"/>
          </w:tcPr>
          <w:p w14:paraId="54B168A5" w14:textId="77777777" w:rsidR="006B57B0" w:rsidRPr="00A90FDA" w:rsidRDefault="00BA5F7E" w:rsidP="006B57B0">
            <w:pPr>
              <w:jc w:val="center"/>
              <w:rPr>
                <w:sz w:val="20"/>
                <w:szCs w:val="20"/>
              </w:rPr>
            </w:pPr>
            <w:r>
              <w:rPr>
                <w:rFonts w:ascii="Times New Roman" w:eastAsia="Times New Roman" w:hAnsi="Times New Roman" w:cs="Times New Roman" w:hint="cs"/>
                <w:sz w:val="20"/>
                <w:szCs w:val="20"/>
                <w:lang w:eastAsia="en-GB"/>
              </w:rPr>
              <w:t>عدد</w:t>
            </w:r>
          </w:p>
        </w:tc>
        <w:tc>
          <w:tcPr>
            <w:tcW w:w="4165" w:type="dxa"/>
            <w:vMerge/>
          </w:tcPr>
          <w:p w14:paraId="350875B5"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20986C95"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505C41D3" w14:textId="77777777" w:rsidTr="006B57B0">
        <w:trPr>
          <w:trHeight w:val="259"/>
        </w:trPr>
        <w:tc>
          <w:tcPr>
            <w:tcW w:w="1836" w:type="dxa"/>
            <w:vMerge/>
          </w:tcPr>
          <w:p w14:paraId="6207ACA9"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5B77CAA6"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523" w:type="dxa"/>
            <w:shd w:val="clear" w:color="auto" w:fill="auto"/>
          </w:tcPr>
          <w:p w14:paraId="1DA63ACB" w14:textId="2AEEF1A2" w:rsidR="006B57B0" w:rsidRPr="00A90FDA" w:rsidRDefault="006B57B0" w:rsidP="00DD559E">
            <w:pPr>
              <w:pStyle w:val="ListParagraph"/>
              <w:numPr>
                <w:ilvl w:val="0"/>
                <w:numId w:val="23"/>
              </w:numPr>
              <w:rPr>
                <w:i/>
                <w:iCs/>
                <w:sz w:val="20"/>
                <w:szCs w:val="20"/>
              </w:rPr>
            </w:pPr>
            <w:r w:rsidRPr="00A90FDA">
              <w:rPr>
                <w:rFonts w:hint="cs"/>
                <w:i/>
                <w:iCs/>
                <w:sz w:val="20"/>
                <w:szCs w:val="20"/>
              </w:rPr>
              <w:t>الخسارة</w:t>
            </w:r>
            <w:r w:rsidR="00AC61A3">
              <w:rPr>
                <w:rFonts w:hint="cs"/>
                <w:i/>
                <w:iCs/>
                <w:sz w:val="20"/>
                <w:szCs w:val="20"/>
              </w:rPr>
              <w:t xml:space="preserve"> في</w:t>
            </w:r>
            <w:r w:rsidRPr="00A90FDA">
              <w:rPr>
                <w:i/>
                <w:iCs/>
                <w:sz w:val="20"/>
                <w:szCs w:val="20"/>
              </w:rPr>
              <w:t xml:space="preserve"> </w:t>
            </w:r>
            <w:r w:rsidRPr="00A90FDA">
              <w:rPr>
                <w:rFonts w:hint="cs"/>
                <w:i/>
                <w:iCs/>
                <w:sz w:val="20"/>
                <w:szCs w:val="20"/>
              </w:rPr>
              <w:t>أيام</w:t>
            </w:r>
            <w:r w:rsidRPr="00A90FDA">
              <w:rPr>
                <w:i/>
                <w:iCs/>
                <w:sz w:val="20"/>
                <w:szCs w:val="20"/>
              </w:rPr>
              <w:t xml:space="preserve"> </w:t>
            </w:r>
            <w:r w:rsidRPr="00A90FDA">
              <w:rPr>
                <w:rFonts w:hint="cs"/>
                <w:i/>
                <w:iCs/>
                <w:sz w:val="20"/>
                <w:szCs w:val="20"/>
              </w:rPr>
              <w:t>العمل</w:t>
            </w:r>
          </w:p>
        </w:tc>
        <w:tc>
          <w:tcPr>
            <w:tcW w:w="1533" w:type="dxa"/>
            <w:shd w:val="clear" w:color="auto" w:fill="auto"/>
          </w:tcPr>
          <w:p w14:paraId="0D2A3439" w14:textId="77777777" w:rsidR="006B57B0" w:rsidRPr="00A90FDA" w:rsidRDefault="00BA5F7E" w:rsidP="006B57B0">
            <w:pPr>
              <w:jc w:val="center"/>
              <w:rPr>
                <w:sz w:val="20"/>
                <w:szCs w:val="20"/>
              </w:rPr>
            </w:pPr>
            <w:r>
              <w:rPr>
                <w:rFonts w:ascii="Times New Roman" w:eastAsia="Times New Roman" w:hAnsi="Times New Roman" w:cs="Times New Roman" w:hint="cs"/>
                <w:sz w:val="20"/>
                <w:szCs w:val="20"/>
                <w:lang w:eastAsia="en-GB"/>
              </w:rPr>
              <w:t>عدد</w:t>
            </w:r>
          </w:p>
        </w:tc>
        <w:tc>
          <w:tcPr>
            <w:tcW w:w="4165" w:type="dxa"/>
            <w:vMerge/>
          </w:tcPr>
          <w:p w14:paraId="27222435"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63D3D341"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5259E0ED" w14:textId="77777777" w:rsidTr="006B57B0">
        <w:trPr>
          <w:trHeight w:val="259"/>
        </w:trPr>
        <w:tc>
          <w:tcPr>
            <w:tcW w:w="1836" w:type="dxa"/>
            <w:vMerge/>
          </w:tcPr>
          <w:p w14:paraId="7E5613FD"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4749D708"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523" w:type="dxa"/>
            <w:shd w:val="clear" w:color="auto" w:fill="auto"/>
          </w:tcPr>
          <w:p w14:paraId="76CB2D23" w14:textId="2BB897AA" w:rsidR="006B57B0" w:rsidRPr="00A90FDA" w:rsidRDefault="006B57B0" w:rsidP="00DD559E">
            <w:pPr>
              <w:pStyle w:val="ListParagraph"/>
              <w:numPr>
                <w:ilvl w:val="0"/>
                <w:numId w:val="23"/>
              </w:numPr>
              <w:rPr>
                <w:i/>
                <w:iCs/>
                <w:sz w:val="20"/>
                <w:szCs w:val="20"/>
              </w:rPr>
            </w:pPr>
            <w:r w:rsidRPr="00A90FDA">
              <w:rPr>
                <w:rFonts w:hint="cs"/>
                <w:i/>
                <w:iCs/>
                <w:sz w:val="20"/>
                <w:szCs w:val="20"/>
              </w:rPr>
              <w:t>التقديرات</w:t>
            </w:r>
            <w:r w:rsidRPr="00A90FDA">
              <w:rPr>
                <w:i/>
                <w:iCs/>
                <w:sz w:val="20"/>
                <w:szCs w:val="20"/>
              </w:rPr>
              <w:t xml:space="preserve"> </w:t>
            </w:r>
            <w:r w:rsidRPr="00A90FDA">
              <w:rPr>
                <w:rFonts w:hint="cs"/>
                <w:i/>
                <w:iCs/>
                <w:sz w:val="20"/>
                <w:szCs w:val="20"/>
              </w:rPr>
              <w:t>الخاصة</w:t>
            </w:r>
            <w:r w:rsidRPr="00A90FDA">
              <w:rPr>
                <w:i/>
                <w:iCs/>
                <w:sz w:val="20"/>
                <w:szCs w:val="20"/>
              </w:rPr>
              <w:t xml:space="preserve"> </w:t>
            </w:r>
            <w:r w:rsidRPr="00A90FDA">
              <w:rPr>
                <w:rFonts w:hint="cs"/>
                <w:i/>
                <w:iCs/>
                <w:sz w:val="20"/>
                <w:szCs w:val="20"/>
              </w:rPr>
              <w:t>بالتكلفة</w:t>
            </w:r>
            <w:r w:rsidRPr="00A90FDA">
              <w:rPr>
                <w:i/>
                <w:iCs/>
                <w:sz w:val="20"/>
                <w:szCs w:val="20"/>
              </w:rPr>
              <w:t xml:space="preserve"> </w:t>
            </w:r>
            <w:r w:rsidRPr="00A90FDA">
              <w:rPr>
                <w:rFonts w:hint="cs"/>
                <w:i/>
                <w:iCs/>
                <w:sz w:val="20"/>
                <w:szCs w:val="20"/>
              </w:rPr>
              <w:t>الاقتصادية</w:t>
            </w:r>
            <w:r w:rsidRPr="00A90FDA">
              <w:rPr>
                <w:i/>
                <w:iCs/>
                <w:sz w:val="20"/>
                <w:szCs w:val="20"/>
              </w:rPr>
              <w:t xml:space="preserve"> </w:t>
            </w:r>
            <w:r w:rsidRPr="00A90FDA">
              <w:rPr>
                <w:rFonts w:hint="cs"/>
                <w:i/>
                <w:iCs/>
                <w:sz w:val="20"/>
                <w:szCs w:val="20"/>
              </w:rPr>
              <w:t>من</w:t>
            </w:r>
            <w:r w:rsidRPr="00A90FDA">
              <w:rPr>
                <w:i/>
                <w:iCs/>
                <w:sz w:val="20"/>
                <w:szCs w:val="20"/>
              </w:rPr>
              <w:t xml:space="preserve"> </w:t>
            </w:r>
            <w:r w:rsidRPr="00A90FDA">
              <w:rPr>
                <w:rFonts w:hint="cs"/>
                <w:i/>
                <w:iCs/>
                <w:sz w:val="20"/>
                <w:szCs w:val="20"/>
              </w:rPr>
              <w:t>حيث</w:t>
            </w:r>
            <w:r w:rsidRPr="00A90FDA">
              <w:rPr>
                <w:i/>
                <w:iCs/>
                <w:sz w:val="20"/>
                <w:szCs w:val="20"/>
              </w:rPr>
              <w:t xml:space="preserve"> </w:t>
            </w:r>
            <w:r w:rsidRPr="00A90FDA">
              <w:rPr>
                <w:rFonts w:hint="cs"/>
                <w:i/>
                <w:iCs/>
                <w:sz w:val="20"/>
                <w:szCs w:val="20"/>
              </w:rPr>
              <w:t>القيمة</w:t>
            </w:r>
            <w:r w:rsidRPr="00A90FDA">
              <w:rPr>
                <w:i/>
                <w:iCs/>
                <w:sz w:val="20"/>
                <w:szCs w:val="20"/>
              </w:rPr>
              <w:t xml:space="preserve"> </w:t>
            </w:r>
            <w:r w:rsidRPr="00A90FDA">
              <w:rPr>
                <w:rFonts w:hint="cs"/>
                <w:i/>
                <w:iCs/>
                <w:sz w:val="20"/>
                <w:szCs w:val="20"/>
              </w:rPr>
              <w:t>النقدية</w:t>
            </w:r>
          </w:p>
        </w:tc>
        <w:tc>
          <w:tcPr>
            <w:tcW w:w="1533" w:type="dxa"/>
            <w:shd w:val="clear" w:color="auto" w:fill="auto"/>
          </w:tcPr>
          <w:p w14:paraId="6B8F92BF" w14:textId="77777777" w:rsidR="006B57B0" w:rsidRPr="00A90FDA" w:rsidRDefault="005957A9"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عملة</w:t>
            </w:r>
          </w:p>
        </w:tc>
        <w:tc>
          <w:tcPr>
            <w:tcW w:w="4165" w:type="dxa"/>
            <w:vMerge/>
          </w:tcPr>
          <w:p w14:paraId="7DFD8D1D"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031B88C0"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41C0E988" w14:textId="77777777" w:rsidTr="006B57B0">
        <w:trPr>
          <w:trHeight w:val="223"/>
        </w:trPr>
        <w:tc>
          <w:tcPr>
            <w:tcW w:w="1836" w:type="dxa"/>
            <w:vMerge w:val="restart"/>
            <w:shd w:val="clear" w:color="auto" w:fill="auto"/>
          </w:tcPr>
          <w:p w14:paraId="5D16C043" w14:textId="23B9CC72" w:rsidR="006B57B0" w:rsidRPr="001F7A71" w:rsidRDefault="006B57B0" w:rsidP="003B54C5">
            <w:pPr>
              <w:spacing w:after="0" w:line="240" w:lineRule="auto"/>
              <w:rPr>
                <w:rFonts w:ascii="Times New Roman" w:eastAsia="Times New Roman" w:hAnsi="Times New Roman" w:cs="Times New Roman"/>
                <w:b/>
                <w:bCs/>
                <w:sz w:val="24"/>
                <w:szCs w:val="24"/>
                <w:lang w:eastAsia="en-GB"/>
              </w:rPr>
            </w:pPr>
            <w:r w:rsidRPr="00A46656">
              <w:rPr>
                <w:rFonts w:ascii="Times New Roman" w:eastAsia="Times New Roman" w:hAnsi="Times New Roman" w:cs="Times New Roman" w:hint="cs"/>
                <w:b/>
                <w:bCs/>
                <w:sz w:val="24"/>
                <w:szCs w:val="24"/>
                <w:lang w:eastAsia="en-GB"/>
              </w:rPr>
              <w:t>الموضوع</w:t>
            </w:r>
            <w:r w:rsidRPr="00A46656">
              <w:rPr>
                <w:rFonts w:ascii="Times New Roman" w:eastAsia="Times New Roman" w:hAnsi="Times New Roman" w:cs="Times New Roman"/>
                <w:b/>
                <w:bCs/>
                <w:sz w:val="24"/>
                <w:szCs w:val="24"/>
                <w:lang w:eastAsia="en-GB"/>
              </w:rPr>
              <w:t xml:space="preserve"> 5</w:t>
            </w:r>
            <w:r>
              <w:rPr>
                <w:rFonts w:ascii="Times New Roman" w:eastAsia="Times New Roman" w:hAnsi="Times New Roman" w:cs="Times New Roman" w:hint="cs"/>
                <w:b/>
                <w:bCs/>
                <w:sz w:val="24"/>
                <w:szCs w:val="24"/>
                <w:lang w:eastAsia="en-GB"/>
              </w:rPr>
              <w:t>-</w:t>
            </w:r>
            <w:r w:rsidRPr="00A46656">
              <w:rPr>
                <w:rFonts w:ascii="Times New Roman" w:eastAsia="Times New Roman" w:hAnsi="Times New Roman" w:cs="Times New Roman"/>
                <w:b/>
                <w:bCs/>
                <w:sz w:val="24"/>
                <w:szCs w:val="24"/>
                <w:lang w:eastAsia="en-GB"/>
              </w:rPr>
              <w:t>2</w:t>
            </w:r>
            <w:r>
              <w:rPr>
                <w:rFonts w:ascii="Times New Roman" w:eastAsia="Times New Roman" w:hAnsi="Times New Roman" w:cs="Times New Roman" w:hint="cs"/>
                <w:b/>
                <w:bCs/>
                <w:sz w:val="24"/>
                <w:szCs w:val="24"/>
                <w:lang w:eastAsia="en-GB"/>
              </w:rPr>
              <w:t>-</w:t>
            </w:r>
            <w:r w:rsidRPr="00A46656">
              <w:rPr>
                <w:rFonts w:ascii="Times New Roman" w:eastAsia="Times New Roman" w:hAnsi="Times New Roman" w:cs="Times New Roman"/>
                <w:b/>
                <w:bCs/>
                <w:sz w:val="24"/>
                <w:szCs w:val="24"/>
                <w:lang w:eastAsia="en-GB"/>
              </w:rPr>
              <w:t xml:space="preserve">4: </w:t>
            </w:r>
            <w:r w:rsidRPr="00A46656">
              <w:rPr>
                <w:rFonts w:ascii="Times New Roman" w:eastAsia="Times New Roman" w:hAnsi="Times New Roman" w:cs="Times New Roman" w:hint="cs"/>
                <w:b/>
                <w:bCs/>
                <w:sz w:val="24"/>
                <w:szCs w:val="24"/>
                <w:lang w:eastAsia="en-GB"/>
              </w:rPr>
              <w:t>المشاكل</w:t>
            </w:r>
            <w:r w:rsidRPr="00A46656">
              <w:rPr>
                <w:rFonts w:ascii="Times New Roman" w:eastAsia="Times New Roman" w:hAnsi="Times New Roman" w:cs="Times New Roman"/>
                <w:b/>
                <w:bCs/>
                <w:sz w:val="24"/>
                <w:szCs w:val="24"/>
                <w:lang w:eastAsia="en-GB"/>
              </w:rPr>
              <w:t xml:space="preserve"> </w:t>
            </w:r>
            <w:r w:rsidRPr="00A46656">
              <w:rPr>
                <w:rFonts w:ascii="Times New Roman" w:eastAsia="Times New Roman" w:hAnsi="Times New Roman" w:cs="Times New Roman" w:hint="cs"/>
                <w:b/>
                <w:bCs/>
                <w:sz w:val="24"/>
                <w:szCs w:val="24"/>
                <w:lang w:eastAsia="en-GB"/>
              </w:rPr>
              <w:t>الصحية</w:t>
            </w:r>
            <w:r w:rsidRPr="00A46656">
              <w:rPr>
                <w:rFonts w:ascii="Times New Roman" w:eastAsia="Times New Roman" w:hAnsi="Times New Roman" w:cs="Times New Roman"/>
                <w:b/>
                <w:bCs/>
                <w:sz w:val="24"/>
                <w:szCs w:val="24"/>
                <w:lang w:eastAsia="en-GB"/>
              </w:rPr>
              <w:t xml:space="preserve"> </w:t>
            </w:r>
            <w:r w:rsidR="00AC61A3">
              <w:rPr>
                <w:rFonts w:ascii="Times New Roman" w:eastAsia="Times New Roman" w:hAnsi="Times New Roman" w:cs="Times New Roman" w:hint="cs"/>
                <w:b/>
                <w:bCs/>
                <w:sz w:val="24"/>
                <w:szCs w:val="24"/>
                <w:lang w:eastAsia="en-GB"/>
              </w:rPr>
              <w:t>الناتجة عن</w:t>
            </w:r>
            <w:r w:rsidR="00AC61A3" w:rsidRPr="00A46656">
              <w:rPr>
                <w:rFonts w:ascii="Times New Roman" w:eastAsia="Times New Roman" w:hAnsi="Times New Roman" w:cs="Times New Roman"/>
                <w:b/>
                <w:bCs/>
                <w:sz w:val="24"/>
                <w:szCs w:val="24"/>
                <w:lang w:eastAsia="en-GB"/>
              </w:rPr>
              <w:t xml:space="preserve"> </w:t>
            </w:r>
            <w:r w:rsidR="00AC61A3">
              <w:rPr>
                <w:rFonts w:ascii="Times New Roman" w:eastAsia="Times New Roman" w:hAnsi="Times New Roman" w:cs="Times New Roman" w:hint="cs"/>
                <w:b/>
                <w:bCs/>
                <w:sz w:val="24"/>
                <w:szCs w:val="24"/>
                <w:lang w:eastAsia="en-GB"/>
              </w:rPr>
              <w:t>ا</w:t>
            </w:r>
            <w:r w:rsidRPr="00A46656">
              <w:rPr>
                <w:rFonts w:ascii="Times New Roman" w:eastAsia="Times New Roman" w:hAnsi="Times New Roman" w:cs="Times New Roman" w:hint="cs"/>
                <w:b/>
                <w:bCs/>
                <w:sz w:val="24"/>
                <w:szCs w:val="24"/>
                <w:lang w:eastAsia="en-GB"/>
              </w:rPr>
              <w:t>لتعرض</w:t>
            </w:r>
            <w:r>
              <w:rPr>
                <w:rFonts w:ascii="Times New Roman" w:eastAsia="Times New Roman" w:hAnsi="Times New Roman" w:cs="Times New Roman" w:hint="cs"/>
                <w:b/>
                <w:bCs/>
                <w:sz w:val="24"/>
                <w:szCs w:val="24"/>
                <w:lang w:eastAsia="en-GB"/>
              </w:rPr>
              <w:t xml:space="preserve"> المفرط </w:t>
            </w:r>
            <w:r w:rsidRPr="00A46656">
              <w:rPr>
                <w:rFonts w:ascii="Times New Roman" w:eastAsia="Times New Roman" w:hAnsi="Times New Roman" w:cs="Times New Roman" w:hint="cs"/>
                <w:b/>
                <w:bCs/>
                <w:sz w:val="24"/>
                <w:szCs w:val="24"/>
                <w:lang w:eastAsia="en-GB"/>
              </w:rPr>
              <w:t>للأشعة</w:t>
            </w:r>
            <w:r w:rsidRPr="00A46656">
              <w:rPr>
                <w:rFonts w:ascii="Times New Roman" w:eastAsia="Times New Roman" w:hAnsi="Times New Roman" w:cs="Times New Roman"/>
                <w:b/>
                <w:bCs/>
                <w:sz w:val="24"/>
                <w:szCs w:val="24"/>
                <w:lang w:eastAsia="en-GB"/>
              </w:rPr>
              <w:t xml:space="preserve"> </w:t>
            </w:r>
            <w:r w:rsidRPr="00A46656">
              <w:rPr>
                <w:rFonts w:ascii="Times New Roman" w:eastAsia="Times New Roman" w:hAnsi="Times New Roman" w:cs="Times New Roman" w:hint="cs"/>
                <w:b/>
                <w:bCs/>
                <w:sz w:val="24"/>
                <w:szCs w:val="24"/>
                <w:lang w:eastAsia="en-GB"/>
              </w:rPr>
              <w:t>فوق</w:t>
            </w:r>
            <w:r w:rsidRPr="00A46656">
              <w:rPr>
                <w:rFonts w:ascii="Times New Roman" w:eastAsia="Times New Roman" w:hAnsi="Times New Roman" w:cs="Times New Roman"/>
                <w:b/>
                <w:bCs/>
                <w:sz w:val="24"/>
                <w:szCs w:val="24"/>
                <w:lang w:eastAsia="en-GB"/>
              </w:rPr>
              <w:t xml:space="preserve"> </w:t>
            </w:r>
            <w:r w:rsidRPr="00A46656">
              <w:rPr>
                <w:rFonts w:ascii="Times New Roman" w:eastAsia="Times New Roman" w:hAnsi="Times New Roman" w:cs="Times New Roman" w:hint="cs"/>
                <w:b/>
                <w:bCs/>
                <w:sz w:val="24"/>
                <w:szCs w:val="24"/>
                <w:lang w:eastAsia="en-GB"/>
              </w:rPr>
              <w:t>البنفسجية</w:t>
            </w:r>
          </w:p>
        </w:tc>
        <w:tc>
          <w:tcPr>
            <w:tcW w:w="450" w:type="dxa"/>
            <w:shd w:val="clear" w:color="auto" w:fill="auto"/>
          </w:tcPr>
          <w:p w14:paraId="4CDAA4DA"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أ.</w:t>
            </w:r>
          </w:p>
        </w:tc>
        <w:tc>
          <w:tcPr>
            <w:tcW w:w="4523" w:type="dxa"/>
            <w:shd w:val="clear" w:color="auto" w:fill="auto"/>
          </w:tcPr>
          <w:p w14:paraId="7AF32937" w14:textId="6D1C211E" w:rsidR="006B57B0" w:rsidRPr="00A90FDA" w:rsidRDefault="006B57B0" w:rsidP="003B54C5">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المشاكل</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الصحية</w:t>
            </w:r>
            <w:r w:rsidRPr="00A90FDA">
              <w:rPr>
                <w:rFonts w:ascii="Times New Roman" w:eastAsia="Times New Roman" w:hAnsi="Times New Roman" w:cs="Times New Roman"/>
                <w:sz w:val="20"/>
                <w:szCs w:val="20"/>
                <w:lang w:eastAsia="en-GB"/>
              </w:rPr>
              <w:t xml:space="preserve"> </w:t>
            </w:r>
            <w:r w:rsidR="00AC61A3">
              <w:rPr>
                <w:rFonts w:ascii="Times New Roman" w:eastAsia="Times New Roman" w:hAnsi="Times New Roman" w:cs="Times New Roman" w:hint="cs"/>
                <w:sz w:val="20"/>
                <w:szCs w:val="20"/>
                <w:lang w:eastAsia="en-GB"/>
              </w:rPr>
              <w:t>الناتجة عن</w:t>
            </w:r>
            <w:r w:rsidR="00AC61A3" w:rsidRPr="00A90FDA">
              <w:rPr>
                <w:rFonts w:ascii="Times New Roman" w:eastAsia="Times New Roman" w:hAnsi="Times New Roman" w:cs="Times New Roman"/>
                <w:sz w:val="20"/>
                <w:szCs w:val="20"/>
                <w:lang w:eastAsia="en-GB"/>
              </w:rPr>
              <w:t xml:space="preserve"> </w:t>
            </w:r>
            <w:r w:rsidR="00AC61A3">
              <w:rPr>
                <w:rFonts w:ascii="Times New Roman" w:eastAsia="Times New Roman" w:hAnsi="Times New Roman" w:cs="Times New Roman" w:hint="cs"/>
                <w:sz w:val="20"/>
                <w:szCs w:val="20"/>
                <w:lang w:eastAsia="en-GB"/>
              </w:rPr>
              <w:t>ا</w:t>
            </w:r>
            <w:r w:rsidRPr="00A90FDA">
              <w:rPr>
                <w:rFonts w:ascii="Times New Roman" w:eastAsia="Times New Roman" w:hAnsi="Times New Roman" w:cs="Times New Roman" w:hint="cs"/>
                <w:sz w:val="20"/>
                <w:szCs w:val="20"/>
                <w:lang w:eastAsia="en-GB"/>
              </w:rPr>
              <w:t>لتعرض</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المفرط</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للأشعة</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فوق</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البنفسجية</w:t>
            </w:r>
          </w:p>
        </w:tc>
        <w:tc>
          <w:tcPr>
            <w:tcW w:w="1533" w:type="dxa"/>
            <w:shd w:val="clear" w:color="000000" w:fill="C0C0C0"/>
            <w:noWrap/>
          </w:tcPr>
          <w:p w14:paraId="5D812401" w14:textId="77777777" w:rsidR="006B57B0" w:rsidRPr="00A90FDA" w:rsidRDefault="006B57B0" w:rsidP="006B57B0">
            <w:pPr>
              <w:spacing w:after="0" w:line="240" w:lineRule="auto"/>
              <w:jc w:val="center"/>
              <w:rPr>
                <w:rFonts w:ascii="Times New Roman" w:eastAsia="Times New Roman" w:hAnsi="Times New Roman" w:cs="Times New Roman"/>
                <w:sz w:val="20"/>
                <w:szCs w:val="20"/>
                <w:lang w:eastAsia="en-GB"/>
              </w:rPr>
            </w:pPr>
          </w:p>
        </w:tc>
        <w:tc>
          <w:tcPr>
            <w:tcW w:w="4165" w:type="dxa"/>
            <w:vMerge/>
          </w:tcPr>
          <w:p w14:paraId="3E4F3279"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7F502C50"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39E9824A" w14:textId="77777777" w:rsidTr="006B57B0">
        <w:trPr>
          <w:trHeight w:val="285"/>
        </w:trPr>
        <w:tc>
          <w:tcPr>
            <w:tcW w:w="1836" w:type="dxa"/>
            <w:vMerge/>
          </w:tcPr>
          <w:p w14:paraId="20CBD29C"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465B7A19"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523" w:type="dxa"/>
            <w:shd w:val="clear" w:color="auto" w:fill="auto"/>
          </w:tcPr>
          <w:p w14:paraId="3E67D93D" w14:textId="77777777" w:rsidR="006B57B0" w:rsidRPr="00936BDC" w:rsidRDefault="006B57B0" w:rsidP="00DD559E">
            <w:pPr>
              <w:pStyle w:val="ListParagraph"/>
              <w:numPr>
                <w:ilvl w:val="0"/>
                <w:numId w:val="24"/>
              </w:numPr>
              <w:rPr>
                <w:i/>
                <w:iCs/>
                <w:sz w:val="20"/>
                <w:szCs w:val="20"/>
              </w:rPr>
            </w:pPr>
            <w:r w:rsidRPr="00936BDC">
              <w:rPr>
                <w:rFonts w:hint="cs"/>
                <w:i/>
                <w:iCs/>
                <w:sz w:val="20"/>
                <w:szCs w:val="20"/>
              </w:rPr>
              <w:t>الإصابة</w:t>
            </w:r>
          </w:p>
        </w:tc>
        <w:tc>
          <w:tcPr>
            <w:tcW w:w="1533" w:type="dxa"/>
            <w:shd w:val="clear" w:color="auto" w:fill="auto"/>
          </w:tcPr>
          <w:p w14:paraId="3105CFEE" w14:textId="77777777" w:rsidR="006B57B0" w:rsidRPr="00A90FDA" w:rsidRDefault="00BA5F7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عدد</w:t>
            </w:r>
          </w:p>
        </w:tc>
        <w:tc>
          <w:tcPr>
            <w:tcW w:w="4165" w:type="dxa"/>
            <w:vMerge/>
          </w:tcPr>
          <w:p w14:paraId="47069DF9"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63E7425B"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00169497" w14:textId="77777777" w:rsidTr="006B57B0">
        <w:trPr>
          <w:trHeight w:val="255"/>
        </w:trPr>
        <w:tc>
          <w:tcPr>
            <w:tcW w:w="1836" w:type="dxa"/>
            <w:vMerge/>
          </w:tcPr>
          <w:p w14:paraId="4E381392"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585394D7"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523" w:type="dxa"/>
            <w:shd w:val="clear" w:color="auto" w:fill="auto"/>
          </w:tcPr>
          <w:p w14:paraId="1981DCEA" w14:textId="77777777" w:rsidR="006B57B0" w:rsidRPr="00936BDC" w:rsidRDefault="006B57B0" w:rsidP="00DD559E">
            <w:pPr>
              <w:pStyle w:val="ListParagraph"/>
              <w:numPr>
                <w:ilvl w:val="0"/>
                <w:numId w:val="24"/>
              </w:numPr>
              <w:rPr>
                <w:i/>
                <w:iCs/>
                <w:sz w:val="20"/>
                <w:szCs w:val="20"/>
              </w:rPr>
            </w:pPr>
            <w:r w:rsidRPr="00936BDC">
              <w:rPr>
                <w:rFonts w:hint="cs"/>
                <w:i/>
                <w:iCs/>
                <w:sz w:val="20"/>
                <w:szCs w:val="20"/>
              </w:rPr>
              <w:t>الانتشار</w:t>
            </w:r>
          </w:p>
        </w:tc>
        <w:tc>
          <w:tcPr>
            <w:tcW w:w="1533" w:type="dxa"/>
            <w:shd w:val="clear" w:color="auto" w:fill="auto"/>
          </w:tcPr>
          <w:p w14:paraId="2604CA8F" w14:textId="77777777" w:rsidR="006B57B0" w:rsidRPr="00A90FDA" w:rsidRDefault="00BA5F7E" w:rsidP="006B57B0">
            <w:pPr>
              <w:jc w:val="center"/>
              <w:rPr>
                <w:sz w:val="20"/>
                <w:szCs w:val="20"/>
              </w:rPr>
            </w:pPr>
            <w:r>
              <w:rPr>
                <w:rFonts w:ascii="Times New Roman" w:eastAsia="Times New Roman" w:hAnsi="Times New Roman" w:cs="Times New Roman" w:hint="cs"/>
                <w:sz w:val="20"/>
                <w:szCs w:val="20"/>
                <w:lang w:eastAsia="en-GB"/>
              </w:rPr>
              <w:t>عدد</w:t>
            </w:r>
          </w:p>
        </w:tc>
        <w:tc>
          <w:tcPr>
            <w:tcW w:w="4165" w:type="dxa"/>
            <w:vMerge/>
          </w:tcPr>
          <w:p w14:paraId="20DBA9B7"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260A9C30"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668FA406" w14:textId="77777777" w:rsidTr="006B57B0">
        <w:trPr>
          <w:trHeight w:val="255"/>
        </w:trPr>
        <w:tc>
          <w:tcPr>
            <w:tcW w:w="1836" w:type="dxa"/>
            <w:vMerge/>
          </w:tcPr>
          <w:p w14:paraId="7D4F0C57"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5C995B3E"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523" w:type="dxa"/>
            <w:shd w:val="clear" w:color="auto" w:fill="auto"/>
          </w:tcPr>
          <w:p w14:paraId="024E47E6" w14:textId="187DFF78" w:rsidR="006B57B0" w:rsidRPr="00A90FDA" w:rsidRDefault="006B57B0" w:rsidP="00DD559E">
            <w:pPr>
              <w:pStyle w:val="ListParagraph"/>
              <w:numPr>
                <w:ilvl w:val="0"/>
                <w:numId w:val="24"/>
              </w:numPr>
              <w:rPr>
                <w:i/>
                <w:iCs/>
                <w:sz w:val="20"/>
                <w:szCs w:val="20"/>
              </w:rPr>
            </w:pPr>
            <w:r w:rsidRPr="00A90FDA">
              <w:rPr>
                <w:rFonts w:hint="cs"/>
                <w:i/>
                <w:iCs/>
                <w:sz w:val="20"/>
                <w:szCs w:val="20"/>
              </w:rPr>
              <w:t>الخسارة</w:t>
            </w:r>
            <w:r w:rsidR="00F2102F">
              <w:rPr>
                <w:rFonts w:hint="cs"/>
                <w:i/>
                <w:iCs/>
                <w:sz w:val="20"/>
                <w:szCs w:val="20"/>
              </w:rPr>
              <w:t xml:space="preserve"> في</w:t>
            </w:r>
            <w:r w:rsidRPr="00A90FDA">
              <w:rPr>
                <w:i/>
                <w:iCs/>
                <w:sz w:val="20"/>
                <w:szCs w:val="20"/>
              </w:rPr>
              <w:t xml:space="preserve"> </w:t>
            </w:r>
            <w:r w:rsidRPr="00A90FDA">
              <w:rPr>
                <w:rFonts w:hint="cs"/>
                <w:i/>
                <w:iCs/>
                <w:sz w:val="20"/>
                <w:szCs w:val="20"/>
              </w:rPr>
              <w:t>أيام</w:t>
            </w:r>
            <w:r w:rsidRPr="00A90FDA">
              <w:rPr>
                <w:i/>
                <w:iCs/>
                <w:sz w:val="20"/>
                <w:szCs w:val="20"/>
              </w:rPr>
              <w:t xml:space="preserve"> </w:t>
            </w:r>
            <w:r w:rsidRPr="00A90FDA">
              <w:rPr>
                <w:rFonts w:hint="cs"/>
                <w:i/>
                <w:iCs/>
                <w:sz w:val="20"/>
                <w:szCs w:val="20"/>
              </w:rPr>
              <w:t>العمل</w:t>
            </w:r>
          </w:p>
        </w:tc>
        <w:tc>
          <w:tcPr>
            <w:tcW w:w="1533" w:type="dxa"/>
            <w:shd w:val="clear" w:color="auto" w:fill="auto"/>
          </w:tcPr>
          <w:p w14:paraId="1028E506" w14:textId="77777777" w:rsidR="006B57B0" w:rsidRPr="00A90FDA" w:rsidRDefault="00BA5F7E" w:rsidP="006B57B0">
            <w:pPr>
              <w:jc w:val="center"/>
              <w:rPr>
                <w:sz w:val="20"/>
                <w:szCs w:val="20"/>
              </w:rPr>
            </w:pPr>
            <w:r>
              <w:rPr>
                <w:rFonts w:ascii="Times New Roman" w:eastAsia="Times New Roman" w:hAnsi="Times New Roman" w:cs="Times New Roman" w:hint="cs"/>
                <w:sz w:val="20"/>
                <w:szCs w:val="20"/>
                <w:lang w:eastAsia="en-GB"/>
              </w:rPr>
              <w:t>عدد</w:t>
            </w:r>
          </w:p>
        </w:tc>
        <w:tc>
          <w:tcPr>
            <w:tcW w:w="4165" w:type="dxa"/>
            <w:vMerge/>
          </w:tcPr>
          <w:p w14:paraId="0BE6DFF1"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3329D2FB"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23E5C3DD" w14:textId="77777777" w:rsidTr="006B57B0">
        <w:trPr>
          <w:trHeight w:val="606"/>
        </w:trPr>
        <w:tc>
          <w:tcPr>
            <w:tcW w:w="1836" w:type="dxa"/>
            <w:vMerge/>
          </w:tcPr>
          <w:p w14:paraId="2F9466E7"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6B3C74E5"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523" w:type="dxa"/>
            <w:shd w:val="clear" w:color="auto" w:fill="auto"/>
          </w:tcPr>
          <w:p w14:paraId="095D7240" w14:textId="77777777" w:rsidR="006B57B0" w:rsidRPr="00A90FDA" w:rsidRDefault="006B57B0" w:rsidP="00DD559E">
            <w:pPr>
              <w:pStyle w:val="ListParagraph"/>
              <w:numPr>
                <w:ilvl w:val="0"/>
                <w:numId w:val="24"/>
              </w:numPr>
              <w:rPr>
                <w:i/>
                <w:iCs/>
                <w:sz w:val="20"/>
                <w:szCs w:val="20"/>
              </w:rPr>
            </w:pPr>
            <w:r w:rsidRPr="00A90FDA">
              <w:rPr>
                <w:rFonts w:hint="cs"/>
                <w:i/>
                <w:iCs/>
                <w:sz w:val="20"/>
                <w:szCs w:val="20"/>
              </w:rPr>
              <w:t>التقديرات</w:t>
            </w:r>
            <w:r w:rsidRPr="00A90FDA">
              <w:rPr>
                <w:i/>
                <w:iCs/>
                <w:sz w:val="20"/>
                <w:szCs w:val="20"/>
              </w:rPr>
              <w:t xml:space="preserve"> </w:t>
            </w:r>
            <w:r w:rsidRPr="00A90FDA">
              <w:rPr>
                <w:rFonts w:hint="cs"/>
                <w:i/>
                <w:iCs/>
                <w:sz w:val="20"/>
                <w:szCs w:val="20"/>
              </w:rPr>
              <w:t>الخاصة</w:t>
            </w:r>
            <w:r w:rsidRPr="00A90FDA">
              <w:rPr>
                <w:i/>
                <w:iCs/>
                <w:sz w:val="20"/>
                <w:szCs w:val="20"/>
              </w:rPr>
              <w:t xml:space="preserve"> </w:t>
            </w:r>
            <w:r w:rsidRPr="00A90FDA">
              <w:rPr>
                <w:rFonts w:hint="cs"/>
                <w:i/>
                <w:iCs/>
                <w:sz w:val="20"/>
                <w:szCs w:val="20"/>
              </w:rPr>
              <w:t>بالتكلفة</w:t>
            </w:r>
            <w:r w:rsidRPr="00A90FDA">
              <w:rPr>
                <w:i/>
                <w:iCs/>
                <w:sz w:val="20"/>
                <w:szCs w:val="20"/>
              </w:rPr>
              <w:t xml:space="preserve"> </w:t>
            </w:r>
            <w:r w:rsidRPr="00A90FDA">
              <w:rPr>
                <w:rFonts w:hint="cs"/>
                <w:i/>
                <w:iCs/>
                <w:sz w:val="20"/>
                <w:szCs w:val="20"/>
              </w:rPr>
              <w:t>الاقتصادية</w:t>
            </w:r>
            <w:r w:rsidRPr="00A90FDA">
              <w:rPr>
                <w:i/>
                <w:iCs/>
                <w:sz w:val="20"/>
                <w:szCs w:val="20"/>
              </w:rPr>
              <w:t xml:space="preserve"> </w:t>
            </w:r>
            <w:r w:rsidRPr="00A90FDA">
              <w:rPr>
                <w:rFonts w:hint="cs"/>
                <w:i/>
                <w:iCs/>
                <w:sz w:val="20"/>
                <w:szCs w:val="20"/>
              </w:rPr>
              <w:t>من</w:t>
            </w:r>
            <w:r w:rsidRPr="00A90FDA">
              <w:rPr>
                <w:i/>
                <w:iCs/>
                <w:sz w:val="20"/>
                <w:szCs w:val="20"/>
              </w:rPr>
              <w:t xml:space="preserve"> </w:t>
            </w:r>
            <w:r w:rsidRPr="00A90FDA">
              <w:rPr>
                <w:rFonts w:hint="cs"/>
                <w:i/>
                <w:iCs/>
                <w:sz w:val="20"/>
                <w:szCs w:val="20"/>
              </w:rPr>
              <w:t>حيث</w:t>
            </w:r>
            <w:r w:rsidRPr="00A90FDA">
              <w:rPr>
                <w:i/>
                <w:iCs/>
                <w:sz w:val="20"/>
                <w:szCs w:val="20"/>
              </w:rPr>
              <w:t xml:space="preserve"> </w:t>
            </w:r>
            <w:r w:rsidRPr="00A90FDA">
              <w:rPr>
                <w:rFonts w:hint="cs"/>
                <w:i/>
                <w:iCs/>
                <w:sz w:val="20"/>
                <w:szCs w:val="20"/>
              </w:rPr>
              <w:t>القيمة</w:t>
            </w:r>
            <w:r w:rsidRPr="00A90FDA">
              <w:rPr>
                <w:i/>
                <w:iCs/>
                <w:sz w:val="20"/>
                <w:szCs w:val="20"/>
              </w:rPr>
              <w:t xml:space="preserve"> </w:t>
            </w:r>
            <w:r w:rsidRPr="00A90FDA">
              <w:rPr>
                <w:rFonts w:hint="cs"/>
                <w:i/>
                <w:iCs/>
                <w:sz w:val="20"/>
                <w:szCs w:val="20"/>
              </w:rPr>
              <w:t>النقدية</w:t>
            </w:r>
          </w:p>
        </w:tc>
        <w:tc>
          <w:tcPr>
            <w:tcW w:w="1533" w:type="dxa"/>
            <w:shd w:val="clear" w:color="auto" w:fill="auto"/>
          </w:tcPr>
          <w:p w14:paraId="60F4BADE" w14:textId="77777777" w:rsidR="006B57B0" w:rsidRPr="00A90FDA" w:rsidRDefault="005957A9" w:rsidP="006B57B0">
            <w:pPr>
              <w:jc w:val="center"/>
              <w:rPr>
                <w:sz w:val="20"/>
                <w:szCs w:val="20"/>
              </w:rPr>
            </w:pPr>
            <w:r>
              <w:rPr>
                <w:rFonts w:ascii="Times New Roman" w:eastAsia="Times New Roman" w:hAnsi="Times New Roman" w:cs="Times New Roman" w:hint="cs"/>
                <w:sz w:val="20"/>
                <w:szCs w:val="20"/>
                <w:lang w:eastAsia="en-GB"/>
              </w:rPr>
              <w:t>عملة</w:t>
            </w:r>
          </w:p>
        </w:tc>
        <w:tc>
          <w:tcPr>
            <w:tcW w:w="4165" w:type="dxa"/>
            <w:vMerge/>
          </w:tcPr>
          <w:p w14:paraId="27B1CAA4"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6AB7AFF2"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11250A4C" w14:textId="77777777" w:rsidTr="00936BDC">
        <w:trPr>
          <w:trHeight w:val="300"/>
        </w:trPr>
        <w:tc>
          <w:tcPr>
            <w:tcW w:w="1836" w:type="dxa"/>
            <w:vMerge w:val="restart"/>
            <w:shd w:val="clear" w:color="auto" w:fill="auto"/>
          </w:tcPr>
          <w:p w14:paraId="4097ACCF" w14:textId="77777777" w:rsidR="006B57B0" w:rsidRPr="001F7A71" w:rsidRDefault="006B57B0" w:rsidP="00A536A6">
            <w:pPr>
              <w:spacing w:after="0" w:line="240" w:lineRule="auto"/>
              <w:rPr>
                <w:rFonts w:ascii="Times New Roman" w:eastAsia="Times New Roman" w:hAnsi="Times New Roman" w:cs="Times New Roman"/>
                <w:b/>
                <w:bCs/>
                <w:sz w:val="24"/>
                <w:szCs w:val="24"/>
                <w:lang w:eastAsia="en-GB"/>
              </w:rPr>
            </w:pPr>
            <w:r w:rsidRPr="007B3CB5">
              <w:rPr>
                <w:rFonts w:ascii="Times New Roman" w:eastAsia="Times New Roman" w:hAnsi="Times New Roman" w:cs="Times New Roman" w:hint="cs"/>
                <w:b/>
                <w:bCs/>
                <w:sz w:val="24"/>
                <w:szCs w:val="24"/>
                <w:lang w:eastAsia="en-GB"/>
              </w:rPr>
              <w:t>الموضوع</w:t>
            </w:r>
            <w:r w:rsidRPr="007B3CB5">
              <w:rPr>
                <w:rFonts w:ascii="Times New Roman" w:eastAsia="Times New Roman" w:hAnsi="Times New Roman" w:cs="Times New Roman"/>
                <w:b/>
                <w:bCs/>
                <w:sz w:val="24"/>
                <w:szCs w:val="24"/>
                <w:lang w:eastAsia="en-GB"/>
              </w:rPr>
              <w:t xml:space="preserve"> 5</w:t>
            </w:r>
            <w:r>
              <w:rPr>
                <w:rFonts w:ascii="Times New Roman" w:eastAsia="Times New Roman" w:hAnsi="Times New Roman" w:cs="Times New Roman" w:hint="cs"/>
                <w:b/>
                <w:bCs/>
                <w:sz w:val="24"/>
                <w:szCs w:val="24"/>
                <w:lang w:eastAsia="en-GB"/>
              </w:rPr>
              <w:t>-</w:t>
            </w:r>
            <w:r w:rsidRPr="007B3CB5">
              <w:rPr>
                <w:rFonts w:ascii="Times New Roman" w:eastAsia="Times New Roman" w:hAnsi="Times New Roman" w:cs="Times New Roman"/>
                <w:b/>
                <w:bCs/>
                <w:sz w:val="24"/>
                <w:szCs w:val="24"/>
                <w:lang w:eastAsia="en-GB"/>
              </w:rPr>
              <w:t>2</w:t>
            </w:r>
            <w:r>
              <w:rPr>
                <w:rFonts w:ascii="Times New Roman" w:eastAsia="Times New Roman" w:hAnsi="Times New Roman" w:cs="Times New Roman" w:hint="cs"/>
                <w:b/>
                <w:bCs/>
                <w:sz w:val="24"/>
                <w:szCs w:val="24"/>
                <w:lang w:eastAsia="en-GB"/>
              </w:rPr>
              <w:t>-</w:t>
            </w:r>
            <w:r w:rsidRPr="007B3CB5">
              <w:rPr>
                <w:rFonts w:ascii="Times New Roman" w:eastAsia="Times New Roman" w:hAnsi="Times New Roman" w:cs="Times New Roman"/>
                <w:b/>
                <w:bCs/>
                <w:sz w:val="24"/>
                <w:szCs w:val="24"/>
                <w:lang w:eastAsia="en-GB"/>
              </w:rPr>
              <w:t xml:space="preserve">5: </w:t>
            </w:r>
            <w:r w:rsidR="00A536A6" w:rsidRPr="00A536A6">
              <w:rPr>
                <w:rFonts w:ascii="Times New Roman" w:eastAsia="Times New Roman" w:hAnsi="Times New Roman" w:cs="Times New Roman" w:hint="cs"/>
                <w:b/>
                <w:bCs/>
                <w:sz w:val="24"/>
                <w:szCs w:val="24"/>
                <w:lang w:eastAsia="en-GB"/>
              </w:rPr>
              <w:t>ظروف</w:t>
            </w:r>
            <w:r w:rsidR="00A536A6" w:rsidRPr="00A536A6">
              <w:rPr>
                <w:rFonts w:ascii="Times New Roman" w:eastAsia="Times New Roman" w:hAnsi="Times New Roman" w:cs="Times New Roman"/>
                <w:b/>
                <w:bCs/>
                <w:sz w:val="24"/>
                <w:szCs w:val="24"/>
                <w:lang w:eastAsia="en-GB"/>
              </w:rPr>
              <w:t xml:space="preserve"> </w:t>
            </w:r>
            <w:r w:rsidR="00A536A6" w:rsidRPr="00A536A6">
              <w:rPr>
                <w:rFonts w:ascii="Times New Roman" w:eastAsia="Times New Roman" w:hAnsi="Times New Roman" w:cs="Times New Roman" w:hint="cs"/>
                <w:b/>
                <w:bCs/>
                <w:sz w:val="24"/>
                <w:szCs w:val="24"/>
                <w:lang w:eastAsia="en-GB"/>
              </w:rPr>
              <w:t>الامراض</w:t>
            </w:r>
            <w:r w:rsidR="00A536A6" w:rsidRPr="00A536A6">
              <w:rPr>
                <w:rFonts w:ascii="Times New Roman" w:eastAsia="Times New Roman" w:hAnsi="Times New Roman" w:cs="Times New Roman"/>
                <w:b/>
                <w:bCs/>
                <w:sz w:val="24"/>
                <w:szCs w:val="24"/>
                <w:lang w:eastAsia="en-GB"/>
              </w:rPr>
              <w:t xml:space="preserve"> </w:t>
            </w:r>
            <w:r w:rsidR="00A536A6" w:rsidRPr="00A536A6">
              <w:rPr>
                <w:rFonts w:ascii="Times New Roman" w:eastAsia="Times New Roman" w:hAnsi="Times New Roman" w:cs="Times New Roman" w:hint="cs"/>
                <w:b/>
                <w:bCs/>
                <w:sz w:val="24"/>
                <w:szCs w:val="24"/>
                <w:lang w:eastAsia="en-GB"/>
              </w:rPr>
              <w:t>ذات</w:t>
            </w:r>
            <w:r w:rsidR="00A536A6" w:rsidRPr="00A536A6">
              <w:rPr>
                <w:rFonts w:ascii="Times New Roman" w:eastAsia="Times New Roman" w:hAnsi="Times New Roman" w:cs="Times New Roman"/>
                <w:b/>
                <w:bCs/>
                <w:sz w:val="24"/>
                <w:szCs w:val="24"/>
                <w:lang w:eastAsia="en-GB"/>
              </w:rPr>
              <w:t xml:space="preserve"> </w:t>
            </w:r>
            <w:r w:rsidR="00A536A6" w:rsidRPr="00A536A6">
              <w:rPr>
                <w:rFonts w:ascii="Times New Roman" w:eastAsia="Times New Roman" w:hAnsi="Times New Roman" w:cs="Times New Roman" w:hint="cs"/>
                <w:b/>
                <w:bCs/>
                <w:sz w:val="24"/>
                <w:szCs w:val="24"/>
                <w:lang w:eastAsia="en-GB"/>
              </w:rPr>
              <w:t>العلاقة</w:t>
            </w:r>
            <w:r w:rsidR="00A536A6" w:rsidRPr="00A536A6">
              <w:rPr>
                <w:rFonts w:ascii="Times New Roman" w:eastAsia="Times New Roman" w:hAnsi="Times New Roman" w:cs="Times New Roman"/>
                <w:b/>
                <w:bCs/>
                <w:sz w:val="24"/>
                <w:szCs w:val="24"/>
                <w:lang w:eastAsia="en-GB"/>
              </w:rPr>
              <w:t xml:space="preserve"> </w:t>
            </w:r>
            <w:r w:rsidR="00A536A6" w:rsidRPr="00A536A6">
              <w:rPr>
                <w:rFonts w:ascii="Times New Roman" w:eastAsia="Times New Roman" w:hAnsi="Times New Roman" w:cs="Times New Roman" w:hint="cs"/>
                <w:b/>
                <w:bCs/>
                <w:sz w:val="24"/>
                <w:szCs w:val="24"/>
                <w:lang w:eastAsia="en-GB"/>
              </w:rPr>
              <w:t>بالمواد</w:t>
            </w:r>
            <w:r w:rsidR="00A536A6" w:rsidRPr="00A536A6">
              <w:rPr>
                <w:rFonts w:ascii="Times New Roman" w:eastAsia="Times New Roman" w:hAnsi="Times New Roman" w:cs="Times New Roman"/>
                <w:b/>
                <w:bCs/>
                <w:sz w:val="24"/>
                <w:szCs w:val="24"/>
                <w:lang w:eastAsia="en-GB"/>
              </w:rPr>
              <w:t xml:space="preserve"> </w:t>
            </w:r>
            <w:r w:rsidR="00A536A6" w:rsidRPr="00A536A6">
              <w:rPr>
                <w:rFonts w:ascii="Times New Roman" w:eastAsia="Times New Roman" w:hAnsi="Times New Roman" w:cs="Times New Roman" w:hint="cs"/>
                <w:b/>
                <w:bCs/>
                <w:sz w:val="24"/>
                <w:szCs w:val="24"/>
                <w:lang w:eastAsia="en-GB"/>
              </w:rPr>
              <w:t>السامة</w:t>
            </w:r>
            <w:r w:rsidR="00A536A6" w:rsidRPr="00A536A6">
              <w:rPr>
                <w:rFonts w:ascii="Times New Roman" w:eastAsia="Times New Roman" w:hAnsi="Times New Roman" w:cs="Times New Roman"/>
                <w:b/>
                <w:bCs/>
                <w:sz w:val="24"/>
                <w:szCs w:val="24"/>
                <w:lang w:eastAsia="en-GB"/>
              </w:rPr>
              <w:t xml:space="preserve"> </w:t>
            </w:r>
            <w:r w:rsidR="00A536A6" w:rsidRPr="00A536A6">
              <w:rPr>
                <w:rFonts w:ascii="Times New Roman" w:eastAsia="Times New Roman" w:hAnsi="Times New Roman" w:cs="Times New Roman" w:hint="cs"/>
                <w:b/>
                <w:bCs/>
                <w:sz w:val="24"/>
                <w:szCs w:val="24"/>
                <w:lang w:eastAsia="en-GB"/>
              </w:rPr>
              <w:t>والاشعاع</w:t>
            </w:r>
            <w:r w:rsidR="00A536A6" w:rsidRPr="00A536A6">
              <w:rPr>
                <w:rFonts w:ascii="Times New Roman" w:eastAsia="Times New Roman" w:hAnsi="Times New Roman" w:cs="Times New Roman"/>
                <w:b/>
                <w:bCs/>
                <w:sz w:val="24"/>
                <w:szCs w:val="24"/>
                <w:lang w:eastAsia="en-GB"/>
              </w:rPr>
              <w:t xml:space="preserve"> </w:t>
            </w:r>
            <w:r w:rsidR="00A536A6" w:rsidRPr="00A536A6">
              <w:rPr>
                <w:rFonts w:ascii="Times New Roman" w:eastAsia="Times New Roman" w:hAnsi="Times New Roman" w:cs="Times New Roman" w:hint="cs"/>
                <w:b/>
                <w:bCs/>
                <w:sz w:val="24"/>
                <w:szCs w:val="24"/>
                <w:lang w:eastAsia="en-GB"/>
              </w:rPr>
              <w:t>النووي</w:t>
            </w:r>
          </w:p>
        </w:tc>
        <w:tc>
          <w:tcPr>
            <w:tcW w:w="450" w:type="dxa"/>
            <w:shd w:val="clear" w:color="auto" w:fill="auto"/>
          </w:tcPr>
          <w:p w14:paraId="15CD4B88"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أ.</w:t>
            </w:r>
          </w:p>
        </w:tc>
        <w:tc>
          <w:tcPr>
            <w:tcW w:w="4523" w:type="dxa"/>
            <w:shd w:val="clear" w:color="auto" w:fill="auto"/>
          </w:tcPr>
          <w:p w14:paraId="7FD75B12" w14:textId="77777777" w:rsidR="006B57B0" w:rsidRPr="00A90FDA" w:rsidRDefault="00A536A6" w:rsidP="006B57B0">
            <w:pPr>
              <w:spacing w:after="0" w:line="240" w:lineRule="auto"/>
              <w:rPr>
                <w:rFonts w:ascii="Times New Roman" w:eastAsia="Times New Roman" w:hAnsi="Times New Roman" w:cs="Times New Roman"/>
                <w:sz w:val="20"/>
                <w:szCs w:val="20"/>
                <w:lang w:eastAsia="en-GB"/>
              </w:rPr>
            </w:pPr>
            <w:r w:rsidRPr="00A536A6">
              <w:rPr>
                <w:rFonts w:ascii="Times New Roman" w:eastAsia="Times New Roman" w:hAnsi="Times New Roman" w:cs="Times New Roman" w:hint="cs"/>
                <w:sz w:val="20"/>
                <w:szCs w:val="20"/>
                <w:lang w:eastAsia="en-GB"/>
              </w:rPr>
              <w:t>ظروف</w:t>
            </w:r>
            <w:r w:rsidRPr="00A536A6">
              <w:rPr>
                <w:rFonts w:ascii="Times New Roman" w:eastAsia="Times New Roman" w:hAnsi="Times New Roman" w:cs="Times New Roman"/>
                <w:sz w:val="20"/>
                <w:szCs w:val="20"/>
                <w:lang w:eastAsia="en-GB"/>
              </w:rPr>
              <w:t xml:space="preserve"> </w:t>
            </w:r>
            <w:r w:rsidR="00DA462C">
              <w:rPr>
                <w:rFonts w:ascii="Times New Roman" w:eastAsia="Times New Roman" w:hAnsi="Times New Roman" w:cs="Times New Roman" w:hint="cs"/>
                <w:sz w:val="20"/>
                <w:szCs w:val="20"/>
                <w:lang w:eastAsia="en-GB"/>
              </w:rPr>
              <w:t>الأ</w:t>
            </w:r>
            <w:r w:rsidRPr="00A536A6">
              <w:rPr>
                <w:rFonts w:ascii="Times New Roman" w:eastAsia="Times New Roman" w:hAnsi="Times New Roman" w:cs="Times New Roman" w:hint="cs"/>
                <w:sz w:val="20"/>
                <w:szCs w:val="20"/>
                <w:lang w:eastAsia="en-GB"/>
              </w:rPr>
              <w:t>مراض</w:t>
            </w:r>
            <w:r w:rsidRPr="00A536A6">
              <w:rPr>
                <w:rFonts w:ascii="Times New Roman" w:eastAsia="Times New Roman" w:hAnsi="Times New Roman" w:cs="Times New Roman"/>
                <w:sz w:val="20"/>
                <w:szCs w:val="20"/>
                <w:lang w:eastAsia="en-GB"/>
              </w:rPr>
              <w:t xml:space="preserve"> </w:t>
            </w:r>
            <w:r w:rsidRPr="00A536A6">
              <w:rPr>
                <w:rFonts w:ascii="Times New Roman" w:eastAsia="Times New Roman" w:hAnsi="Times New Roman" w:cs="Times New Roman" w:hint="cs"/>
                <w:sz w:val="20"/>
                <w:szCs w:val="20"/>
                <w:lang w:eastAsia="en-GB"/>
              </w:rPr>
              <w:t>ذات</w:t>
            </w:r>
            <w:r w:rsidRPr="00A536A6">
              <w:rPr>
                <w:rFonts w:ascii="Times New Roman" w:eastAsia="Times New Roman" w:hAnsi="Times New Roman" w:cs="Times New Roman"/>
                <w:sz w:val="20"/>
                <w:szCs w:val="20"/>
                <w:lang w:eastAsia="en-GB"/>
              </w:rPr>
              <w:t xml:space="preserve"> </w:t>
            </w:r>
            <w:r w:rsidRPr="00A536A6">
              <w:rPr>
                <w:rFonts w:ascii="Times New Roman" w:eastAsia="Times New Roman" w:hAnsi="Times New Roman" w:cs="Times New Roman" w:hint="cs"/>
                <w:sz w:val="20"/>
                <w:szCs w:val="20"/>
                <w:lang w:eastAsia="en-GB"/>
              </w:rPr>
              <w:t>العلاقة</w:t>
            </w:r>
            <w:r w:rsidRPr="00A536A6">
              <w:rPr>
                <w:rFonts w:ascii="Times New Roman" w:eastAsia="Times New Roman" w:hAnsi="Times New Roman" w:cs="Times New Roman"/>
                <w:sz w:val="20"/>
                <w:szCs w:val="20"/>
                <w:lang w:eastAsia="en-GB"/>
              </w:rPr>
              <w:t xml:space="preserve"> </w:t>
            </w:r>
            <w:r w:rsidRPr="00A536A6">
              <w:rPr>
                <w:rFonts w:ascii="Times New Roman" w:eastAsia="Times New Roman" w:hAnsi="Times New Roman" w:cs="Times New Roman" w:hint="cs"/>
                <w:sz w:val="20"/>
                <w:szCs w:val="20"/>
                <w:lang w:eastAsia="en-GB"/>
              </w:rPr>
              <w:t>بالمواد</w:t>
            </w:r>
            <w:r w:rsidRPr="00A536A6">
              <w:rPr>
                <w:rFonts w:ascii="Times New Roman" w:eastAsia="Times New Roman" w:hAnsi="Times New Roman" w:cs="Times New Roman"/>
                <w:sz w:val="20"/>
                <w:szCs w:val="20"/>
                <w:lang w:eastAsia="en-GB"/>
              </w:rPr>
              <w:t xml:space="preserve"> </w:t>
            </w:r>
            <w:r w:rsidRPr="00A536A6">
              <w:rPr>
                <w:rFonts w:ascii="Times New Roman" w:eastAsia="Times New Roman" w:hAnsi="Times New Roman" w:cs="Times New Roman" w:hint="cs"/>
                <w:sz w:val="20"/>
                <w:szCs w:val="20"/>
                <w:lang w:eastAsia="en-GB"/>
              </w:rPr>
              <w:t>السامة</w:t>
            </w:r>
            <w:r w:rsidRPr="00A536A6">
              <w:rPr>
                <w:rFonts w:ascii="Times New Roman" w:eastAsia="Times New Roman" w:hAnsi="Times New Roman" w:cs="Times New Roman"/>
                <w:sz w:val="20"/>
                <w:szCs w:val="20"/>
                <w:lang w:eastAsia="en-GB"/>
              </w:rPr>
              <w:t xml:space="preserve"> </w:t>
            </w:r>
            <w:r w:rsidRPr="00A536A6">
              <w:rPr>
                <w:rFonts w:ascii="Times New Roman" w:eastAsia="Times New Roman" w:hAnsi="Times New Roman" w:cs="Times New Roman" w:hint="cs"/>
                <w:sz w:val="20"/>
                <w:szCs w:val="20"/>
                <w:lang w:eastAsia="en-GB"/>
              </w:rPr>
              <w:t>والاشعاع</w:t>
            </w:r>
            <w:r w:rsidRPr="00A536A6">
              <w:rPr>
                <w:rFonts w:ascii="Times New Roman" w:eastAsia="Times New Roman" w:hAnsi="Times New Roman" w:cs="Times New Roman"/>
                <w:sz w:val="20"/>
                <w:szCs w:val="20"/>
                <w:lang w:eastAsia="en-GB"/>
              </w:rPr>
              <w:t xml:space="preserve"> </w:t>
            </w:r>
            <w:r w:rsidRPr="00A536A6">
              <w:rPr>
                <w:rFonts w:ascii="Times New Roman" w:eastAsia="Times New Roman" w:hAnsi="Times New Roman" w:cs="Times New Roman" w:hint="cs"/>
                <w:sz w:val="20"/>
                <w:szCs w:val="20"/>
                <w:lang w:eastAsia="en-GB"/>
              </w:rPr>
              <w:t>النووي</w:t>
            </w:r>
          </w:p>
        </w:tc>
        <w:tc>
          <w:tcPr>
            <w:tcW w:w="1533" w:type="dxa"/>
            <w:shd w:val="clear" w:color="000000" w:fill="C0C0C0"/>
            <w:noWrap/>
          </w:tcPr>
          <w:p w14:paraId="03CDCA5D" w14:textId="77777777" w:rsidR="006B57B0" w:rsidRPr="00A90FDA" w:rsidRDefault="006B57B0" w:rsidP="006B57B0">
            <w:pPr>
              <w:spacing w:after="0" w:line="240" w:lineRule="auto"/>
              <w:jc w:val="center"/>
              <w:rPr>
                <w:rFonts w:ascii="Arial" w:eastAsia="Times New Roman" w:hAnsi="Arial" w:cs="Arial"/>
                <w:sz w:val="20"/>
                <w:szCs w:val="20"/>
                <w:lang w:eastAsia="en-GB"/>
              </w:rPr>
            </w:pPr>
          </w:p>
        </w:tc>
        <w:tc>
          <w:tcPr>
            <w:tcW w:w="4165" w:type="dxa"/>
            <w:vMerge w:val="restart"/>
            <w:shd w:val="clear" w:color="auto" w:fill="auto"/>
          </w:tcPr>
          <w:p w14:paraId="08D8F8FA" w14:textId="77777777" w:rsidR="005F2815" w:rsidRPr="005F2815" w:rsidRDefault="005F2815" w:rsidP="005F2815">
            <w:pPr>
              <w:spacing w:after="0" w:line="240" w:lineRule="auto"/>
              <w:rPr>
                <w:rFonts w:ascii="Times New Roman" w:eastAsia="Times New Roman" w:hAnsi="Times New Roman" w:cs="Times New Roman"/>
                <w:sz w:val="20"/>
                <w:szCs w:val="20"/>
                <w:lang w:eastAsia="en-GB"/>
              </w:rPr>
            </w:pP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حسب</w:t>
            </w: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المادة</w:t>
            </w: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السامة</w:t>
            </w:r>
          </w:p>
          <w:p w14:paraId="06D4423A" w14:textId="77777777" w:rsidR="005F2815" w:rsidRPr="005F2815" w:rsidRDefault="005F2815" w:rsidP="005F2815">
            <w:pPr>
              <w:spacing w:after="0" w:line="240" w:lineRule="auto"/>
              <w:rPr>
                <w:rFonts w:ascii="Times New Roman" w:eastAsia="Times New Roman" w:hAnsi="Times New Roman" w:cs="Times New Roman"/>
                <w:sz w:val="20"/>
                <w:szCs w:val="20"/>
                <w:lang w:eastAsia="en-GB"/>
              </w:rPr>
            </w:pP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بفعل</w:t>
            </w: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مرض</w:t>
            </w: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أو</w:t>
            </w: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حالة</w:t>
            </w: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صحية</w:t>
            </w:r>
          </w:p>
          <w:p w14:paraId="17FD4F6A" w14:textId="77777777" w:rsidR="005F2815" w:rsidRPr="005F2815" w:rsidRDefault="005F2815" w:rsidP="005F2815">
            <w:pPr>
              <w:spacing w:after="0" w:line="240" w:lineRule="auto"/>
              <w:rPr>
                <w:rFonts w:ascii="Times New Roman" w:eastAsia="Times New Roman" w:hAnsi="Times New Roman" w:cs="Times New Roman"/>
                <w:sz w:val="20"/>
                <w:szCs w:val="20"/>
                <w:lang w:eastAsia="en-GB"/>
              </w:rPr>
            </w:pP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على</w:t>
            </w: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مستوى</w:t>
            </w: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الدولة</w:t>
            </w:r>
          </w:p>
          <w:p w14:paraId="6BDC4CA7" w14:textId="77777777" w:rsidR="005F2815" w:rsidRPr="005F2815" w:rsidRDefault="005F2815" w:rsidP="005F2815">
            <w:pPr>
              <w:spacing w:after="0" w:line="240" w:lineRule="auto"/>
              <w:rPr>
                <w:rFonts w:ascii="Times New Roman" w:eastAsia="Times New Roman" w:hAnsi="Times New Roman" w:cs="Times New Roman"/>
                <w:sz w:val="20"/>
                <w:szCs w:val="20"/>
                <w:lang w:eastAsia="en-GB"/>
              </w:rPr>
            </w:pP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على</w:t>
            </w: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مستوى</w:t>
            </w: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التقسيمات</w:t>
            </w: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الإدارية</w:t>
            </w: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داخل</w:t>
            </w: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الدولة</w:t>
            </w:r>
          </w:p>
          <w:p w14:paraId="7D7596E1" w14:textId="77777777" w:rsidR="005F2815" w:rsidRPr="005F2815" w:rsidRDefault="005F2815" w:rsidP="005F2815">
            <w:pPr>
              <w:spacing w:after="0" w:line="240" w:lineRule="auto"/>
              <w:rPr>
                <w:rFonts w:ascii="Times New Roman" w:eastAsia="Times New Roman" w:hAnsi="Times New Roman" w:cs="Times New Roman"/>
                <w:sz w:val="20"/>
                <w:szCs w:val="20"/>
                <w:lang w:eastAsia="en-GB"/>
              </w:rPr>
            </w:pP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الحضر</w:t>
            </w:r>
          </w:p>
          <w:p w14:paraId="232A2B74" w14:textId="77777777" w:rsidR="005F2815" w:rsidRPr="005F2815" w:rsidRDefault="005F2815" w:rsidP="005F2815">
            <w:pPr>
              <w:spacing w:after="0" w:line="240" w:lineRule="auto"/>
              <w:rPr>
                <w:rFonts w:ascii="Times New Roman" w:eastAsia="Times New Roman" w:hAnsi="Times New Roman" w:cs="Times New Roman"/>
                <w:sz w:val="20"/>
                <w:szCs w:val="20"/>
                <w:lang w:eastAsia="en-GB"/>
              </w:rPr>
            </w:pP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الريف</w:t>
            </w:r>
          </w:p>
          <w:p w14:paraId="23D1C268" w14:textId="77777777" w:rsidR="005F2815" w:rsidRPr="005F2815" w:rsidRDefault="005F2815" w:rsidP="005F2815">
            <w:pPr>
              <w:spacing w:after="0" w:line="240" w:lineRule="auto"/>
              <w:rPr>
                <w:rFonts w:ascii="Times New Roman" w:eastAsia="Times New Roman" w:hAnsi="Times New Roman" w:cs="Times New Roman"/>
                <w:sz w:val="20"/>
                <w:szCs w:val="20"/>
                <w:lang w:eastAsia="en-GB"/>
              </w:rPr>
            </w:pP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حسب</w:t>
            </w: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الجنس</w:t>
            </w:r>
          </w:p>
          <w:p w14:paraId="411BCB46" w14:textId="77777777" w:rsidR="005F2815" w:rsidRPr="005F2815" w:rsidRDefault="005F2815" w:rsidP="005F2815">
            <w:pPr>
              <w:spacing w:after="0" w:line="240" w:lineRule="auto"/>
              <w:rPr>
                <w:rFonts w:ascii="Times New Roman" w:eastAsia="Times New Roman" w:hAnsi="Times New Roman" w:cs="Times New Roman"/>
                <w:sz w:val="20"/>
                <w:szCs w:val="20"/>
                <w:lang w:eastAsia="en-GB"/>
              </w:rPr>
            </w:pP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حسب</w:t>
            </w: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الفئة</w:t>
            </w: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العمرية</w:t>
            </w:r>
          </w:p>
          <w:p w14:paraId="62521ECF" w14:textId="77777777" w:rsidR="005F2815" w:rsidRPr="005F2815" w:rsidRDefault="005F2815" w:rsidP="005F2815">
            <w:pPr>
              <w:spacing w:after="0" w:line="240" w:lineRule="auto"/>
              <w:rPr>
                <w:rFonts w:ascii="Times New Roman" w:eastAsia="Times New Roman" w:hAnsi="Times New Roman" w:cs="Times New Roman"/>
                <w:sz w:val="20"/>
                <w:szCs w:val="20"/>
                <w:lang w:eastAsia="en-GB"/>
              </w:rPr>
            </w:pP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حسب</w:t>
            </w: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الفترة</w:t>
            </w:r>
            <w:r w:rsidRPr="005F2815">
              <w:rPr>
                <w:rFonts w:ascii="Times New Roman" w:eastAsia="Times New Roman" w:hAnsi="Times New Roman" w:cs="Times New Roman"/>
                <w:sz w:val="20"/>
                <w:szCs w:val="20"/>
                <w:lang w:eastAsia="en-GB"/>
              </w:rPr>
              <w:t xml:space="preserve"> </w:t>
            </w:r>
            <w:r w:rsidRPr="005F2815">
              <w:rPr>
                <w:rFonts w:ascii="Times New Roman" w:eastAsia="Times New Roman" w:hAnsi="Times New Roman" w:cs="Times New Roman" w:hint="cs"/>
                <w:sz w:val="20"/>
                <w:szCs w:val="20"/>
                <w:lang w:eastAsia="en-GB"/>
              </w:rPr>
              <w:t>الزمنية</w:t>
            </w:r>
          </w:p>
          <w:p w14:paraId="0374D800" w14:textId="77777777" w:rsidR="005F2815" w:rsidRPr="005F2815" w:rsidRDefault="005F2815" w:rsidP="005F2815">
            <w:pPr>
              <w:spacing w:after="0" w:line="240" w:lineRule="auto"/>
              <w:rPr>
                <w:rFonts w:ascii="Times New Roman" w:eastAsia="Times New Roman" w:hAnsi="Times New Roman" w:cs="Times New Roman"/>
                <w:sz w:val="20"/>
                <w:szCs w:val="20"/>
                <w:lang w:eastAsia="en-GB"/>
              </w:rPr>
            </w:pPr>
          </w:p>
          <w:p w14:paraId="348F2196" w14:textId="77777777" w:rsidR="005F2815" w:rsidRPr="005F2815" w:rsidRDefault="005F2815" w:rsidP="005F2815">
            <w:pPr>
              <w:spacing w:after="0" w:line="240" w:lineRule="auto"/>
              <w:rPr>
                <w:rFonts w:ascii="Times New Roman" w:eastAsia="Times New Roman" w:hAnsi="Times New Roman" w:cs="Times New Roman"/>
                <w:sz w:val="20"/>
                <w:szCs w:val="20"/>
                <w:lang w:eastAsia="en-GB"/>
              </w:rPr>
            </w:pPr>
          </w:p>
          <w:p w14:paraId="72084A0F" w14:textId="77777777" w:rsidR="006B57B0" w:rsidRPr="001F7A71" w:rsidRDefault="006B57B0" w:rsidP="001D666A">
            <w:pPr>
              <w:spacing w:after="0" w:line="240" w:lineRule="auto"/>
              <w:rPr>
                <w:rFonts w:ascii="Times New Roman" w:eastAsia="Times New Roman" w:hAnsi="Times New Roman" w:cs="Times New Roman"/>
                <w:sz w:val="20"/>
                <w:szCs w:val="20"/>
                <w:lang w:eastAsia="en-GB"/>
              </w:rPr>
            </w:pPr>
          </w:p>
        </w:tc>
        <w:tc>
          <w:tcPr>
            <w:tcW w:w="2073" w:type="dxa"/>
            <w:vMerge w:val="restart"/>
            <w:shd w:val="clear" w:color="auto" w:fill="auto"/>
          </w:tcPr>
          <w:p w14:paraId="430E2818"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sidRPr="00EC2C5D">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Pr="00A864AC">
              <w:rPr>
                <w:rFonts w:ascii="Times New Roman" w:eastAsia="Times New Roman" w:hAnsi="Times New Roman" w:cs="Times New Roman" w:hint="cs"/>
                <w:sz w:val="20"/>
                <w:szCs w:val="20"/>
                <w:lang w:eastAsia="en-GB"/>
              </w:rPr>
              <w:t>منظمة</w:t>
            </w:r>
            <w:r w:rsidRPr="00A864AC">
              <w:rPr>
                <w:rFonts w:ascii="Times New Roman" w:eastAsia="Times New Roman" w:hAnsi="Times New Roman" w:cs="Times New Roman"/>
                <w:sz w:val="20"/>
                <w:szCs w:val="20"/>
                <w:lang w:eastAsia="en-GB"/>
              </w:rPr>
              <w:t xml:space="preserve"> </w:t>
            </w:r>
            <w:r w:rsidRPr="00A864AC">
              <w:rPr>
                <w:rFonts w:ascii="Times New Roman" w:eastAsia="Times New Roman" w:hAnsi="Times New Roman" w:cs="Times New Roman" w:hint="cs"/>
                <w:sz w:val="20"/>
                <w:szCs w:val="20"/>
                <w:lang w:eastAsia="en-GB"/>
              </w:rPr>
              <w:t>الصحة</w:t>
            </w:r>
            <w:r w:rsidRPr="00A864AC">
              <w:rPr>
                <w:rFonts w:ascii="Times New Roman" w:eastAsia="Times New Roman" w:hAnsi="Times New Roman" w:cs="Times New Roman"/>
                <w:sz w:val="20"/>
                <w:szCs w:val="20"/>
                <w:lang w:eastAsia="en-GB"/>
              </w:rPr>
              <w:t xml:space="preserve"> </w:t>
            </w:r>
            <w:r w:rsidRPr="00A864AC">
              <w:rPr>
                <w:rFonts w:ascii="Times New Roman" w:eastAsia="Times New Roman" w:hAnsi="Times New Roman" w:cs="Times New Roman" w:hint="cs"/>
                <w:sz w:val="20"/>
                <w:szCs w:val="20"/>
                <w:lang w:eastAsia="en-GB"/>
              </w:rPr>
              <w:t>العالمية</w:t>
            </w:r>
          </w:p>
        </w:tc>
      </w:tr>
      <w:tr w:rsidR="006B57B0" w:rsidRPr="001F7A71" w14:paraId="5AEFFFBF" w14:textId="77777777" w:rsidTr="006B57B0">
        <w:trPr>
          <w:trHeight w:val="255"/>
        </w:trPr>
        <w:tc>
          <w:tcPr>
            <w:tcW w:w="1836" w:type="dxa"/>
            <w:vMerge/>
          </w:tcPr>
          <w:p w14:paraId="5508B676"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4A4CB731"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523" w:type="dxa"/>
            <w:shd w:val="clear" w:color="auto" w:fill="auto"/>
          </w:tcPr>
          <w:p w14:paraId="7C1CA2F9" w14:textId="77777777" w:rsidR="006B57B0" w:rsidRPr="00A90FDA" w:rsidRDefault="006B57B0" w:rsidP="00DD559E">
            <w:pPr>
              <w:pStyle w:val="ListParagraph"/>
              <w:numPr>
                <w:ilvl w:val="0"/>
                <w:numId w:val="25"/>
              </w:numPr>
              <w:rPr>
                <w:sz w:val="20"/>
                <w:szCs w:val="20"/>
              </w:rPr>
            </w:pPr>
            <w:r w:rsidRPr="00A90FDA">
              <w:rPr>
                <w:rFonts w:hint="cs"/>
                <w:sz w:val="20"/>
                <w:szCs w:val="20"/>
              </w:rPr>
              <w:t>الإصابة</w:t>
            </w:r>
          </w:p>
        </w:tc>
        <w:tc>
          <w:tcPr>
            <w:tcW w:w="1533" w:type="dxa"/>
            <w:shd w:val="clear" w:color="auto" w:fill="auto"/>
          </w:tcPr>
          <w:p w14:paraId="71A511EE" w14:textId="77777777" w:rsidR="006B57B0" w:rsidRPr="00A90FDA" w:rsidRDefault="00BA5F7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عدد</w:t>
            </w:r>
          </w:p>
        </w:tc>
        <w:tc>
          <w:tcPr>
            <w:tcW w:w="4165" w:type="dxa"/>
            <w:vMerge/>
          </w:tcPr>
          <w:p w14:paraId="64ADD1D1"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7B573097"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09D2E57F" w14:textId="77777777" w:rsidTr="006B57B0">
        <w:trPr>
          <w:trHeight w:val="255"/>
        </w:trPr>
        <w:tc>
          <w:tcPr>
            <w:tcW w:w="1836" w:type="dxa"/>
            <w:vMerge/>
          </w:tcPr>
          <w:p w14:paraId="44333BFF"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7C9177E8"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523" w:type="dxa"/>
            <w:shd w:val="clear" w:color="auto" w:fill="auto"/>
          </w:tcPr>
          <w:p w14:paraId="73B1EA0D" w14:textId="77777777" w:rsidR="006B57B0" w:rsidRPr="00A90FDA" w:rsidRDefault="006B57B0" w:rsidP="00DD559E">
            <w:pPr>
              <w:pStyle w:val="ListParagraph"/>
              <w:numPr>
                <w:ilvl w:val="0"/>
                <w:numId w:val="25"/>
              </w:numPr>
              <w:rPr>
                <w:sz w:val="20"/>
                <w:szCs w:val="20"/>
              </w:rPr>
            </w:pPr>
            <w:r w:rsidRPr="00A90FDA">
              <w:rPr>
                <w:rFonts w:hint="cs"/>
                <w:sz w:val="20"/>
                <w:szCs w:val="20"/>
              </w:rPr>
              <w:t>الانتشار</w:t>
            </w:r>
          </w:p>
        </w:tc>
        <w:tc>
          <w:tcPr>
            <w:tcW w:w="1533" w:type="dxa"/>
            <w:shd w:val="clear" w:color="auto" w:fill="auto"/>
          </w:tcPr>
          <w:p w14:paraId="0B6CEEC9" w14:textId="77777777" w:rsidR="006B57B0" w:rsidRPr="00A90FDA" w:rsidRDefault="00BA5F7E" w:rsidP="006B57B0">
            <w:pPr>
              <w:jc w:val="center"/>
              <w:rPr>
                <w:sz w:val="20"/>
                <w:szCs w:val="20"/>
              </w:rPr>
            </w:pPr>
            <w:r>
              <w:rPr>
                <w:rFonts w:ascii="Times New Roman" w:eastAsia="Times New Roman" w:hAnsi="Times New Roman" w:cs="Times New Roman" w:hint="cs"/>
                <w:sz w:val="20"/>
                <w:szCs w:val="20"/>
                <w:lang w:eastAsia="en-GB"/>
              </w:rPr>
              <w:t>عدد</w:t>
            </w:r>
          </w:p>
        </w:tc>
        <w:tc>
          <w:tcPr>
            <w:tcW w:w="4165" w:type="dxa"/>
            <w:vMerge/>
          </w:tcPr>
          <w:p w14:paraId="6D114472"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4A7BC8CB"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6FDF2896" w14:textId="77777777" w:rsidTr="006B57B0">
        <w:trPr>
          <w:trHeight w:val="255"/>
        </w:trPr>
        <w:tc>
          <w:tcPr>
            <w:tcW w:w="1836" w:type="dxa"/>
            <w:vMerge/>
          </w:tcPr>
          <w:p w14:paraId="7ABAF321"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710E2974"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523" w:type="dxa"/>
            <w:shd w:val="clear" w:color="auto" w:fill="auto"/>
          </w:tcPr>
          <w:p w14:paraId="475939B5" w14:textId="34BE4F4C" w:rsidR="006B57B0" w:rsidRPr="00A90FDA" w:rsidRDefault="006B57B0" w:rsidP="00DD559E">
            <w:pPr>
              <w:pStyle w:val="ListParagraph"/>
              <w:numPr>
                <w:ilvl w:val="0"/>
                <w:numId w:val="25"/>
              </w:numPr>
              <w:rPr>
                <w:i/>
                <w:iCs/>
                <w:sz w:val="20"/>
                <w:szCs w:val="20"/>
              </w:rPr>
            </w:pPr>
            <w:r w:rsidRPr="00A90FDA">
              <w:rPr>
                <w:rFonts w:hint="cs"/>
                <w:i/>
                <w:iCs/>
                <w:sz w:val="20"/>
                <w:szCs w:val="20"/>
              </w:rPr>
              <w:t>الخسارة</w:t>
            </w:r>
            <w:r w:rsidR="00F2102F">
              <w:rPr>
                <w:rFonts w:hint="cs"/>
                <w:i/>
                <w:iCs/>
                <w:sz w:val="20"/>
                <w:szCs w:val="20"/>
              </w:rPr>
              <w:t xml:space="preserve"> في</w:t>
            </w:r>
            <w:r w:rsidRPr="00A90FDA">
              <w:rPr>
                <w:i/>
                <w:iCs/>
                <w:sz w:val="20"/>
                <w:szCs w:val="20"/>
              </w:rPr>
              <w:t xml:space="preserve"> </w:t>
            </w:r>
            <w:r w:rsidRPr="00A90FDA">
              <w:rPr>
                <w:rFonts w:hint="cs"/>
                <w:i/>
                <w:iCs/>
                <w:sz w:val="20"/>
                <w:szCs w:val="20"/>
              </w:rPr>
              <w:t>أيام</w:t>
            </w:r>
            <w:r w:rsidRPr="00A90FDA">
              <w:rPr>
                <w:i/>
                <w:iCs/>
                <w:sz w:val="20"/>
                <w:szCs w:val="20"/>
              </w:rPr>
              <w:t xml:space="preserve"> </w:t>
            </w:r>
            <w:r w:rsidRPr="00A90FDA">
              <w:rPr>
                <w:rFonts w:hint="cs"/>
                <w:i/>
                <w:iCs/>
                <w:sz w:val="20"/>
                <w:szCs w:val="20"/>
              </w:rPr>
              <w:t>العمل</w:t>
            </w:r>
          </w:p>
        </w:tc>
        <w:tc>
          <w:tcPr>
            <w:tcW w:w="1533" w:type="dxa"/>
            <w:shd w:val="clear" w:color="auto" w:fill="auto"/>
          </w:tcPr>
          <w:p w14:paraId="4507A441" w14:textId="77777777" w:rsidR="006B57B0" w:rsidRPr="00A90FDA" w:rsidRDefault="00BA5F7E" w:rsidP="006B57B0">
            <w:pPr>
              <w:jc w:val="center"/>
              <w:rPr>
                <w:sz w:val="20"/>
                <w:szCs w:val="20"/>
              </w:rPr>
            </w:pPr>
            <w:r>
              <w:rPr>
                <w:rFonts w:ascii="Times New Roman" w:eastAsia="Times New Roman" w:hAnsi="Times New Roman" w:cs="Times New Roman" w:hint="cs"/>
                <w:sz w:val="20"/>
                <w:szCs w:val="20"/>
                <w:lang w:eastAsia="en-GB"/>
              </w:rPr>
              <w:t>عدد</w:t>
            </w:r>
          </w:p>
        </w:tc>
        <w:tc>
          <w:tcPr>
            <w:tcW w:w="4165" w:type="dxa"/>
            <w:vMerge/>
          </w:tcPr>
          <w:p w14:paraId="513520BD"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7E35C54D"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54EC6170" w14:textId="77777777" w:rsidTr="00936BDC">
        <w:trPr>
          <w:trHeight w:val="2406"/>
        </w:trPr>
        <w:tc>
          <w:tcPr>
            <w:tcW w:w="1836" w:type="dxa"/>
            <w:vMerge/>
          </w:tcPr>
          <w:p w14:paraId="5F24E805"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25E5E674" w14:textId="77777777" w:rsidR="006B57B0" w:rsidRPr="00A90FDA" w:rsidRDefault="006B57B0" w:rsidP="006B57B0">
            <w:pPr>
              <w:spacing w:after="0" w:line="240" w:lineRule="auto"/>
              <w:rPr>
                <w:rFonts w:ascii="Times New Roman" w:eastAsia="Times New Roman" w:hAnsi="Times New Roman" w:cs="Times New Roman"/>
                <w:sz w:val="20"/>
                <w:szCs w:val="20"/>
                <w:lang w:eastAsia="en-GB"/>
              </w:rPr>
            </w:pPr>
          </w:p>
        </w:tc>
        <w:tc>
          <w:tcPr>
            <w:tcW w:w="4523" w:type="dxa"/>
            <w:shd w:val="clear" w:color="auto" w:fill="auto"/>
          </w:tcPr>
          <w:p w14:paraId="7FC6B36C" w14:textId="77777777" w:rsidR="006B57B0" w:rsidRPr="00A90FDA" w:rsidRDefault="006B57B0" w:rsidP="00DD559E">
            <w:pPr>
              <w:pStyle w:val="ListParagraph"/>
              <w:numPr>
                <w:ilvl w:val="0"/>
                <w:numId w:val="25"/>
              </w:numPr>
              <w:rPr>
                <w:i/>
                <w:iCs/>
                <w:sz w:val="20"/>
                <w:szCs w:val="20"/>
              </w:rPr>
            </w:pPr>
            <w:r w:rsidRPr="00A90FDA">
              <w:rPr>
                <w:rFonts w:hint="cs"/>
                <w:i/>
                <w:iCs/>
                <w:sz w:val="20"/>
                <w:szCs w:val="20"/>
              </w:rPr>
              <w:t>التقديرات</w:t>
            </w:r>
            <w:r w:rsidRPr="00A90FDA">
              <w:rPr>
                <w:i/>
                <w:iCs/>
                <w:sz w:val="20"/>
                <w:szCs w:val="20"/>
              </w:rPr>
              <w:t xml:space="preserve"> </w:t>
            </w:r>
            <w:r w:rsidRPr="00A90FDA">
              <w:rPr>
                <w:rFonts w:hint="cs"/>
                <w:i/>
                <w:iCs/>
                <w:sz w:val="20"/>
                <w:szCs w:val="20"/>
              </w:rPr>
              <w:t>الخاصة</w:t>
            </w:r>
            <w:r w:rsidRPr="00A90FDA">
              <w:rPr>
                <w:i/>
                <w:iCs/>
                <w:sz w:val="20"/>
                <w:szCs w:val="20"/>
              </w:rPr>
              <w:t xml:space="preserve"> </w:t>
            </w:r>
            <w:r w:rsidRPr="00A90FDA">
              <w:rPr>
                <w:rFonts w:hint="cs"/>
                <w:i/>
                <w:iCs/>
                <w:sz w:val="20"/>
                <w:szCs w:val="20"/>
              </w:rPr>
              <w:t>بالتكلفة</w:t>
            </w:r>
            <w:r w:rsidRPr="00A90FDA">
              <w:rPr>
                <w:i/>
                <w:iCs/>
                <w:sz w:val="20"/>
                <w:szCs w:val="20"/>
              </w:rPr>
              <w:t xml:space="preserve"> </w:t>
            </w:r>
            <w:r w:rsidRPr="00A90FDA">
              <w:rPr>
                <w:rFonts w:hint="cs"/>
                <w:i/>
                <w:iCs/>
                <w:sz w:val="20"/>
                <w:szCs w:val="20"/>
              </w:rPr>
              <w:t>الاقتصادية</w:t>
            </w:r>
            <w:r w:rsidRPr="00A90FDA">
              <w:rPr>
                <w:i/>
                <w:iCs/>
                <w:sz w:val="20"/>
                <w:szCs w:val="20"/>
              </w:rPr>
              <w:t xml:space="preserve"> </w:t>
            </w:r>
            <w:r w:rsidRPr="00A90FDA">
              <w:rPr>
                <w:rFonts w:hint="cs"/>
                <w:i/>
                <w:iCs/>
                <w:sz w:val="20"/>
                <w:szCs w:val="20"/>
              </w:rPr>
              <w:t>من</w:t>
            </w:r>
            <w:r w:rsidRPr="00A90FDA">
              <w:rPr>
                <w:i/>
                <w:iCs/>
                <w:sz w:val="20"/>
                <w:szCs w:val="20"/>
              </w:rPr>
              <w:t xml:space="preserve"> </w:t>
            </w:r>
            <w:r w:rsidRPr="00A90FDA">
              <w:rPr>
                <w:rFonts w:hint="cs"/>
                <w:i/>
                <w:iCs/>
                <w:sz w:val="20"/>
                <w:szCs w:val="20"/>
              </w:rPr>
              <w:t>حيث</w:t>
            </w:r>
            <w:r w:rsidRPr="00A90FDA">
              <w:rPr>
                <w:i/>
                <w:iCs/>
                <w:sz w:val="20"/>
                <w:szCs w:val="20"/>
              </w:rPr>
              <w:t xml:space="preserve"> </w:t>
            </w:r>
            <w:r w:rsidRPr="00A90FDA">
              <w:rPr>
                <w:rFonts w:hint="cs"/>
                <w:i/>
                <w:iCs/>
                <w:sz w:val="20"/>
                <w:szCs w:val="20"/>
              </w:rPr>
              <w:t>القيمة</w:t>
            </w:r>
            <w:r w:rsidRPr="00A90FDA">
              <w:rPr>
                <w:i/>
                <w:iCs/>
                <w:sz w:val="20"/>
                <w:szCs w:val="20"/>
              </w:rPr>
              <w:t xml:space="preserve"> </w:t>
            </w:r>
            <w:r w:rsidRPr="00A90FDA">
              <w:rPr>
                <w:rFonts w:hint="cs"/>
                <w:i/>
                <w:iCs/>
                <w:sz w:val="20"/>
                <w:szCs w:val="20"/>
              </w:rPr>
              <w:t>النقدية</w:t>
            </w:r>
          </w:p>
        </w:tc>
        <w:tc>
          <w:tcPr>
            <w:tcW w:w="1533" w:type="dxa"/>
            <w:shd w:val="clear" w:color="auto" w:fill="auto"/>
          </w:tcPr>
          <w:p w14:paraId="04DE3AC9" w14:textId="77777777" w:rsidR="006B57B0" w:rsidRPr="00A90FDA" w:rsidRDefault="005957A9" w:rsidP="006B57B0">
            <w:pPr>
              <w:jc w:val="center"/>
              <w:rPr>
                <w:sz w:val="20"/>
                <w:szCs w:val="20"/>
              </w:rPr>
            </w:pPr>
            <w:r>
              <w:rPr>
                <w:rFonts w:ascii="Times New Roman" w:eastAsia="Times New Roman" w:hAnsi="Times New Roman" w:cs="Times New Roman" w:hint="cs"/>
                <w:sz w:val="20"/>
                <w:szCs w:val="20"/>
                <w:lang w:eastAsia="en-GB"/>
              </w:rPr>
              <w:t>عملة</w:t>
            </w:r>
          </w:p>
        </w:tc>
        <w:tc>
          <w:tcPr>
            <w:tcW w:w="4165" w:type="dxa"/>
            <w:vMerge/>
          </w:tcPr>
          <w:p w14:paraId="5C81F0EF"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0004D858"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bl>
    <w:tbl>
      <w:tblPr>
        <w:bidiVisual/>
        <w:tblW w:w="14580" w:type="dxa"/>
        <w:tblInd w:w="-80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1836"/>
        <w:gridCol w:w="450"/>
        <w:gridCol w:w="4535"/>
        <w:gridCol w:w="1533"/>
        <w:gridCol w:w="4153"/>
        <w:gridCol w:w="2073"/>
      </w:tblGrid>
      <w:tr w:rsidR="006B57B0" w:rsidRPr="00F95DD5" w14:paraId="6CFAA87E" w14:textId="77777777" w:rsidTr="006B57B0">
        <w:trPr>
          <w:trHeight w:val="593"/>
        </w:trPr>
        <w:tc>
          <w:tcPr>
            <w:tcW w:w="14580" w:type="dxa"/>
            <w:gridSpan w:val="6"/>
            <w:vMerge w:val="restart"/>
            <w:shd w:val="clear" w:color="000000" w:fill="000000"/>
          </w:tcPr>
          <w:p w14:paraId="0B62EBBF" w14:textId="0B651DDD" w:rsidR="006B57B0" w:rsidRPr="00522013" w:rsidRDefault="006B57B0" w:rsidP="00D91A3F">
            <w:pPr>
              <w:rPr>
                <w:b/>
                <w:bCs/>
                <w:sz w:val="28"/>
                <w:szCs w:val="28"/>
              </w:rPr>
            </w:pPr>
            <w:r w:rsidRPr="00522013">
              <w:rPr>
                <w:rFonts w:hint="cs"/>
                <w:b/>
                <w:bCs/>
                <w:sz w:val="28"/>
                <w:szCs w:val="28"/>
              </w:rPr>
              <w:lastRenderedPageBreak/>
              <w:t>العنصر</w:t>
            </w:r>
            <w:r w:rsidRPr="00522013">
              <w:rPr>
                <w:b/>
                <w:bCs/>
                <w:sz w:val="28"/>
                <w:szCs w:val="28"/>
              </w:rPr>
              <w:t xml:space="preserve"> </w:t>
            </w:r>
            <w:bookmarkStart w:id="36" w:name="_GoBack"/>
            <w:bookmarkEnd w:id="36"/>
            <w:r w:rsidR="009C683C" w:rsidRPr="00522013">
              <w:rPr>
                <w:b/>
                <w:bCs/>
                <w:sz w:val="28"/>
                <w:szCs w:val="28"/>
              </w:rPr>
              <w:t>6:</w:t>
            </w:r>
            <w:r w:rsidR="00E31D33">
              <w:rPr>
                <w:rFonts w:hint="cs"/>
                <w:b/>
                <w:bCs/>
                <w:sz w:val="28"/>
                <w:szCs w:val="28"/>
              </w:rPr>
              <w:t xml:space="preserve"> الحماية والإدارة </w:t>
            </w:r>
            <w:r w:rsidR="00D91A3F">
              <w:rPr>
                <w:rFonts w:hint="cs"/>
                <w:b/>
                <w:bCs/>
                <w:sz w:val="28"/>
                <w:szCs w:val="28"/>
              </w:rPr>
              <w:t>والالتزام</w:t>
            </w:r>
            <w:r w:rsidR="0004268E">
              <w:rPr>
                <w:rFonts w:hint="cs"/>
                <w:b/>
                <w:bCs/>
                <w:sz w:val="28"/>
                <w:szCs w:val="28"/>
              </w:rPr>
              <w:t xml:space="preserve"> بالمحافظة على ا</w:t>
            </w:r>
            <w:r w:rsidR="00E31D33">
              <w:rPr>
                <w:rFonts w:hint="cs"/>
                <w:b/>
                <w:bCs/>
                <w:sz w:val="28"/>
                <w:szCs w:val="28"/>
              </w:rPr>
              <w:t>لبيئة</w:t>
            </w:r>
          </w:p>
        </w:tc>
      </w:tr>
      <w:tr w:rsidR="006B57B0" w:rsidRPr="00F95DD5" w14:paraId="287BA823" w14:textId="77777777" w:rsidTr="006B57B0">
        <w:trPr>
          <w:trHeight w:val="330"/>
        </w:trPr>
        <w:tc>
          <w:tcPr>
            <w:tcW w:w="14580" w:type="dxa"/>
            <w:gridSpan w:val="6"/>
            <w:vMerge/>
          </w:tcPr>
          <w:p w14:paraId="671EED1F" w14:textId="77777777" w:rsidR="006B57B0" w:rsidRPr="00522013" w:rsidRDefault="006B57B0" w:rsidP="006B57B0">
            <w:pPr>
              <w:spacing w:after="0" w:line="240" w:lineRule="auto"/>
              <w:rPr>
                <w:rFonts w:ascii="Times New Roman" w:eastAsia="Times New Roman" w:hAnsi="Times New Roman" w:cs="Times New Roman"/>
                <w:b/>
                <w:bCs/>
                <w:color w:val="FFFFFF"/>
                <w:sz w:val="28"/>
                <w:szCs w:val="28"/>
                <w:lang w:val="fr-CH" w:eastAsia="en-GB"/>
              </w:rPr>
            </w:pPr>
          </w:p>
        </w:tc>
      </w:tr>
      <w:tr w:rsidR="006B57B0" w:rsidRPr="001F7A71" w14:paraId="0A6CAFE5" w14:textId="77777777" w:rsidTr="006B57B0">
        <w:trPr>
          <w:trHeight w:val="360"/>
        </w:trPr>
        <w:tc>
          <w:tcPr>
            <w:tcW w:w="14580" w:type="dxa"/>
            <w:gridSpan w:val="6"/>
            <w:shd w:val="clear" w:color="000000" w:fill="C0C0C0"/>
          </w:tcPr>
          <w:p w14:paraId="2AEE1371" w14:textId="77777777" w:rsidR="006B57B0" w:rsidRPr="00522013" w:rsidRDefault="006B57B0" w:rsidP="001D666A">
            <w:pPr>
              <w:rPr>
                <w:sz w:val="28"/>
                <w:szCs w:val="28"/>
              </w:rPr>
            </w:pPr>
            <w:r w:rsidRPr="00522013">
              <w:rPr>
                <w:rFonts w:hint="cs"/>
                <w:sz w:val="28"/>
                <w:szCs w:val="28"/>
              </w:rPr>
              <w:t>العنصر</w:t>
            </w:r>
            <w:r w:rsidRPr="00522013">
              <w:rPr>
                <w:sz w:val="28"/>
                <w:szCs w:val="28"/>
              </w:rPr>
              <w:t xml:space="preserve"> </w:t>
            </w:r>
            <w:r>
              <w:rPr>
                <w:rFonts w:hint="cs"/>
                <w:sz w:val="28"/>
                <w:szCs w:val="28"/>
              </w:rPr>
              <w:t xml:space="preserve">الفرعي </w:t>
            </w:r>
            <w:r w:rsidRPr="00522013">
              <w:rPr>
                <w:sz w:val="28"/>
                <w:szCs w:val="28"/>
              </w:rPr>
              <w:t>6</w:t>
            </w:r>
            <w:r>
              <w:rPr>
                <w:rFonts w:hint="cs"/>
                <w:sz w:val="28"/>
                <w:szCs w:val="28"/>
              </w:rPr>
              <w:t>-</w:t>
            </w:r>
            <w:r w:rsidR="00DA462C">
              <w:rPr>
                <w:rFonts w:hint="cs"/>
                <w:sz w:val="28"/>
                <w:szCs w:val="28"/>
              </w:rPr>
              <w:t>1</w:t>
            </w:r>
            <w:r w:rsidR="00DA462C" w:rsidRPr="00522013">
              <w:rPr>
                <w:rFonts w:hint="cs"/>
                <w:sz w:val="28"/>
                <w:szCs w:val="28"/>
              </w:rPr>
              <w:t xml:space="preserve">: </w:t>
            </w:r>
            <w:r w:rsidR="00DA462C">
              <w:rPr>
                <w:rFonts w:hint="cs"/>
                <w:sz w:val="28"/>
                <w:szCs w:val="28"/>
              </w:rPr>
              <w:t>النفقات</w:t>
            </w:r>
            <w:r w:rsidR="004853B6">
              <w:rPr>
                <w:rFonts w:hint="cs"/>
                <w:sz w:val="28"/>
                <w:szCs w:val="28"/>
              </w:rPr>
              <w:t xml:space="preserve"> على حماية البيئة وإدارة الموارد </w:t>
            </w:r>
          </w:p>
        </w:tc>
      </w:tr>
      <w:tr w:rsidR="006B57B0" w:rsidRPr="001F7A71" w14:paraId="10CD7584" w14:textId="77777777" w:rsidTr="006B57B0">
        <w:trPr>
          <w:trHeight w:val="431"/>
        </w:trPr>
        <w:tc>
          <w:tcPr>
            <w:tcW w:w="1836" w:type="dxa"/>
            <w:vMerge w:val="restart"/>
            <w:shd w:val="clear" w:color="auto" w:fill="auto"/>
            <w:vAlign w:val="center"/>
          </w:tcPr>
          <w:p w14:paraId="06A48F81" w14:textId="77777777" w:rsidR="006B57B0" w:rsidRPr="009109A1" w:rsidRDefault="006B57B0" w:rsidP="006B57B0">
            <w:pPr>
              <w:spacing w:after="0" w:line="240" w:lineRule="auto"/>
              <w:jc w:val="center"/>
              <w:rPr>
                <w:rFonts w:ascii="Times New Roman" w:eastAsia="Times New Roman" w:hAnsi="Times New Roman" w:cs="Times New Roman"/>
                <w:b/>
                <w:bCs/>
                <w:sz w:val="28"/>
                <w:szCs w:val="28"/>
                <w:lang w:eastAsia="en-GB"/>
              </w:rPr>
            </w:pPr>
            <w:r>
              <w:rPr>
                <w:rFonts w:ascii="Times New Roman" w:eastAsia="Times New Roman" w:hAnsi="Times New Roman" w:cs="Times New Roman" w:hint="cs"/>
                <w:b/>
                <w:bCs/>
                <w:sz w:val="28"/>
                <w:szCs w:val="28"/>
                <w:lang w:eastAsia="en-GB"/>
              </w:rPr>
              <w:t>الموضوع</w:t>
            </w:r>
          </w:p>
        </w:tc>
        <w:tc>
          <w:tcPr>
            <w:tcW w:w="4985" w:type="dxa"/>
            <w:gridSpan w:val="2"/>
            <w:shd w:val="clear" w:color="auto" w:fill="auto"/>
          </w:tcPr>
          <w:p w14:paraId="7221FAE3" w14:textId="16967055" w:rsidR="006B57B0" w:rsidRPr="00861053" w:rsidRDefault="006B57B0" w:rsidP="006B57B0">
            <w:pPr>
              <w:jc w:val="center"/>
              <w:rPr>
                <w:b/>
                <w:bCs/>
                <w:sz w:val="28"/>
                <w:szCs w:val="28"/>
              </w:rPr>
            </w:pPr>
            <w:r w:rsidRPr="00861053">
              <w:rPr>
                <w:rFonts w:hint="cs"/>
                <w:b/>
                <w:bCs/>
                <w:sz w:val="28"/>
                <w:szCs w:val="28"/>
              </w:rPr>
              <w:t>ال</w:t>
            </w:r>
            <w:r w:rsidR="0060734C">
              <w:rPr>
                <w:rFonts w:hint="cs"/>
                <w:b/>
                <w:bCs/>
                <w:sz w:val="28"/>
                <w:szCs w:val="28"/>
              </w:rPr>
              <w:t>إحصاءات</w:t>
            </w:r>
            <w:r w:rsidRPr="00861053">
              <w:rPr>
                <w:b/>
                <w:bCs/>
                <w:sz w:val="28"/>
                <w:szCs w:val="28"/>
              </w:rPr>
              <w:t xml:space="preserve"> </w:t>
            </w:r>
            <w:r w:rsidRPr="00861053">
              <w:rPr>
                <w:rFonts w:hint="cs"/>
                <w:b/>
                <w:bCs/>
                <w:sz w:val="28"/>
                <w:szCs w:val="28"/>
              </w:rPr>
              <w:t>والمعلومات</w:t>
            </w:r>
            <w:r w:rsidRPr="00861053">
              <w:rPr>
                <w:b/>
                <w:bCs/>
                <w:sz w:val="28"/>
                <w:szCs w:val="28"/>
              </w:rPr>
              <w:t xml:space="preserve"> </w:t>
            </w:r>
            <w:r w:rsidRPr="00861053">
              <w:rPr>
                <w:rFonts w:hint="cs"/>
                <w:b/>
                <w:bCs/>
                <w:sz w:val="28"/>
                <w:szCs w:val="28"/>
              </w:rPr>
              <w:t>ذات</w:t>
            </w:r>
            <w:r w:rsidRPr="00861053">
              <w:rPr>
                <w:b/>
                <w:bCs/>
                <w:sz w:val="28"/>
                <w:szCs w:val="28"/>
              </w:rPr>
              <w:t xml:space="preserve"> </w:t>
            </w:r>
            <w:r w:rsidRPr="00861053">
              <w:rPr>
                <w:rFonts w:hint="cs"/>
                <w:b/>
                <w:bCs/>
                <w:sz w:val="28"/>
                <w:szCs w:val="28"/>
              </w:rPr>
              <w:t>الصلة</w:t>
            </w:r>
          </w:p>
        </w:tc>
        <w:tc>
          <w:tcPr>
            <w:tcW w:w="1533" w:type="dxa"/>
            <w:vMerge w:val="restart"/>
            <w:shd w:val="clear" w:color="auto" w:fill="auto"/>
          </w:tcPr>
          <w:p w14:paraId="1CA2CB0E" w14:textId="77777777" w:rsidR="006B57B0" w:rsidRPr="00861053" w:rsidRDefault="006B57B0" w:rsidP="006B57B0">
            <w:pPr>
              <w:jc w:val="center"/>
              <w:rPr>
                <w:b/>
                <w:bCs/>
                <w:sz w:val="28"/>
                <w:szCs w:val="28"/>
              </w:rPr>
            </w:pPr>
            <w:r w:rsidRPr="00861053">
              <w:rPr>
                <w:rFonts w:hint="cs"/>
                <w:b/>
                <w:bCs/>
                <w:sz w:val="28"/>
                <w:szCs w:val="28"/>
              </w:rPr>
              <w:t>فئة</w:t>
            </w:r>
            <w:r w:rsidRPr="00861053">
              <w:rPr>
                <w:b/>
                <w:bCs/>
                <w:sz w:val="28"/>
                <w:szCs w:val="28"/>
              </w:rPr>
              <w:t xml:space="preserve"> </w:t>
            </w:r>
            <w:r w:rsidRPr="00861053">
              <w:rPr>
                <w:rFonts w:hint="cs"/>
                <w:b/>
                <w:bCs/>
                <w:sz w:val="28"/>
                <w:szCs w:val="28"/>
              </w:rPr>
              <w:t>القياس</w:t>
            </w:r>
          </w:p>
        </w:tc>
        <w:tc>
          <w:tcPr>
            <w:tcW w:w="4153" w:type="dxa"/>
            <w:vMerge w:val="restart"/>
            <w:shd w:val="clear" w:color="auto" w:fill="auto"/>
          </w:tcPr>
          <w:p w14:paraId="2C54A3D7" w14:textId="77777777" w:rsidR="006B57B0" w:rsidRPr="00861053" w:rsidRDefault="006B57B0" w:rsidP="006B57B0">
            <w:pPr>
              <w:jc w:val="center"/>
              <w:rPr>
                <w:b/>
                <w:bCs/>
                <w:sz w:val="28"/>
                <w:szCs w:val="28"/>
              </w:rPr>
            </w:pPr>
            <w:r>
              <w:rPr>
                <w:rFonts w:hint="cs"/>
                <w:b/>
                <w:bCs/>
                <w:sz w:val="28"/>
                <w:szCs w:val="28"/>
              </w:rPr>
              <w:t xml:space="preserve">المجاميع </w:t>
            </w:r>
            <w:r w:rsidRPr="00861053">
              <w:rPr>
                <w:b/>
                <w:bCs/>
                <w:sz w:val="28"/>
                <w:szCs w:val="28"/>
              </w:rPr>
              <w:t xml:space="preserve"> </w:t>
            </w:r>
            <w:r w:rsidRPr="00861053">
              <w:rPr>
                <w:rFonts w:hint="cs"/>
                <w:b/>
                <w:bCs/>
                <w:sz w:val="28"/>
                <w:szCs w:val="28"/>
              </w:rPr>
              <w:t>والمقاييس</w:t>
            </w:r>
            <w:r w:rsidRPr="00861053">
              <w:rPr>
                <w:b/>
                <w:bCs/>
                <w:sz w:val="28"/>
                <w:szCs w:val="28"/>
              </w:rPr>
              <w:t xml:space="preserve"> </w:t>
            </w:r>
            <w:r w:rsidRPr="00861053">
              <w:rPr>
                <w:rFonts w:hint="cs"/>
                <w:b/>
                <w:bCs/>
                <w:sz w:val="28"/>
                <w:szCs w:val="28"/>
              </w:rPr>
              <w:t>المحتملة</w:t>
            </w:r>
          </w:p>
        </w:tc>
        <w:tc>
          <w:tcPr>
            <w:tcW w:w="2073" w:type="dxa"/>
            <w:vMerge w:val="restart"/>
            <w:shd w:val="clear" w:color="auto" w:fill="auto"/>
          </w:tcPr>
          <w:p w14:paraId="461E3B15" w14:textId="77777777" w:rsidR="006B57B0" w:rsidRPr="00861053" w:rsidRDefault="006B57B0" w:rsidP="006B57B0">
            <w:pPr>
              <w:jc w:val="center"/>
              <w:rPr>
                <w:b/>
                <w:bCs/>
                <w:sz w:val="28"/>
                <w:szCs w:val="28"/>
              </w:rPr>
            </w:pPr>
            <w:r w:rsidRPr="00861053">
              <w:rPr>
                <w:rFonts w:hint="cs"/>
                <w:b/>
                <w:bCs/>
                <w:sz w:val="28"/>
                <w:szCs w:val="28"/>
              </w:rPr>
              <w:t>التوجيه</w:t>
            </w:r>
            <w:r w:rsidRPr="00861053">
              <w:rPr>
                <w:b/>
                <w:bCs/>
                <w:sz w:val="28"/>
                <w:szCs w:val="28"/>
              </w:rPr>
              <w:t xml:space="preserve"> </w:t>
            </w:r>
            <w:r w:rsidRPr="00861053">
              <w:rPr>
                <w:rFonts w:hint="cs"/>
                <w:b/>
                <w:bCs/>
                <w:sz w:val="28"/>
                <w:szCs w:val="28"/>
              </w:rPr>
              <w:t>المنهجي</w:t>
            </w:r>
          </w:p>
        </w:tc>
      </w:tr>
      <w:tr w:rsidR="006B57B0" w:rsidRPr="001F7A71" w14:paraId="4C27B444" w14:textId="77777777" w:rsidTr="006B57B0">
        <w:trPr>
          <w:trHeight w:val="510"/>
        </w:trPr>
        <w:tc>
          <w:tcPr>
            <w:tcW w:w="1836" w:type="dxa"/>
            <w:vMerge/>
            <w:vAlign w:val="center"/>
          </w:tcPr>
          <w:p w14:paraId="3521F71C" w14:textId="77777777" w:rsidR="006B57B0" w:rsidRPr="001F7A71" w:rsidRDefault="006B57B0" w:rsidP="006B57B0">
            <w:pPr>
              <w:spacing w:after="0" w:line="240" w:lineRule="auto"/>
              <w:rPr>
                <w:rFonts w:ascii="Times New Roman" w:eastAsia="Times New Roman" w:hAnsi="Times New Roman" w:cs="Times New Roman"/>
                <w:b/>
                <w:bCs/>
                <w:sz w:val="28"/>
                <w:szCs w:val="28"/>
                <w:lang w:eastAsia="en-GB"/>
              </w:rPr>
            </w:pPr>
          </w:p>
        </w:tc>
        <w:tc>
          <w:tcPr>
            <w:tcW w:w="4985" w:type="dxa"/>
            <w:gridSpan w:val="2"/>
            <w:shd w:val="clear" w:color="auto" w:fill="auto"/>
          </w:tcPr>
          <w:p w14:paraId="7311C2D0" w14:textId="77777777" w:rsidR="006B57B0" w:rsidRPr="001F7A71" w:rsidRDefault="006B57B0" w:rsidP="006B57B0">
            <w:pPr>
              <w:spacing w:after="0" w:line="240" w:lineRule="auto"/>
              <w:jc w:val="center"/>
              <w:rPr>
                <w:rFonts w:ascii="Times New Roman" w:eastAsia="Times New Roman" w:hAnsi="Times New Roman" w:cs="Times New Roman"/>
                <w:sz w:val="20"/>
                <w:szCs w:val="20"/>
                <w:lang w:eastAsia="en-GB"/>
              </w:rPr>
            </w:pPr>
            <w:r w:rsidRPr="00993648">
              <w:rPr>
                <w:rFonts w:ascii="Times New Roman" w:eastAsia="Times New Roman" w:hAnsi="Times New Roman" w:cs="Times New Roman"/>
                <w:b/>
                <w:bCs/>
                <w:sz w:val="20"/>
                <w:szCs w:val="20"/>
                <w:lang w:eastAsia="en-GB"/>
              </w:rPr>
              <w:t>(</w:t>
            </w:r>
            <w:r>
              <w:rPr>
                <w:rFonts w:ascii="Times New Roman" w:eastAsia="Times New Roman" w:hAnsi="Times New Roman" w:cs="Times New Roman" w:hint="cs"/>
                <w:b/>
                <w:bCs/>
                <w:sz w:val="20"/>
                <w:szCs w:val="20"/>
                <w:lang w:eastAsia="en-GB"/>
              </w:rPr>
              <w:t>نص عريض</w:t>
            </w:r>
            <w:r w:rsidRPr="00993648">
              <w:rPr>
                <w:rFonts w:ascii="Times New Roman" w:eastAsia="Times New Roman" w:hAnsi="Times New Roman" w:cs="Times New Roman"/>
                <w:b/>
                <w:bCs/>
                <w:sz w:val="20"/>
                <w:szCs w:val="20"/>
                <w:lang w:eastAsia="en-GB"/>
              </w:rPr>
              <w:t xml:space="preserve"> - </w:t>
            </w:r>
            <w:r w:rsidRPr="00993648">
              <w:rPr>
                <w:rFonts w:ascii="Times New Roman" w:eastAsia="Times New Roman" w:hAnsi="Times New Roman" w:cs="Times New Roman" w:hint="cs"/>
                <w:b/>
                <w:bCs/>
                <w:sz w:val="20"/>
                <w:szCs w:val="20"/>
                <w:lang w:eastAsia="en-GB"/>
              </w:rPr>
              <w:t>مجموعة</w:t>
            </w:r>
            <w:r w:rsidRPr="00993648">
              <w:rPr>
                <w:rFonts w:ascii="Times New Roman" w:eastAsia="Times New Roman" w:hAnsi="Times New Roman" w:cs="Times New Roman"/>
                <w:b/>
                <w:bCs/>
                <w:sz w:val="20"/>
                <w:szCs w:val="20"/>
                <w:lang w:eastAsia="en-GB"/>
              </w:rPr>
              <w:t xml:space="preserve"> </w:t>
            </w:r>
            <w:r w:rsidRPr="00993648">
              <w:rPr>
                <w:rFonts w:ascii="Times New Roman" w:eastAsia="Times New Roman" w:hAnsi="Times New Roman" w:cs="Times New Roman" w:hint="cs"/>
                <w:b/>
                <w:bCs/>
                <w:sz w:val="20"/>
                <w:szCs w:val="20"/>
                <w:lang w:eastAsia="en-GB"/>
              </w:rPr>
              <w:t>أساسية</w:t>
            </w:r>
            <w:r w:rsidRPr="00993648">
              <w:rPr>
                <w:rFonts w:ascii="Times New Roman" w:eastAsia="Times New Roman" w:hAnsi="Times New Roman" w:cs="Times New Roman"/>
                <w:b/>
                <w:bCs/>
                <w:sz w:val="20"/>
                <w:szCs w:val="20"/>
                <w:lang w:eastAsia="en-GB"/>
              </w:rPr>
              <w:t xml:space="preserve"> / </w:t>
            </w:r>
            <w:r w:rsidRPr="00993648">
              <w:rPr>
                <w:rFonts w:ascii="Times New Roman" w:eastAsia="Times New Roman" w:hAnsi="Times New Roman" w:cs="Times New Roman" w:hint="cs"/>
                <w:b/>
                <w:bCs/>
                <w:sz w:val="20"/>
                <w:szCs w:val="20"/>
                <w:lang w:eastAsia="en-GB"/>
              </w:rPr>
              <w:t>المستوى</w:t>
            </w:r>
            <w:r w:rsidRPr="00993648">
              <w:rPr>
                <w:rFonts w:ascii="Times New Roman" w:eastAsia="Times New Roman" w:hAnsi="Times New Roman" w:cs="Times New Roman"/>
                <w:b/>
                <w:bCs/>
                <w:sz w:val="20"/>
                <w:szCs w:val="20"/>
                <w:lang w:eastAsia="en-GB"/>
              </w:rPr>
              <w:t xml:space="preserve"> 1</w:t>
            </w:r>
            <w:r w:rsidRPr="00993648">
              <w:rPr>
                <w:rFonts w:ascii="Times New Roman" w:eastAsia="Times New Roman" w:hAnsi="Times New Roman" w:cs="Times New Roman" w:hint="cs"/>
                <w:b/>
                <w:bCs/>
                <w:sz w:val="20"/>
                <w:szCs w:val="20"/>
                <w:lang w:eastAsia="en-GB"/>
              </w:rPr>
              <w:t>؛</w:t>
            </w:r>
            <w:r w:rsidRPr="00D50BEC">
              <w:rPr>
                <w:rFonts w:ascii="Times New Roman" w:eastAsia="Times New Roman" w:hAnsi="Times New Roman" w:cs="Times New Roman"/>
                <w:sz w:val="20"/>
                <w:szCs w:val="20"/>
                <w:lang w:eastAsia="en-GB"/>
              </w:rPr>
              <w:t xml:space="preserve"> </w:t>
            </w:r>
            <w:r w:rsidRPr="00D50BEC">
              <w:rPr>
                <w:rFonts w:ascii="Times New Roman" w:eastAsia="Times New Roman" w:hAnsi="Times New Roman" w:cs="Times New Roman" w:hint="cs"/>
                <w:sz w:val="20"/>
                <w:szCs w:val="20"/>
                <w:lang w:eastAsia="en-GB"/>
              </w:rPr>
              <w:t>نص</w:t>
            </w:r>
            <w:r w:rsidRPr="00D50BEC">
              <w:rPr>
                <w:rFonts w:ascii="Times New Roman" w:eastAsia="Times New Roman" w:hAnsi="Times New Roman" w:cs="Times New Roman"/>
                <w:sz w:val="20"/>
                <w:szCs w:val="20"/>
                <w:lang w:eastAsia="en-GB"/>
              </w:rPr>
              <w:t xml:space="preserve"> </w:t>
            </w:r>
            <w:r w:rsidRPr="00D50BEC">
              <w:rPr>
                <w:rFonts w:ascii="Times New Roman" w:eastAsia="Times New Roman" w:hAnsi="Times New Roman" w:cs="Times New Roman" w:hint="cs"/>
                <w:sz w:val="20"/>
                <w:szCs w:val="20"/>
                <w:lang w:eastAsia="en-GB"/>
              </w:rPr>
              <w:t>عادي</w:t>
            </w:r>
            <w:r w:rsidRPr="00D50BEC">
              <w:rPr>
                <w:rFonts w:ascii="Times New Roman" w:eastAsia="Times New Roman" w:hAnsi="Times New Roman" w:cs="Times New Roman"/>
                <w:sz w:val="20"/>
                <w:szCs w:val="20"/>
                <w:lang w:eastAsia="en-GB"/>
              </w:rPr>
              <w:t xml:space="preserve"> - </w:t>
            </w:r>
            <w:r w:rsidRPr="00D50BEC">
              <w:rPr>
                <w:rFonts w:ascii="Times New Roman" w:eastAsia="Times New Roman" w:hAnsi="Times New Roman" w:cs="Times New Roman" w:hint="cs"/>
                <w:sz w:val="20"/>
                <w:szCs w:val="20"/>
                <w:lang w:eastAsia="en-GB"/>
              </w:rPr>
              <w:t>المستوى</w:t>
            </w:r>
            <w:r w:rsidRPr="00D50BEC">
              <w:rPr>
                <w:rFonts w:ascii="Times New Roman" w:eastAsia="Times New Roman" w:hAnsi="Times New Roman" w:cs="Times New Roman"/>
                <w:sz w:val="20"/>
                <w:szCs w:val="20"/>
                <w:lang w:eastAsia="en-GB"/>
              </w:rPr>
              <w:t xml:space="preserve"> 2</w:t>
            </w:r>
            <w:r w:rsidRPr="00993648">
              <w:rPr>
                <w:rFonts w:ascii="Times New Roman" w:eastAsia="Times New Roman" w:hAnsi="Times New Roman" w:cs="Times New Roman" w:hint="cs"/>
                <w:i/>
                <w:iCs/>
                <w:sz w:val="20"/>
                <w:szCs w:val="20"/>
                <w:lang w:eastAsia="en-GB"/>
              </w:rPr>
              <w:t>؛</w:t>
            </w:r>
            <w:r>
              <w:rPr>
                <w:rFonts w:ascii="Times New Roman" w:eastAsia="Times New Roman" w:hAnsi="Times New Roman" w:cs="Times New Roman" w:hint="cs"/>
                <w:i/>
                <w:iCs/>
                <w:sz w:val="20"/>
                <w:szCs w:val="20"/>
                <w:lang w:eastAsia="en-GB"/>
              </w:rPr>
              <w:t xml:space="preserve"> </w:t>
            </w:r>
            <w:r w:rsidRPr="00993648">
              <w:rPr>
                <w:rFonts w:ascii="Times New Roman" w:eastAsia="Times New Roman" w:hAnsi="Times New Roman" w:cs="Times New Roman" w:hint="cs"/>
                <w:i/>
                <w:iCs/>
                <w:sz w:val="20"/>
                <w:szCs w:val="20"/>
                <w:lang w:eastAsia="en-GB"/>
              </w:rPr>
              <w:t>نص</w:t>
            </w:r>
            <w:r>
              <w:rPr>
                <w:rFonts w:ascii="Times New Roman" w:eastAsia="Times New Roman" w:hAnsi="Times New Roman" w:cs="Times New Roman" w:hint="cs"/>
                <w:i/>
                <w:iCs/>
                <w:sz w:val="20"/>
                <w:szCs w:val="20"/>
                <w:lang w:eastAsia="en-GB"/>
              </w:rPr>
              <w:t xml:space="preserve"> </w:t>
            </w:r>
            <w:r w:rsidRPr="00993648">
              <w:rPr>
                <w:rFonts w:ascii="Times New Roman" w:eastAsia="Times New Roman" w:hAnsi="Times New Roman" w:cs="Times New Roman" w:hint="cs"/>
                <w:i/>
                <w:iCs/>
                <w:sz w:val="20"/>
                <w:szCs w:val="20"/>
                <w:lang w:eastAsia="en-GB"/>
              </w:rPr>
              <w:t>مائل</w:t>
            </w:r>
            <w:r w:rsidRPr="00993648">
              <w:rPr>
                <w:rFonts w:ascii="Times New Roman" w:eastAsia="Times New Roman" w:hAnsi="Times New Roman" w:cs="Times New Roman"/>
                <w:i/>
                <w:iCs/>
                <w:sz w:val="20"/>
                <w:szCs w:val="20"/>
                <w:lang w:eastAsia="en-GB"/>
              </w:rPr>
              <w:t xml:space="preserve"> - </w:t>
            </w:r>
            <w:r w:rsidRPr="00993648">
              <w:rPr>
                <w:rFonts w:ascii="Times New Roman" w:eastAsia="Times New Roman" w:hAnsi="Times New Roman" w:cs="Times New Roman" w:hint="cs"/>
                <w:i/>
                <w:iCs/>
                <w:sz w:val="20"/>
                <w:szCs w:val="20"/>
                <w:lang w:eastAsia="en-GB"/>
              </w:rPr>
              <w:t>المستوى</w:t>
            </w:r>
            <w:r w:rsidRPr="00993648">
              <w:rPr>
                <w:rFonts w:ascii="Times New Roman" w:eastAsia="Times New Roman" w:hAnsi="Times New Roman" w:cs="Times New Roman"/>
                <w:i/>
                <w:iCs/>
                <w:sz w:val="20"/>
                <w:szCs w:val="20"/>
                <w:lang w:eastAsia="en-GB"/>
              </w:rPr>
              <w:t xml:space="preserve"> 3)</w:t>
            </w:r>
          </w:p>
        </w:tc>
        <w:tc>
          <w:tcPr>
            <w:tcW w:w="1533" w:type="dxa"/>
            <w:vMerge/>
            <w:vAlign w:val="center"/>
          </w:tcPr>
          <w:p w14:paraId="0B6B9702" w14:textId="77777777" w:rsidR="006B57B0" w:rsidRPr="001F7A71" w:rsidRDefault="006B57B0" w:rsidP="006B57B0">
            <w:pPr>
              <w:spacing w:after="0" w:line="240" w:lineRule="auto"/>
              <w:rPr>
                <w:rFonts w:ascii="Times New Roman" w:eastAsia="Times New Roman" w:hAnsi="Times New Roman" w:cs="Times New Roman"/>
                <w:b/>
                <w:bCs/>
                <w:lang w:eastAsia="en-GB"/>
              </w:rPr>
            </w:pPr>
          </w:p>
        </w:tc>
        <w:tc>
          <w:tcPr>
            <w:tcW w:w="4153" w:type="dxa"/>
            <w:vMerge/>
            <w:vAlign w:val="center"/>
          </w:tcPr>
          <w:p w14:paraId="398CDB81" w14:textId="77777777" w:rsidR="006B57B0" w:rsidRPr="001F7A71" w:rsidRDefault="006B57B0" w:rsidP="006B57B0">
            <w:pPr>
              <w:spacing w:after="0" w:line="240" w:lineRule="auto"/>
              <w:rPr>
                <w:rFonts w:ascii="Times New Roman" w:eastAsia="Times New Roman" w:hAnsi="Times New Roman" w:cs="Times New Roman"/>
                <w:b/>
                <w:bCs/>
                <w:lang w:eastAsia="en-GB"/>
              </w:rPr>
            </w:pPr>
          </w:p>
        </w:tc>
        <w:tc>
          <w:tcPr>
            <w:tcW w:w="2073" w:type="dxa"/>
            <w:vMerge/>
            <w:vAlign w:val="center"/>
          </w:tcPr>
          <w:p w14:paraId="6BCDAB0B" w14:textId="77777777" w:rsidR="006B57B0" w:rsidRPr="001F7A71" w:rsidRDefault="006B57B0" w:rsidP="006B57B0">
            <w:pPr>
              <w:spacing w:after="0" w:line="240" w:lineRule="auto"/>
              <w:rPr>
                <w:rFonts w:ascii="Times New Roman" w:eastAsia="Times New Roman" w:hAnsi="Times New Roman" w:cs="Times New Roman"/>
                <w:b/>
                <w:bCs/>
                <w:lang w:eastAsia="en-GB"/>
              </w:rPr>
            </w:pPr>
          </w:p>
        </w:tc>
      </w:tr>
      <w:tr w:rsidR="006B57B0" w:rsidRPr="001F7A71" w14:paraId="56FDCBFA" w14:textId="77777777" w:rsidTr="006B57B0">
        <w:trPr>
          <w:trHeight w:val="552"/>
        </w:trPr>
        <w:tc>
          <w:tcPr>
            <w:tcW w:w="1836" w:type="dxa"/>
            <w:vMerge w:val="restart"/>
            <w:shd w:val="clear" w:color="auto" w:fill="auto"/>
          </w:tcPr>
          <w:p w14:paraId="2A3B6481"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r w:rsidRPr="00CB46D3">
              <w:rPr>
                <w:rFonts w:ascii="Times New Roman" w:eastAsia="Times New Roman" w:hAnsi="Times New Roman" w:cs="Times New Roman" w:hint="cs"/>
                <w:b/>
                <w:bCs/>
                <w:sz w:val="24"/>
                <w:szCs w:val="24"/>
                <w:lang w:eastAsia="en-GB"/>
              </w:rPr>
              <w:t>الموضوع</w:t>
            </w:r>
            <w:r w:rsidRPr="00CB46D3">
              <w:rPr>
                <w:rFonts w:ascii="Times New Roman" w:eastAsia="Times New Roman" w:hAnsi="Times New Roman" w:cs="Times New Roman"/>
                <w:b/>
                <w:bCs/>
                <w:sz w:val="24"/>
                <w:szCs w:val="24"/>
                <w:lang w:eastAsia="en-GB"/>
              </w:rPr>
              <w:t xml:space="preserve"> 6</w:t>
            </w:r>
            <w:r>
              <w:rPr>
                <w:rFonts w:ascii="Times New Roman" w:eastAsia="Times New Roman" w:hAnsi="Times New Roman" w:cs="Times New Roman" w:hint="cs"/>
                <w:b/>
                <w:bCs/>
                <w:sz w:val="24"/>
                <w:szCs w:val="24"/>
                <w:lang w:eastAsia="en-GB"/>
              </w:rPr>
              <w:t>-</w:t>
            </w:r>
            <w:r w:rsidRPr="00CB46D3">
              <w:rPr>
                <w:rFonts w:ascii="Times New Roman" w:eastAsia="Times New Roman" w:hAnsi="Times New Roman" w:cs="Times New Roman"/>
                <w:b/>
                <w:bCs/>
                <w:sz w:val="24"/>
                <w:szCs w:val="24"/>
                <w:lang w:eastAsia="en-GB"/>
              </w:rPr>
              <w:t>1</w:t>
            </w:r>
            <w:r>
              <w:rPr>
                <w:rFonts w:ascii="Times New Roman" w:eastAsia="Times New Roman" w:hAnsi="Times New Roman" w:cs="Times New Roman" w:hint="cs"/>
                <w:b/>
                <w:bCs/>
                <w:sz w:val="24"/>
                <w:szCs w:val="24"/>
                <w:lang w:eastAsia="en-GB"/>
              </w:rPr>
              <w:t>-</w:t>
            </w:r>
            <w:r w:rsidRPr="00CB46D3">
              <w:rPr>
                <w:rFonts w:ascii="Times New Roman" w:eastAsia="Times New Roman" w:hAnsi="Times New Roman" w:cs="Times New Roman"/>
                <w:b/>
                <w:bCs/>
                <w:sz w:val="24"/>
                <w:szCs w:val="24"/>
                <w:lang w:eastAsia="en-GB"/>
              </w:rPr>
              <w:t>1:</w:t>
            </w:r>
            <w:r>
              <w:rPr>
                <w:rFonts w:ascii="Times New Roman" w:eastAsia="Times New Roman" w:hAnsi="Times New Roman" w:cs="Times New Roman" w:hint="cs"/>
                <w:b/>
                <w:bCs/>
                <w:sz w:val="24"/>
                <w:szCs w:val="24"/>
                <w:lang w:eastAsia="en-GB"/>
              </w:rPr>
              <w:t xml:space="preserve"> </w:t>
            </w:r>
            <w:r w:rsidR="004853B6" w:rsidRPr="004853B6">
              <w:rPr>
                <w:rFonts w:ascii="Times New Roman" w:eastAsia="Times New Roman" w:hAnsi="Times New Roman" w:cs="Times New Roman" w:hint="cs"/>
                <w:b/>
                <w:bCs/>
                <w:sz w:val="24"/>
                <w:szCs w:val="24"/>
                <w:lang w:eastAsia="en-GB"/>
              </w:rPr>
              <w:t>الإنفاق</w:t>
            </w:r>
            <w:r w:rsidR="004853B6" w:rsidRPr="004853B6">
              <w:rPr>
                <w:rFonts w:ascii="Times New Roman" w:eastAsia="Times New Roman" w:hAnsi="Times New Roman" w:cs="Times New Roman"/>
                <w:b/>
                <w:bCs/>
                <w:sz w:val="24"/>
                <w:szCs w:val="24"/>
                <w:lang w:eastAsia="en-GB"/>
              </w:rPr>
              <w:t xml:space="preserve"> </w:t>
            </w:r>
            <w:r w:rsidR="004853B6" w:rsidRPr="004853B6">
              <w:rPr>
                <w:rFonts w:ascii="Times New Roman" w:eastAsia="Times New Roman" w:hAnsi="Times New Roman" w:cs="Times New Roman" w:hint="cs"/>
                <w:b/>
                <w:bCs/>
                <w:sz w:val="24"/>
                <w:szCs w:val="24"/>
                <w:lang w:eastAsia="en-GB"/>
              </w:rPr>
              <w:t>الحكومي</w:t>
            </w:r>
            <w:r w:rsidR="004853B6" w:rsidRPr="004853B6">
              <w:rPr>
                <w:rFonts w:ascii="Times New Roman" w:eastAsia="Times New Roman" w:hAnsi="Times New Roman" w:cs="Times New Roman"/>
                <w:b/>
                <w:bCs/>
                <w:sz w:val="24"/>
                <w:szCs w:val="24"/>
                <w:lang w:eastAsia="en-GB"/>
              </w:rPr>
              <w:t xml:space="preserve"> </w:t>
            </w:r>
            <w:r w:rsidR="004853B6" w:rsidRPr="004853B6">
              <w:rPr>
                <w:rFonts w:ascii="Times New Roman" w:eastAsia="Times New Roman" w:hAnsi="Times New Roman" w:cs="Times New Roman" w:hint="cs"/>
                <w:b/>
                <w:bCs/>
                <w:sz w:val="24"/>
                <w:szCs w:val="24"/>
                <w:lang w:eastAsia="en-GB"/>
              </w:rPr>
              <w:t>على</w:t>
            </w:r>
            <w:r w:rsidR="004853B6" w:rsidRPr="004853B6">
              <w:rPr>
                <w:rFonts w:ascii="Times New Roman" w:eastAsia="Times New Roman" w:hAnsi="Times New Roman" w:cs="Times New Roman"/>
                <w:b/>
                <w:bCs/>
                <w:sz w:val="24"/>
                <w:szCs w:val="24"/>
                <w:lang w:eastAsia="en-GB"/>
              </w:rPr>
              <w:t xml:space="preserve"> </w:t>
            </w:r>
            <w:r w:rsidR="004853B6" w:rsidRPr="004853B6">
              <w:rPr>
                <w:rFonts w:ascii="Times New Roman" w:eastAsia="Times New Roman" w:hAnsi="Times New Roman" w:cs="Times New Roman" w:hint="cs"/>
                <w:b/>
                <w:bCs/>
                <w:sz w:val="24"/>
                <w:szCs w:val="24"/>
                <w:lang w:eastAsia="en-GB"/>
              </w:rPr>
              <w:t>حماية</w:t>
            </w:r>
            <w:r w:rsidR="004853B6" w:rsidRPr="004853B6">
              <w:rPr>
                <w:rFonts w:ascii="Times New Roman" w:eastAsia="Times New Roman" w:hAnsi="Times New Roman" w:cs="Times New Roman"/>
                <w:b/>
                <w:bCs/>
                <w:sz w:val="24"/>
                <w:szCs w:val="24"/>
                <w:lang w:eastAsia="en-GB"/>
              </w:rPr>
              <w:t xml:space="preserve"> </w:t>
            </w:r>
            <w:r w:rsidR="004853B6" w:rsidRPr="004853B6">
              <w:rPr>
                <w:rFonts w:ascii="Times New Roman" w:eastAsia="Times New Roman" w:hAnsi="Times New Roman" w:cs="Times New Roman" w:hint="cs"/>
                <w:b/>
                <w:bCs/>
                <w:sz w:val="24"/>
                <w:szCs w:val="24"/>
                <w:lang w:eastAsia="en-GB"/>
              </w:rPr>
              <w:t>البيئة</w:t>
            </w:r>
            <w:r w:rsidR="004853B6" w:rsidRPr="004853B6">
              <w:rPr>
                <w:rFonts w:ascii="Times New Roman" w:eastAsia="Times New Roman" w:hAnsi="Times New Roman" w:cs="Times New Roman"/>
                <w:b/>
                <w:bCs/>
                <w:sz w:val="24"/>
                <w:szCs w:val="24"/>
                <w:lang w:eastAsia="en-GB"/>
              </w:rPr>
              <w:t xml:space="preserve"> </w:t>
            </w:r>
            <w:r w:rsidR="004853B6" w:rsidRPr="004853B6">
              <w:rPr>
                <w:rFonts w:ascii="Times New Roman" w:eastAsia="Times New Roman" w:hAnsi="Times New Roman" w:cs="Times New Roman" w:hint="cs"/>
                <w:b/>
                <w:bCs/>
                <w:sz w:val="24"/>
                <w:szCs w:val="24"/>
                <w:lang w:eastAsia="en-GB"/>
              </w:rPr>
              <w:t>وإدارة</w:t>
            </w:r>
            <w:r w:rsidR="004853B6" w:rsidRPr="004853B6">
              <w:rPr>
                <w:rFonts w:ascii="Times New Roman" w:eastAsia="Times New Roman" w:hAnsi="Times New Roman" w:cs="Times New Roman"/>
                <w:b/>
                <w:bCs/>
                <w:sz w:val="24"/>
                <w:szCs w:val="24"/>
                <w:lang w:eastAsia="en-GB"/>
              </w:rPr>
              <w:t xml:space="preserve"> </w:t>
            </w:r>
            <w:r w:rsidR="004853B6" w:rsidRPr="004853B6">
              <w:rPr>
                <w:rFonts w:ascii="Times New Roman" w:eastAsia="Times New Roman" w:hAnsi="Times New Roman" w:cs="Times New Roman" w:hint="cs"/>
                <w:b/>
                <w:bCs/>
                <w:sz w:val="24"/>
                <w:szCs w:val="24"/>
                <w:lang w:eastAsia="en-GB"/>
              </w:rPr>
              <w:t>الموارد</w:t>
            </w:r>
          </w:p>
        </w:tc>
        <w:tc>
          <w:tcPr>
            <w:tcW w:w="450" w:type="dxa"/>
            <w:shd w:val="clear" w:color="auto" w:fill="auto"/>
          </w:tcPr>
          <w:p w14:paraId="438B6D7F"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أ.</w:t>
            </w:r>
          </w:p>
        </w:tc>
        <w:tc>
          <w:tcPr>
            <w:tcW w:w="4535" w:type="dxa"/>
            <w:shd w:val="clear" w:color="auto" w:fill="auto"/>
          </w:tcPr>
          <w:p w14:paraId="56F489A9" w14:textId="24602826" w:rsidR="006B57B0" w:rsidRPr="001F7A71" w:rsidRDefault="002A726A" w:rsidP="006B57B0">
            <w:pPr>
              <w:spacing w:after="0" w:line="240" w:lineRule="auto"/>
              <w:rPr>
                <w:rFonts w:ascii="Times New Roman" w:eastAsia="Times New Roman" w:hAnsi="Times New Roman" w:cs="Times New Roman"/>
                <w:sz w:val="20"/>
                <w:szCs w:val="20"/>
                <w:lang w:eastAsia="en-GB"/>
              </w:rPr>
            </w:pPr>
            <w:r w:rsidRPr="002A726A">
              <w:rPr>
                <w:rFonts w:ascii="Times New Roman" w:eastAsia="Times New Roman" w:hAnsi="Times New Roman" w:cs="Times New Roman" w:hint="cs"/>
                <w:b/>
                <w:bCs/>
                <w:sz w:val="20"/>
                <w:szCs w:val="20"/>
                <w:lang w:eastAsia="en-GB"/>
              </w:rPr>
              <w:t>الإنفاق</w:t>
            </w:r>
            <w:r w:rsidRPr="002A726A">
              <w:rPr>
                <w:rFonts w:ascii="Times New Roman" w:eastAsia="Times New Roman" w:hAnsi="Times New Roman" w:cs="Times New Roman"/>
                <w:b/>
                <w:bCs/>
                <w:sz w:val="20"/>
                <w:szCs w:val="20"/>
                <w:lang w:eastAsia="en-GB"/>
              </w:rPr>
              <w:t xml:space="preserve"> </w:t>
            </w:r>
            <w:r w:rsidRPr="002A726A">
              <w:rPr>
                <w:rFonts w:ascii="Times New Roman" w:eastAsia="Times New Roman" w:hAnsi="Times New Roman" w:cs="Times New Roman" w:hint="cs"/>
                <w:b/>
                <w:bCs/>
                <w:sz w:val="20"/>
                <w:szCs w:val="20"/>
                <w:lang w:eastAsia="en-GB"/>
              </w:rPr>
              <w:t>الحكومي</w:t>
            </w:r>
            <w:r w:rsidRPr="002A726A">
              <w:rPr>
                <w:rFonts w:ascii="Times New Roman" w:eastAsia="Times New Roman" w:hAnsi="Times New Roman" w:cs="Times New Roman"/>
                <w:b/>
                <w:bCs/>
                <w:sz w:val="20"/>
                <w:szCs w:val="20"/>
                <w:lang w:eastAsia="en-GB"/>
              </w:rPr>
              <w:t xml:space="preserve"> </w:t>
            </w:r>
            <w:r w:rsidRPr="002A726A">
              <w:rPr>
                <w:rFonts w:ascii="Times New Roman" w:eastAsia="Times New Roman" w:hAnsi="Times New Roman" w:cs="Times New Roman" w:hint="cs"/>
                <w:b/>
                <w:bCs/>
                <w:sz w:val="20"/>
                <w:szCs w:val="20"/>
                <w:lang w:eastAsia="en-GB"/>
              </w:rPr>
              <w:t>على</w:t>
            </w:r>
            <w:r w:rsidRPr="002A726A">
              <w:rPr>
                <w:rFonts w:ascii="Times New Roman" w:eastAsia="Times New Roman" w:hAnsi="Times New Roman" w:cs="Times New Roman"/>
                <w:b/>
                <w:bCs/>
                <w:sz w:val="20"/>
                <w:szCs w:val="20"/>
                <w:lang w:eastAsia="en-GB"/>
              </w:rPr>
              <w:t xml:space="preserve"> </w:t>
            </w:r>
            <w:r w:rsidRPr="002A726A">
              <w:rPr>
                <w:rFonts w:ascii="Times New Roman" w:eastAsia="Times New Roman" w:hAnsi="Times New Roman" w:cs="Times New Roman" w:hint="cs"/>
                <w:b/>
                <w:bCs/>
                <w:sz w:val="20"/>
                <w:szCs w:val="20"/>
                <w:lang w:eastAsia="en-GB"/>
              </w:rPr>
              <w:t>حماية</w:t>
            </w:r>
            <w:r w:rsidRPr="002A726A">
              <w:rPr>
                <w:rFonts w:ascii="Times New Roman" w:eastAsia="Times New Roman" w:hAnsi="Times New Roman" w:cs="Times New Roman"/>
                <w:b/>
                <w:bCs/>
                <w:sz w:val="20"/>
                <w:szCs w:val="20"/>
                <w:lang w:eastAsia="en-GB"/>
              </w:rPr>
              <w:t xml:space="preserve"> </w:t>
            </w:r>
            <w:r w:rsidRPr="002A726A">
              <w:rPr>
                <w:rFonts w:ascii="Times New Roman" w:eastAsia="Times New Roman" w:hAnsi="Times New Roman" w:cs="Times New Roman" w:hint="cs"/>
                <w:b/>
                <w:bCs/>
                <w:sz w:val="20"/>
                <w:szCs w:val="20"/>
                <w:lang w:eastAsia="en-GB"/>
              </w:rPr>
              <w:t>البيئة</w:t>
            </w:r>
            <w:r w:rsidRPr="002A726A">
              <w:rPr>
                <w:rFonts w:ascii="Times New Roman" w:eastAsia="Times New Roman" w:hAnsi="Times New Roman" w:cs="Times New Roman"/>
                <w:b/>
                <w:bCs/>
                <w:sz w:val="20"/>
                <w:szCs w:val="20"/>
                <w:lang w:eastAsia="en-GB"/>
              </w:rPr>
              <w:t xml:space="preserve"> </w:t>
            </w:r>
            <w:r w:rsidRPr="002A726A">
              <w:rPr>
                <w:rFonts w:ascii="Times New Roman" w:eastAsia="Times New Roman" w:hAnsi="Times New Roman" w:cs="Times New Roman" w:hint="cs"/>
                <w:b/>
                <w:bCs/>
                <w:sz w:val="20"/>
                <w:szCs w:val="20"/>
                <w:lang w:eastAsia="en-GB"/>
              </w:rPr>
              <w:t>وإدارة</w:t>
            </w:r>
            <w:r w:rsidRPr="002A726A">
              <w:rPr>
                <w:rFonts w:ascii="Times New Roman" w:eastAsia="Times New Roman" w:hAnsi="Times New Roman" w:cs="Times New Roman"/>
                <w:b/>
                <w:bCs/>
                <w:sz w:val="20"/>
                <w:szCs w:val="20"/>
                <w:lang w:eastAsia="en-GB"/>
              </w:rPr>
              <w:t xml:space="preserve"> </w:t>
            </w:r>
            <w:r w:rsidRPr="002A726A">
              <w:rPr>
                <w:rFonts w:ascii="Times New Roman" w:eastAsia="Times New Roman" w:hAnsi="Times New Roman" w:cs="Times New Roman" w:hint="cs"/>
                <w:b/>
                <w:bCs/>
                <w:sz w:val="20"/>
                <w:szCs w:val="20"/>
                <w:lang w:eastAsia="en-GB"/>
              </w:rPr>
              <w:t>الموارد</w:t>
            </w:r>
          </w:p>
        </w:tc>
        <w:tc>
          <w:tcPr>
            <w:tcW w:w="1533" w:type="dxa"/>
            <w:shd w:val="clear" w:color="000000" w:fill="C0C0C0"/>
            <w:noWrap/>
          </w:tcPr>
          <w:p w14:paraId="7E520124"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153" w:type="dxa"/>
            <w:vMerge w:val="restart"/>
            <w:shd w:val="clear" w:color="auto" w:fill="auto"/>
          </w:tcPr>
          <w:p w14:paraId="2B02BFBC" w14:textId="77777777" w:rsidR="000432FD" w:rsidRPr="000432FD" w:rsidRDefault="000432FD" w:rsidP="000432FD">
            <w:pPr>
              <w:spacing w:after="0" w:line="240" w:lineRule="auto"/>
              <w:rPr>
                <w:rFonts w:ascii="Times New Roman" w:eastAsia="Times New Roman" w:hAnsi="Times New Roman" w:cs="Times New Roman"/>
                <w:sz w:val="20"/>
                <w:szCs w:val="20"/>
                <w:lang w:eastAsia="en-GB"/>
              </w:rPr>
            </w:pPr>
            <w:r w:rsidRPr="000432FD">
              <w:rPr>
                <w:rFonts w:ascii="Times New Roman" w:eastAsia="Times New Roman" w:hAnsi="Times New Roman" w:cs="Times New Roman"/>
                <w:sz w:val="20"/>
                <w:szCs w:val="20"/>
                <w:lang w:eastAsia="en-GB"/>
              </w:rPr>
              <w:t xml:space="preserve">▪  </w:t>
            </w:r>
            <w:r w:rsidRPr="000432FD">
              <w:rPr>
                <w:rFonts w:ascii="Times New Roman" w:eastAsia="Times New Roman" w:hAnsi="Times New Roman" w:cs="Times New Roman" w:hint="cs"/>
                <w:sz w:val="20"/>
                <w:szCs w:val="20"/>
                <w:lang w:eastAsia="en-GB"/>
              </w:rPr>
              <w:t>حسب</w:t>
            </w:r>
            <w:r w:rsidRPr="000432FD">
              <w:rPr>
                <w:rFonts w:ascii="Times New Roman" w:eastAsia="Times New Roman" w:hAnsi="Times New Roman" w:cs="Times New Roman"/>
                <w:sz w:val="20"/>
                <w:szCs w:val="20"/>
                <w:lang w:eastAsia="en-GB"/>
              </w:rPr>
              <w:t xml:space="preserve"> </w:t>
            </w:r>
            <w:r w:rsidRPr="000432FD">
              <w:rPr>
                <w:rFonts w:ascii="Times New Roman" w:eastAsia="Times New Roman" w:hAnsi="Times New Roman" w:cs="Times New Roman" w:hint="cs"/>
                <w:sz w:val="20"/>
                <w:szCs w:val="20"/>
                <w:lang w:eastAsia="en-GB"/>
              </w:rPr>
              <w:t>النشاط</w:t>
            </w:r>
            <w:r w:rsidRPr="000432FD">
              <w:rPr>
                <w:rFonts w:ascii="Times New Roman" w:eastAsia="Times New Roman" w:hAnsi="Times New Roman" w:cs="Times New Roman"/>
                <w:sz w:val="20"/>
                <w:szCs w:val="20"/>
                <w:lang w:eastAsia="en-GB"/>
              </w:rPr>
              <w:t xml:space="preserve"> </w:t>
            </w:r>
            <w:r w:rsidRPr="000432FD">
              <w:rPr>
                <w:rFonts w:ascii="Times New Roman" w:eastAsia="Times New Roman" w:hAnsi="Times New Roman" w:cs="Times New Roman" w:hint="cs"/>
                <w:sz w:val="20"/>
                <w:szCs w:val="20"/>
                <w:lang w:eastAsia="en-GB"/>
              </w:rPr>
              <w:t>البيئي</w:t>
            </w:r>
          </w:p>
          <w:p w14:paraId="23825A4D" w14:textId="77777777" w:rsidR="000432FD" w:rsidRPr="000432FD" w:rsidRDefault="000432FD" w:rsidP="000432FD">
            <w:pPr>
              <w:spacing w:after="0" w:line="240" w:lineRule="auto"/>
              <w:rPr>
                <w:rFonts w:ascii="Times New Roman" w:eastAsia="Times New Roman" w:hAnsi="Times New Roman" w:cs="Times New Roman"/>
                <w:sz w:val="20"/>
                <w:szCs w:val="20"/>
                <w:lang w:eastAsia="en-GB"/>
              </w:rPr>
            </w:pPr>
            <w:r w:rsidRPr="000432FD">
              <w:rPr>
                <w:rFonts w:ascii="Times New Roman" w:eastAsia="Times New Roman" w:hAnsi="Times New Roman" w:cs="Times New Roman"/>
                <w:sz w:val="20"/>
                <w:szCs w:val="20"/>
                <w:lang w:eastAsia="en-GB"/>
              </w:rPr>
              <w:t xml:space="preserve">▪  </w:t>
            </w:r>
            <w:r w:rsidRPr="000432FD">
              <w:rPr>
                <w:rFonts w:ascii="Times New Roman" w:eastAsia="Times New Roman" w:hAnsi="Times New Roman" w:cs="Times New Roman" w:hint="cs"/>
                <w:sz w:val="20"/>
                <w:szCs w:val="20"/>
                <w:lang w:eastAsia="en-GB"/>
              </w:rPr>
              <w:t>حسب</w:t>
            </w:r>
            <w:r w:rsidRPr="000432FD">
              <w:rPr>
                <w:rFonts w:ascii="Times New Roman" w:eastAsia="Times New Roman" w:hAnsi="Times New Roman" w:cs="Times New Roman"/>
                <w:sz w:val="20"/>
                <w:szCs w:val="20"/>
                <w:lang w:eastAsia="en-GB"/>
              </w:rPr>
              <w:t xml:space="preserve"> </w:t>
            </w:r>
            <w:r w:rsidRPr="000432FD">
              <w:rPr>
                <w:rFonts w:ascii="Times New Roman" w:eastAsia="Times New Roman" w:hAnsi="Times New Roman" w:cs="Times New Roman" w:hint="cs"/>
                <w:sz w:val="20"/>
                <w:szCs w:val="20"/>
                <w:lang w:eastAsia="en-GB"/>
              </w:rPr>
              <w:t>نوع</w:t>
            </w:r>
            <w:r w:rsidRPr="000432FD">
              <w:rPr>
                <w:rFonts w:ascii="Times New Roman" w:eastAsia="Times New Roman" w:hAnsi="Times New Roman" w:cs="Times New Roman"/>
                <w:sz w:val="20"/>
                <w:szCs w:val="20"/>
                <w:lang w:eastAsia="en-GB"/>
              </w:rPr>
              <w:t xml:space="preserve"> </w:t>
            </w:r>
            <w:r w:rsidRPr="000432FD">
              <w:rPr>
                <w:rFonts w:ascii="Times New Roman" w:eastAsia="Times New Roman" w:hAnsi="Times New Roman" w:cs="Times New Roman" w:hint="cs"/>
                <w:sz w:val="20"/>
                <w:szCs w:val="20"/>
                <w:lang w:eastAsia="en-GB"/>
              </w:rPr>
              <w:t>الإنفاق</w:t>
            </w:r>
            <w:r w:rsidRPr="000432FD">
              <w:rPr>
                <w:rFonts w:ascii="Times New Roman" w:eastAsia="Times New Roman" w:hAnsi="Times New Roman" w:cs="Times New Roman"/>
                <w:sz w:val="20"/>
                <w:szCs w:val="20"/>
                <w:lang w:eastAsia="en-GB"/>
              </w:rPr>
              <w:t xml:space="preserve">: </w:t>
            </w:r>
            <w:r w:rsidRPr="000432FD">
              <w:rPr>
                <w:rFonts w:ascii="Times New Roman" w:eastAsia="Times New Roman" w:hAnsi="Times New Roman" w:cs="Times New Roman" w:hint="cs"/>
                <w:sz w:val="20"/>
                <w:szCs w:val="20"/>
                <w:lang w:eastAsia="en-GB"/>
              </w:rPr>
              <w:t>جارية</w:t>
            </w:r>
            <w:r w:rsidRPr="000432FD">
              <w:rPr>
                <w:rFonts w:ascii="Times New Roman" w:eastAsia="Times New Roman" w:hAnsi="Times New Roman" w:cs="Times New Roman"/>
                <w:sz w:val="20"/>
                <w:szCs w:val="20"/>
                <w:lang w:eastAsia="en-GB"/>
              </w:rPr>
              <w:t xml:space="preserve"> </w:t>
            </w:r>
            <w:r w:rsidRPr="000432FD">
              <w:rPr>
                <w:rFonts w:ascii="Times New Roman" w:eastAsia="Times New Roman" w:hAnsi="Times New Roman" w:cs="Times New Roman" w:hint="cs"/>
                <w:sz w:val="20"/>
                <w:szCs w:val="20"/>
                <w:lang w:eastAsia="en-GB"/>
              </w:rPr>
              <w:t>أو</w:t>
            </w:r>
            <w:r w:rsidRPr="000432FD">
              <w:rPr>
                <w:rFonts w:ascii="Times New Roman" w:eastAsia="Times New Roman" w:hAnsi="Times New Roman" w:cs="Times New Roman"/>
                <w:sz w:val="20"/>
                <w:szCs w:val="20"/>
                <w:lang w:eastAsia="en-GB"/>
              </w:rPr>
              <w:t xml:space="preserve"> </w:t>
            </w:r>
            <w:r w:rsidRPr="000432FD">
              <w:rPr>
                <w:rFonts w:ascii="Times New Roman" w:eastAsia="Times New Roman" w:hAnsi="Times New Roman" w:cs="Times New Roman" w:hint="cs"/>
                <w:sz w:val="20"/>
                <w:szCs w:val="20"/>
                <w:lang w:eastAsia="en-GB"/>
              </w:rPr>
              <w:t>استثمارية</w:t>
            </w:r>
          </w:p>
          <w:p w14:paraId="5ACF0EFE" w14:textId="77777777" w:rsidR="000432FD" w:rsidRPr="000432FD" w:rsidRDefault="000432FD" w:rsidP="000432FD">
            <w:pPr>
              <w:spacing w:after="0" w:line="240" w:lineRule="auto"/>
              <w:rPr>
                <w:rFonts w:ascii="Times New Roman" w:eastAsia="Times New Roman" w:hAnsi="Times New Roman" w:cs="Times New Roman"/>
                <w:sz w:val="20"/>
                <w:szCs w:val="20"/>
                <w:lang w:eastAsia="en-GB"/>
              </w:rPr>
            </w:pPr>
            <w:r w:rsidRPr="000432FD">
              <w:rPr>
                <w:rFonts w:ascii="Times New Roman" w:eastAsia="Times New Roman" w:hAnsi="Times New Roman" w:cs="Times New Roman"/>
                <w:sz w:val="20"/>
                <w:szCs w:val="20"/>
                <w:lang w:eastAsia="en-GB"/>
              </w:rPr>
              <w:t xml:space="preserve">▪    </w:t>
            </w:r>
            <w:r w:rsidRPr="000432FD">
              <w:rPr>
                <w:rFonts w:ascii="Times New Roman" w:eastAsia="Times New Roman" w:hAnsi="Times New Roman" w:cs="Times New Roman" w:hint="cs"/>
                <w:sz w:val="20"/>
                <w:szCs w:val="20"/>
                <w:lang w:eastAsia="en-GB"/>
              </w:rPr>
              <w:t>من</w:t>
            </w:r>
            <w:r w:rsidRPr="000432FD">
              <w:rPr>
                <w:rFonts w:ascii="Times New Roman" w:eastAsia="Times New Roman" w:hAnsi="Times New Roman" w:cs="Times New Roman"/>
                <w:sz w:val="20"/>
                <w:szCs w:val="20"/>
                <w:lang w:eastAsia="en-GB"/>
              </w:rPr>
              <w:t xml:space="preserve"> </w:t>
            </w:r>
            <w:r w:rsidRPr="000432FD">
              <w:rPr>
                <w:rFonts w:ascii="Times New Roman" w:eastAsia="Times New Roman" w:hAnsi="Times New Roman" w:cs="Times New Roman" w:hint="cs"/>
                <w:sz w:val="20"/>
                <w:szCs w:val="20"/>
                <w:lang w:eastAsia="en-GB"/>
              </w:rPr>
              <w:t>قبل</w:t>
            </w:r>
            <w:r w:rsidRPr="000432FD">
              <w:rPr>
                <w:rFonts w:ascii="Times New Roman" w:eastAsia="Times New Roman" w:hAnsi="Times New Roman" w:cs="Times New Roman"/>
                <w:sz w:val="20"/>
                <w:szCs w:val="20"/>
                <w:lang w:eastAsia="en-GB"/>
              </w:rPr>
              <w:t xml:space="preserve"> </w:t>
            </w:r>
            <w:r w:rsidRPr="000432FD">
              <w:rPr>
                <w:rFonts w:ascii="Times New Roman" w:eastAsia="Times New Roman" w:hAnsi="Times New Roman" w:cs="Times New Roman" w:hint="cs"/>
                <w:sz w:val="20"/>
                <w:szCs w:val="20"/>
                <w:lang w:eastAsia="en-GB"/>
              </w:rPr>
              <w:t>الوزارة</w:t>
            </w:r>
          </w:p>
          <w:p w14:paraId="547F0A01" w14:textId="77777777" w:rsidR="000432FD" w:rsidRPr="000432FD" w:rsidRDefault="000432FD" w:rsidP="000432FD">
            <w:pPr>
              <w:spacing w:after="0" w:line="240" w:lineRule="auto"/>
              <w:rPr>
                <w:rFonts w:ascii="Times New Roman" w:eastAsia="Times New Roman" w:hAnsi="Times New Roman" w:cs="Times New Roman"/>
                <w:sz w:val="20"/>
                <w:szCs w:val="20"/>
                <w:lang w:eastAsia="en-GB"/>
              </w:rPr>
            </w:pPr>
            <w:r w:rsidRPr="000432FD">
              <w:rPr>
                <w:rFonts w:ascii="Times New Roman" w:eastAsia="Times New Roman" w:hAnsi="Times New Roman" w:cs="Times New Roman"/>
                <w:sz w:val="20"/>
                <w:szCs w:val="20"/>
                <w:lang w:eastAsia="en-GB"/>
              </w:rPr>
              <w:t xml:space="preserve">▪   </w:t>
            </w:r>
            <w:r w:rsidRPr="000432FD">
              <w:rPr>
                <w:rFonts w:ascii="Times New Roman" w:eastAsia="Times New Roman" w:hAnsi="Times New Roman" w:cs="Times New Roman" w:hint="cs"/>
                <w:sz w:val="20"/>
                <w:szCs w:val="20"/>
                <w:lang w:eastAsia="en-GB"/>
              </w:rPr>
              <w:t>على</w:t>
            </w:r>
            <w:r w:rsidRPr="000432FD">
              <w:rPr>
                <w:rFonts w:ascii="Times New Roman" w:eastAsia="Times New Roman" w:hAnsi="Times New Roman" w:cs="Times New Roman"/>
                <w:sz w:val="20"/>
                <w:szCs w:val="20"/>
                <w:lang w:eastAsia="en-GB"/>
              </w:rPr>
              <w:t xml:space="preserve"> </w:t>
            </w:r>
            <w:r w:rsidRPr="000432FD">
              <w:rPr>
                <w:rFonts w:ascii="Times New Roman" w:eastAsia="Times New Roman" w:hAnsi="Times New Roman" w:cs="Times New Roman" w:hint="cs"/>
                <w:sz w:val="20"/>
                <w:szCs w:val="20"/>
                <w:lang w:eastAsia="en-GB"/>
              </w:rPr>
              <w:t>مستوى</w:t>
            </w:r>
            <w:r w:rsidRPr="000432FD">
              <w:rPr>
                <w:rFonts w:ascii="Times New Roman" w:eastAsia="Times New Roman" w:hAnsi="Times New Roman" w:cs="Times New Roman"/>
                <w:sz w:val="20"/>
                <w:szCs w:val="20"/>
                <w:lang w:eastAsia="en-GB"/>
              </w:rPr>
              <w:t xml:space="preserve"> </w:t>
            </w:r>
            <w:r w:rsidRPr="000432FD">
              <w:rPr>
                <w:rFonts w:ascii="Times New Roman" w:eastAsia="Times New Roman" w:hAnsi="Times New Roman" w:cs="Times New Roman" w:hint="cs"/>
                <w:sz w:val="20"/>
                <w:szCs w:val="20"/>
                <w:lang w:eastAsia="en-GB"/>
              </w:rPr>
              <w:t>الدولة</w:t>
            </w:r>
          </w:p>
          <w:p w14:paraId="28AF9923" w14:textId="77777777" w:rsidR="000432FD" w:rsidRPr="000432FD" w:rsidRDefault="000432FD" w:rsidP="000432FD">
            <w:pPr>
              <w:spacing w:after="0" w:line="240" w:lineRule="auto"/>
              <w:rPr>
                <w:rFonts w:ascii="Times New Roman" w:eastAsia="Times New Roman" w:hAnsi="Times New Roman" w:cs="Times New Roman"/>
                <w:sz w:val="20"/>
                <w:szCs w:val="20"/>
                <w:lang w:eastAsia="en-GB"/>
              </w:rPr>
            </w:pPr>
            <w:r w:rsidRPr="000432FD">
              <w:rPr>
                <w:rFonts w:ascii="Times New Roman" w:eastAsia="Times New Roman" w:hAnsi="Times New Roman" w:cs="Times New Roman"/>
                <w:sz w:val="20"/>
                <w:szCs w:val="20"/>
                <w:lang w:eastAsia="en-GB"/>
              </w:rPr>
              <w:t xml:space="preserve">▪  </w:t>
            </w:r>
            <w:r w:rsidRPr="000432FD">
              <w:rPr>
                <w:rFonts w:ascii="Times New Roman" w:eastAsia="Times New Roman" w:hAnsi="Times New Roman" w:cs="Times New Roman" w:hint="cs"/>
                <w:sz w:val="20"/>
                <w:szCs w:val="20"/>
                <w:lang w:eastAsia="en-GB"/>
              </w:rPr>
              <w:t>على</w:t>
            </w:r>
            <w:r w:rsidRPr="000432FD">
              <w:rPr>
                <w:rFonts w:ascii="Times New Roman" w:eastAsia="Times New Roman" w:hAnsi="Times New Roman" w:cs="Times New Roman"/>
                <w:sz w:val="20"/>
                <w:szCs w:val="20"/>
                <w:lang w:eastAsia="en-GB"/>
              </w:rPr>
              <w:t xml:space="preserve"> </w:t>
            </w:r>
            <w:r w:rsidRPr="000432FD">
              <w:rPr>
                <w:rFonts w:ascii="Times New Roman" w:eastAsia="Times New Roman" w:hAnsi="Times New Roman" w:cs="Times New Roman" w:hint="cs"/>
                <w:sz w:val="20"/>
                <w:szCs w:val="20"/>
                <w:lang w:eastAsia="en-GB"/>
              </w:rPr>
              <w:t>مستوى</w:t>
            </w:r>
            <w:r w:rsidRPr="000432FD">
              <w:rPr>
                <w:rFonts w:ascii="Times New Roman" w:eastAsia="Times New Roman" w:hAnsi="Times New Roman" w:cs="Times New Roman"/>
                <w:sz w:val="20"/>
                <w:szCs w:val="20"/>
                <w:lang w:eastAsia="en-GB"/>
              </w:rPr>
              <w:t xml:space="preserve"> </w:t>
            </w:r>
            <w:r w:rsidRPr="000432FD">
              <w:rPr>
                <w:rFonts w:ascii="Times New Roman" w:eastAsia="Times New Roman" w:hAnsi="Times New Roman" w:cs="Times New Roman" w:hint="cs"/>
                <w:sz w:val="20"/>
                <w:szCs w:val="20"/>
                <w:lang w:eastAsia="en-GB"/>
              </w:rPr>
              <w:t>التقسيمات</w:t>
            </w:r>
            <w:r w:rsidRPr="000432FD">
              <w:rPr>
                <w:rFonts w:ascii="Times New Roman" w:eastAsia="Times New Roman" w:hAnsi="Times New Roman" w:cs="Times New Roman"/>
                <w:sz w:val="20"/>
                <w:szCs w:val="20"/>
                <w:lang w:eastAsia="en-GB"/>
              </w:rPr>
              <w:t xml:space="preserve"> </w:t>
            </w:r>
            <w:r w:rsidRPr="000432FD">
              <w:rPr>
                <w:rFonts w:ascii="Times New Roman" w:eastAsia="Times New Roman" w:hAnsi="Times New Roman" w:cs="Times New Roman" w:hint="cs"/>
                <w:sz w:val="20"/>
                <w:szCs w:val="20"/>
                <w:lang w:eastAsia="en-GB"/>
              </w:rPr>
              <w:t>الإدارية</w:t>
            </w:r>
            <w:r w:rsidRPr="000432FD">
              <w:rPr>
                <w:rFonts w:ascii="Times New Roman" w:eastAsia="Times New Roman" w:hAnsi="Times New Roman" w:cs="Times New Roman"/>
                <w:sz w:val="20"/>
                <w:szCs w:val="20"/>
                <w:lang w:eastAsia="en-GB"/>
              </w:rPr>
              <w:t xml:space="preserve"> </w:t>
            </w:r>
            <w:r w:rsidRPr="000432FD">
              <w:rPr>
                <w:rFonts w:ascii="Times New Roman" w:eastAsia="Times New Roman" w:hAnsi="Times New Roman" w:cs="Times New Roman" w:hint="cs"/>
                <w:sz w:val="20"/>
                <w:szCs w:val="20"/>
                <w:lang w:eastAsia="en-GB"/>
              </w:rPr>
              <w:t>داخل</w:t>
            </w:r>
            <w:r w:rsidRPr="000432FD">
              <w:rPr>
                <w:rFonts w:ascii="Times New Roman" w:eastAsia="Times New Roman" w:hAnsi="Times New Roman" w:cs="Times New Roman"/>
                <w:sz w:val="20"/>
                <w:szCs w:val="20"/>
                <w:lang w:eastAsia="en-GB"/>
              </w:rPr>
              <w:t xml:space="preserve"> </w:t>
            </w:r>
            <w:r w:rsidRPr="000432FD">
              <w:rPr>
                <w:rFonts w:ascii="Times New Roman" w:eastAsia="Times New Roman" w:hAnsi="Times New Roman" w:cs="Times New Roman" w:hint="cs"/>
                <w:sz w:val="20"/>
                <w:szCs w:val="20"/>
                <w:lang w:eastAsia="en-GB"/>
              </w:rPr>
              <w:t>الدولة</w:t>
            </w:r>
          </w:p>
          <w:p w14:paraId="7392A635" w14:textId="77777777" w:rsidR="000432FD" w:rsidRPr="000432FD" w:rsidRDefault="000432FD" w:rsidP="000432FD">
            <w:pPr>
              <w:spacing w:after="0" w:line="240" w:lineRule="auto"/>
              <w:rPr>
                <w:rFonts w:ascii="Times New Roman" w:eastAsia="Times New Roman" w:hAnsi="Times New Roman" w:cs="Times New Roman"/>
                <w:sz w:val="20"/>
                <w:szCs w:val="20"/>
                <w:lang w:eastAsia="en-GB"/>
              </w:rPr>
            </w:pPr>
            <w:r w:rsidRPr="000432FD">
              <w:rPr>
                <w:rFonts w:ascii="Times New Roman" w:eastAsia="Times New Roman" w:hAnsi="Times New Roman" w:cs="Times New Roman"/>
                <w:sz w:val="20"/>
                <w:szCs w:val="20"/>
                <w:lang w:eastAsia="en-GB"/>
              </w:rPr>
              <w:t xml:space="preserve">▪  </w:t>
            </w:r>
            <w:r w:rsidRPr="000432FD">
              <w:rPr>
                <w:rFonts w:ascii="Times New Roman" w:eastAsia="Times New Roman" w:hAnsi="Times New Roman" w:cs="Times New Roman" w:hint="cs"/>
                <w:sz w:val="20"/>
                <w:szCs w:val="20"/>
                <w:lang w:eastAsia="en-GB"/>
              </w:rPr>
              <w:t>حسب</w:t>
            </w:r>
            <w:r w:rsidRPr="000432FD">
              <w:rPr>
                <w:rFonts w:ascii="Times New Roman" w:eastAsia="Times New Roman" w:hAnsi="Times New Roman" w:cs="Times New Roman"/>
                <w:sz w:val="20"/>
                <w:szCs w:val="20"/>
                <w:lang w:eastAsia="en-GB"/>
              </w:rPr>
              <w:t xml:space="preserve"> </w:t>
            </w:r>
            <w:r w:rsidRPr="000432FD">
              <w:rPr>
                <w:rFonts w:ascii="Times New Roman" w:eastAsia="Times New Roman" w:hAnsi="Times New Roman" w:cs="Times New Roman" w:hint="cs"/>
                <w:sz w:val="20"/>
                <w:szCs w:val="20"/>
                <w:lang w:eastAsia="en-GB"/>
              </w:rPr>
              <w:t>التمويل</w:t>
            </w:r>
          </w:p>
          <w:p w14:paraId="5BFF3EEE"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val="restart"/>
            <w:shd w:val="clear" w:color="auto" w:fill="auto"/>
          </w:tcPr>
          <w:p w14:paraId="6A1E1E14" w14:textId="17F10749" w:rsidR="006B57B0" w:rsidRDefault="006B57B0" w:rsidP="006B57B0">
            <w:pPr>
              <w:spacing w:after="0" w:line="240" w:lineRule="auto"/>
              <w:rPr>
                <w:rFonts w:ascii="Times New Roman" w:eastAsia="Times New Roman" w:hAnsi="Times New Roman" w:cs="Times New Roman"/>
                <w:sz w:val="20"/>
                <w:szCs w:val="20"/>
                <w:rtl w:val="0"/>
                <w:lang w:eastAsia="en-GB"/>
              </w:rPr>
            </w:pPr>
            <w:r w:rsidRPr="00317D89">
              <w:rPr>
                <w:rFonts w:ascii="Times New Roman" w:eastAsia="Times New Roman" w:hAnsi="Times New Roman" w:cs="Times New Roman"/>
                <w:sz w:val="20"/>
                <w:szCs w:val="20"/>
                <w:lang w:eastAsia="en-GB"/>
              </w:rPr>
              <w:t xml:space="preserve">▪ </w:t>
            </w:r>
            <w:r w:rsidRPr="00317D89">
              <w:rPr>
                <w:rFonts w:ascii="Times New Roman" w:eastAsia="Times New Roman" w:hAnsi="Times New Roman" w:cs="Times New Roman" w:hint="cs"/>
                <w:sz w:val="20"/>
                <w:szCs w:val="20"/>
                <w:lang w:eastAsia="en-GB"/>
              </w:rPr>
              <w:t>المكتب</w:t>
            </w:r>
            <w:r w:rsidRPr="00317D89">
              <w:rPr>
                <w:rFonts w:ascii="Times New Roman" w:eastAsia="Times New Roman" w:hAnsi="Times New Roman" w:cs="Times New Roman"/>
                <w:sz w:val="20"/>
                <w:szCs w:val="20"/>
                <w:lang w:eastAsia="en-GB"/>
              </w:rPr>
              <w:t xml:space="preserve"> </w:t>
            </w:r>
            <w:r w:rsidRPr="00317D89">
              <w:rPr>
                <w:rFonts w:ascii="Times New Roman" w:eastAsia="Times New Roman" w:hAnsi="Times New Roman" w:cs="Times New Roman" w:hint="cs"/>
                <w:sz w:val="20"/>
                <w:szCs w:val="20"/>
                <w:lang w:eastAsia="en-GB"/>
              </w:rPr>
              <w:t>الإحصائي</w:t>
            </w:r>
            <w:r w:rsidRPr="00317D89">
              <w:rPr>
                <w:rFonts w:ascii="Times New Roman" w:eastAsia="Times New Roman" w:hAnsi="Times New Roman" w:cs="Times New Roman"/>
                <w:sz w:val="20"/>
                <w:szCs w:val="20"/>
                <w:lang w:eastAsia="en-GB"/>
              </w:rPr>
              <w:t xml:space="preserve"> </w:t>
            </w:r>
            <w:r w:rsidRPr="00317D89">
              <w:rPr>
                <w:rFonts w:ascii="Times New Roman" w:eastAsia="Times New Roman" w:hAnsi="Times New Roman" w:cs="Times New Roman" w:hint="cs"/>
                <w:sz w:val="20"/>
                <w:szCs w:val="20"/>
                <w:lang w:eastAsia="en-GB"/>
              </w:rPr>
              <w:t>الأوروبي</w:t>
            </w:r>
            <w:r>
              <w:rPr>
                <w:rFonts w:ascii="Times New Roman" w:eastAsia="Times New Roman" w:hAnsi="Times New Roman" w:cs="Times New Roman" w:hint="cs"/>
                <w:sz w:val="20"/>
                <w:szCs w:val="20"/>
                <w:lang w:eastAsia="en-GB"/>
              </w:rPr>
              <w:t>-</w:t>
            </w:r>
            <w:r w:rsidRPr="001F7A71">
              <w:rPr>
                <w:rFonts w:ascii="Times New Roman" w:eastAsia="Times New Roman" w:hAnsi="Times New Roman" w:cs="Times New Roman"/>
                <w:sz w:val="20"/>
                <w:szCs w:val="20"/>
                <w:lang w:eastAsia="en-GB"/>
              </w:rPr>
              <w:t xml:space="preserve"> </w:t>
            </w:r>
            <w:r w:rsidRPr="000507D5">
              <w:rPr>
                <w:rFonts w:ascii="Times New Roman" w:eastAsia="Times New Roman" w:hAnsi="Times New Roman" w:cs="Times New Roman" w:hint="cs"/>
                <w:sz w:val="20"/>
                <w:szCs w:val="20"/>
                <w:lang w:eastAsia="en-GB"/>
              </w:rPr>
              <w:t>النظام</w:t>
            </w:r>
            <w:r w:rsidRPr="000507D5">
              <w:rPr>
                <w:rFonts w:ascii="Times New Roman" w:eastAsia="Times New Roman" w:hAnsi="Times New Roman" w:cs="Times New Roman"/>
                <w:sz w:val="20"/>
                <w:szCs w:val="20"/>
                <w:lang w:eastAsia="en-GB"/>
              </w:rPr>
              <w:t xml:space="preserve"> </w:t>
            </w:r>
            <w:r w:rsidRPr="000507D5">
              <w:rPr>
                <w:rFonts w:ascii="Times New Roman" w:eastAsia="Times New Roman" w:hAnsi="Times New Roman" w:cs="Times New Roman" w:hint="cs"/>
                <w:sz w:val="20"/>
                <w:szCs w:val="20"/>
                <w:lang w:eastAsia="en-GB"/>
              </w:rPr>
              <w:t>الأوروبي</w:t>
            </w:r>
            <w:r w:rsidRPr="000507D5">
              <w:rPr>
                <w:rFonts w:ascii="Times New Roman" w:eastAsia="Times New Roman" w:hAnsi="Times New Roman" w:cs="Times New Roman"/>
                <w:sz w:val="20"/>
                <w:szCs w:val="20"/>
                <w:lang w:eastAsia="en-GB"/>
              </w:rPr>
              <w:t xml:space="preserve"> </w:t>
            </w:r>
            <w:r w:rsidRPr="000507D5">
              <w:rPr>
                <w:rFonts w:ascii="Times New Roman" w:eastAsia="Times New Roman" w:hAnsi="Times New Roman" w:cs="Times New Roman" w:hint="cs"/>
                <w:sz w:val="20"/>
                <w:szCs w:val="20"/>
                <w:lang w:eastAsia="en-GB"/>
              </w:rPr>
              <w:t>لتجميع</w:t>
            </w:r>
            <w:r w:rsidRPr="000507D5">
              <w:rPr>
                <w:rFonts w:ascii="Times New Roman" w:eastAsia="Times New Roman" w:hAnsi="Times New Roman" w:cs="Times New Roman"/>
                <w:sz w:val="20"/>
                <w:szCs w:val="20"/>
                <w:lang w:eastAsia="en-GB"/>
              </w:rPr>
              <w:t xml:space="preserve"> </w:t>
            </w:r>
            <w:r w:rsidRPr="000507D5">
              <w:rPr>
                <w:rFonts w:ascii="Times New Roman" w:eastAsia="Times New Roman" w:hAnsi="Times New Roman" w:cs="Times New Roman" w:hint="cs"/>
                <w:sz w:val="20"/>
                <w:szCs w:val="20"/>
                <w:lang w:eastAsia="en-GB"/>
              </w:rPr>
              <w:t>البيانات</w:t>
            </w:r>
            <w:r w:rsidRPr="000507D5">
              <w:rPr>
                <w:rFonts w:ascii="Times New Roman" w:eastAsia="Times New Roman" w:hAnsi="Times New Roman" w:cs="Times New Roman"/>
                <w:sz w:val="20"/>
                <w:szCs w:val="20"/>
                <w:lang w:eastAsia="en-GB"/>
              </w:rPr>
              <w:t xml:space="preserve"> </w:t>
            </w:r>
            <w:r w:rsidRPr="000507D5">
              <w:rPr>
                <w:rFonts w:ascii="Times New Roman" w:eastAsia="Times New Roman" w:hAnsi="Times New Roman" w:cs="Times New Roman" w:hint="cs"/>
                <w:sz w:val="20"/>
                <w:szCs w:val="20"/>
                <w:lang w:eastAsia="en-GB"/>
              </w:rPr>
              <w:t>الاقتصادية</w:t>
            </w:r>
            <w:r w:rsidRPr="000507D5">
              <w:rPr>
                <w:rFonts w:ascii="Times New Roman" w:eastAsia="Times New Roman" w:hAnsi="Times New Roman" w:cs="Times New Roman"/>
                <w:sz w:val="20"/>
                <w:szCs w:val="20"/>
                <w:lang w:eastAsia="en-GB"/>
              </w:rPr>
              <w:t xml:space="preserve"> </w:t>
            </w:r>
            <w:r w:rsidRPr="000507D5">
              <w:rPr>
                <w:rFonts w:ascii="Times New Roman" w:eastAsia="Times New Roman" w:hAnsi="Times New Roman" w:cs="Times New Roman" w:hint="cs"/>
                <w:sz w:val="20"/>
                <w:szCs w:val="20"/>
                <w:lang w:eastAsia="en-GB"/>
              </w:rPr>
              <w:t>المتعلقة</w:t>
            </w:r>
            <w:r w:rsidRPr="000507D5">
              <w:rPr>
                <w:rFonts w:ascii="Times New Roman" w:eastAsia="Times New Roman" w:hAnsi="Times New Roman" w:cs="Times New Roman"/>
                <w:sz w:val="20"/>
                <w:szCs w:val="20"/>
                <w:lang w:eastAsia="en-GB"/>
              </w:rPr>
              <w:t xml:space="preserve"> </w:t>
            </w:r>
            <w:r w:rsidRPr="000507D5">
              <w:rPr>
                <w:rFonts w:ascii="Times New Roman" w:eastAsia="Times New Roman" w:hAnsi="Times New Roman" w:cs="Times New Roman" w:hint="cs"/>
                <w:sz w:val="20"/>
                <w:szCs w:val="20"/>
                <w:lang w:eastAsia="en-GB"/>
              </w:rPr>
              <w:t>بالبيئة</w:t>
            </w:r>
            <w:r>
              <w:rPr>
                <w:rFonts w:ascii="Times New Roman" w:eastAsia="Times New Roman" w:hAnsi="Times New Roman" w:cs="Times New Roman" w:hint="cs"/>
                <w:sz w:val="20"/>
                <w:szCs w:val="20"/>
                <w:lang w:eastAsia="en-GB"/>
              </w:rPr>
              <w:t xml:space="preserve"> - دليل تجميع حسابات النفقات الخاصة بحماية البيئة (2002)</w:t>
            </w:r>
          </w:p>
          <w:p w14:paraId="2074DB81" w14:textId="720AD45D" w:rsidR="006B57B0" w:rsidRPr="00DD559E" w:rsidRDefault="006B57B0" w:rsidP="006B57B0">
            <w:pPr>
              <w:spacing w:after="0" w:line="240" w:lineRule="auto"/>
              <w:rPr>
                <w:rFonts w:ascii="Times New Roman" w:eastAsia="Times New Roman" w:hAnsi="Times New Roman" w:cs="Times New Roman"/>
                <w:sz w:val="20"/>
                <w:szCs w:val="20"/>
                <w:rtl w:val="0"/>
                <w:lang w:eastAsia="en-GB"/>
              </w:rPr>
            </w:pPr>
            <w:r w:rsidRPr="007C5CEF">
              <w:rPr>
                <w:rFonts w:ascii="Times New Roman" w:eastAsia="Times New Roman" w:hAnsi="Times New Roman" w:cs="Times New Roman"/>
                <w:sz w:val="20"/>
                <w:szCs w:val="20"/>
                <w:lang w:eastAsia="en-GB"/>
              </w:rPr>
              <w:t xml:space="preserve">▪ </w:t>
            </w:r>
            <w:r w:rsidRPr="007C5CEF">
              <w:rPr>
                <w:rFonts w:ascii="Times New Roman" w:eastAsia="Times New Roman" w:hAnsi="Times New Roman" w:cs="Times New Roman" w:hint="cs"/>
                <w:sz w:val="20"/>
                <w:szCs w:val="20"/>
                <w:lang w:eastAsia="en-GB"/>
              </w:rPr>
              <w:t>المكتب</w:t>
            </w:r>
            <w:r w:rsidRPr="007C5CEF">
              <w:rPr>
                <w:rFonts w:ascii="Times New Roman" w:eastAsia="Times New Roman" w:hAnsi="Times New Roman" w:cs="Times New Roman"/>
                <w:sz w:val="20"/>
                <w:szCs w:val="20"/>
                <w:lang w:eastAsia="en-GB"/>
              </w:rPr>
              <w:t xml:space="preserve"> </w:t>
            </w:r>
            <w:r w:rsidRPr="007C5CEF">
              <w:rPr>
                <w:rFonts w:ascii="Times New Roman" w:eastAsia="Times New Roman" w:hAnsi="Times New Roman" w:cs="Times New Roman" w:hint="cs"/>
                <w:sz w:val="20"/>
                <w:szCs w:val="20"/>
                <w:lang w:eastAsia="en-GB"/>
              </w:rPr>
              <w:t>الإحصائي</w:t>
            </w:r>
            <w:r w:rsidRPr="007C5CEF">
              <w:rPr>
                <w:rFonts w:ascii="Times New Roman" w:eastAsia="Times New Roman" w:hAnsi="Times New Roman" w:cs="Times New Roman"/>
                <w:sz w:val="20"/>
                <w:szCs w:val="20"/>
                <w:lang w:eastAsia="en-GB"/>
              </w:rPr>
              <w:t xml:space="preserve"> </w:t>
            </w:r>
            <w:r w:rsidRPr="007C5CEF">
              <w:rPr>
                <w:rFonts w:ascii="Times New Roman" w:eastAsia="Times New Roman" w:hAnsi="Times New Roman" w:cs="Times New Roman" w:hint="cs"/>
                <w:sz w:val="20"/>
                <w:szCs w:val="20"/>
                <w:lang w:eastAsia="en-GB"/>
              </w:rPr>
              <w:t>الأوروبي</w:t>
            </w:r>
            <w:r w:rsidRPr="007C5CEF">
              <w:rPr>
                <w:rFonts w:ascii="Times New Roman" w:eastAsia="Times New Roman" w:hAnsi="Times New Roman" w:cs="Times New Roman"/>
                <w:sz w:val="20"/>
                <w:szCs w:val="20"/>
                <w:lang w:eastAsia="en-GB"/>
              </w:rPr>
              <w:t xml:space="preserve"> - </w:t>
            </w:r>
            <w:r w:rsidR="0060734C">
              <w:rPr>
                <w:rFonts w:ascii="Times New Roman" w:eastAsia="Times New Roman" w:hAnsi="Times New Roman" w:cs="Times New Roman" w:hint="cs"/>
                <w:sz w:val="20"/>
                <w:szCs w:val="20"/>
                <w:lang w:eastAsia="en-GB"/>
              </w:rPr>
              <w:t>إحصاءات</w:t>
            </w:r>
            <w:r w:rsidRPr="007C5CEF">
              <w:rPr>
                <w:rFonts w:ascii="Times New Roman" w:eastAsia="Times New Roman" w:hAnsi="Times New Roman" w:cs="Times New Roman"/>
                <w:sz w:val="20"/>
                <w:szCs w:val="20"/>
                <w:lang w:eastAsia="en-GB"/>
              </w:rPr>
              <w:t xml:space="preserve"> </w:t>
            </w:r>
            <w:r w:rsidRPr="007C5CEF">
              <w:rPr>
                <w:rFonts w:ascii="Times New Roman" w:eastAsia="Times New Roman" w:hAnsi="Times New Roman" w:cs="Times New Roman" w:hint="cs"/>
                <w:sz w:val="20"/>
                <w:szCs w:val="20"/>
                <w:lang w:eastAsia="en-GB"/>
              </w:rPr>
              <w:t>النفقات</w:t>
            </w:r>
            <w:r w:rsidRPr="007C5CEF">
              <w:rPr>
                <w:rFonts w:ascii="Times New Roman" w:eastAsia="Times New Roman" w:hAnsi="Times New Roman" w:cs="Times New Roman"/>
                <w:sz w:val="20"/>
                <w:szCs w:val="20"/>
                <w:lang w:eastAsia="en-GB"/>
              </w:rPr>
              <w:t xml:space="preserve"> </w:t>
            </w:r>
            <w:r w:rsidRPr="007C5CEF">
              <w:rPr>
                <w:rFonts w:ascii="Times New Roman" w:eastAsia="Times New Roman" w:hAnsi="Times New Roman" w:cs="Times New Roman" w:hint="cs"/>
                <w:sz w:val="20"/>
                <w:szCs w:val="20"/>
                <w:lang w:eastAsia="en-GB"/>
              </w:rPr>
              <w:t>البيئية</w:t>
            </w:r>
            <w:r>
              <w:rPr>
                <w:rFonts w:ascii="Times New Roman" w:eastAsia="Times New Roman" w:hAnsi="Times New Roman" w:cs="Times New Roman" w:hint="cs"/>
                <w:sz w:val="20"/>
                <w:szCs w:val="20"/>
                <w:lang w:eastAsia="en-GB"/>
              </w:rPr>
              <w:t>, الكتيب الإرشادي الخاص بجمع البيانات الخاصة بالمنتجين المتخصصين والمؤسسات الحكومية العامة (2007)</w:t>
            </w:r>
          </w:p>
          <w:p w14:paraId="3E15AF77" w14:textId="2481EB99" w:rsidR="006B57B0" w:rsidRDefault="006B57B0" w:rsidP="006B57B0">
            <w:pPr>
              <w:spacing w:after="0" w:line="240" w:lineRule="auto"/>
              <w:rPr>
                <w:rFonts w:ascii="Times New Roman" w:eastAsia="Times New Roman" w:hAnsi="Times New Roman" w:cs="Times New Roman"/>
                <w:sz w:val="20"/>
                <w:szCs w:val="20"/>
                <w:rtl w:val="0"/>
                <w:lang w:eastAsia="en-GB"/>
              </w:rPr>
            </w:pPr>
            <w:r w:rsidRPr="00E62FE1">
              <w:rPr>
                <w:rFonts w:ascii="Times New Roman" w:eastAsia="Times New Roman" w:hAnsi="Times New Roman" w:cs="Times New Roman"/>
                <w:sz w:val="20"/>
                <w:szCs w:val="20"/>
                <w:lang w:eastAsia="en-GB"/>
              </w:rPr>
              <w:t xml:space="preserve">▪ </w:t>
            </w:r>
            <w:r w:rsidRPr="00E62FE1">
              <w:rPr>
                <w:rFonts w:ascii="Times New Roman" w:eastAsia="Times New Roman" w:hAnsi="Times New Roman" w:cs="Times New Roman" w:hint="cs"/>
                <w:sz w:val="20"/>
                <w:szCs w:val="20"/>
                <w:lang w:eastAsia="en-GB"/>
              </w:rPr>
              <w:t>تصنيف</w:t>
            </w:r>
            <w:r w:rsidRPr="00E62FE1">
              <w:rPr>
                <w:rFonts w:ascii="Times New Roman" w:eastAsia="Times New Roman" w:hAnsi="Times New Roman" w:cs="Times New Roman"/>
                <w:sz w:val="20"/>
                <w:szCs w:val="20"/>
                <w:lang w:eastAsia="en-GB"/>
              </w:rPr>
              <w:t xml:space="preserve"> </w:t>
            </w:r>
            <w:r w:rsidRPr="00E62FE1">
              <w:rPr>
                <w:rFonts w:ascii="Times New Roman" w:eastAsia="Times New Roman" w:hAnsi="Times New Roman" w:cs="Times New Roman" w:hint="cs"/>
                <w:sz w:val="20"/>
                <w:szCs w:val="20"/>
                <w:lang w:eastAsia="en-GB"/>
              </w:rPr>
              <w:t>الأنشطة</w:t>
            </w:r>
            <w:r w:rsidRPr="00E62FE1">
              <w:rPr>
                <w:rFonts w:ascii="Times New Roman" w:eastAsia="Times New Roman" w:hAnsi="Times New Roman" w:cs="Times New Roman"/>
                <w:sz w:val="20"/>
                <w:szCs w:val="20"/>
                <w:lang w:eastAsia="en-GB"/>
              </w:rPr>
              <w:t xml:space="preserve"> </w:t>
            </w:r>
            <w:r w:rsidRPr="00E62FE1">
              <w:rPr>
                <w:rFonts w:ascii="Times New Roman" w:eastAsia="Times New Roman" w:hAnsi="Times New Roman" w:cs="Times New Roman" w:hint="cs"/>
                <w:sz w:val="20"/>
                <w:szCs w:val="20"/>
                <w:lang w:eastAsia="en-GB"/>
              </w:rPr>
              <w:t>البيئية</w:t>
            </w:r>
          </w:p>
          <w:p w14:paraId="60F94CA2" w14:textId="27381125" w:rsidR="006B57B0" w:rsidRPr="001F7A71" w:rsidRDefault="006B57B0" w:rsidP="006B57B0">
            <w:pPr>
              <w:spacing w:after="0" w:line="240" w:lineRule="auto"/>
              <w:rPr>
                <w:rFonts w:ascii="Times New Roman" w:eastAsia="Times New Roman" w:hAnsi="Times New Roman" w:cs="Times New Roman"/>
                <w:sz w:val="20"/>
                <w:szCs w:val="20"/>
                <w:lang w:eastAsia="en-GB"/>
              </w:rPr>
            </w:pPr>
            <w:r w:rsidRPr="00173A40">
              <w:rPr>
                <w:rFonts w:ascii="Times New Roman" w:eastAsia="Times New Roman" w:hAnsi="Times New Roman" w:cs="Times New Roman"/>
                <w:sz w:val="20"/>
                <w:szCs w:val="20"/>
                <w:lang w:eastAsia="en-GB"/>
              </w:rPr>
              <w:t xml:space="preserve">▪ </w:t>
            </w:r>
            <w:r w:rsidRPr="00173A40">
              <w:rPr>
                <w:rFonts w:ascii="Times New Roman" w:eastAsia="Times New Roman" w:hAnsi="Times New Roman" w:cs="Times New Roman" w:hint="cs"/>
                <w:sz w:val="20"/>
                <w:szCs w:val="20"/>
                <w:lang w:eastAsia="en-GB"/>
              </w:rPr>
              <w:t>إطار</w:t>
            </w:r>
            <w:r w:rsidRPr="00173A40">
              <w:rPr>
                <w:rFonts w:ascii="Times New Roman" w:eastAsia="Times New Roman" w:hAnsi="Times New Roman" w:cs="Times New Roman"/>
                <w:sz w:val="20"/>
                <w:szCs w:val="20"/>
                <w:lang w:eastAsia="en-GB"/>
              </w:rPr>
              <w:t xml:space="preserve"> </w:t>
            </w:r>
            <w:r w:rsidRPr="00173A40">
              <w:rPr>
                <w:rFonts w:ascii="Times New Roman" w:eastAsia="Times New Roman" w:hAnsi="Times New Roman" w:cs="Times New Roman" w:hint="cs"/>
                <w:sz w:val="20"/>
                <w:szCs w:val="20"/>
                <w:lang w:eastAsia="en-GB"/>
              </w:rPr>
              <w:t>عمل</w:t>
            </w:r>
            <w:r w:rsidRPr="00173A40">
              <w:rPr>
                <w:rFonts w:ascii="Times New Roman" w:eastAsia="Times New Roman" w:hAnsi="Times New Roman" w:cs="Times New Roman"/>
                <w:sz w:val="20"/>
                <w:szCs w:val="20"/>
                <w:lang w:eastAsia="en-GB"/>
              </w:rPr>
              <w:t xml:space="preserve"> </w:t>
            </w:r>
            <w:r w:rsidRPr="00173A40">
              <w:rPr>
                <w:rFonts w:ascii="Times New Roman" w:eastAsia="Times New Roman" w:hAnsi="Times New Roman" w:cs="Times New Roman" w:hint="cs"/>
                <w:sz w:val="20"/>
                <w:szCs w:val="20"/>
                <w:lang w:eastAsia="en-GB"/>
              </w:rPr>
              <w:t>نظام</w:t>
            </w:r>
            <w:r w:rsidRPr="00173A40">
              <w:rPr>
                <w:rFonts w:ascii="Times New Roman" w:eastAsia="Times New Roman" w:hAnsi="Times New Roman" w:cs="Times New Roman"/>
                <w:sz w:val="20"/>
                <w:szCs w:val="20"/>
                <w:lang w:eastAsia="en-GB"/>
              </w:rPr>
              <w:t xml:space="preserve"> </w:t>
            </w:r>
            <w:r w:rsidRPr="00173A40">
              <w:rPr>
                <w:rFonts w:ascii="Times New Roman" w:eastAsia="Times New Roman" w:hAnsi="Times New Roman" w:cs="Times New Roman" w:hint="cs"/>
                <w:sz w:val="20"/>
                <w:szCs w:val="20"/>
                <w:lang w:eastAsia="en-GB"/>
              </w:rPr>
              <w:t>المحاسبة</w:t>
            </w:r>
            <w:r w:rsidRPr="00173A40">
              <w:rPr>
                <w:rFonts w:ascii="Times New Roman" w:eastAsia="Times New Roman" w:hAnsi="Times New Roman" w:cs="Times New Roman"/>
                <w:sz w:val="20"/>
                <w:szCs w:val="20"/>
                <w:lang w:eastAsia="en-GB"/>
              </w:rPr>
              <w:t xml:space="preserve"> </w:t>
            </w:r>
            <w:r w:rsidRPr="00173A40">
              <w:rPr>
                <w:rFonts w:ascii="Times New Roman" w:eastAsia="Times New Roman" w:hAnsi="Times New Roman" w:cs="Times New Roman" w:hint="cs"/>
                <w:sz w:val="20"/>
                <w:szCs w:val="20"/>
                <w:lang w:eastAsia="en-GB"/>
              </w:rPr>
              <w:t>البيئية</w:t>
            </w:r>
            <w:r w:rsidRPr="00173A40">
              <w:rPr>
                <w:rFonts w:ascii="Times New Roman" w:eastAsia="Times New Roman" w:hAnsi="Times New Roman" w:cs="Times New Roman"/>
                <w:sz w:val="20"/>
                <w:szCs w:val="20"/>
                <w:lang w:eastAsia="en-GB"/>
              </w:rPr>
              <w:t xml:space="preserve"> </w:t>
            </w:r>
            <w:r w:rsidRPr="00173A40">
              <w:rPr>
                <w:rFonts w:ascii="Times New Roman" w:eastAsia="Times New Roman" w:hAnsi="Times New Roman" w:cs="Times New Roman" w:hint="cs"/>
                <w:sz w:val="20"/>
                <w:szCs w:val="20"/>
                <w:lang w:eastAsia="en-GB"/>
              </w:rPr>
              <w:t>المركزية</w:t>
            </w:r>
            <w:r w:rsidRPr="00173A40">
              <w:rPr>
                <w:rFonts w:ascii="Times New Roman" w:eastAsia="Times New Roman" w:hAnsi="Times New Roman" w:cs="Times New Roman"/>
                <w:sz w:val="20"/>
                <w:szCs w:val="20"/>
                <w:lang w:eastAsia="en-GB"/>
              </w:rPr>
              <w:t xml:space="preserve"> (2012) </w:t>
            </w:r>
            <w:r w:rsidRPr="00173A40">
              <w:rPr>
                <w:rFonts w:ascii="Times New Roman" w:eastAsia="Times New Roman" w:hAnsi="Times New Roman" w:cs="Times New Roman" w:hint="cs"/>
                <w:sz w:val="20"/>
                <w:szCs w:val="20"/>
                <w:lang w:eastAsia="en-GB"/>
              </w:rPr>
              <w:t>الملحق</w:t>
            </w:r>
            <w:r w:rsidRPr="00173A40">
              <w:rPr>
                <w:rFonts w:ascii="Times New Roman" w:eastAsia="Times New Roman" w:hAnsi="Times New Roman" w:cs="Times New Roman"/>
                <w:sz w:val="20"/>
                <w:szCs w:val="20"/>
                <w:lang w:eastAsia="en-GB"/>
              </w:rPr>
              <w:t xml:space="preserve"> </w:t>
            </w:r>
            <w:r w:rsidRPr="00173A40">
              <w:rPr>
                <w:rFonts w:ascii="Times New Roman" w:eastAsia="Times New Roman" w:hAnsi="Times New Roman" w:cs="Times New Roman" w:hint="cs"/>
                <w:sz w:val="20"/>
                <w:szCs w:val="20"/>
                <w:lang w:eastAsia="en-GB"/>
              </w:rPr>
              <w:t>رقم</w:t>
            </w:r>
            <w:r w:rsidRPr="00173A40">
              <w:rPr>
                <w:rFonts w:ascii="Times New Roman" w:eastAsia="Times New Roman" w:hAnsi="Times New Roman" w:cs="Times New Roman"/>
                <w:sz w:val="20"/>
                <w:szCs w:val="20"/>
                <w:lang w:eastAsia="en-GB"/>
              </w:rPr>
              <w:t xml:space="preserve"> 1</w:t>
            </w:r>
          </w:p>
        </w:tc>
      </w:tr>
      <w:tr w:rsidR="006B57B0" w:rsidRPr="001F7A71" w14:paraId="4BF9133D" w14:textId="77777777" w:rsidTr="006B57B0">
        <w:trPr>
          <w:trHeight w:val="285"/>
        </w:trPr>
        <w:tc>
          <w:tcPr>
            <w:tcW w:w="1836" w:type="dxa"/>
            <w:vMerge/>
          </w:tcPr>
          <w:p w14:paraId="61870997"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1487C28B"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35" w:type="dxa"/>
            <w:shd w:val="clear" w:color="auto" w:fill="auto"/>
          </w:tcPr>
          <w:p w14:paraId="373F1C6C" w14:textId="77777777" w:rsidR="006B57B0" w:rsidRPr="00BB63A3" w:rsidRDefault="002A726A" w:rsidP="00DD559E">
            <w:pPr>
              <w:pStyle w:val="ListParagraph"/>
              <w:numPr>
                <w:ilvl w:val="0"/>
                <w:numId w:val="26"/>
              </w:numPr>
              <w:spacing w:after="0" w:line="240" w:lineRule="auto"/>
              <w:rPr>
                <w:rFonts w:ascii="Times New Roman" w:eastAsia="Times New Roman" w:hAnsi="Times New Roman" w:cs="Times New Roman"/>
                <w:b/>
                <w:bCs/>
                <w:sz w:val="20"/>
                <w:szCs w:val="20"/>
                <w:lang w:eastAsia="en-GB"/>
              </w:rPr>
            </w:pPr>
            <w:r w:rsidRPr="002A726A">
              <w:rPr>
                <w:rFonts w:ascii="Times New Roman" w:eastAsia="Times New Roman" w:hAnsi="Times New Roman" w:cs="Times New Roman"/>
                <w:b/>
                <w:bCs/>
                <w:sz w:val="20"/>
                <w:szCs w:val="20"/>
                <w:lang w:eastAsia="en-GB"/>
              </w:rPr>
              <w:t xml:space="preserve"> </w:t>
            </w:r>
            <w:r w:rsidRPr="002A726A">
              <w:rPr>
                <w:rFonts w:ascii="Times New Roman" w:eastAsia="Times New Roman" w:hAnsi="Times New Roman" w:cs="Times New Roman" w:hint="cs"/>
                <w:b/>
                <w:bCs/>
                <w:sz w:val="20"/>
                <w:szCs w:val="20"/>
                <w:lang w:eastAsia="en-GB"/>
              </w:rPr>
              <w:t>الإنفاق</w:t>
            </w:r>
            <w:r w:rsidRPr="002A726A">
              <w:rPr>
                <w:rFonts w:ascii="Times New Roman" w:eastAsia="Times New Roman" w:hAnsi="Times New Roman" w:cs="Times New Roman"/>
                <w:b/>
                <w:bCs/>
                <w:sz w:val="20"/>
                <w:szCs w:val="20"/>
                <w:lang w:eastAsia="en-GB"/>
              </w:rPr>
              <w:t xml:space="preserve"> </w:t>
            </w:r>
            <w:r w:rsidRPr="002A726A">
              <w:rPr>
                <w:rFonts w:ascii="Times New Roman" w:eastAsia="Times New Roman" w:hAnsi="Times New Roman" w:cs="Times New Roman" w:hint="cs"/>
                <w:b/>
                <w:bCs/>
                <w:sz w:val="20"/>
                <w:szCs w:val="20"/>
                <w:lang w:eastAsia="en-GB"/>
              </w:rPr>
              <w:t>الحكومي</w:t>
            </w:r>
            <w:r w:rsidRPr="002A726A">
              <w:rPr>
                <w:rFonts w:ascii="Times New Roman" w:eastAsia="Times New Roman" w:hAnsi="Times New Roman" w:cs="Times New Roman"/>
                <w:b/>
                <w:bCs/>
                <w:sz w:val="20"/>
                <w:szCs w:val="20"/>
                <w:lang w:eastAsia="en-GB"/>
              </w:rPr>
              <w:t xml:space="preserve"> </w:t>
            </w:r>
            <w:r w:rsidRPr="002A726A">
              <w:rPr>
                <w:rFonts w:ascii="Times New Roman" w:eastAsia="Times New Roman" w:hAnsi="Times New Roman" w:cs="Times New Roman" w:hint="cs"/>
                <w:b/>
                <w:bCs/>
                <w:sz w:val="20"/>
                <w:szCs w:val="20"/>
                <w:lang w:eastAsia="en-GB"/>
              </w:rPr>
              <w:t>السنوي</w:t>
            </w:r>
            <w:r w:rsidRPr="002A726A">
              <w:rPr>
                <w:rFonts w:ascii="Times New Roman" w:eastAsia="Times New Roman" w:hAnsi="Times New Roman" w:cs="Times New Roman"/>
                <w:b/>
                <w:bCs/>
                <w:sz w:val="20"/>
                <w:szCs w:val="20"/>
                <w:lang w:eastAsia="en-GB"/>
              </w:rPr>
              <w:t xml:space="preserve"> </w:t>
            </w:r>
            <w:r w:rsidRPr="002A726A">
              <w:rPr>
                <w:rFonts w:ascii="Times New Roman" w:eastAsia="Times New Roman" w:hAnsi="Times New Roman" w:cs="Times New Roman" w:hint="cs"/>
                <w:b/>
                <w:bCs/>
                <w:sz w:val="20"/>
                <w:szCs w:val="20"/>
                <w:lang w:eastAsia="en-GB"/>
              </w:rPr>
              <w:t>على</w:t>
            </w:r>
            <w:r w:rsidRPr="002A726A">
              <w:rPr>
                <w:rFonts w:ascii="Times New Roman" w:eastAsia="Times New Roman" w:hAnsi="Times New Roman" w:cs="Times New Roman"/>
                <w:b/>
                <w:bCs/>
                <w:sz w:val="20"/>
                <w:szCs w:val="20"/>
                <w:lang w:eastAsia="en-GB"/>
              </w:rPr>
              <w:t xml:space="preserve"> </w:t>
            </w:r>
            <w:r w:rsidRPr="002A726A">
              <w:rPr>
                <w:rFonts w:ascii="Times New Roman" w:eastAsia="Times New Roman" w:hAnsi="Times New Roman" w:cs="Times New Roman" w:hint="cs"/>
                <w:b/>
                <w:bCs/>
                <w:sz w:val="20"/>
                <w:szCs w:val="20"/>
                <w:lang w:eastAsia="en-GB"/>
              </w:rPr>
              <w:t>حماية</w:t>
            </w:r>
            <w:r w:rsidRPr="002A726A">
              <w:rPr>
                <w:rFonts w:ascii="Times New Roman" w:eastAsia="Times New Roman" w:hAnsi="Times New Roman" w:cs="Times New Roman"/>
                <w:b/>
                <w:bCs/>
                <w:sz w:val="20"/>
                <w:szCs w:val="20"/>
                <w:lang w:eastAsia="en-GB"/>
              </w:rPr>
              <w:t xml:space="preserve"> </w:t>
            </w:r>
            <w:r w:rsidRPr="002A726A">
              <w:rPr>
                <w:rFonts w:ascii="Times New Roman" w:eastAsia="Times New Roman" w:hAnsi="Times New Roman" w:cs="Times New Roman" w:hint="cs"/>
                <w:b/>
                <w:bCs/>
                <w:sz w:val="20"/>
                <w:szCs w:val="20"/>
                <w:lang w:eastAsia="en-GB"/>
              </w:rPr>
              <w:t>البيئة</w:t>
            </w:r>
            <w:r w:rsidR="005F2815">
              <w:rPr>
                <w:rFonts w:ascii="Times New Roman" w:eastAsia="Times New Roman" w:hAnsi="Times New Roman" w:cs="Times New Roman" w:hint="cs"/>
                <w:b/>
                <w:bCs/>
                <w:sz w:val="20"/>
                <w:szCs w:val="20"/>
                <w:lang w:eastAsia="en-GB"/>
              </w:rPr>
              <w:t xml:space="preserve"> وإدارة الموارد</w:t>
            </w:r>
          </w:p>
        </w:tc>
        <w:tc>
          <w:tcPr>
            <w:tcW w:w="1533" w:type="dxa"/>
            <w:shd w:val="clear" w:color="auto" w:fill="auto"/>
          </w:tcPr>
          <w:p w14:paraId="0B32317B" w14:textId="77777777" w:rsidR="006B57B0" w:rsidRDefault="005957A9" w:rsidP="006B57B0">
            <w:pPr>
              <w:jc w:val="center"/>
            </w:pPr>
            <w:r>
              <w:rPr>
                <w:rFonts w:ascii="Times New Roman" w:eastAsia="Times New Roman" w:hAnsi="Times New Roman" w:cs="Times New Roman" w:hint="cs"/>
                <w:sz w:val="20"/>
                <w:szCs w:val="20"/>
                <w:lang w:eastAsia="en-GB"/>
              </w:rPr>
              <w:t>عملة</w:t>
            </w:r>
          </w:p>
        </w:tc>
        <w:tc>
          <w:tcPr>
            <w:tcW w:w="4153" w:type="dxa"/>
            <w:vMerge/>
          </w:tcPr>
          <w:p w14:paraId="1FA0F1C9"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7C686509"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5E8FB889" w14:textId="77777777" w:rsidTr="006B57B0">
        <w:trPr>
          <w:trHeight w:val="1542"/>
        </w:trPr>
        <w:tc>
          <w:tcPr>
            <w:tcW w:w="1836" w:type="dxa"/>
            <w:vMerge/>
          </w:tcPr>
          <w:p w14:paraId="2D63E680"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6C8E8015"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35" w:type="dxa"/>
            <w:shd w:val="clear" w:color="auto" w:fill="auto"/>
          </w:tcPr>
          <w:p w14:paraId="31D49FB0" w14:textId="2CF673A3" w:rsidR="006B57B0" w:rsidRPr="00D406E8" w:rsidRDefault="002A726A" w:rsidP="00DD559E">
            <w:pPr>
              <w:pStyle w:val="ListParagraph"/>
              <w:numPr>
                <w:ilvl w:val="0"/>
                <w:numId w:val="26"/>
              </w:numPr>
              <w:spacing w:after="0" w:line="240" w:lineRule="auto"/>
              <w:rPr>
                <w:rFonts w:ascii="Times New Roman" w:eastAsia="Times New Roman" w:hAnsi="Times New Roman" w:cs="Times New Roman"/>
                <w:sz w:val="20"/>
                <w:szCs w:val="20"/>
                <w:lang w:eastAsia="en-GB"/>
              </w:rPr>
            </w:pPr>
            <w:r w:rsidRPr="00936BDC">
              <w:rPr>
                <w:rFonts w:ascii="Times New Roman" w:eastAsia="Times New Roman" w:hAnsi="Times New Roman" w:cs="Times New Roman" w:hint="eastAsia"/>
                <w:sz w:val="20"/>
                <w:szCs w:val="20"/>
                <w:lang w:eastAsia="en-GB"/>
              </w:rPr>
              <w:t>الإنفاق</w:t>
            </w:r>
            <w:r w:rsidRPr="00936BDC">
              <w:rPr>
                <w:rFonts w:ascii="Times New Roman" w:eastAsia="Times New Roman" w:hAnsi="Times New Roman" w:cs="Times New Roman"/>
                <w:sz w:val="20"/>
                <w:szCs w:val="20"/>
                <w:lang w:eastAsia="en-GB"/>
              </w:rPr>
              <w:t xml:space="preserve"> </w:t>
            </w:r>
            <w:r w:rsidRPr="00936BDC">
              <w:rPr>
                <w:rFonts w:ascii="Times New Roman" w:eastAsia="Times New Roman" w:hAnsi="Times New Roman" w:cs="Times New Roman" w:hint="eastAsia"/>
                <w:sz w:val="20"/>
                <w:szCs w:val="20"/>
                <w:lang w:eastAsia="en-GB"/>
              </w:rPr>
              <w:t>الحكومي</w:t>
            </w:r>
            <w:r w:rsidRPr="00936BDC">
              <w:rPr>
                <w:rFonts w:ascii="Times New Roman" w:eastAsia="Times New Roman" w:hAnsi="Times New Roman" w:cs="Times New Roman"/>
                <w:sz w:val="20"/>
                <w:szCs w:val="20"/>
                <w:lang w:eastAsia="en-GB"/>
              </w:rPr>
              <w:t xml:space="preserve"> </w:t>
            </w:r>
            <w:r w:rsidRPr="00936BDC">
              <w:rPr>
                <w:rFonts w:ascii="Times New Roman" w:eastAsia="Times New Roman" w:hAnsi="Times New Roman" w:cs="Times New Roman" w:hint="eastAsia"/>
                <w:sz w:val="20"/>
                <w:szCs w:val="20"/>
                <w:lang w:eastAsia="en-GB"/>
              </w:rPr>
              <w:t>السنوي</w:t>
            </w:r>
            <w:r w:rsidRPr="00936BDC">
              <w:rPr>
                <w:rFonts w:ascii="Times New Roman" w:eastAsia="Times New Roman" w:hAnsi="Times New Roman" w:cs="Times New Roman"/>
                <w:sz w:val="20"/>
                <w:szCs w:val="20"/>
                <w:lang w:eastAsia="en-GB"/>
              </w:rPr>
              <w:t xml:space="preserve"> على إدارة الموارد </w:t>
            </w:r>
            <w:r w:rsidR="005F2815" w:rsidRPr="00D406E8">
              <w:rPr>
                <w:rFonts w:ascii="Times New Roman" w:eastAsia="Times New Roman" w:hAnsi="Times New Roman" w:cs="Times New Roman" w:hint="eastAsia"/>
                <w:sz w:val="20"/>
                <w:szCs w:val="20"/>
                <w:lang w:eastAsia="en-GB"/>
              </w:rPr>
              <w:t>البيئية</w:t>
            </w:r>
          </w:p>
        </w:tc>
        <w:tc>
          <w:tcPr>
            <w:tcW w:w="1533" w:type="dxa"/>
            <w:shd w:val="clear" w:color="auto" w:fill="auto"/>
          </w:tcPr>
          <w:p w14:paraId="44FEF8BB" w14:textId="77777777" w:rsidR="006B57B0" w:rsidRDefault="005957A9" w:rsidP="006B57B0">
            <w:pPr>
              <w:jc w:val="center"/>
            </w:pPr>
            <w:r>
              <w:rPr>
                <w:rFonts w:ascii="Times New Roman" w:eastAsia="Times New Roman" w:hAnsi="Times New Roman" w:cs="Times New Roman" w:hint="cs"/>
                <w:sz w:val="20"/>
                <w:szCs w:val="20"/>
                <w:lang w:eastAsia="en-GB"/>
              </w:rPr>
              <w:t>عملة</w:t>
            </w:r>
          </w:p>
        </w:tc>
        <w:tc>
          <w:tcPr>
            <w:tcW w:w="4153" w:type="dxa"/>
            <w:vMerge/>
          </w:tcPr>
          <w:p w14:paraId="0498F6F4"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7B469A05"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53947DA3" w14:textId="77777777" w:rsidTr="006B57B0">
        <w:trPr>
          <w:trHeight w:val="259"/>
        </w:trPr>
        <w:tc>
          <w:tcPr>
            <w:tcW w:w="1836" w:type="dxa"/>
            <w:vMerge w:val="restart"/>
            <w:shd w:val="clear" w:color="auto" w:fill="auto"/>
          </w:tcPr>
          <w:p w14:paraId="4AA75063" w14:textId="05BEFABA" w:rsidR="006B57B0" w:rsidRPr="001F7A71" w:rsidRDefault="006B57B0" w:rsidP="001D666A">
            <w:pPr>
              <w:spacing w:after="0" w:line="240" w:lineRule="auto"/>
              <w:rPr>
                <w:rFonts w:ascii="Times New Roman" w:eastAsia="Times New Roman" w:hAnsi="Times New Roman" w:cs="Times New Roman"/>
                <w:b/>
                <w:bCs/>
                <w:sz w:val="24"/>
                <w:szCs w:val="24"/>
                <w:lang w:eastAsia="en-GB"/>
              </w:rPr>
            </w:pPr>
            <w:r w:rsidRPr="00CE3B98">
              <w:rPr>
                <w:rFonts w:ascii="Times New Roman" w:eastAsia="Times New Roman" w:hAnsi="Times New Roman" w:cs="Times New Roman" w:hint="cs"/>
                <w:b/>
                <w:bCs/>
                <w:sz w:val="24"/>
                <w:szCs w:val="24"/>
                <w:lang w:eastAsia="en-GB"/>
              </w:rPr>
              <w:t>الموضوع</w:t>
            </w:r>
            <w:r w:rsidRPr="00CE3B98">
              <w:rPr>
                <w:rFonts w:ascii="Times New Roman" w:eastAsia="Times New Roman" w:hAnsi="Times New Roman" w:cs="Times New Roman"/>
                <w:b/>
                <w:bCs/>
                <w:sz w:val="24"/>
                <w:szCs w:val="24"/>
                <w:lang w:eastAsia="en-GB"/>
              </w:rPr>
              <w:t xml:space="preserve"> 6</w:t>
            </w:r>
            <w:r>
              <w:rPr>
                <w:rFonts w:ascii="Times New Roman" w:eastAsia="Times New Roman" w:hAnsi="Times New Roman" w:cs="Times New Roman" w:hint="cs"/>
                <w:b/>
                <w:bCs/>
                <w:sz w:val="24"/>
                <w:szCs w:val="24"/>
                <w:lang w:eastAsia="en-GB"/>
              </w:rPr>
              <w:t>-</w:t>
            </w:r>
            <w:r w:rsidRPr="00CE3B98">
              <w:rPr>
                <w:rFonts w:ascii="Times New Roman" w:eastAsia="Times New Roman" w:hAnsi="Times New Roman" w:cs="Times New Roman"/>
                <w:b/>
                <w:bCs/>
                <w:sz w:val="24"/>
                <w:szCs w:val="24"/>
                <w:lang w:eastAsia="en-GB"/>
              </w:rPr>
              <w:t>1</w:t>
            </w:r>
            <w:r>
              <w:rPr>
                <w:rFonts w:ascii="Times New Roman" w:eastAsia="Times New Roman" w:hAnsi="Times New Roman" w:cs="Times New Roman" w:hint="cs"/>
                <w:b/>
                <w:bCs/>
                <w:sz w:val="24"/>
                <w:szCs w:val="24"/>
                <w:lang w:eastAsia="en-GB"/>
              </w:rPr>
              <w:t>-</w:t>
            </w:r>
            <w:r w:rsidRPr="00CE3B98">
              <w:rPr>
                <w:rFonts w:ascii="Times New Roman" w:eastAsia="Times New Roman" w:hAnsi="Times New Roman" w:cs="Times New Roman"/>
                <w:b/>
                <w:bCs/>
                <w:sz w:val="24"/>
                <w:szCs w:val="24"/>
                <w:lang w:eastAsia="en-GB"/>
              </w:rPr>
              <w:t xml:space="preserve">2: </w:t>
            </w:r>
            <w:r w:rsidR="002A726A" w:rsidRPr="002A726A">
              <w:rPr>
                <w:rFonts w:ascii="Times New Roman" w:eastAsia="Times New Roman" w:hAnsi="Times New Roman" w:cs="Times New Roman"/>
                <w:b/>
                <w:bCs/>
                <w:sz w:val="24"/>
                <w:szCs w:val="24"/>
                <w:lang w:eastAsia="en-GB"/>
              </w:rPr>
              <w:t xml:space="preserve"> </w:t>
            </w:r>
            <w:r w:rsidR="002A726A" w:rsidRPr="002A726A">
              <w:rPr>
                <w:rFonts w:ascii="Times New Roman" w:eastAsia="Times New Roman" w:hAnsi="Times New Roman" w:cs="Times New Roman" w:hint="cs"/>
                <w:b/>
                <w:bCs/>
                <w:sz w:val="24"/>
                <w:szCs w:val="24"/>
                <w:lang w:eastAsia="en-GB"/>
              </w:rPr>
              <w:t>إنفاق</w:t>
            </w:r>
            <w:r w:rsidR="002A726A" w:rsidRPr="002A726A">
              <w:rPr>
                <w:rFonts w:ascii="Times New Roman" w:eastAsia="Times New Roman" w:hAnsi="Times New Roman" w:cs="Times New Roman"/>
                <w:b/>
                <w:bCs/>
                <w:sz w:val="24"/>
                <w:szCs w:val="24"/>
                <w:lang w:eastAsia="en-GB"/>
              </w:rPr>
              <w:t xml:space="preserve"> </w:t>
            </w:r>
            <w:r w:rsidR="002A726A" w:rsidRPr="002A726A">
              <w:rPr>
                <w:rFonts w:ascii="Times New Roman" w:eastAsia="Times New Roman" w:hAnsi="Times New Roman" w:cs="Times New Roman" w:hint="cs"/>
                <w:b/>
                <w:bCs/>
                <w:sz w:val="24"/>
                <w:szCs w:val="24"/>
                <w:lang w:eastAsia="en-GB"/>
              </w:rPr>
              <w:t>الشركات</w:t>
            </w:r>
            <w:r w:rsidR="002A726A" w:rsidRPr="002A726A">
              <w:rPr>
                <w:rFonts w:ascii="Times New Roman" w:eastAsia="Times New Roman" w:hAnsi="Times New Roman" w:cs="Times New Roman"/>
                <w:b/>
                <w:bCs/>
                <w:sz w:val="24"/>
                <w:szCs w:val="24"/>
                <w:lang w:eastAsia="en-GB"/>
              </w:rPr>
              <w:t xml:space="preserve"> </w:t>
            </w:r>
            <w:r w:rsidR="002A726A" w:rsidRPr="002A726A">
              <w:rPr>
                <w:rFonts w:ascii="Times New Roman" w:eastAsia="Times New Roman" w:hAnsi="Times New Roman" w:cs="Times New Roman" w:hint="cs"/>
                <w:b/>
                <w:bCs/>
                <w:sz w:val="24"/>
                <w:szCs w:val="24"/>
                <w:lang w:eastAsia="en-GB"/>
              </w:rPr>
              <w:t>والمؤسسات</w:t>
            </w:r>
            <w:r w:rsidR="002A726A" w:rsidRPr="002A726A">
              <w:rPr>
                <w:rFonts w:ascii="Times New Roman" w:eastAsia="Times New Roman" w:hAnsi="Times New Roman" w:cs="Times New Roman"/>
                <w:b/>
                <w:bCs/>
                <w:sz w:val="24"/>
                <w:szCs w:val="24"/>
                <w:lang w:eastAsia="en-GB"/>
              </w:rPr>
              <w:t xml:space="preserve"> </w:t>
            </w:r>
            <w:r w:rsidR="002A726A" w:rsidRPr="002A726A">
              <w:rPr>
                <w:rFonts w:ascii="Times New Roman" w:eastAsia="Times New Roman" w:hAnsi="Times New Roman" w:cs="Times New Roman" w:hint="cs"/>
                <w:b/>
                <w:bCs/>
                <w:sz w:val="24"/>
                <w:szCs w:val="24"/>
                <w:lang w:eastAsia="en-GB"/>
              </w:rPr>
              <w:t>غير</w:t>
            </w:r>
            <w:r w:rsidR="002A726A" w:rsidRPr="002A726A">
              <w:rPr>
                <w:rFonts w:ascii="Times New Roman" w:eastAsia="Times New Roman" w:hAnsi="Times New Roman" w:cs="Times New Roman"/>
                <w:b/>
                <w:bCs/>
                <w:sz w:val="24"/>
                <w:szCs w:val="24"/>
                <w:lang w:eastAsia="en-GB"/>
              </w:rPr>
              <w:t xml:space="preserve"> </w:t>
            </w:r>
            <w:r w:rsidR="002A726A" w:rsidRPr="002A726A">
              <w:rPr>
                <w:rFonts w:ascii="Times New Roman" w:eastAsia="Times New Roman" w:hAnsi="Times New Roman" w:cs="Times New Roman" w:hint="cs"/>
                <w:b/>
                <w:bCs/>
                <w:sz w:val="24"/>
                <w:szCs w:val="24"/>
                <w:lang w:eastAsia="en-GB"/>
              </w:rPr>
              <w:t>الربحية</w:t>
            </w:r>
            <w:r w:rsidR="002A726A" w:rsidRPr="002A726A">
              <w:rPr>
                <w:rFonts w:ascii="Times New Roman" w:eastAsia="Times New Roman" w:hAnsi="Times New Roman" w:cs="Times New Roman"/>
                <w:b/>
                <w:bCs/>
                <w:sz w:val="24"/>
                <w:szCs w:val="24"/>
                <w:lang w:eastAsia="en-GB"/>
              </w:rPr>
              <w:t xml:space="preserve"> </w:t>
            </w:r>
            <w:r w:rsidR="002A726A" w:rsidRPr="002A726A">
              <w:rPr>
                <w:rFonts w:ascii="Times New Roman" w:eastAsia="Times New Roman" w:hAnsi="Times New Roman" w:cs="Times New Roman" w:hint="cs"/>
                <w:b/>
                <w:bCs/>
                <w:sz w:val="24"/>
                <w:szCs w:val="24"/>
                <w:lang w:eastAsia="en-GB"/>
              </w:rPr>
              <w:t>والاسر</w:t>
            </w:r>
            <w:r w:rsidR="002A726A" w:rsidRPr="002A726A">
              <w:rPr>
                <w:rFonts w:ascii="Times New Roman" w:eastAsia="Times New Roman" w:hAnsi="Times New Roman" w:cs="Times New Roman"/>
                <w:b/>
                <w:bCs/>
                <w:sz w:val="24"/>
                <w:szCs w:val="24"/>
                <w:lang w:eastAsia="en-GB"/>
              </w:rPr>
              <w:t xml:space="preserve"> </w:t>
            </w:r>
            <w:r w:rsidR="002A726A" w:rsidRPr="002A726A">
              <w:rPr>
                <w:rFonts w:ascii="Times New Roman" w:eastAsia="Times New Roman" w:hAnsi="Times New Roman" w:cs="Times New Roman" w:hint="cs"/>
                <w:b/>
                <w:bCs/>
                <w:sz w:val="24"/>
                <w:szCs w:val="24"/>
                <w:lang w:eastAsia="en-GB"/>
              </w:rPr>
              <w:t>على</w:t>
            </w:r>
            <w:r w:rsidR="002A726A" w:rsidRPr="002A726A">
              <w:rPr>
                <w:rFonts w:ascii="Times New Roman" w:eastAsia="Times New Roman" w:hAnsi="Times New Roman" w:cs="Times New Roman"/>
                <w:b/>
                <w:bCs/>
                <w:sz w:val="24"/>
                <w:szCs w:val="24"/>
                <w:lang w:eastAsia="en-GB"/>
              </w:rPr>
              <w:t xml:space="preserve"> </w:t>
            </w:r>
            <w:r w:rsidR="002A726A" w:rsidRPr="002A726A">
              <w:rPr>
                <w:rFonts w:ascii="Times New Roman" w:eastAsia="Times New Roman" w:hAnsi="Times New Roman" w:cs="Times New Roman" w:hint="cs"/>
                <w:b/>
                <w:bCs/>
                <w:sz w:val="24"/>
                <w:szCs w:val="24"/>
                <w:lang w:eastAsia="en-GB"/>
              </w:rPr>
              <w:t>حماية</w:t>
            </w:r>
            <w:r w:rsidR="002A726A" w:rsidRPr="002A726A">
              <w:rPr>
                <w:rFonts w:ascii="Times New Roman" w:eastAsia="Times New Roman" w:hAnsi="Times New Roman" w:cs="Times New Roman"/>
                <w:b/>
                <w:bCs/>
                <w:sz w:val="24"/>
                <w:szCs w:val="24"/>
                <w:lang w:eastAsia="en-GB"/>
              </w:rPr>
              <w:t xml:space="preserve"> </w:t>
            </w:r>
            <w:r w:rsidR="005F2815">
              <w:rPr>
                <w:rFonts w:ascii="Times New Roman" w:eastAsia="Times New Roman" w:hAnsi="Times New Roman" w:cs="Times New Roman" w:hint="cs"/>
                <w:b/>
                <w:bCs/>
                <w:sz w:val="24"/>
                <w:szCs w:val="24"/>
                <w:lang w:eastAsia="en-GB"/>
              </w:rPr>
              <w:t>البيئة</w:t>
            </w:r>
            <w:r w:rsidR="002A726A" w:rsidRPr="002A726A">
              <w:rPr>
                <w:rFonts w:ascii="Times New Roman" w:eastAsia="Times New Roman" w:hAnsi="Times New Roman" w:cs="Times New Roman"/>
                <w:b/>
                <w:bCs/>
                <w:sz w:val="24"/>
                <w:szCs w:val="24"/>
                <w:lang w:eastAsia="en-GB"/>
              </w:rPr>
              <w:t xml:space="preserve"> </w:t>
            </w:r>
            <w:r w:rsidR="002A726A" w:rsidRPr="002A726A">
              <w:rPr>
                <w:rFonts w:ascii="Times New Roman" w:eastAsia="Times New Roman" w:hAnsi="Times New Roman" w:cs="Times New Roman" w:hint="cs"/>
                <w:b/>
                <w:bCs/>
                <w:sz w:val="24"/>
                <w:szCs w:val="24"/>
                <w:lang w:eastAsia="en-GB"/>
              </w:rPr>
              <w:t>وإدارة</w:t>
            </w:r>
            <w:r w:rsidR="002A726A" w:rsidRPr="002A726A">
              <w:rPr>
                <w:rFonts w:ascii="Times New Roman" w:eastAsia="Times New Roman" w:hAnsi="Times New Roman" w:cs="Times New Roman"/>
                <w:b/>
                <w:bCs/>
                <w:sz w:val="24"/>
                <w:szCs w:val="24"/>
                <w:lang w:eastAsia="en-GB"/>
              </w:rPr>
              <w:t xml:space="preserve"> </w:t>
            </w:r>
            <w:r w:rsidR="002A726A" w:rsidRPr="002A726A">
              <w:rPr>
                <w:rFonts w:ascii="Times New Roman" w:eastAsia="Times New Roman" w:hAnsi="Times New Roman" w:cs="Times New Roman" w:hint="cs"/>
                <w:b/>
                <w:bCs/>
                <w:sz w:val="24"/>
                <w:szCs w:val="24"/>
                <w:lang w:eastAsia="en-GB"/>
              </w:rPr>
              <w:t>الموارد</w:t>
            </w:r>
            <w:r w:rsidR="002A726A" w:rsidRPr="002A726A">
              <w:rPr>
                <w:rFonts w:ascii="Times New Roman" w:eastAsia="Times New Roman" w:hAnsi="Times New Roman" w:cs="Times New Roman"/>
                <w:b/>
                <w:bCs/>
                <w:sz w:val="24"/>
                <w:szCs w:val="24"/>
                <w:lang w:eastAsia="en-GB"/>
              </w:rPr>
              <w:t>.</w:t>
            </w:r>
          </w:p>
        </w:tc>
        <w:tc>
          <w:tcPr>
            <w:tcW w:w="450" w:type="dxa"/>
            <w:shd w:val="clear" w:color="auto" w:fill="auto"/>
          </w:tcPr>
          <w:p w14:paraId="0FC3C008"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أ.</w:t>
            </w:r>
          </w:p>
        </w:tc>
        <w:tc>
          <w:tcPr>
            <w:tcW w:w="4535" w:type="dxa"/>
            <w:shd w:val="clear" w:color="auto" w:fill="auto"/>
          </w:tcPr>
          <w:p w14:paraId="63AAB31E" w14:textId="0AA56221" w:rsidR="006B57B0" w:rsidRPr="001F7A71" w:rsidRDefault="002A726A" w:rsidP="006B57B0">
            <w:pPr>
              <w:spacing w:after="0" w:line="240" w:lineRule="auto"/>
              <w:rPr>
                <w:rFonts w:ascii="Times New Roman" w:eastAsia="Times New Roman" w:hAnsi="Times New Roman" w:cs="Times New Roman"/>
                <w:sz w:val="20"/>
                <w:szCs w:val="20"/>
                <w:lang w:eastAsia="en-GB"/>
              </w:rPr>
            </w:pPr>
            <w:r w:rsidRPr="002A726A">
              <w:rPr>
                <w:rFonts w:ascii="Times New Roman" w:eastAsia="Times New Roman" w:hAnsi="Times New Roman" w:cs="Times New Roman" w:hint="cs"/>
                <w:sz w:val="20"/>
                <w:szCs w:val="20"/>
                <w:lang w:eastAsia="en-GB"/>
              </w:rPr>
              <w:t>إنفاق</w:t>
            </w:r>
            <w:r w:rsidRPr="002A726A">
              <w:rPr>
                <w:rFonts w:ascii="Times New Roman" w:eastAsia="Times New Roman" w:hAnsi="Times New Roman" w:cs="Times New Roman"/>
                <w:sz w:val="20"/>
                <w:szCs w:val="20"/>
                <w:lang w:eastAsia="en-GB"/>
              </w:rPr>
              <w:t xml:space="preserve"> </w:t>
            </w:r>
            <w:r w:rsidRPr="002A726A">
              <w:rPr>
                <w:rFonts w:ascii="Times New Roman" w:eastAsia="Times New Roman" w:hAnsi="Times New Roman" w:cs="Times New Roman" w:hint="cs"/>
                <w:sz w:val="20"/>
                <w:szCs w:val="20"/>
                <w:lang w:eastAsia="en-GB"/>
              </w:rPr>
              <w:t>القطاع</w:t>
            </w:r>
            <w:r w:rsidRPr="002A726A">
              <w:rPr>
                <w:rFonts w:ascii="Times New Roman" w:eastAsia="Times New Roman" w:hAnsi="Times New Roman" w:cs="Times New Roman"/>
                <w:sz w:val="20"/>
                <w:szCs w:val="20"/>
                <w:lang w:eastAsia="en-GB"/>
              </w:rPr>
              <w:t xml:space="preserve"> </w:t>
            </w:r>
            <w:r w:rsidRPr="002A726A">
              <w:rPr>
                <w:rFonts w:ascii="Times New Roman" w:eastAsia="Times New Roman" w:hAnsi="Times New Roman" w:cs="Times New Roman" w:hint="cs"/>
                <w:sz w:val="20"/>
                <w:szCs w:val="20"/>
                <w:lang w:eastAsia="en-GB"/>
              </w:rPr>
              <w:t>الخاص</w:t>
            </w:r>
            <w:r w:rsidRPr="002A726A">
              <w:rPr>
                <w:rFonts w:ascii="Times New Roman" w:eastAsia="Times New Roman" w:hAnsi="Times New Roman" w:cs="Times New Roman"/>
                <w:sz w:val="20"/>
                <w:szCs w:val="20"/>
                <w:lang w:eastAsia="en-GB"/>
              </w:rPr>
              <w:t xml:space="preserve"> </w:t>
            </w:r>
            <w:r w:rsidRPr="002A726A">
              <w:rPr>
                <w:rFonts w:ascii="Times New Roman" w:eastAsia="Times New Roman" w:hAnsi="Times New Roman" w:cs="Times New Roman" w:hint="cs"/>
                <w:sz w:val="20"/>
                <w:szCs w:val="20"/>
                <w:lang w:eastAsia="en-GB"/>
              </w:rPr>
              <w:t>على</w:t>
            </w:r>
            <w:r w:rsidRPr="002A726A">
              <w:rPr>
                <w:rFonts w:ascii="Times New Roman" w:eastAsia="Times New Roman" w:hAnsi="Times New Roman" w:cs="Times New Roman"/>
                <w:sz w:val="20"/>
                <w:szCs w:val="20"/>
                <w:lang w:eastAsia="en-GB"/>
              </w:rPr>
              <w:t xml:space="preserve"> </w:t>
            </w:r>
            <w:r w:rsidRPr="002A726A">
              <w:rPr>
                <w:rFonts w:ascii="Times New Roman" w:eastAsia="Times New Roman" w:hAnsi="Times New Roman" w:cs="Times New Roman" w:hint="cs"/>
                <w:sz w:val="20"/>
                <w:szCs w:val="20"/>
                <w:lang w:eastAsia="en-GB"/>
              </w:rPr>
              <w:t>حماية</w:t>
            </w:r>
            <w:r w:rsidRPr="002A726A">
              <w:rPr>
                <w:rFonts w:ascii="Times New Roman" w:eastAsia="Times New Roman" w:hAnsi="Times New Roman" w:cs="Times New Roman"/>
                <w:sz w:val="20"/>
                <w:szCs w:val="20"/>
                <w:lang w:eastAsia="en-GB"/>
              </w:rPr>
              <w:t xml:space="preserve"> </w:t>
            </w:r>
            <w:r w:rsidRPr="002A726A">
              <w:rPr>
                <w:rFonts w:ascii="Times New Roman" w:eastAsia="Times New Roman" w:hAnsi="Times New Roman" w:cs="Times New Roman" w:hint="cs"/>
                <w:sz w:val="20"/>
                <w:szCs w:val="20"/>
                <w:lang w:eastAsia="en-GB"/>
              </w:rPr>
              <w:t>البيئة</w:t>
            </w:r>
            <w:r w:rsidRPr="002A726A">
              <w:rPr>
                <w:rFonts w:ascii="Times New Roman" w:eastAsia="Times New Roman" w:hAnsi="Times New Roman" w:cs="Times New Roman"/>
                <w:sz w:val="20"/>
                <w:szCs w:val="20"/>
                <w:lang w:eastAsia="en-GB"/>
              </w:rPr>
              <w:t xml:space="preserve"> </w:t>
            </w:r>
            <w:r w:rsidRPr="002A726A">
              <w:rPr>
                <w:rFonts w:ascii="Times New Roman" w:eastAsia="Times New Roman" w:hAnsi="Times New Roman" w:cs="Times New Roman" w:hint="cs"/>
                <w:sz w:val="20"/>
                <w:szCs w:val="20"/>
                <w:lang w:eastAsia="en-GB"/>
              </w:rPr>
              <w:t>وإدارة</w:t>
            </w:r>
            <w:r w:rsidRPr="002A726A">
              <w:rPr>
                <w:rFonts w:ascii="Times New Roman" w:eastAsia="Times New Roman" w:hAnsi="Times New Roman" w:cs="Times New Roman"/>
                <w:sz w:val="20"/>
                <w:szCs w:val="20"/>
                <w:lang w:eastAsia="en-GB"/>
              </w:rPr>
              <w:t xml:space="preserve"> </w:t>
            </w:r>
            <w:r w:rsidRPr="002A726A">
              <w:rPr>
                <w:rFonts w:ascii="Times New Roman" w:eastAsia="Times New Roman" w:hAnsi="Times New Roman" w:cs="Times New Roman" w:hint="cs"/>
                <w:sz w:val="20"/>
                <w:szCs w:val="20"/>
                <w:lang w:eastAsia="en-GB"/>
              </w:rPr>
              <w:t>الموارد</w:t>
            </w:r>
          </w:p>
        </w:tc>
        <w:tc>
          <w:tcPr>
            <w:tcW w:w="1533" w:type="dxa"/>
            <w:shd w:val="clear" w:color="000000" w:fill="C0C0C0"/>
            <w:noWrap/>
          </w:tcPr>
          <w:p w14:paraId="26A6794A" w14:textId="77777777" w:rsidR="006B57B0" w:rsidRPr="001F7A71" w:rsidRDefault="006B57B0" w:rsidP="006B57B0">
            <w:pPr>
              <w:spacing w:after="0" w:line="240" w:lineRule="auto"/>
              <w:jc w:val="center"/>
              <w:rPr>
                <w:rFonts w:ascii="Times New Roman" w:eastAsia="Times New Roman" w:hAnsi="Times New Roman" w:cs="Times New Roman"/>
                <w:sz w:val="20"/>
                <w:szCs w:val="20"/>
                <w:lang w:eastAsia="en-GB"/>
              </w:rPr>
            </w:pPr>
          </w:p>
        </w:tc>
        <w:tc>
          <w:tcPr>
            <w:tcW w:w="4153" w:type="dxa"/>
            <w:vMerge w:val="restart"/>
            <w:shd w:val="clear" w:color="auto" w:fill="auto"/>
          </w:tcPr>
          <w:p w14:paraId="5B87DB3B" w14:textId="77777777" w:rsidR="00687B40" w:rsidRPr="00687B40" w:rsidRDefault="00687B40" w:rsidP="00687B40">
            <w:pPr>
              <w:spacing w:after="0" w:line="240" w:lineRule="auto"/>
              <w:rPr>
                <w:rFonts w:ascii="Times New Roman" w:eastAsia="Times New Roman" w:hAnsi="Times New Roman" w:cs="Times New Roman"/>
                <w:sz w:val="20"/>
                <w:szCs w:val="20"/>
                <w:lang w:eastAsia="en-GB"/>
              </w:rPr>
            </w:pP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حسب</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النشاط</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البيئي</w:t>
            </w:r>
          </w:p>
          <w:p w14:paraId="05F24DFD" w14:textId="77777777" w:rsidR="00687B40" w:rsidRPr="00687B40" w:rsidRDefault="00687B40" w:rsidP="00687B40">
            <w:pPr>
              <w:spacing w:after="0" w:line="240" w:lineRule="auto"/>
              <w:rPr>
                <w:rFonts w:ascii="Times New Roman" w:eastAsia="Times New Roman" w:hAnsi="Times New Roman" w:cs="Times New Roman"/>
                <w:sz w:val="20"/>
                <w:szCs w:val="20"/>
                <w:lang w:eastAsia="en-GB"/>
              </w:rPr>
            </w:pP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نوع</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الإنفاق</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عملة</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أو</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استثمار</w:t>
            </w:r>
          </w:p>
          <w:p w14:paraId="3BA6976F" w14:textId="77777777" w:rsidR="00687B40" w:rsidRPr="00687B40" w:rsidRDefault="00687B40" w:rsidP="00687B40">
            <w:pPr>
              <w:spacing w:after="0" w:line="240" w:lineRule="auto"/>
              <w:rPr>
                <w:rFonts w:ascii="Times New Roman" w:eastAsia="Times New Roman" w:hAnsi="Times New Roman" w:cs="Times New Roman"/>
                <w:sz w:val="20"/>
                <w:szCs w:val="20"/>
                <w:lang w:eastAsia="en-GB"/>
              </w:rPr>
            </w:pP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النشاط</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الاقتصادي</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sz w:val="20"/>
                <w:szCs w:val="20"/>
                <w:rtl w:val="0"/>
                <w:lang w:eastAsia="en-GB"/>
              </w:rPr>
              <w:t>ISIC</w:t>
            </w:r>
          </w:p>
          <w:p w14:paraId="010C63D5" w14:textId="77777777" w:rsidR="00687B40" w:rsidRPr="00687B40" w:rsidRDefault="00687B40" w:rsidP="00687B40">
            <w:pPr>
              <w:spacing w:after="0" w:line="240" w:lineRule="auto"/>
              <w:rPr>
                <w:rFonts w:ascii="Times New Roman" w:eastAsia="Times New Roman" w:hAnsi="Times New Roman" w:cs="Times New Roman"/>
                <w:sz w:val="20"/>
                <w:szCs w:val="20"/>
                <w:lang w:eastAsia="en-GB"/>
              </w:rPr>
            </w:pP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على</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مستوى</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الدولة</w:t>
            </w:r>
          </w:p>
          <w:p w14:paraId="535E8213" w14:textId="05B23414" w:rsidR="00687B40" w:rsidRPr="00687B40" w:rsidRDefault="00687B40" w:rsidP="001D666A">
            <w:pPr>
              <w:spacing w:after="0" w:line="240" w:lineRule="auto"/>
              <w:rPr>
                <w:rFonts w:ascii="Times New Roman" w:eastAsia="Times New Roman" w:hAnsi="Times New Roman" w:cs="Times New Roman"/>
                <w:sz w:val="20"/>
                <w:szCs w:val="20"/>
                <w:lang w:eastAsia="en-GB"/>
              </w:rPr>
            </w:pP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على</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مستوى</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التقسيمات</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الإدارية</w:t>
            </w:r>
            <w:r w:rsidRPr="00687B40">
              <w:rPr>
                <w:rFonts w:ascii="Times New Roman" w:eastAsia="Times New Roman" w:hAnsi="Times New Roman" w:cs="Times New Roman"/>
                <w:sz w:val="20"/>
                <w:szCs w:val="20"/>
                <w:lang w:eastAsia="en-GB"/>
              </w:rPr>
              <w:t xml:space="preserve"> </w:t>
            </w:r>
            <w:r w:rsidR="00E02142" w:rsidRPr="000432FD">
              <w:rPr>
                <w:rFonts w:ascii="Times New Roman" w:eastAsia="Times New Roman" w:hAnsi="Times New Roman" w:cs="Times New Roman" w:hint="cs"/>
                <w:sz w:val="20"/>
                <w:szCs w:val="20"/>
                <w:lang w:eastAsia="en-GB"/>
              </w:rPr>
              <w:t>داخل</w:t>
            </w:r>
            <w:r w:rsidR="00E02142" w:rsidRPr="000432FD">
              <w:rPr>
                <w:rFonts w:ascii="Times New Roman" w:eastAsia="Times New Roman" w:hAnsi="Times New Roman" w:cs="Times New Roman"/>
                <w:sz w:val="20"/>
                <w:szCs w:val="20"/>
                <w:lang w:eastAsia="en-GB"/>
              </w:rPr>
              <w:t xml:space="preserve"> </w:t>
            </w:r>
            <w:r w:rsidR="00E02142" w:rsidRPr="000432FD">
              <w:rPr>
                <w:rFonts w:ascii="Times New Roman" w:eastAsia="Times New Roman" w:hAnsi="Times New Roman" w:cs="Times New Roman" w:hint="cs"/>
                <w:sz w:val="20"/>
                <w:szCs w:val="20"/>
                <w:lang w:eastAsia="en-GB"/>
              </w:rPr>
              <w:t>الدولة</w:t>
            </w:r>
          </w:p>
          <w:p w14:paraId="6BB0E65F" w14:textId="77777777" w:rsidR="00687B40" w:rsidRPr="00687B40" w:rsidRDefault="00687B40" w:rsidP="00687B40">
            <w:pPr>
              <w:spacing w:after="0" w:line="240" w:lineRule="auto"/>
              <w:rPr>
                <w:rFonts w:ascii="Times New Roman" w:eastAsia="Times New Roman" w:hAnsi="Times New Roman" w:cs="Times New Roman"/>
                <w:sz w:val="20"/>
                <w:szCs w:val="20"/>
                <w:lang w:eastAsia="en-GB"/>
              </w:rPr>
            </w:pPr>
          </w:p>
          <w:p w14:paraId="7C82BD26" w14:textId="77777777" w:rsidR="00687B40" w:rsidRPr="00687B40" w:rsidRDefault="00687B40" w:rsidP="00687B40">
            <w:pPr>
              <w:spacing w:after="0" w:line="240" w:lineRule="auto"/>
              <w:rPr>
                <w:rFonts w:ascii="Times New Roman" w:eastAsia="Times New Roman" w:hAnsi="Times New Roman" w:cs="Times New Roman"/>
                <w:sz w:val="20"/>
                <w:szCs w:val="20"/>
                <w:lang w:eastAsia="en-GB"/>
              </w:rPr>
            </w:pPr>
          </w:p>
          <w:p w14:paraId="3E9F57B6" w14:textId="77777777" w:rsidR="00687B40" w:rsidRPr="00687B40" w:rsidRDefault="00687B40" w:rsidP="00687B40">
            <w:pPr>
              <w:spacing w:after="0" w:line="240" w:lineRule="auto"/>
              <w:rPr>
                <w:rFonts w:ascii="Times New Roman" w:eastAsia="Times New Roman" w:hAnsi="Times New Roman" w:cs="Times New Roman"/>
                <w:sz w:val="20"/>
                <w:szCs w:val="20"/>
                <w:lang w:eastAsia="en-GB"/>
              </w:rPr>
            </w:pPr>
          </w:p>
          <w:p w14:paraId="01F4B32B" w14:textId="77777777" w:rsidR="00687B40" w:rsidRPr="00687B40" w:rsidRDefault="00687B40" w:rsidP="00687B40">
            <w:pPr>
              <w:spacing w:after="0" w:line="240" w:lineRule="auto"/>
              <w:rPr>
                <w:rFonts w:ascii="Times New Roman" w:eastAsia="Times New Roman" w:hAnsi="Times New Roman" w:cs="Times New Roman"/>
                <w:sz w:val="20"/>
                <w:szCs w:val="20"/>
                <w:lang w:eastAsia="en-GB"/>
              </w:rPr>
            </w:pPr>
          </w:p>
          <w:p w14:paraId="238A2821" w14:textId="77777777" w:rsidR="006B57B0" w:rsidRPr="003035A9"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val="restart"/>
            <w:shd w:val="clear" w:color="auto" w:fill="auto"/>
          </w:tcPr>
          <w:p w14:paraId="0632339D" w14:textId="2202D21B" w:rsidR="006B57B0" w:rsidRDefault="006B57B0" w:rsidP="006B57B0">
            <w:pPr>
              <w:spacing w:after="0" w:line="240" w:lineRule="auto"/>
              <w:rPr>
                <w:rFonts w:ascii="Times New Roman" w:eastAsia="Times New Roman" w:hAnsi="Times New Roman" w:cs="Times New Roman"/>
                <w:sz w:val="20"/>
                <w:szCs w:val="20"/>
                <w:rtl w:val="0"/>
                <w:lang w:eastAsia="en-GB"/>
              </w:rPr>
            </w:pPr>
            <w:r w:rsidRPr="001137FD">
              <w:rPr>
                <w:rFonts w:ascii="Times New Roman" w:eastAsia="Times New Roman" w:hAnsi="Times New Roman" w:cs="Times New Roman"/>
                <w:sz w:val="20"/>
                <w:szCs w:val="20"/>
                <w:lang w:eastAsia="en-GB"/>
              </w:rPr>
              <w:lastRenderedPageBreak/>
              <w:t xml:space="preserve">▪ </w:t>
            </w:r>
            <w:r w:rsidRPr="001137FD">
              <w:rPr>
                <w:rFonts w:ascii="Times New Roman" w:eastAsia="Times New Roman" w:hAnsi="Times New Roman" w:cs="Times New Roman" w:hint="cs"/>
                <w:sz w:val="20"/>
                <w:szCs w:val="20"/>
                <w:lang w:eastAsia="en-GB"/>
              </w:rPr>
              <w:t>المكتب</w:t>
            </w:r>
            <w:r w:rsidRPr="001137FD">
              <w:rPr>
                <w:rFonts w:ascii="Times New Roman" w:eastAsia="Times New Roman" w:hAnsi="Times New Roman" w:cs="Times New Roman"/>
                <w:sz w:val="20"/>
                <w:szCs w:val="20"/>
                <w:lang w:eastAsia="en-GB"/>
              </w:rPr>
              <w:t xml:space="preserve"> </w:t>
            </w:r>
            <w:r w:rsidRPr="001137FD">
              <w:rPr>
                <w:rFonts w:ascii="Times New Roman" w:eastAsia="Times New Roman" w:hAnsi="Times New Roman" w:cs="Times New Roman" w:hint="cs"/>
                <w:sz w:val="20"/>
                <w:szCs w:val="20"/>
                <w:lang w:eastAsia="en-GB"/>
              </w:rPr>
              <w:t>الإحصائي</w:t>
            </w:r>
            <w:r w:rsidRPr="001137FD">
              <w:rPr>
                <w:rFonts w:ascii="Times New Roman" w:eastAsia="Times New Roman" w:hAnsi="Times New Roman" w:cs="Times New Roman"/>
                <w:sz w:val="20"/>
                <w:szCs w:val="20"/>
                <w:lang w:eastAsia="en-GB"/>
              </w:rPr>
              <w:t xml:space="preserve"> </w:t>
            </w:r>
            <w:r w:rsidRPr="001137FD">
              <w:rPr>
                <w:rFonts w:ascii="Times New Roman" w:eastAsia="Times New Roman" w:hAnsi="Times New Roman" w:cs="Times New Roman" w:hint="cs"/>
                <w:sz w:val="20"/>
                <w:szCs w:val="20"/>
                <w:lang w:eastAsia="en-GB"/>
              </w:rPr>
              <w:t>الأوروبي</w:t>
            </w:r>
            <w:r w:rsidRPr="001137FD">
              <w:rPr>
                <w:rFonts w:ascii="Times New Roman" w:eastAsia="Times New Roman" w:hAnsi="Times New Roman" w:cs="Times New Roman"/>
                <w:sz w:val="20"/>
                <w:szCs w:val="20"/>
                <w:lang w:eastAsia="en-GB"/>
              </w:rPr>
              <w:t xml:space="preserve"> - </w:t>
            </w:r>
            <w:r w:rsidR="0060734C">
              <w:rPr>
                <w:rFonts w:ascii="Times New Roman" w:eastAsia="Times New Roman" w:hAnsi="Times New Roman" w:cs="Times New Roman" w:hint="cs"/>
                <w:sz w:val="20"/>
                <w:szCs w:val="20"/>
                <w:lang w:eastAsia="en-GB"/>
              </w:rPr>
              <w:t>إحصاءات</w:t>
            </w:r>
            <w:r w:rsidRPr="001137FD">
              <w:rPr>
                <w:rFonts w:ascii="Times New Roman" w:eastAsia="Times New Roman" w:hAnsi="Times New Roman" w:cs="Times New Roman"/>
                <w:sz w:val="20"/>
                <w:szCs w:val="20"/>
                <w:lang w:eastAsia="en-GB"/>
              </w:rPr>
              <w:t xml:space="preserve"> </w:t>
            </w:r>
            <w:r w:rsidRPr="001137FD">
              <w:rPr>
                <w:rFonts w:ascii="Times New Roman" w:eastAsia="Times New Roman" w:hAnsi="Times New Roman" w:cs="Times New Roman" w:hint="cs"/>
                <w:sz w:val="20"/>
                <w:szCs w:val="20"/>
                <w:lang w:eastAsia="en-GB"/>
              </w:rPr>
              <w:t>النفقات</w:t>
            </w:r>
            <w:r w:rsidRPr="001137FD">
              <w:rPr>
                <w:rFonts w:ascii="Times New Roman" w:eastAsia="Times New Roman" w:hAnsi="Times New Roman" w:cs="Times New Roman"/>
                <w:sz w:val="20"/>
                <w:szCs w:val="20"/>
                <w:lang w:eastAsia="en-GB"/>
              </w:rPr>
              <w:t xml:space="preserve"> </w:t>
            </w:r>
            <w:r w:rsidRPr="001137FD">
              <w:rPr>
                <w:rFonts w:ascii="Times New Roman" w:eastAsia="Times New Roman" w:hAnsi="Times New Roman" w:cs="Times New Roman" w:hint="cs"/>
                <w:sz w:val="20"/>
                <w:szCs w:val="20"/>
                <w:lang w:eastAsia="en-GB"/>
              </w:rPr>
              <w:t>البيئية</w:t>
            </w:r>
            <w:r>
              <w:rPr>
                <w:rFonts w:ascii="Times New Roman" w:eastAsia="Times New Roman" w:hAnsi="Times New Roman" w:cs="Times New Roman" w:hint="cs"/>
                <w:sz w:val="20"/>
                <w:szCs w:val="20"/>
                <w:lang w:eastAsia="en-GB"/>
              </w:rPr>
              <w:t xml:space="preserve">, </w:t>
            </w:r>
            <w:r w:rsidRPr="001137FD">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الكتيب الإرشادي الخاص</w:t>
            </w:r>
            <w:r w:rsidRPr="001137FD">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ب</w:t>
            </w:r>
            <w:r w:rsidRPr="001137FD">
              <w:rPr>
                <w:rFonts w:ascii="Times New Roman" w:eastAsia="Times New Roman" w:hAnsi="Times New Roman" w:cs="Times New Roman" w:hint="cs"/>
                <w:sz w:val="20"/>
                <w:szCs w:val="20"/>
                <w:lang w:eastAsia="en-GB"/>
              </w:rPr>
              <w:t>جمع</w:t>
            </w:r>
            <w:r w:rsidRPr="001137FD">
              <w:rPr>
                <w:rFonts w:ascii="Times New Roman" w:eastAsia="Times New Roman" w:hAnsi="Times New Roman" w:cs="Times New Roman"/>
                <w:sz w:val="20"/>
                <w:szCs w:val="20"/>
                <w:lang w:eastAsia="en-GB"/>
              </w:rPr>
              <w:t xml:space="preserve"> </w:t>
            </w:r>
            <w:r w:rsidRPr="001137FD">
              <w:rPr>
                <w:rFonts w:ascii="Times New Roman" w:eastAsia="Times New Roman" w:hAnsi="Times New Roman" w:cs="Times New Roman" w:hint="cs"/>
                <w:sz w:val="20"/>
                <w:szCs w:val="20"/>
                <w:lang w:eastAsia="en-GB"/>
              </w:rPr>
              <w:t>البيانات</w:t>
            </w:r>
            <w:r w:rsidRPr="001137FD">
              <w:rPr>
                <w:rFonts w:ascii="Times New Roman" w:eastAsia="Times New Roman" w:hAnsi="Times New Roman" w:cs="Times New Roman"/>
                <w:sz w:val="20"/>
                <w:szCs w:val="20"/>
                <w:lang w:eastAsia="en-GB"/>
              </w:rPr>
              <w:t xml:space="preserve"> </w:t>
            </w:r>
            <w:r w:rsidRPr="001137FD">
              <w:rPr>
                <w:rFonts w:ascii="Times New Roman" w:eastAsia="Times New Roman" w:hAnsi="Times New Roman" w:cs="Times New Roman" w:hint="cs"/>
                <w:sz w:val="20"/>
                <w:szCs w:val="20"/>
                <w:lang w:eastAsia="en-GB"/>
              </w:rPr>
              <w:t>الصناعية</w:t>
            </w:r>
            <w:r w:rsidRPr="001137FD">
              <w:rPr>
                <w:rFonts w:ascii="Times New Roman" w:eastAsia="Times New Roman" w:hAnsi="Times New Roman" w:cs="Times New Roman"/>
                <w:sz w:val="20"/>
                <w:szCs w:val="20"/>
                <w:lang w:eastAsia="en-GB"/>
              </w:rPr>
              <w:t xml:space="preserve"> (2005)</w:t>
            </w:r>
          </w:p>
          <w:p w14:paraId="4EF2CC4D" w14:textId="464CD364" w:rsidR="006B57B0" w:rsidRPr="00DD559E" w:rsidRDefault="006B57B0" w:rsidP="006B57B0">
            <w:pPr>
              <w:spacing w:after="0" w:line="240" w:lineRule="auto"/>
              <w:rPr>
                <w:rFonts w:ascii="Times New Roman" w:eastAsia="Times New Roman" w:hAnsi="Times New Roman" w:cs="Times New Roman"/>
                <w:sz w:val="20"/>
                <w:szCs w:val="20"/>
                <w:lang w:eastAsia="en-GB"/>
              </w:rPr>
            </w:pPr>
            <w:r w:rsidRPr="007C5CEF">
              <w:rPr>
                <w:rFonts w:ascii="Times New Roman" w:eastAsia="Times New Roman" w:hAnsi="Times New Roman" w:cs="Times New Roman"/>
                <w:sz w:val="20"/>
                <w:szCs w:val="20"/>
                <w:lang w:eastAsia="en-GB"/>
              </w:rPr>
              <w:t xml:space="preserve">▪ </w:t>
            </w:r>
            <w:r w:rsidRPr="007C5CEF">
              <w:rPr>
                <w:rFonts w:ascii="Times New Roman" w:eastAsia="Times New Roman" w:hAnsi="Times New Roman" w:cs="Times New Roman" w:hint="cs"/>
                <w:sz w:val="20"/>
                <w:szCs w:val="20"/>
                <w:lang w:eastAsia="en-GB"/>
              </w:rPr>
              <w:t>المكتب</w:t>
            </w:r>
            <w:r w:rsidRPr="007C5CEF">
              <w:rPr>
                <w:rFonts w:ascii="Times New Roman" w:eastAsia="Times New Roman" w:hAnsi="Times New Roman" w:cs="Times New Roman"/>
                <w:sz w:val="20"/>
                <w:szCs w:val="20"/>
                <w:lang w:eastAsia="en-GB"/>
              </w:rPr>
              <w:t xml:space="preserve"> </w:t>
            </w:r>
            <w:r w:rsidRPr="007C5CEF">
              <w:rPr>
                <w:rFonts w:ascii="Times New Roman" w:eastAsia="Times New Roman" w:hAnsi="Times New Roman" w:cs="Times New Roman" w:hint="cs"/>
                <w:sz w:val="20"/>
                <w:szCs w:val="20"/>
                <w:lang w:eastAsia="en-GB"/>
              </w:rPr>
              <w:t>الإحصائي</w:t>
            </w:r>
            <w:r w:rsidRPr="007C5CEF">
              <w:rPr>
                <w:rFonts w:ascii="Times New Roman" w:eastAsia="Times New Roman" w:hAnsi="Times New Roman" w:cs="Times New Roman"/>
                <w:sz w:val="20"/>
                <w:szCs w:val="20"/>
                <w:lang w:eastAsia="en-GB"/>
              </w:rPr>
              <w:t xml:space="preserve"> </w:t>
            </w:r>
            <w:r w:rsidRPr="007C5CEF">
              <w:rPr>
                <w:rFonts w:ascii="Times New Roman" w:eastAsia="Times New Roman" w:hAnsi="Times New Roman" w:cs="Times New Roman" w:hint="cs"/>
                <w:sz w:val="20"/>
                <w:szCs w:val="20"/>
                <w:lang w:eastAsia="en-GB"/>
              </w:rPr>
              <w:t>الأوروبي</w:t>
            </w:r>
            <w:r w:rsidRPr="007C5CEF">
              <w:rPr>
                <w:rFonts w:ascii="Times New Roman" w:eastAsia="Times New Roman" w:hAnsi="Times New Roman" w:cs="Times New Roman"/>
                <w:sz w:val="20"/>
                <w:szCs w:val="20"/>
                <w:lang w:eastAsia="en-GB"/>
              </w:rPr>
              <w:t xml:space="preserve"> - </w:t>
            </w:r>
            <w:r w:rsidR="0060734C">
              <w:rPr>
                <w:rFonts w:ascii="Times New Roman" w:eastAsia="Times New Roman" w:hAnsi="Times New Roman" w:cs="Times New Roman" w:hint="cs"/>
                <w:sz w:val="20"/>
                <w:szCs w:val="20"/>
                <w:lang w:eastAsia="en-GB"/>
              </w:rPr>
              <w:t>إحصاءات</w:t>
            </w:r>
            <w:r w:rsidRPr="007C5CEF">
              <w:rPr>
                <w:rFonts w:ascii="Times New Roman" w:eastAsia="Times New Roman" w:hAnsi="Times New Roman" w:cs="Times New Roman"/>
                <w:sz w:val="20"/>
                <w:szCs w:val="20"/>
                <w:lang w:eastAsia="en-GB"/>
              </w:rPr>
              <w:t xml:space="preserve"> </w:t>
            </w:r>
            <w:r w:rsidRPr="007C5CEF">
              <w:rPr>
                <w:rFonts w:ascii="Times New Roman" w:eastAsia="Times New Roman" w:hAnsi="Times New Roman" w:cs="Times New Roman" w:hint="cs"/>
                <w:sz w:val="20"/>
                <w:szCs w:val="20"/>
                <w:lang w:eastAsia="en-GB"/>
              </w:rPr>
              <w:t>النفقات</w:t>
            </w:r>
            <w:r w:rsidRPr="007C5CEF">
              <w:rPr>
                <w:rFonts w:ascii="Times New Roman" w:eastAsia="Times New Roman" w:hAnsi="Times New Roman" w:cs="Times New Roman"/>
                <w:sz w:val="20"/>
                <w:szCs w:val="20"/>
                <w:lang w:eastAsia="en-GB"/>
              </w:rPr>
              <w:t xml:space="preserve"> </w:t>
            </w:r>
            <w:r w:rsidRPr="007C5CEF">
              <w:rPr>
                <w:rFonts w:ascii="Times New Roman" w:eastAsia="Times New Roman" w:hAnsi="Times New Roman" w:cs="Times New Roman" w:hint="cs"/>
                <w:sz w:val="20"/>
                <w:szCs w:val="20"/>
                <w:lang w:eastAsia="en-GB"/>
              </w:rPr>
              <w:t>البيئية</w:t>
            </w:r>
            <w:r>
              <w:rPr>
                <w:rFonts w:ascii="Times New Roman" w:eastAsia="Times New Roman" w:hAnsi="Times New Roman" w:cs="Times New Roman" w:hint="cs"/>
                <w:sz w:val="20"/>
                <w:szCs w:val="20"/>
                <w:lang w:eastAsia="en-GB"/>
              </w:rPr>
              <w:t xml:space="preserve">, الكتيب الإرشادي الخاص بجمع </w:t>
            </w:r>
            <w:r>
              <w:rPr>
                <w:rFonts w:ascii="Times New Roman" w:eastAsia="Times New Roman" w:hAnsi="Times New Roman" w:cs="Times New Roman" w:hint="cs"/>
                <w:sz w:val="20"/>
                <w:szCs w:val="20"/>
                <w:lang w:eastAsia="en-GB"/>
              </w:rPr>
              <w:lastRenderedPageBreak/>
              <w:t>البيانات الخاصة بالمنتجين المتخصصين والمؤسسات الحكومية العامة (2007)</w:t>
            </w:r>
          </w:p>
        </w:tc>
      </w:tr>
      <w:tr w:rsidR="006B57B0" w:rsidRPr="001F7A71" w14:paraId="71AE2417" w14:textId="77777777" w:rsidTr="006B57B0">
        <w:trPr>
          <w:trHeight w:val="300"/>
        </w:trPr>
        <w:tc>
          <w:tcPr>
            <w:tcW w:w="1836" w:type="dxa"/>
            <w:vMerge/>
          </w:tcPr>
          <w:p w14:paraId="02A4C3FD"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05FF785C" w14:textId="77777777" w:rsidR="006B57B0" w:rsidRPr="00604E1E" w:rsidRDefault="006B57B0" w:rsidP="006B57B0">
            <w:pPr>
              <w:spacing w:after="0" w:line="240" w:lineRule="auto"/>
              <w:rPr>
                <w:rFonts w:ascii="Times New Roman" w:eastAsia="Times New Roman" w:hAnsi="Times New Roman" w:cs="Times New Roman"/>
                <w:sz w:val="20"/>
                <w:szCs w:val="20"/>
                <w:lang w:eastAsia="en-GB"/>
              </w:rPr>
            </w:pPr>
          </w:p>
        </w:tc>
        <w:tc>
          <w:tcPr>
            <w:tcW w:w="4535" w:type="dxa"/>
            <w:shd w:val="clear" w:color="auto" w:fill="auto"/>
          </w:tcPr>
          <w:p w14:paraId="34B924C9" w14:textId="0C566EDC" w:rsidR="006B57B0" w:rsidRPr="001665C9" w:rsidRDefault="002A726A" w:rsidP="00DD559E">
            <w:pPr>
              <w:pStyle w:val="ListParagraph"/>
              <w:numPr>
                <w:ilvl w:val="0"/>
                <w:numId w:val="27"/>
              </w:numPr>
              <w:spacing w:after="0" w:line="240" w:lineRule="auto"/>
              <w:rPr>
                <w:rFonts w:ascii="Times New Roman" w:eastAsia="Times New Roman" w:hAnsi="Times New Roman" w:cs="Times New Roman"/>
                <w:sz w:val="20"/>
                <w:szCs w:val="20"/>
                <w:lang w:eastAsia="en-GB"/>
              </w:rPr>
            </w:pPr>
            <w:r w:rsidRPr="002A726A">
              <w:rPr>
                <w:rFonts w:ascii="Times New Roman" w:eastAsia="Times New Roman" w:hAnsi="Times New Roman" w:cs="Times New Roman"/>
                <w:sz w:val="20"/>
                <w:szCs w:val="20"/>
                <w:lang w:eastAsia="en-GB"/>
              </w:rPr>
              <w:t>   </w:t>
            </w:r>
            <w:r w:rsidRPr="002A726A">
              <w:rPr>
                <w:rFonts w:ascii="Times New Roman" w:eastAsia="Times New Roman" w:hAnsi="Times New Roman" w:cs="Times New Roman" w:hint="cs"/>
                <w:sz w:val="20"/>
                <w:szCs w:val="20"/>
                <w:lang w:eastAsia="en-GB"/>
              </w:rPr>
              <w:t>الإنفاق</w:t>
            </w:r>
            <w:r w:rsidRPr="002A726A">
              <w:rPr>
                <w:rFonts w:ascii="Times New Roman" w:eastAsia="Times New Roman" w:hAnsi="Times New Roman" w:cs="Times New Roman"/>
                <w:sz w:val="20"/>
                <w:szCs w:val="20"/>
                <w:lang w:eastAsia="en-GB"/>
              </w:rPr>
              <w:t xml:space="preserve"> </w:t>
            </w:r>
            <w:r w:rsidRPr="002A726A">
              <w:rPr>
                <w:rFonts w:ascii="Times New Roman" w:eastAsia="Times New Roman" w:hAnsi="Times New Roman" w:cs="Times New Roman" w:hint="cs"/>
                <w:sz w:val="20"/>
                <w:szCs w:val="20"/>
                <w:lang w:eastAsia="en-GB"/>
              </w:rPr>
              <w:t>السنوي</w:t>
            </w:r>
            <w:r w:rsidRPr="002A726A">
              <w:rPr>
                <w:rFonts w:ascii="Times New Roman" w:eastAsia="Times New Roman" w:hAnsi="Times New Roman" w:cs="Times New Roman"/>
                <w:sz w:val="20"/>
                <w:szCs w:val="20"/>
                <w:lang w:eastAsia="en-GB"/>
              </w:rPr>
              <w:t xml:space="preserve"> </w:t>
            </w:r>
            <w:r w:rsidR="005F2815">
              <w:rPr>
                <w:rFonts w:ascii="Times New Roman" w:eastAsia="Times New Roman" w:hAnsi="Times New Roman" w:cs="Times New Roman" w:hint="cs"/>
                <w:sz w:val="20"/>
                <w:szCs w:val="20"/>
                <w:lang w:eastAsia="en-GB"/>
              </w:rPr>
              <w:t>ل</w:t>
            </w:r>
            <w:r w:rsidRPr="002A726A">
              <w:rPr>
                <w:rFonts w:ascii="Times New Roman" w:eastAsia="Times New Roman" w:hAnsi="Times New Roman" w:cs="Times New Roman" w:hint="cs"/>
                <w:sz w:val="20"/>
                <w:szCs w:val="20"/>
                <w:lang w:eastAsia="en-GB"/>
              </w:rPr>
              <w:t>لشركات</w:t>
            </w:r>
            <w:r w:rsidRPr="002A726A">
              <w:rPr>
                <w:rFonts w:ascii="Times New Roman" w:eastAsia="Times New Roman" w:hAnsi="Times New Roman" w:cs="Times New Roman"/>
                <w:sz w:val="20"/>
                <w:szCs w:val="20"/>
                <w:lang w:eastAsia="en-GB"/>
              </w:rPr>
              <w:t xml:space="preserve"> </w:t>
            </w:r>
            <w:r w:rsidRPr="002A726A">
              <w:rPr>
                <w:rFonts w:ascii="Times New Roman" w:eastAsia="Times New Roman" w:hAnsi="Times New Roman" w:cs="Times New Roman" w:hint="cs"/>
                <w:sz w:val="20"/>
                <w:szCs w:val="20"/>
                <w:lang w:eastAsia="en-GB"/>
              </w:rPr>
              <w:t>على</w:t>
            </w:r>
            <w:r w:rsidRPr="002A726A">
              <w:rPr>
                <w:rFonts w:ascii="Times New Roman" w:eastAsia="Times New Roman" w:hAnsi="Times New Roman" w:cs="Times New Roman"/>
                <w:sz w:val="20"/>
                <w:szCs w:val="20"/>
                <w:lang w:eastAsia="en-GB"/>
              </w:rPr>
              <w:t xml:space="preserve"> </w:t>
            </w:r>
            <w:r w:rsidRPr="002A726A">
              <w:rPr>
                <w:rFonts w:ascii="Times New Roman" w:eastAsia="Times New Roman" w:hAnsi="Times New Roman" w:cs="Times New Roman" w:hint="cs"/>
                <w:sz w:val="20"/>
                <w:szCs w:val="20"/>
                <w:lang w:eastAsia="en-GB"/>
              </w:rPr>
              <w:t>حماية</w:t>
            </w:r>
            <w:r w:rsidRPr="002A726A">
              <w:rPr>
                <w:rFonts w:ascii="Times New Roman" w:eastAsia="Times New Roman" w:hAnsi="Times New Roman" w:cs="Times New Roman"/>
                <w:sz w:val="20"/>
                <w:szCs w:val="20"/>
                <w:lang w:eastAsia="en-GB"/>
              </w:rPr>
              <w:t xml:space="preserve"> </w:t>
            </w:r>
            <w:r w:rsidRPr="002A726A">
              <w:rPr>
                <w:rFonts w:ascii="Times New Roman" w:eastAsia="Times New Roman" w:hAnsi="Times New Roman" w:cs="Times New Roman" w:hint="cs"/>
                <w:sz w:val="20"/>
                <w:szCs w:val="20"/>
                <w:lang w:eastAsia="en-GB"/>
              </w:rPr>
              <w:t>البيئة</w:t>
            </w:r>
          </w:p>
        </w:tc>
        <w:tc>
          <w:tcPr>
            <w:tcW w:w="1533" w:type="dxa"/>
            <w:shd w:val="clear" w:color="auto" w:fill="auto"/>
          </w:tcPr>
          <w:p w14:paraId="3DC508CE" w14:textId="77777777" w:rsidR="006B57B0" w:rsidRDefault="005957A9" w:rsidP="006B57B0">
            <w:pPr>
              <w:jc w:val="center"/>
            </w:pPr>
            <w:r>
              <w:rPr>
                <w:rFonts w:ascii="Times New Roman" w:eastAsia="Times New Roman" w:hAnsi="Times New Roman" w:cs="Times New Roman" w:hint="cs"/>
                <w:sz w:val="20"/>
                <w:szCs w:val="20"/>
                <w:lang w:eastAsia="en-GB"/>
              </w:rPr>
              <w:t>عملة</w:t>
            </w:r>
          </w:p>
        </w:tc>
        <w:tc>
          <w:tcPr>
            <w:tcW w:w="4153" w:type="dxa"/>
            <w:vMerge/>
          </w:tcPr>
          <w:p w14:paraId="4AEF909A"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tcPr>
          <w:p w14:paraId="638B4A4C" w14:textId="77777777" w:rsidR="006B57B0" w:rsidRPr="001F7A71" w:rsidRDefault="006B57B0" w:rsidP="006B57B0">
            <w:pPr>
              <w:spacing w:after="0" w:line="240" w:lineRule="auto"/>
              <w:rPr>
                <w:rFonts w:ascii="Times New Roman" w:eastAsia="Times New Roman" w:hAnsi="Times New Roman" w:cs="Times New Roman"/>
                <w:color w:val="DD0806"/>
                <w:sz w:val="20"/>
                <w:szCs w:val="20"/>
                <w:lang w:eastAsia="en-GB"/>
              </w:rPr>
            </w:pPr>
          </w:p>
        </w:tc>
      </w:tr>
      <w:tr w:rsidR="006B57B0" w:rsidRPr="001F7A71" w14:paraId="3B392013" w14:textId="77777777" w:rsidTr="006B57B0">
        <w:trPr>
          <w:trHeight w:val="312"/>
        </w:trPr>
        <w:tc>
          <w:tcPr>
            <w:tcW w:w="1836" w:type="dxa"/>
            <w:vMerge/>
          </w:tcPr>
          <w:p w14:paraId="40AB886E"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0F9DCA64"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35" w:type="dxa"/>
            <w:shd w:val="clear" w:color="auto" w:fill="auto"/>
          </w:tcPr>
          <w:p w14:paraId="336A1D6B" w14:textId="6AE7A4FE" w:rsidR="006B57B0" w:rsidRPr="00936BDC" w:rsidRDefault="005F0F1A" w:rsidP="00DD559E">
            <w:pPr>
              <w:pStyle w:val="ListParagraph"/>
              <w:numPr>
                <w:ilvl w:val="0"/>
                <w:numId w:val="27"/>
              </w:numPr>
              <w:spacing w:after="0" w:line="240" w:lineRule="auto"/>
              <w:rPr>
                <w:rFonts w:ascii="Times New Roman" w:eastAsia="Times New Roman" w:hAnsi="Times New Roman" w:cs="Times New Roman"/>
                <w:i/>
                <w:iCs/>
                <w:sz w:val="20"/>
                <w:szCs w:val="20"/>
                <w:lang w:eastAsia="en-GB"/>
              </w:rPr>
            </w:pPr>
            <w:r w:rsidRPr="00936BDC">
              <w:rPr>
                <w:rFonts w:ascii="Times New Roman" w:eastAsia="Times New Roman" w:hAnsi="Times New Roman" w:cs="Times New Roman"/>
                <w:i/>
                <w:iCs/>
                <w:sz w:val="20"/>
                <w:szCs w:val="20"/>
                <w:lang w:eastAsia="en-GB"/>
              </w:rPr>
              <w:t>   </w:t>
            </w:r>
            <w:r w:rsidRPr="00936BDC">
              <w:rPr>
                <w:rFonts w:ascii="Times New Roman" w:eastAsia="Times New Roman" w:hAnsi="Times New Roman" w:cs="Times New Roman" w:hint="eastAsia"/>
                <w:i/>
                <w:iCs/>
                <w:sz w:val="20"/>
                <w:szCs w:val="20"/>
                <w:lang w:eastAsia="en-GB"/>
              </w:rPr>
              <w:t>الإنفاق</w:t>
            </w:r>
            <w:r w:rsidRPr="00936BDC">
              <w:rPr>
                <w:rFonts w:ascii="Times New Roman" w:eastAsia="Times New Roman" w:hAnsi="Times New Roman" w:cs="Times New Roman"/>
                <w:i/>
                <w:iCs/>
                <w:sz w:val="20"/>
                <w:szCs w:val="20"/>
                <w:lang w:eastAsia="en-GB"/>
              </w:rPr>
              <w:t xml:space="preserve"> </w:t>
            </w:r>
            <w:r w:rsidRPr="00936BDC">
              <w:rPr>
                <w:rFonts w:ascii="Times New Roman" w:eastAsia="Times New Roman" w:hAnsi="Times New Roman" w:cs="Times New Roman" w:hint="eastAsia"/>
                <w:i/>
                <w:iCs/>
                <w:sz w:val="20"/>
                <w:szCs w:val="20"/>
                <w:lang w:eastAsia="en-GB"/>
              </w:rPr>
              <w:t>السنوي</w:t>
            </w:r>
            <w:r w:rsidRPr="00936BDC">
              <w:rPr>
                <w:rFonts w:ascii="Times New Roman" w:eastAsia="Times New Roman" w:hAnsi="Times New Roman" w:cs="Times New Roman"/>
                <w:i/>
                <w:iCs/>
                <w:sz w:val="20"/>
                <w:szCs w:val="20"/>
                <w:lang w:eastAsia="en-GB"/>
              </w:rPr>
              <w:t xml:space="preserve"> </w:t>
            </w:r>
            <w:r w:rsidR="005F2815" w:rsidRPr="00936BDC">
              <w:rPr>
                <w:rFonts w:ascii="Times New Roman" w:eastAsia="Times New Roman" w:hAnsi="Times New Roman" w:cs="Times New Roman" w:hint="eastAsia"/>
                <w:i/>
                <w:iCs/>
                <w:sz w:val="20"/>
                <w:szCs w:val="20"/>
                <w:lang w:eastAsia="en-GB"/>
              </w:rPr>
              <w:t>ل</w:t>
            </w:r>
            <w:r w:rsidRPr="00936BDC">
              <w:rPr>
                <w:rFonts w:ascii="Times New Roman" w:eastAsia="Times New Roman" w:hAnsi="Times New Roman" w:cs="Times New Roman" w:hint="eastAsia"/>
                <w:i/>
                <w:iCs/>
                <w:sz w:val="20"/>
                <w:szCs w:val="20"/>
                <w:lang w:eastAsia="en-GB"/>
              </w:rPr>
              <w:t>لشركات</w:t>
            </w:r>
            <w:r w:rsidRPr="00936BDC">
              <w:rPr>
                <w:rFonts w:ascii="Times New Roman" w:eastAsia="Times New Roman" w:hAnsi="Times New Roman" w:cs="Times New Roman"/>
                <w:i/>
                <w:iCs/>
                <w:sz w:val="20"/>
                <w:szCs w:val="20"/>
                <w:lang w:eastAsia="en-GB"/>
              </w:rPr>
              <w:t xml:space="preserve"> </w:t>
            </w:r>
            <w:r w:rsidRPr="00936BDC">
              <w:rPr>
                <w:rFonts w:ascii="Times New Roman" w:eastAsia="Times New Roman" w:hAnsi="Times New Roman" w:cs="Times New Roman" w:hint="eastAsia"/>
                <w:i/>
                <w:iCs/>
                <w:sz w:val="20"/>
                <w:szCs w:val="20"/>
                <w:lang w:eastAsia="en-GB"/>
              </w:rPr>
              <w:t>على</w:t>
            </w:r>
            <w:r w:rsidRPr="00936BDC">
              <w:rPr>
                <w:rFonts w:ascii="Times New Roman" w:eastAsia="Times New Roman" w:hAnsi="Times New Roman" w:cs="Times New Roman"/>
                <w:i/>
                <w:iCs/>
                <w:sz w:val="20"/>
                <w:szCs w:val="20"/>
                <w:lang w:eastAsia="en-GB"/>
              </w:rPr>
              <w:t xml:space="preserve"> </w:t>
            </w:r>
            <w:r w:rsidRPr="00936BDC">
              <w:rPr>
                <w:rFonts w:ascii="Times New Roman" w:eastAsia="Times New Roman" w:hAnsi="Times New Roman" w:cs="Times New Roman" w:hint="eastAsia"/>
                <w:i/>
                <w:iCs/>
                <w:sz w:val="20"/>
                <w:szCs w:val="20"/>
                <w:lang w:eastAsia="en-GB"/>
              </w:rPr>
              <w:t>إدارة</w:t>
            </w:r>
            <w:r w:rsidRPr="00936BDC">
              <w:rPr>
                <w:rFonts w:ascii="Times New Roman" w:eastAsia="Times New Roman" w:hAnsi="Times New Roman" w:cs="Times New Roman"/>
                <w:i/>
                <w:iCs/>
                <w:sz w:val="20"/>
                <w:szCs w:val="20"/>
                <w:lang w:eastAsia="en-GB"/>
              </w:rPr>
              <w:t xml:space="preserve"> </w:t>
            </w:r>
            <w:r w:rsidRPr="00936BDC">
              <w:rPr>
                <w:rFonts w:ascii="Times New Roman" w:eastAsia="Times New Roman" w:hAnsi="Times New Roman" w:cs="Times New Roman" w:hint="eastAsia"/>
                <w:i/>
                <w:iCs/>
                <w:sz w:val="20"/>
                <w:szCs w:val="20"/>
                <w:lang w:eastAsia="en-GB"/>
              </w:rPr>
              <w:t>الموارد</w:t>
            </w:r>
          </w:p>
        </w:tc>
        <w:tc>
          <w:tcPr>
            <w:tcW w:w="1533" w:type="dxa"/>
            <w:shd w:val="clear" w:color="auto" w:fill="auto"/>
          </w:tcPr>
          <w:p w14:paraId="08F76977" w14:textId="77777777" w:rsidR="006B57B0" w:rsidRDefault="005957A9" w:rsidP="006B57B0">
            <w:pPr>
              <w:jc w:val="center"/>
            </w:pPr>
            <w:r>
              <w:rPr>
                <w:rFonts w:ascii="Times New Roman" w:eastAsia="Times New Roman" w:hAnsi="Times New Roman" w:cs="Times New Roman" w:hint="cs"/>
                <w:sz w:val="20"/>
                <w:szCs w:val="20"/>
                <w:lang w:eastAsia="en-GB"/>
              </w:rPr>
              <w:t>عملة</w:t>
            </w:r>
          </w:p>
        </w:tc>
        <w:tc>
          <w:tcPr>
            <w:tcW w:w="4153" w:type="dxa"/>
            <w:vMerge/>
          </w:tcPr>
          <w:p w14:paraId="1695BAAC"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tcPr>
          <w:p w14:paraId="0927140E" w14:textId="77777777" w:rsidR="006B57B0" w:rsidRPr="001F7A71" w:rsidRDefault="006B57B0" w:rsidP="006B57B0">
            <w:pPr>
              <w:spacing w:after="0" w:line="240" w:lineRule="auto"/>
              <w:rPr>
                <w:rFonts w:ascii="Times New Roman" w:eastAsia="Times New Roman" w:hAnsi="Times New Roman" w:cs="Times New Roman"/>
                <w:color w:val="DD0806"/>
                <w:sz w:val="20"/>
                <w:szCs w:val="20"/>
                <w:lang w:eastAsia="en-GB"/>
              </w:rPr>
            </w:pPr>
          </w:p>
        </w:tc>
      </w:tr>
      <w:tr w:rsidR="006B57B0" w:rsidRPr="001F7A71" w14:paraId="5B67CC4D" w14:textId="77777777" w:rsidTr="006B57B0">
        <w:trPr>
          <w:trHeight w:val="300"/>
        </w:trPr>
        <w:tc>
          <w:tcPr>
            <w:tcW w:w="1836" w:type="dxa"/>
            <w:vMerge/>
          </w:tcPr>
          <w:p w14:paraId="19903B37"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4D3C7D4E"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35" w:type="dxa"/>
            <w:shd w:val="clear" w:color="auto" w:fill="auto"/>
          </w:tcPr>
          <w:p w14:paraId="249FE863" w14:textId="53B19185" w:rsidR="006B57B0" w:rsidRPr="00936BDC" w:rsidRDefault="005F0F1A" w:rsidP="00DD559E">
            <w:pPr>
              <w:pStyle w:val="ListParagraph"/>
              <w:numPr>
                <w:ilvl w:val="0"/>
                <w:numId w:val="26"/>
              </w:numPr>
              <w:spacing w:after="0" w:line="240" w:lineRule="auto"/>
              <w:rPr>
                <w:rFonts w:ascii="Times New Roman" w:eastAsia="Times New Roman" w:hAnsi="Times New Roman" w:cs="Times New Roman"/>
                <w:i/>
                <w:iCs/>
                <w:sz w:val="20"/>
                <w:szCs w:val="20"/>
                <w:lang w:eastAsia="en-GB"/>
              </w:rPr>
            </w:pPr>
            <w:r w:rsidRPr="00936BDC">
              <w:rPr>
                <w:rFonts w:ascii="Times New Roman" w:eastAsia="Times New Roman" w:hAnsi="Times New Roman" w:cs="Times New Roman" w:hint="eastAsia"/>
                <w:i/>
                <w:iCs/>
                <w:sz w:val="20"/>
                <w:szCs w:val="20"/>
                <w:lang w:eastAsia="en-GB"/>
              </w:rPr>
              <w:t>الإنفاق</w:t>
            </w:r>
            <w:r w:rsidRPr="00936BDC">
              <w:rPr>
                <w:rFonts w:ascii="Times New Roman" w:eastAsia="Times New Roman" w:hAnsi="Times New Roman" w:cs="Times New Roman"/>
                <w:i/>
                <w:iCs/>
                <w:sz w:val="20"/>
                <w:szCs w:val="20"/>
                <w:lang w:eastAsia="en-GB"/>
              </w:rPr>
              <w:t xml:space="preserve"> </w:t>
            </w:r>
            <w:r w:rsidRPr="00936BDC">
              <w:rPr>
                <w:rFonts w:ascii="Times New Roman" w:eastAsia="Times New Roman" w:hAnsi="Times New Roman" w:cs="Times New Roman" w:hint="eastAsia"/>
                <w:i/>
                <w:iCs/>
                <w:sz w:val="20"/>
                <w:szCs w:val="20"/>
                <w:lang w:eastAsia="en-GB"/>
              </w:rPr>
              <w:t>السنوي</w:t>
            </w:r>
            <w:r w:rsidRPr="00936BDC">
              <w:rPr>
                <w:rFonts w:ascii="Times New Roman" w:eastAsia="Times New Roman" w:hAnsi="Times New Roman" w:cs="Times New Roman"/>
                <w:i/>
                <w:iCs/>
                <w:sz w:val="20"/>
                <w:szCs w:val="20"/>
                <w:lang w:eastAsia="en-GB"/>
              </w:rPr>
              <w:t xml:space="preserve">  </w:t>
            </w:r>
            <w:r w:rsidR="005F2815" w:rsidRPr="00936BDC">
              <w:rPr>
                <w:rFonts w:ascii="Times New Roman" w:eastAsia="Times New Roman" w:hAnsi="Times New Roman" w:cs="Times New Roman" w:hint="eastAsia"/>
                <w:i/>
                <w:iCs/>
                <w:sz w:val="20"/>
                <w:szCs w:val="20"/>
                <w:lang w:eastAsia="en-GB"/>
              </w:rPr>
              <w:t>ل</w:t>
            </w:r>
            <w:r w:rsidRPr="00936BDC">
              <w:rPr>
                <w:rFonts w:ascii="Times New Roman" w:eastAsia="Times New Roman" w:hAnsi="Times New Roman" w:cs="Times New Roman" w:hint="eastAsia"/>
                <w:i/>
                <w:iCs/>
                <w:sz w:val="20"/>
                <w:szCs w:val="20"/>
                <w:lang w:eastAsia="en-GB"/>
              </w:rPr>
              <w:t>لمؤسسات</w:t>
            </w:r>
            <w:r w:rsidRPr="00936BDC">
              <w:rPr>
                <w:rFonts w:ascii="Times New Roman" w:eastAsia="Times New Roman" w:hAnsi="Times New Roman" w:cs="Times New Roman"/>
                <w:i/>
                <w:iCs/>
                <w:sz w:val="20"/>
                <w:szCs w:val="20"/>
                <w:lang w:eastAsia="en-GB"/>
              </w:rPr>
              <w:t xml:space="preserve"> </w:t>
            </w:r>
            <w:r w:rsidRPr="00936BDC">
              <w:rPr>
                <w:rFonts w:ascii="Times New Roman" w:eastAsia="Times New Roman" w:hAnsi="Times New Roman" w:cs="Times New Roman" w:hint="eastAsia"/>
                <w:i/>
                <w:iCs/>
                <w:sz w:val="20"/>
                <w:szCs w:val="20"/>
                <w:lang w:eastAsia="en-GB"/>
              </w:rPr>
              <w:t>غير</w:t>
            </w:r>
            <w:r w:rsidRPr="00936BDC">
              <w:rPr>
                <w:rFonts w:ascii="Times New Roman" w:eastAsia="Times New Roman" w:hAnsi="Times New Roman" w:cs="Times New Roman"/>
                <w:i/>
                <w:iCs/>
                <w:sz w:val="20"/>
                <w:szCs w:val="20"/>
                <w:lang w:eastAsia="en-GB"/>
              </w:rPr>
              <w:t xml:space="preserve"> </w:t>
            </w:r>
            <w:r w:rsidRPr="00936BDC">
              <w:rPr>
                <w:rFonts w:ascii="Times New Roman" w:eastAsia="Times New Roman" w:hAnsi="Times New Roman" w:cs="Times New Roman" w:hint="eastAsia"/>
                <w:i/>
                <w:iCs/>
                <w:sz w:val="20"/>
                <w:szCs w:val="20"/>
                <w:lang w:eastAsia="en-GB"/>
              </w:rPr>
              <w:t>الربحية</w:t>
            </w:r>
            <w:r w:rsidRPr="00936BDC">
              <w:rPr>
                <w:rFonts w:ascii="Times New Roman" w:eastAsia="Times New Roman" w:hAnsi="Times New Roman" w:cs="Times New Roman"/>
                <w:i/>
                <w:iCs/>
                <w:sz w:val="20"/>
                <w:szCs w:val="20"/>
                <w:lang w:eastAsia="en-GB"/>
              </w:rPr>
              <w:t xml:space="preserve"> </w:t>
            </w:r>
            <w:r w:rsidRPr="00936BDC">
              <w:rPr>
                <w:rFonts w:ascii="Times New Roman" w:eastAsia="Times New Roman" w:hAnsi="Times New Roman" w:cs="Times New Roman" w:hint="eastAsia"/>
                <w:i/>
                <w:iCs/>
                <w:sz w:val="20"/>
                <w:szCs w:val="20"/>
                <w:lang w:eastAsia="en-GB"/>
              </w:rPr>
              <w:t>على</w:t>
            </w:r>
            <w:r w:rsidRPr="00936BDC">
              <w:rPr>
                <w:rFonts w:ascii="Times New Roman" w:eastAsia="Times New Roman" w:hAnsi="Times New Roman" w:cs="Times New Roman"/>
                <w:i/>
                <w:iCs/>
                <w:sz w:val="20"/>
                <w:szCs w:val="20"/>
                <w:lang w:eastAsia="en-GB"/>
              </w:rPr>
              <w:t xml:space="preserve"> </w:t>
            </w:r>
            <w:r w:rsidRPr="00936BDC">
              <w:rPr>
                <w:rFonts w:ascii="Times New Roman" w:eastAsia="Times New Roman" w:hAnsi="Times New Roman" w:cs="Times New Roman" w:hint="eastAsia"/>
                <w:i/>
                <w:iCs/>
                <w:sz w:val="20"/>
                <w:szCs w:val="20"/>
                <w:lang w:eastAsia="en-GB"/>
              </w:rPr>
              <w:t>حماية</w:t>
            </w:r>
            <w:r w:rsidRPr="00936BDC">
              <w:rPr>
                <w:rFonts w:ascii="Times New Roman" w:eastAsia="Times New Roman" w:hAnsi="Times New Roman" w:cs="Times New Roman"/>
                <w:i/>
                <w:iCs/>
                <w:sz w:val="20"/>
                <w:szCs w:val="20"/>
                <w:lang w:eastAsia="en-GB"/>
              </w:rPr>
              <w:t xml:space="preserve"> </w:t>
            </w:r>
            <w:r w:rsidR="005F2815" w:rsidRPr="00936BDC">
              <w:rPr>
                <w:rFonts w:ascii="Times New Roman" w:eastAsia="Times New Roman" w:hAnsi="Times New Roman" w:cs="Times New Roman" w:hint="eastAsia"/>
                <w:i/>
                <w:iCs/>
                <w:sz w:val="20"/>
                <w:szCs w:val="20"/>
                <w:lang w:eastAsia="en-GB"/>
              </w:rPr>
              <w:t>البيئة</w:t>
            </w:r>
          </w:p>
        </w:tc>
        <w:tc>
          <w:tcPr>
            <w:tcW w:w="1533" w:type="dxa"/>
            <w:shd w:val="clear" w:color="auto" w:fill="auto"/>
          </w:tcPr>
          <w:p w14:paraId="25A2E9A5" w14:textId="77777777" w:rsidR="006B57B0" w:rsidRDefault="005957A9" w:rsidP="006B57B0">
            <w:pPr>
              <w:jc w:val="center"/>
            </w:pPr>
            <w:r>
              <w:rPr>
                <w:rFonts w:ascii="Times New Roman" w:eastAsia="Times New Roman" w:hAnsi="Times New Roman" w:cs="Times New Roman" w:hint="cs"/>
                <w:sz w:val="20"/>
                <w:szCs w:val="20"/>
                <w:lang w:eastAsia="en-GB"/>
              </w:rPr>
              <w:t>عملة</w:t>
            </w:r>
          </w:p>
        </w:tc>
        <w:tc>
          <w:tcPr>
            <w:tcW w:w="4153" w:type="dxa"/>
            <w:vMerge/>
          </w:tcPr>
          <w:p w14:paraId="75EA23F3"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tcPr>
          <w:p w14:paraId="32720648" w14:textId="77777777" w:rsidR="006B57B0" w:rsidRPr="001F7A71" w:rsidRDefault="006B57B0" w:rsidP="006B57B0">
            <w:pPr>
              <w:spacing w:after="0" w:line="240" w:lineRule="auto"/>
              <w:rPr>
                <w:rFonts w:ascii="Times New Roman" w:eastAsia="Times New Roman" w:hAnsi="Times New Roman" w:cs="Times New Roman"/>
                <w:color w:val="DD0806"/>
                <w:sz w:val="20"/>
                <w:szCs w:val="20"/>
                <w:lang w:eastAsia="en-GB"/>
              </w:rPr>
            </w:pPr>
          </w:p>
        </w:tc>
      </w:tr>
      <w:tr w:rsidR="006B57B0" w:rsidRPr="001F7A71" w14:paraId="711AC22A" w14:textId="77777777" w:rsidTr="006B57B0">
        <w:trPr>
          <w:trHeight w:val="334"/>
        </w:trPr>
        <w:tc>
          <w:tcPr>
            <w:tcW w:w="1836" w:type="dxa"/>
            <w:vMerge/>
          </w:tcPr>
          <w:p w14:paraId="38157F23"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2BBB4166"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35" w:type="dxa"/>
            <w:shd w:val="clear" w:color="auto" w:fill="auto"/>
          </w:tcPr>
          <w:p w14:paraId="49C8BE2C" w14:textId="23D45277" w:rsidR="006B57B0" w:rsidRPr="00936BDC" w:rsidRDefault="005F0F1A" w:rsidP="003B54C5">
            <w:pPr>
              <w:pStyle w:val="ListParagraph"/>
              <w:numPr>
                <w:ilvl w:val="0"/>
                <w:numId w:val="26"/>
              </w:numPr>
              <w:spacing w:after="0" w:line="240" w:lineRule="auto"/>
              <w:rPr>
                <w:rFonts w:ascii="Times New Roman" w:eastAsia="Times New Roman" w:hAnsi="Times New Roman" w:cs="Times New Roman"/>
                <w:i/>
                <w:iCs/>
                <w:sz w:val="20"/>
                <w:szCs w:val="20"/>
                <w:lang w:eastAsia="en-GB"/>
              </w:rPr>
            </w:pPr>
            <w:r w:rsidRPr="002A726A">
              <w:rPr>
                <w:rFonts w:ascii="Times New Roman" w:eastAsia="Times New Roman" w:hAnsi="Times New Roman" w:cs="Times New Roman" w:hint="cs"/>
                <w:sz w:val="20"/>
                <w:szCs w:val="20"/>
                <w:lang w:eastAsia="en-GB"/>
              </w:rPr>
              <w:t xml:space="preserve"> </w:t>
            </w:r>
            <w:r w:rsidRPr="00936BDC">
              <w:rPr>
                <w:rFonts w:ascii="Times New Roman" w:eastAsia="Times New Roman" w:hAnsi="Times New Roman" w:cs="Times New Roman" w:hint="eastAsia"/>
                <w:i/>
                <w:iCs/>
                <w:sz w:val="20"/>
                <w:szCs w:val="20"/>
                <w:lang w:eastAsia="en-GB"/>
              </w:rPr>
              <w:t>الإنفاق</w:t>
            </w:r>
            <w:r w:rsidRPr="00936BDC">
              <w:rPr>
                <w:rFonts w:ascii="Times New Roman" w:eastAsia="Times New Roman" w:hAnsi="Times New Roman" w:cs="Times New Roman"/>
                <w:i/>
                <w:iCs/>
                <w:sz w:val="20"/>
                <w:szCs w:val="20"/>
                <w:lang w:eastAsia="en-GB"/>
              </w:rPr>
              <w:t xml:space="preserve"> </w:t>
            </w:r>
            <w:r w:rsidRPr="00936BDC">
              <w:rPr>
                <w:rFonts w:ascii="Times New Roman" w:eastAsia="Times New Roman" w:hAnsi="Times New Roman" w:cs="Times New Roman" w:hint="eastAsia"/>
                <w:i/>
                <w:iCs/>
                <w:sz w:val="20"/>
                <w:szCs w:val="20"/>
                <w:lang w:eastAsia="en-GB"/>
              </w:rPr>
              <w:t>السنوي</w:t>
            </w:r>
            <w:r w:rsidRPr="00936BDC">
              <w:rPr>
                <w:rFonts w:ascii="Times New Roman" w:eastAsia="Times New Roman" w:hAnsi="Times New Roman" w:cs="Times New Roman"/>
                <w:i/>
                <w:iCs/>
                <w:sz w:val="20"/>
                <w:szCs w:val="20"/>
                <w:lang w:eastAsia="en-GB"/>
              </w:rPr>
              <w:t xml:space="preserve">  </w:t>
            </w:r>
            <w:r w:rsidR="00D406E8">
              <w:rPr>
                <w:rFonts w:ascii="Times New Roman" w:eastAsia="Times New Roman" w:hAnsi="Times New Roman" w:cs="Times New Roman" w:hint="cs"/>
                <w:i/>
                <w:iCs/>
                <w:sz w:val="20"/>
                <w:szCs w:val="20"/>
                <w:lang w:eastAsia="en-GB"/>
              </w:rPr>
              <w:t>ل</w:t>
            </w:r>
            <w:r w:rsidRPr="00936BDC">
              <w:rPr>
                <w:rFonts w:ascii="Times New Roman" w:eastAsia="Times New Roman" w:hAnsi="Times New Roman" w:cs="Times New Roman" w:hint="eastAsia"/>
                <w:i/>
                <w:iCs/>
                <w:sz w:val="20"/>
                <w:szCs w:val="20"/>
                <w:lang w:eastAsia="en-GB"/>
              </w:rPr>
              <w:t>لمؤسسات</w:t>
            </w:r>
            <w:r w:rsidRPr="00936BDC">
              <w:rPr>
                <w:rFonts w:ascii="Times New Roman" w:eastAsia="Times New Roman" w:hAnsi="Times New Roman" w:cs="Times New Roman"/>
                <w:i/>
                <w:iCs/>
                <w:sz w:val="20"/>
                <w:szCs w:val="20"/>
                <w:lang w:eastAsia="en-GB"/>
              </w:rPr>
              <w:t xml:space="preserve"> </w:t>
            </w:r>
            <w:r w:rsidRPr="00936BDC">
              <w:rPr>
                <w:rFonts w:ascii="Times New Roman" w:eastAsia="Times New Roman" w:hAnsi="Times New Roman" w:cs="Times New Roman" w:hint="eastAsia"/>
                <w:i/>
                <w:iCs/>
                <w:sz w:val="20"/>
                <w:szCs w:val="20"/>
                <w:lang w:eastAsia="en-GB"/>
              </w:rPr>
              <w:t>غير</w:t>
            </w:r>
            <w:r w:rsidRPr="00936BDC">
              <w:rPr>
                <w:rFonts w:ascii="Times New Roman" w:eastAsia="Times New Roman" w:hAnsi="Times New Roman" w:cs="Times New Roman"/>
                <w:i/>
                <w:iCs/>
                <w:sz w:val="20"/>
                <w:szCs w:val="20"/>
                <w:lang w:eastAsia="en-GB"/>
              </w:rPr>
              <w:t xml:space="preserve"> </w:t>
            </w:r>
            <w:r w:rsidRPr="00936BDC">
              <w:rPr>
                <w:rFonts w:ascii="Times New Roman" w:eastAsia="Times New Roman" w:hAnsi="Times New Roman" w:cs="Times New Roman" w:hint="eastAsia"/>
                <w:i/>
                <w:iCs/>
                <w:sz w:val="20"/>
                <w:szCs w:val="20"/>
                <w:lang w:eastAsia="en-GB"/>
              </w:rPr>
              <w:t>الربحية</w:t>
            </w:r>
            <w:r w:rsidRPr="00936BDC">
              <w:rPr>
                <w:rFonts w:ascii="Times New Roman" w:eastAsia="Times New Roman" w:hAnsi="Times New Roman" w:cs="Times New Roman"/>
                <w:i/>
                <w:iCs/>
                <w:sz w:val="20"/>
                <w:szCs w:val="20"/>
                <w:lang w:eastAsia="en-GB"/>
              </w:rPr>
              <w:t xml:space="preserve"> </w:t>
            </w:r>
            <w:r w:rsidRPr="00936BDC">
              <w:rPr>
                <w:rFonts w:ascii="Times New Roman" w:eastAsia="Times New Roman" w:hAnsi="Times New Roman" w:cs="Times New Roman" w:hint="eastAsia"/>
                <w:i/>
                <w:iCs/>
                <w:sz w:val="20"/>
                <w:szCs w:val="20"/>
                <w:lang w:eastAsia="en-GB"/>
              </w:rPr>
              <w:t>على</w:t>
            </w:r>
            <w:r w:rsidRPr="00936BDC">
              <w:rPr>
                <w:rFonts w:ascii="Times New Roman" w:eastAsia="Times New Roman" w:hAnsi="Times New Roman" w:cs="Times New Roman"/>
                <w:i/>
                <w:iCs/>
                <w:sz w:val="20"/>
                <w:szCs w:val="20"/>
                <w:lang w:eastAsia="en-GB"/>
              </w:rPr>
              <w:t xml:space="preserve"> </w:t>
            </w:r>
            <w:r w:rsidRPr="00936BDC">
              <w:rPr>
                <w:rFonts w:ascii="Times New Roman" w:eastAsia="Times New Roman" w:hAnsi="Times New Roman" w:cs="Times New Roman" w:hint="eastAsia"/>
                <w:i/>
                <w:iCs/>
                <w:sz w:val="20"/>
                <w:szCs w:val="20"/>
                <w:lang w:eastAsia="en-GB"/>
              </w:rPr>
              <w:t>إدارة</w:t>
            </w:r>
            <w:r w:rsidRPr="00936BDC">
              <w:rPr>
                <w:rFonts w:ascii="Times New Roman" w:eastAsia="Times New Roman" w:hAnsi="Times New Roman" w:cs="Times New Roman"/>
                <w:i/>
                <w:iCs/>
                <w:sz w:val="20"/>
                <w:szCs w:val="20"/>
                <w:lang w:eastAsia="en-GB"/>
              </w:rPr>
              <w:t xml:space="preserve"> </w:t>
            </w:r>
            <w:r w:rsidRPr="00936BDC">
              <w:rPr>
                <w:rFonts w:ascii="Times New Roman" w:eastAsia="Times New Roman" w:hAnsi="Times New Roman" w:cs="Times New Roman" w:hint="eastAsia"/>
                <w:i/>
                <w:iCs/>
                <w:sz w:val="20"/>
                <w:szCs w:val="20"/>
                <w:lang w:eastAsia="en-GB"/>
              </w:rPr>
              <w:t>الموارد</w:t>
            </w:r>
          </w:p>
        </w:tc>
        <w:tc>
          <w:tcPr>
            <w:tcW w:w="1533" w:type="dxa"/>
            <w:shd w:val="clear" w:color="auto" w:fill="auto"/>
          </w:tcPr>
          <w:p w14:paraId="353468D7" w14:textId="77777777" w:rsidR="006B57B0" w:rsidRDefault="005957A9" w:rsidP="006B57B0">
            <w:pPr>
              <w:jc w:val="center"/>
            </w:pPr>
            <w:r>
              <w:rPr>
                <w:rFonts w:ascii="Times New Roman" w:eastAsia="Times New Roman" w:hAnsi="Times New Roman" w:cs="Times New Roman" w:hint="cs"/>
                <w:sz w:val="20"/>
                <w:szCs w:val="20"/>
                <w:lang w:eastAsia="en-GB"/>
              </w:rPr>
              <w:t>عملة</w:t>
            </w:r>
          </w:p>
        </w:tc>
        <w:tc>
          <w:tcPr>
            <w:tcW w:w="4153" w:type="dxa"/>
            <w:vMerge/>
          </w:tcPr>
          <w:p w14:paraId="36A6C531"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tcPr>
          <w:p w14:paraId="36E7AE69" w14:textId="77777777" w:rsidR="006B57B0" w:rsidRPr="001F7A71" w:rsidRDefault="006B57B0" w:rsidP="006B57B0">
            <w:pPr>
              <w:spacing w:after="0" w:line="240" w:lineRule="auto"/>
              <w:rPr>
                <w:rFonts w:ascii="Times New Roman" w:eastAsia="Times New Roman" w:hAnsi="Times New Roman" w:cs="Times New Roman"/>
                <w:color w:val="DD0806"/>
                <w:sz w:val="20"/>
                <w:szCs w:val="20"/>
                <w:lang w:eastAsia="en-GB"/>
              </w:rPr>
            </w:pPr>
          </w:p>
        </w:tc>
      </w:tr>
      <w:tr w:rsidR="006B57B0" w:rsidRPr="001F7A71" w14:paraId="1F76730F" w14:textId="77777777" w:rsidTr="006B57B0">
        <w:trPr>
          <w:trHeight w:val="312"/>
        </w:trPr>
        <w:tc>
          <w:tcPr>
            <w:tcW w:w="1836" w:type="dxa"/>
            <w:vMerge/>
          </w:tcPr>
          <w:p w14:paraId="2A97C529"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1B739222"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35" w:type="dxa"/>
            <w:shd w:val="clear" w:color="auto" w:fill="auto"/>
          </w:tcPr>
          <w:p w14:paraId="3BB9ECD5" w14:textId="236C745A" w:rsidR="006B57B0" w:rsidRPr="001665C9" w:rsidRDefault="005F0F1A" w:rsidP="00DD559E">
            <w:pPr>
              <w:pStyle w:val="ListParagraph"/>
              <w:numPr>
                <w:ilvl w:val="0"/>
                <w:numId w:val="26"/>
              </w:numPr>
              <w:spacing w:after="0" w:line="240" w:lineRule="auto"/>
              <w:rPr>
                <w:rFonts w:ascii="Times New Roman" w:eastAsia="Times New Roman" w:hAnsi="Times New Roman" w:cs="Times New Roman"/>
                <w:sz w:val="20"/>
                <w:szCs w:val="20"/>
                <w:lang w:eastAsia="en-GB"/>
              </w:rPr>
            </w:pPr>
            <w:r w:rsidRPr="005F0F1A">
              <w:rPr>
                <w:rFonts w:ascii="Times New Roman" w:eastAsia="Times New Roman" w:hAnsi="Times New Roman" w:cs="Times New Roman"/>
                <w:sz w:val="20"/>
                <w:szCs w:val="20"/>
                <w:lang w:eastAsia="en-GB"/>
              </w:rPr>
              <w:t> </w:t>
            </w:r>
            <w:r w:rsidRPr="005F0F1A">
              <w:rPr>
                <w:rFonts w:ascii="Times New Roman" w:eastAsia="Times New Roman" w:hAnsi="Times New Roman" w:cs="Times New Roman" w:hint="cs"/>
                <w:sz w:val="20"/>
                <w:szCs w:val="20"/>
                <w:lang w:eastAsia="en-GB"/>
              </w:rPr>
              <w:t>الإنفاق</w:t>
            </w:r>
            <w:r w:rsidRPr="005F0F1A">
              <w:rPr>
                <w:rFonts w:ascii="Times New Roman" w:eastAsia="Times New Roman" w:hAnsi="Times New Roman" w:cs="Times New Roman"/>
                <w:sz w:val="20"/>
                <w:szCs w:val="20"/>
                <w:lang w:eastAsia="en-GB"/>
              </w:rPr>
              <w:t xml:space="preserve"> </w:t>
            </w:r>
            <w:r w:rsidRPr="005F0F1A">
              <w:rPr>
                <w:rFonts w:ascii="Times New Roman" w:eastAsia="Times New Roman" w:hAnsi="Times New Roman" w:cs="Times New Roman" w:hint="cs"/>
                <w:sz w:val="20"/>
                <w:szCs w:val="20"/>
                <w:lang w:eastAsia="en-GB"/>
              </w:rPr>
              <w:t>السنوي</w:t>
            </w:r>
            <w:r w:rsidRPr="005F0F1A">
              <w:rPr>
                <w:rFonts w:ascii="Times New Roman" w:eastAsia="Times New Roman" w:hAnsi="Times New Roman" w:cs="Times New Roman"/>
                <w:sz w:val="20"/>
                <w:szCs w:val="20"/>
                <w:lang w:eastAsia="en-GB"/>
              </w:rPr>
              <w:t xml:space="preserve"> </w:t>
            </w:r>
            <w:r w:rsidR="005F2815">
              <w:rPr>
                <w:rFonts w:ascii="Times New Roman" w:eastAsia="Times New Roman" w:hAnsi="Times New Roman" w:cs="Times New Roman" w:hint="cs"/>
                <w:sz w:val="20"/>
                <w:szCs w:val="20"/>
                <w:lang w:eastAsia="en-GB"/>
              </w:rPr>
              <w:t>للأسر</w:t>
            </w:r>
            <w:r w:rsidRPr="005F0F1A">
              <w:rPr>
                <w:rFonts w:ascii="Times New Roman" w:eastAsia="Times New Roman" w:hAnsi="Times New Roman" w:cs="Times New Roman"/>
                <w:sz w:val="20"/>
                <w:szCs w:val="20"/>
                <w:lang w:eastAsia="en-GB"/>
              </w:rPr>
              <w:t xml:space="preserve"> </w:t>
            </w:r>
            <w:r w:rsidRPr="005F0F1A">
              <w:rPr>
                <w:rFonts w:ascii="Times New Roman" w:eastAsia="Times New Roman" w:hAnsi="Times New Roman" w:cs="Times New Roman" w:hint="cs"/>
                <w:sz w:val="20"/>
                <w:szCs w:val="20"/>
                <w:lang w:eastAsia="en-GB"/>
              </w:rPr>
              <w:t>على</w:t>
            </w:r>
            <w:r w:rsidRPr="005F0F1A">
              <w:rPr>
                <w:rFonts w:ascii="Times New Roman" w:eastAsia="Times New Roman" w:hAnsi="Times New Roman" w:cs="Times New Roman"/>
                <w:sz w:val="20"/>
                <w:szCs w:val="20"/>
                <w:lang w:eastAsia="en-GB"/>
              </w:rPr>
              <w:t xml:space="preserve"> </w:t>
            </w:r>
            <w:r w:rsidRPr="005F0F1A">
              <w:rPr>
                <w:rFonts w:ascii="Times New Roman" w:eastAsia="Times New Roman" w:hAnsi="Times New Roman" w:cs="Times New Roman" w:hint="cs"/>
                <w:sz w:val="20"/>
                <w:szCs w:val="20"/>
                <w:lang w:eastAsia="en-GB"/>
              </w:rPr>
              <w:t>حماية</w:t>
            </w:r>
            <w:r w:rsidRPr="005F0F1A">
              <w:rPr>
                <w:rFonts w:ascii="Times New Roman" w:eastAsia="Times New Roman" w:hAnsi="Times New Roman" w:cs="Times New Roman"/>
                <w:sz w:val="20"/>
                <w:szCs w:val="20"/>
                <w:lang w:eastAsia="en-GB"/>
              </w:rPr>
              <w:t xml:space="preserve"> </w:t>
            </w:r>
            <w:r w:rsidRPr="005F0F1A">
              <w:rPr>
                <w:rFonts w:ascii="Times New Roman" w:eastAsia="Times New Roman" w:hAnsi="Times New Roman" w:cs="Times New Roman" w:hint="cs"/>
                <w:sz w:val="20"/>
                <w:szCs w:val="20"/>
                <w:lang w:eastAsia="en-GB"/>
              </w:rPr>
              <w:t>البيئة</w:t>
            </w:r>
          </w:p>
        </w:tc>
        <w:tc>
          <w:tcPr>
            <w:tcW w:w="1533" w:type="dxa"/>
            <w:shd w:val="clear" w:color="auto" w:fill="auto"/>
          </w:tcPr>
          <w:p w14:paraId="66BF6FFB" w14:textId="77777777" w:rsidR="006B57B0" w:rsidRDefault="005957A9" w:rsidP="006B57B0">
            <w:pPr>
              <w:jc w:val="center"/>
            </w:pPr>
            <w:r>
              <w:rPr>
                <w:rFonts w:ascii="Times New Roman" w:eastAsia="Times New Roman" w:hAnsi="Times New Roman" w:cs="Times New Roman" w:hint="cs"/>
                <w:sz w:val="20"/>
                <w:szCs w:val="20"/>
                <w:lang w:eastAsia="en-GB"/>
              </w:rPr>
              <w:t>عملة</w:t>
            </w:r>
          </w:p>
        </w:tc>
        <w:tc>
          <w:tcPr>
            <w:tcW w:w="4153" w:type="dxa"/>
            <w:vMerge/>
          </w:tcPr>
          <w:p w14:paraId="5937F0C2"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tcPr>
          <w:p w14:paraId="521C36FD" w14:textId="77777777" w:rsidR="006B57B0" w:rsidRPr="001F7A71" w:rsidRDefault="006B57B0" w:rsidP="006B57B0">
            <w:pPr>
              <w:spacing w:after="0" w:line="240" w:lineRule="auto"/>
              <w:rPr>
                <w:rFonts w:ascii="Times New Roman" w:eastAsia="Times New Roman" w:hAnsi="Times New Roman" w:cs="Times New Roman"/>
                <w:color w:val="DD0806"/>
                <w:sz w:val="20"/>
                <w:szCs w:val="20"/>
                <w:lang w:eastAsia="en-GB"/>
              </w:rPr>
            </w:pPr>
          </w:p>
        </w:tc>
      </w:tr>
      <w:tr w:rsidR="006B57B0" w:rsidRPr="001F7A71" w14:paraId="2E824F53" w14:textId="77777777" w:rsidTr="006B57B0">
        <w:trPr>
          <w:trHeight w:val="480"/>
        </w:trPr>
        <w:tc>
          <w:tcPr>
            <w:tcW w:w="1836" w:type="dxa"/>
            <w:vMerge/>
          </w:tcPr>
          <w:p w14:paraId="1E28D68D"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1FBB995F"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35" w:type="dxa"/>
            <w:shd w:val="clear" w:color="auto" w:fill="auto"/>
          </w:tcPr>
          <w:p w14:paraId="7AF78330" w14:textId="467BD6E5" w:rsidR="006B57B0" w:rsidRPr="001665C9" w:rsidRDefault="005F0F1A" w:rsidP="00DD559E">
            <w:pPr>
              <w:pStyle w:val="ListParagraph"/>
              <w:numPr>
                <w:ilvl w:val="0"/>
                <w:numId w:val="26"/>
              </w:numPr>
              <w:spacing w:after="0" w:line="240" w:lineRule="auto"/>
              <w:rPr>
                <w:rFonts w:ascii="Times New Roman" w:eastAsia="Times New Roman" w:hAnsi="Times New Roman" w:cs="Times New Roman"/>
                <w:sz w:val="20"/>
                <w:szCs w:val="20"/>
                <w:lang w:eastAsia="en-GB"/>
              </w:rPr>
            </w:pPr>
            <w:r w:rsidRPr="005F0F1A">
              <w:rPr>
                <w:rFonts w:ascii="Times New Roman" w:eastAsia="Times New Roman" w:hAnsi="Times New Roman" w:cs="Times New Roman"/>
                <w:sz w:val="20"/>
                <w:szCs w:val="20"/>
                <w:lang w:eastAsia="en-GB"/>
              </w:rPr>
              <w:t> </w:t>
            </w:r>
            <w:r w:rsidRPr="005F0F1A">
              <w:rPr>
                <w:rFonts w:ascii="Times New Roman" w:eastAsia="Times New Roman" w:hAnsi="Times New Roman" w:cs="Times New Roman" w:hint="cs"/>
                <w:sz w:val="20"/>
                <w:szCs w:val="20"/>
                <w:lang w:eastAsia="en-GB"/>
              </w:rPr>
              <w:t>الإنفاق</w:t>
            </w:r>
            <w:r w:rsidRPr="005F0F1A">
              <w:rPr>
                <w:rFonts w:ascii="Times New Roman" w:eastAsia="Times New Roman" w:hAnsi="Times New Roman" w:cs="Times New Roman"/>
                <w:sz w:val="20"/>
                <w:szCs w:val="20"/>
                <w:lang w:eastAsia="en-GB"/>
              </w:rPr>
              <w:t xml:space="preserve"> </w:t>
            </w:r>
            <w:r w:rsidRPr="005F0F1A">
              <w:rPr>
                <w:rFonts w:ascii="Times New Roman" w:eastAsia="Times New Roman" w:hAnsi="Times New Roman" w:cs="Times New Roman" w:hint="cs"/>
                <w:sz w:val="20"/>
                <w:szCs w:val="20"/>
                <w:lang w:eastAsia="en-GB"/>
              </w:rPr>
              <w:t>السنوي</w:t>
            </w:r>
            <w:r w:rsidRPr="005F0F1A">
              <w:rPr>
                <w:rFonts w:ascii="Times New Roman" w:eastAsia="Times New Roman" w:hAnsi="Times New Roman" w:cs="Times New Roman"/>
                <w:sz w:val="20"/>
                <w:szCs w:val="20"/>
                <w:lang w:eastAsia="en-GB"/>
              </w:rPr>
              <w:t xml:space="preserve">  </w:t>
            </w:r>
            <w:r w:rsidR="005F2815">
              <w:rPr>
                <w:rFonts w:ascii="Times New Roman" w:eastAsia="Times New Roman" w:hAnsi="Times New Roman" w:cs="Times New Roman" w:hint="cs"/>
                <w:sz w:val="20"/>
                <w:szCs w:val="20"/>
                <w:lang w:eastAsia="en-GB"/>
              </w:rPr>
              <w:t>للأسر</w:t>
            </w:r>
            <w:r w:rsidRPr="005F0F1A">
              <w:rPr>
                <w:rFonts w:ascii="Times New Roman" w:eastAsia="Times New Roman" w:hAnsi="Times New Roman" w:cs="Times New Roman"/>
                <w:sz w:val="20"/>
                <w:szCs w:val="20"/>
                <w:lang w:eastAsia="en-GB"/>
              </w:rPr>
              <w:t xml:space="preserve"> </w:t>
            </w:r>
            <w:r w:rsidRPr="005F0F1A">
              <w:rPr>
                <w:rFonts w:ascii="Times New Roman" w:eastAsia="Times New Roman" w:hAnsi="Times New Roman" w:cs="Times New Roman" w:hint="cs"/>
                <w:sz w:val="20"/>
                <w:szCs w:val="20"/>
                <w:lang w:eastAsia="en-GB"/>
              </w:rPr>
              <w:t>على</w:t>
            </w:r>
            <w:r w:rsidRPr="005F0F1A">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إدارة الموارد</w:t>
            </w:r>
          </w:p>
        </w:tc>
        <w:tc>
          <w:tcPr>
            <w:tcW w:w="1533" w:type="dxa"/>
            <w:shd w:val="clear" w:color="auto" w:fill="auto"/>
          </w:tcPr>
          <w:p w14:paraId="0470B2B1" w14:textId="77777777" w:rsidR="006B57B0" w:rsidRDefault="005957A9" w:rsidP="006B57B0">
            <w:pPr>
              <w:jc w:val="center"/>
            </w:pPr>
            <w:r>
              <w:rPr>
                <w:rFonts w:ascii="Times New Roman" w:eastAsia="Times New Roman" w:hAnsi="Times New Roman" w:cs="Times New Roman" w:hint="cs"/>
                <w:sz w:val="20"/>
                <w:szCs w:val="20"/>
                <w:lang w:eastAsia="en-GB"/>
              </w:rPr>
              <w:t>عملة</w:t>
            </w:r>
          </w:p>
        </w:tc>
        <w:tc>
          <w:tcPr>
            <w:tcW w:w="4153" w:type="dxa"/>
            <w:vMerge/>
          </w:tcPr>
          <w:p w14:paraId="7283D34A"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tcPr>
          <w:p w14:paraId="464DB76B" w14:textId="77777777" w:rsidR="006B57B0" w:rsidRPr="001F7A71" w:rsidRDefault="006B57B0" w:rsidP="006B57B0">
            <w:pPr>
              <w:spacing w:after="0" w:line="240" w:lineRule="auto"/>
              <w:rPr>
                <w:rFonts w:ascii="Times New Roman" w:eastAsia="Times New Roman" w:hAnsi="Times New Roman" w:cs="Times New Roman"/>
                <w:color w:val="DD0806"/>
                <w:sz w:val="20"/>
                <w:szCs w:val="20"/>
                <w:lang w:eastAsia="en-GB"/>
              </w:rPr>
            </w:pPr>
          </w:p>
        </w:tc>
      </w:tr>
    </w:tbl>
    <w:p w14:paraId="5829F99E" w14:textId="77777777" w:rsidR="006B57B0" w:rsidRDefault="006B57B0" w:rsidP="006B57B0">
      <w:pPr>
        <w:rPr>
          <w:rtl w:val="0"/>
        </w:rPr>
      </w:pPr>
    </w:p>
    <w:p w14:paraId="5D5A13C3" w14:textId="77777777" w:rsidR="006B57B0" w:rsidRDefault="006B57B0" w:rsidP="006B57B0">
      <w:pPr>
        <w:rPr>
          <w:rtl w:val="0"/>
        </w:rPr>
      </w:pPr>
      <w:r>
        <w:br w:type="page"/>
      </w:r>
    </w:p>
    <w:tbl>
      <w:tblPr>
        <w:bidiVisual/>
        <w:tblW w:w="14580" w:type="dxa"/>
        <w:tblInd w:w="-80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1836"/>
        <w:gridCol w:w="450"/>
        <w:gridCol w:w="4535"/>
        <w:gridCol w:w="1533"/>
        <w:gridCol w:w="4153"/>
        <w:gridCol w:w="2073"/>
      </w:tblGrid>
      <w:tr w:rsidR="006B57B0" w:rsidRPr="00F95DD5" w14:paraId="35958370" w14:textId="77777777" w:rsidTr="006B57B0">
        <w:trPr>
          <w:trHeight w:val="330"/>
        </w:trPr>
        <w:tc>
          <w:tcPr>
            <w:tcW w:w="14580" w:type="dxa"/>
            <w:gridSpan w:val="6"/>
            <w:vMerge w:val="restart"/>
            <w:shd w:val="clear" w:color="000000" w:fill="000000"/>
            <w:vAlign w:val="center"/>
          </w:tcPr>
          <w:p w14:paraId="63B51939" w14:textId="17EFEC2E" w:rsidR="006B57B0" w:rsidRPr="00503809" w:rsidRDefault="006B57B0" w:rsidP="003B54C5">
            <w:pPr>
              <w:spacing w:after="0" w:line="240" w:lineRule="auto"/>
              <w:rPr>
                <w:rFonts w:ascii="Times New Roman" w:eastAsia="Times New Roman" w:hAnsi="Times New Roman" w:cs="Times New Roman"/>
                <w:b/>
                <w:bCs/>
                <w:color w:val="FFFFFF"/>
                <w:sz w:val="28"/>
                <w:szCs w:val="28"/>
                <w:lang w:val="fr-CH" w:eastAsia="en-GB"/>
              </w:rPr>
            </w:pPr>
            <w:r w:rsidRPr="00522013">
              <w:rPr>
                <w:rFonts w:hint="cs"/>
                <w:b/>
                <w:bCs/>
                <w:sz w:val="28"/>
                <w:szCs w:val="28"/>
              </w:rPr>
              <w:lastRenderedPageBreak/>
              <w:t>العنصر</w:t>
            </w:r>
            <w:r w:rsidRPr="00522013">
              <w:rPr>
                <w:b/>
                <w:bCs/>
                <w:sz w:val="28"/>
                <w:szCs w:val="28"/>
              </w:rPr>
              <w:t xml:space="preserve"> 6: </w:t>
            </w:r>
            <w:r w:rsidR="005F0F1A" w:rsidRPr="005F0F1A">
              <w:rPr>
                <w:rFonts w:cs="Arial" w:hint="cs"/>
                <w:b/>
                <w:bCs/>
                <w:sz w:val="28"/>
                <w:szCs w:val="28"/>
              </w:rPr>
              <w:t>حماية</w:t>
            </w:r>
            <w:r w:rsidR="005F0F1A" w:rsidRPr="005F0F1A">
              <w:rPr>
                <w:rFonts w:cs="Arial"/>
                <w:b/>
                <w:bCs/>
                <w:sz w:val="28"/>
                <w:szCs w:val="28"/>
              </w:rPr>
              <w:t xml:space="preserve"> </w:t>
            </w:r>
            <w:r w:rsidR="005F0F1A" w:rsidRPr="005F0F1A">
              <w:rPr>
                <w:rFonts w:cs="Arial" w:hint="cs"/>
                <w:b/>
                <w:bCs/>
                <w:sz w:val="28"/>
                <w:szCs w:val="28"/>
              </w:rPr>
              <w:t>البيئة</w:t>
            </w:r>
            <w:r w:rsidR="005F0F1A" w:rsidRPr="005F0F1A">
              <w:rPr>
                <w:rFonts w:cs="Arial"/>
                <w:b/>
                <w:bCs/>
                <w:sz w:val="28"/>
                <w:szCs w:val="28"/>
              </w:rPr>
              <w:t xml:space="preserve"> </w:t>
            </w:r>
            <w:r w:rsidR="005F0F1A" w:rsidRPr="005F0F1A">
              <w:rPr>
                <w:rFonts w:cs="Arial" w:hint="cs"/>
                <w:b/>
                <w:bCs/>
                <w:sz w:val="28"/>
                <w:szCs w:val="28"/>
              </w:rPr>
              <w:t>وادارتها</w:t>
            </w:r>
            <w:r w:rsidR="005F0F1A" w:rsidRPr="005F0F1A">
              <w:rPr>
                <w:rFonts w:cs="Arial"/>
                <w:b/>
                <w:bCs/>
                <w:sz w:val="28"/>
                <w:szCs w:val="28"/>
              </w:rPr>
              <w:t xml:space="preserve"> </w:t>
            </w:r>
            <w:r w:rsidR="00B806BD">
              <w:rPr>
                <w:rFonts w:cs="Arial" w:hint="cs"/>
                <w:b/>
                <w:bCs/>
                <w:sz w:val="28"/>
                <w:szCs w:val="28"/>
              </w:rPr>
              <w:t>وإلتزاماتها</w:t>
            </w:r>
          </w:p>
        </w:tc>
      </w:tr>
      <w:tr w:rsidR="006B57B0" w:rsidRPr="00F95DD5" w14:paraId="0AAFF15E" w14:textId="77777777" w:rsidTr="006B57B0">
        <w:trPr>
          <w:trHeight w:val="330"/>
        </w:trPr>
        <w:tc>
          <w:tcPr>
            <w:tcW w:w="14580" w:type="dxa"/>
            <w:gridSpan w:val="6"/>
            <w:vMerge/>
            <w:vAlign w:val="center"/>
          </w:tcPr>
          <w:p w14:paraId="43E03076" w14:textId="77777777" w:rsidR="006B57B0" w:rsidRPr="00503809" w:rsidRDefault="006B57B0" w:rsidP="006B57B0">
            <w:pPr>
              <w:spacing w:after="0" w:line="240" w:lineRule="auto"/>
              <w:rPr>
                <w:rFonts w:ascii="Times New Roman" w:eastAsia="Times New Roman" w:hAnsi="Times New Roman" w:cs="Times New Roman"/>
                <w:b/>
                <w:bCs/>
                <w:color w:val="FFFFFF"/>
                <w:sz w:val="28"/>
                <w:szCs w:val="28"/>
                <w:lang w:val="fr-CH" w:eastAsia="en-GB"/>
              </w:rPr>
            </w:pPr>
          </w:p>
        </w:tc>
      </w:tr>
      <w:tr w:rsidR="006B57B0" w:rsidRPr="001F7A71" w14:paraId="05B2EAB5" w14:textId="77777777" w:rsidTr="006B57B0">
        <w:trPr>
          <w:trHeight w:val="360"/>
        </w:trPr>
        <w:tc>
          <w:tcPr>
            <w:tcW w:w="14580" w:type="dxa"/>
            <w:gridSpan w:val="6"/>
            <w:shd w:val="clear" w:color="000000" w:fill="C0C0C0"/>
            <w:vAlign w:val="center"/>
          </w:tcPr>
          <w:p w14:paraId="1ACB561A" w14:textId="5CC2CB90" w:rsidR="006B57B0" w:rsidRPr="001F7A71" w:rsidRDefault="006B57B0" w:rsidP="003B54C5">
            <w:pPr>
              <w:spacing w:after="0" w:line="240" w:lineRule="auto"/>
              <w:rPr>
                <w:rFonts w:ascii="Times New Roman" w:eastAsia="Times New Roman" w:hAnsi="Times New Roman" w:cs="Times New Roman"/>
                <w:sz w:val="28"/>
                <w:szCs w:val="28"/>
                <w:lang w:eastAsia="en-GB"/>
              </w:rPr>
            </w:pPr>
            <w:r w:rsidRPr="00BA5609">
              <w:rPr>
                <w:rFonts w:ascii="Times New Roman" w:eastAsia="Times New Roman" w:hAnsi="Times New Roman" w:cs="Times New Roman" w:hint="cs"/>
                <w:sz w:val="28"/>
                <w:szCs w:val="28"/>
                <w:lang w:eastAsia="en-GB"/>
              </w:rPr>
              <w:t>العنصر</w:t>
            </w:r>
            <w:r w:rsidRPr="00BA5609">
              <w:rPr>
                <w:rFonts w:ascii="Times New Roman" w:eastAsia="Times New Roman" w:hAnsi="Times New Roman" w:cs="Times New Roman"/>
                <w:sz w:val="28"/>
                <w:szCs w:val="28"/>
                <w:lang w:eastAsia="en-GB"/>
              </w:rPr>
              <w:t xml:space="preserve"> </w:t>
            </w:r>
            <w:r w:rsidRPr="00BA5609">
              <w:rPr>
                <w:rFonts w:ascii="Times New Roman" w:eastAsia="Times New Roman" w:hAnsi="Times New Roman" w:cs="Times New Roman" w:hint="cs"/>
                <w:sz w:val="28"/>
                <w:szCs w:val="28"/>
                <w:lang w:eastAsia="en-GB"/>
              </w:rPr>
              <w:t>الفرعي</w:t>
            </w:r>
            <w:r w:rsidRPr="00BA5609">
              <w:rPr>
                <w:rFonts w:ascii="Times New Roman" w:eastAsia="Times New Roman" w:hAnsi="Times New Roman" w:cs="Times New Roman"/>
                <w:sz w:val="28"/>
                <w:szCs w:val="28"/>
                <w:lang w:eastAsia="en-GB"/>
              </w:rPr>
              <w:t xml:space="preserve"> 6</w:t>
            </w:r>
            <w:r>
              <w:rPr>
                <w:rFonts w:ascii="Times New Roman" w:eastAsia="Times New Roman" w:hAnsi="Times New Roman" w:cs="Times New Roman" w:hint="cs"/>
                <w:sz w:val="28"/>
                <w:szCs w:val="28"/>
                <w:lang w:eastAsia="en-GB"/>
              </w:rPr>
              <w:t>-</w:t>
            </w:r>
            <w:r w:rsidRPr="00BA5609">
              <w:rPr>
                <w:rFonts w:ascii="Times New Roman" w:eastAsia="Times New Roman" w:hAnsi="Times New Roman" w:cs="Times New Roman"/>
                <w:sz w:val="28"/>
                <w:szCs w:val="28"/>
                <w:lang w:eastAsia="en-GB"/>
              </w:rPr>
              <w:t xml:space="preserve">2: </w:t>
            </w:r>
            <w:r w:rsidR="00A859E1">
              <w:rPr>
                <w:rFonts w:ascii="Times New Roman" w:eastAsia="Times New Roman" w:hAnsi="Times New Roman" w:cs="Times New Roman" w:hint="cs"/>
                <w:sz w:val="28"/>
                <w:szCs w:val="28"/>
                <w:lang w:eastAsia="en-GB"/>
              </w:rPr>
              <w:t xml:space="preserve">الحوكمة </w:t>
            </w:r>
            <w:r w:rsidR="00DE58D4">
              <w:rPr>
                <w:rFonts w:ascii="Times New Roman" w:eastAsia="Times New Roman" w:hAnsi="Times New Roman" w:cs="Times New Roman" w:hint="cs"/>
                <w:sz w:val="28"/>
                <w:szCs w:val="28"/>
                <w:lang w:eastAsia="en-GB"/>
              </w:rPr>
              <w:t xml:space="preserve">والقواعد </w:t>
            </w:r>
            <w:r w:rsidR="00A859E1">
              <w:rPr>
                <w:rFonts w:ascii="Times New Roman" w:eastAsia="Times New Roman" w:hAnsi="Times New Roman" w:cs="Times New Roman" w:hint="cs"/>
                <w:sz w:val="28"/>
                <w:szCs w:val="28"/>
                <w:lang w:eastAsia="en-GB"/>
              </w:rPr>
              <w:t>البيئية</w:t>
            </w:r>
          </w:p>
        </w:tc>
      </w:tr>
      <w:tr w:rsidR="006B57B0" w:rsidRPr="001F7A71" w14:paraId="2C18F677" w14:textId="77777777" w:rsidTr="006B57B0">
        <w:trPr>
          <w:trHeight w:val="430"/>
        </w:trPr>
        <w:tc>
          <w:tcPr>
            <w:tcW w:w="1836" w:type="dxa"/>
            <w:vMerge w:val="restart"/>
            <w:shd w:val="clear" w:color="auto" w:fill="auto"/>
          </w:tcPr>
          <w:p w14:paraId="3BE2CB44" w14:textId="77777777" w:rsidR="006B57B0" w:rsidRPr="005E37AF" w:rsidRDefault="006B57B0" w:rsidP="006B57B0">
            <w:pPr>
              <w:rPr>
                <w:b/>
                <w:bCs/>
                <w:sz w:val="28"/>
                <w:szCs w:val="28"/>
              </w:rPr>
            </w:pPr>
            <w:r w:rsidRPr="005E37AF">
              <w:rPr>
                <w:rFonts w:hint="cs"/>
                <w:b/>
                <w:bCs/>
                <w:sz w:val="28"/>
                <w:szCs w:val="28"/>
              </w:rPr>
              <w:t>الموضوع</w:t>
            </w:r>
          </w:p>
          <w:p w14:paraId="069CBB4F" w14:textId="77777777" w:rsidR="006B57B0" w:rsidRPr="005E37AF" w:rsidRDefault="006B57B0" w:rsidP="006B57B0">
            <w:pPr>
              <w:rPr>
                <w:b/>
                <w:bCs/>
                <w:sz w:val="28"/>
                <w:szCs w:val="28"/>
              </w:rPr>
            </w:pPr>
          </w:p>
        </w:tc>
        <w:tc>
          <w:tcPr>
            <w:tcW w:w="4985" w:type="dxa"/>
            <w:gridSpan w:val="2"/>
            <w:shd w:val="clear" w:color="auto" w:fill="auto"/>
          </w:tcPr>
          <w:p w14:paraId="45CA83BD" w14:textId="2D571BBA" w:rsidR="006B57B0" w:rsidRPr="00861053" w:rsidRDefault="006B57B0" w:rsidP="006B57B0">
            <w:pPr>
              <w:jc w:val="center"/>
              <w:rPr>
                <w:b/>
                <w:bCs/>
                <w:sz w:val="28"/>
                <w:szCs w:val="28"/>
              </w:rPr>
            </w:pPr>
            <w:r w:rsidRPr="00861053">
              <w:rPr>
                <w:rFonts w:hint="cs"/>
                <w:b/>
                <w:bCs/>
                <w:sz w:val="28"/>
                <w:szCs w:val="28"/>
              </w:rPr>
              <w:t>ال</w:t>
            </w:r>
            <w:r w:rsidR="0060734C">
              <w:rPr>
                <w:rFonts w:hint="cs"/>
                <w:b/>
                <w:bCs/>
                <w:sz w:val="28"/>
                <w:szCs w:val="28"/>
              </w:rPr>
              <w:t>إحصاءات</w:t>
            </w:r>
            <w:r w:rsidRPr="00861053">
              <w:rPr>
                <w:b/>
                <w:bCs/>
                <w:sz w:val="28"/>
                <w:szCs w:val="28"/>
              </w:rPr>
              <w:t xml:space="preserve"> </w:t>
            </w:r>
            <w:r w:rsidRPr="00861053">
              <w:rPr>
                <w:rFonts w:hint="cs"/>
                <w:b/>
                <w:bCs/>
                <w:sz w:val="28"/>
                <w:szCs w:val="28"/>
              </w:rPr>
              <w:t>والمعلومات</w:t>
            </w:r>
            <w:r w:rsidRPr="00861053">
              <w:rPr>
                <w:b/>
                <w:bCs/>
                <w:sz w:val="28"/>
                <w:szCs w:val="28"/>
              </w:rPr>
              <w:t xml:space="preserve"> </w:t>
            </w:r>
            <w:r w:rsidRPr="00861053">
              <w:rPr>
                <w:rFonts w:hint="cs"/>
                <w:b/>
                <w:bCs/>
                <w:sz w:val="28"/>
                <w:szCs w:val="28"/>
              </w:rPr>
              <w:t>ذات</w:t>
            </w:r>
            <w:r w:rsidRPr="00861053">
              <w:rPr>
                <w:b/>
                <w:bCs/>
                <w:sz w:val="28"/>
                <w:szCs w:val="28"/>
              </w:rPr>
              <w:t xml:space="preserve"> </w:t>
            </w:r>
            <w:r w:rsidRPr="00861053">
              <w:rPr>
                <w:rFonts w:hint="cs"/>
                <w:b/>
                <w:bCs/>
                <w:sz w:val="28"/>
                <w:szCs w:val="28"/>
              </w:rPr>
              <w:t>الصلة</w:t>
            </w:r>
          </w:p>
        </w:tc>
        <w:tc>
          <w:tcPr>
            <w:tcW w:w="1533" w:type="dxa"/>
            <w:vMerge w:val="restart"/>
            <w:shd w:val="clear" w:color="auto" w:fill="auto"/>
          </w:tcPr>
          <w:p w14:paraId="052CD2CA" w14:textId="77777777" w:rsidR="006B57B0" w:rsidRPr="00861053" w:rsidRDefault="006B57B0" w:rsidP="006B57B0">
            <w:pPr>
              <w:jc w:val="center"/>
              <w:rPr>
                <w:b/>
                <w:bCs/>
                <w:sz w:val="28"/>
                <w:szCs w:val="28"/>
              </w:rPr>
            </w:pPr>
            <w:r w:rsidRPr="00861053">
              <w:rPr>
                <w:rFonts w:hint="cs"/>
                <w:b/>
                <w:bCs/>
                <w:sz w:val="28"/>
                <w:szCs w:val="28"/>
              </w:rPr>
              <w:t>فئة</w:t>
            </w:r>
            <w:r w:rsidRPr="00861053">
              <w:rPr>
                <w:b/>
                <w:bCs/>
                <w:sz w:val="28"/>
                <w:szCs w:val="28"/>
              </w:rPr>
              <w:t xml:space="preserve"> </w:t>
            </w:r>
            <w:r w:rsidRPr="00861053">
              <w:rPr>
                <w:rFonts w:hint="cs"/>
                <w:b/>
                <w:bCs/>
                <w:sz w:val="28"/>
                <w:szCs w:val="28"/>
              </w:rPr>
              <w:t>القياس</w:t>
            </w:r>
          </w:p>
        </w:tc>
        <w:tc>
          <w:tcPr>
            <w:tcW w:w="4153" w:type="dxa"/>
            <w:vMerge w:val="restart"/>
            <w:shd w:val="clear" w:color="auto" w:fill="auto"/>
          </w:tcPr>
          <w:p w14:paraId="239F3CCB" w14:textId="77777777" w:rsidR="006B57B0" w:rsidRPr="00861053" w:rsidRDefault="006B57B0" w:rsidP="006B57B0">
            <w:pPr>
              <w:jc w:val="center"/>
              <w:rPr>
                <w:b/>
                <w:bCs/>
                <w:sz w:val="28"/>
                <w:szCs w:val="28"/>
              </w:rPr>
            </w:pPr>
            <w:r>
              <w:rPr>
                <w:rFonts w:hint="cs"/>
                <w:b/>
                <w:bCs/>
                <w:sz w:val="28"/>
                <w:szCs w:val="28"/>
              </w:rPr>
              <w:t xml:space="preserve">المجاميع </w:t>
            </w:r>
            <w:r w:rsidRPr="00861053">
              <w:rPr>
                <w:rFonts w:hint="cs"/>
                <w:b/>
                <w:bCs/>
                <w:sz w:val="28"/>
                <w:szCs w:val="28"/>
              </w:rPr>
              <w:t>والمقاييس</w:t>
            </w:r>
            <w:r w:rsidRPr="00861053">
              <w:rPr>
                <w:b/>
                <w:bCs/>
                <w:sz w:val="28"/>
                <w:szCs w:val="28"/>
              </w:rPr>
              <w:t xml:space="preserve"> </w:t>
            </w:r>
            <w:r w:rsidRPr="00861053">
              <w:rPr>
                <w:rFonts w:hint="cs"/>
                <w:b/>
                <w:bCs/>
                <w:sz w:val="28"/>
                <w:szCs w:val="28"/>
              </w:rPr>
              <w:t>المحتملة</w:t>
            </w:r>
          </w:p>
        </w:tc>
        <w:tc>
          <w:tcPr>
            <w:tcW w:w="2073" w:type="dxa"/>
            <w:vMerge w:val="restart"/>
            <w:shd w:val="clear" w:color="auto" w:fill="auto"/>
          </w:tcPr>
          <w:p w14:paraId="2EEBEE12" w14:textId="77777777" w:rsidR="006B57B0" w:rsidRPr="00861053" w:rsidRDefault="006B57B0" w:rsidP="006B57B0">
            <w:pPr>
              <w:jc w:val="center"/>
              <w:rPr>
                <w:b/>
                <w:bCs/>
                <w:sz w:val="28"/>
                <w:szCs w:val="28"/>
              </w:rPr>
            </w:pPr>
            <w:r w:rsidRPr="00861053">
              <w:rPr>
                <w:rFonts w:hint="cs"/>
                <w:b/>
                <w:bCs/>
                <w:sz w:val="28"/>
                <w:szCs w:val="28"/>
              </w:rPr>
              <w:t>التوجيه</w:t>
            </w:r>
            <w:r w:rsidRPr="00861053">
              <w:rPr>
                <w:b/>
                <w:bCs/>
                <w:sz w:val="28"/>
                <w:szCs w:val="28"/>
              </w:rPr>
              <w:t xml:space="preserve"> </w:t>
            </w:r>
            <w:r w:rsidRPr="00861053">
              <w:rPr>
                <w:rFonts w:hint="cs"/>
                <w:b/>
                <w:bCs/>
                <w:sz w:val="28"/>
                <w:szCs w:val="28"/>
              </w:rPr>
              <w:t>المنهجي</w:t>
            </w:r>
          </w:p>
        </w:tc>
      </w:tr>
      <w:tr w:rsidR="006B57B0" w:rsidRPr="001F7A71" w14:paraId="62B4BB28" w14:textId="77777777" w:rsidTr="006B57B0">
        <w:trPr>
          <w:trHeight w:val="510"/>
        </w:trPr>
        <w:tc>
          <w:tcPr>
            <w:tcW w:w="1836" w:type="dxa"/>
            <w:vMerge/>
          </w:tcPr>
          <w:p w14:paraId="54B40979" w14:textId="77777777" w:rsidR="006B57B0" w:rsidRPr="005E37AF" w:rsidRDefault="006B57B0" w:rsidP="006B57B0">
            <w:pPr>
              <w:spacing w:after="0" w:line="240" w:lineRule="auto"/>
              <w:rPr>
                <w:rFonts w:ascii="Times New Roman" w:eastAsia="Times New Roman" w:hAnsi="Times New Roman" w:cs="Times New Roman"/>
                <w:b/>
                <w:bCs/>
                <w:sz w:val="28"/>
                <w:szCs w:val="28"/>
                <w:lang w:eastAsia="en-GB"/>
              </w:rPr>
            </w:pPr>
          </w:p>
        </w:tc>
        <w:tc>
          <w:tcPr>
            <w:tcW w:w="4985" w:type="dxa"/>
            <w:gridSpan w:val="2"/>
            <w:shd w:val="clear" w:color="auto" w:fill="auto"/>
          </w:tcPr>
          <w:p w14:paraId="19DC436C" w14:textId="77777777" w:rsidR="006B57B0" w:rsidRPr="001F7A71" w:rsidRDefault="006B57B0" w:rsidP="006B57B0">
            <w:pPr>
              <w:spacing w:after="0" w:line="240" w:lineRule="auto"/>
              <w:jc w:val="center"/>
              <w:rPr>
                <w:rFonts w:ascii="Times New Roman" w:eastAsia="Times New Roman" w:hAnsi="Times New Roman" w:cs="Times New Roman"/>
                <w:sz w:val="20"/>
                <w:szCs w:val="20"/>
                <w:lang w:eastAsia="en-GB" w:bidi="ar-SA"/>
              </w:rPr>
            </w:pPr>
            <w:r w:rsidRPr="00993648">
              <w:rPr>
                <w:rFonts w:ascii="Times New Roman" w:eastAsia="Times New Roman" w:hAnsi="Times New Roman" w:cs="Times New Roman"/>
                <w:b/>
                <w:bCs/>
                <w:sz w:val="20"/>
                <w:szCs w:val="20"/>
                <w:lang w:eastAsia="en-GB"/>
              </w:rPr>
              <w:t>(</w:t>
            </w:r>
            <w:r>
              <w:rPr>
                <w:rFonts w:ascii="Times New Roman" w:eastAsia="Times New Roman" w:hAnsi="Times New Roman" w:cs="Times New Roman" w:hint="cs"/>
                <w:b/>
                <w:bCs/>
                <w:sz w:val="20"/>
                <w:szCs w:val="20"/>
                <w:lang w:eastAsia="en-GB"/>
              </w:rPr>
              <w:t>نص عريض</w:t>
            </w:r>
            <w:r w:rsidRPr="00993648">
              <w:rPr>
                <w:rFonts w:ascii="Times New Roman" w:eastAsia="Times New Roman" w:hAnsi="Times New Roman" w:cs="Times New Roman"/>
                <w:b/>
                <w:bCs/>
                <w:sz w:val="20"/>
                <w:szCs w:val="20"/>
                <w:lang w:eastAsia="en-GB"/>
              </w:rPr>
              <w:t xml:space="preserve"> - </w:t>
            </w:r>
            <w:r w:rsidRPr="00993648">
              <w:rPr>
                <w:rFonts w:ascii="Times New Roman" w:eastAsia="Times New Roman" w:hAnsi="Times New Roman" w:cs="Times New Roman" w:hint="cs"/>
                <w:b/>
                <w:bCs/>
                <w:sz w:val="20"/>
                <w:szCs w:val="20"/>
                <w:lang w:eastAsia="en-GB"/>
              </w:rPr>
              <w:t>مجموعة</w:t>
            </w:r>
            <w:r w:rsidRPr="00993648">
              <w:rPr>
                <w:rFonts w:ascii="Times New Roman" w:eastAsia="Times New Roman" w:hAnsi="Times New Roman" w:cs="Times New Roman"/>
                <w:b/>
                <w:bCs/>
                <w:sz w:val="20"/>
                <w:szCs w:val="20"/>
                <w:lang w:eastAsia="en-GB"/>
              </w:rPr>
              <w:t xml:space="preserve"> </w:t>
            </w:r>
            <w:r w:rsidRPr="00993648">
              <w:rPr>
                <w:rFonts w:ascii="Times New Roman" w:eastAsia="Times New Roman" w:hAnsi="Times New Roman" w:cs="Times New Roman" w:hint="cs"/>
                <w:b/>
                <w:bCs/>
                <w:sz w:val="20"/>
                <w:szCs w:val="20"/>
                <w:lang w:eastAsia="en-GB"/>
              </w:rPr>
              <w:t>أساسية</w:t>
            </w:r>
            <w:r w:rsidRPr="00993648">
              <w:rPr>
                <w:rFonts w:ascii="Times New Roman" w:eastAsia="Times New Roman" w:hAnsi="Times New Roman" w:cs="Times New Roman"/>
                <w:b/>
                <w:bCs/>
                <w:sz w:val="20"/>
                <w:szCs w:val="20"/>
                <w:lang w:eastAsia="en-GB"/>
              </w:rPr>
              <w:t xml:space="preserve"> / </w:t>
            </w:r>
            <w:r w:rsidRPr="00993648">
              <w:rPr>
                <w:rFonts w:ascii="Times New Roman" w:eastAsia="Times New Roman" w:hAnsi="Times New Roman" w:cs="Times New Roman" w:hint="cs"/>
                <w:b/>
                <w:bCs/>
                <w:sz w:val="20"/>
                <w:szCs w:val="20"/>
                <w:lang w:eastAsia="en-GB"/>
              </w:rPr>
              <w:t>المستوى</w:t>
            </w:r>
            <w:r w:rsidRPr="00993648">
              <w:rPr>
                <w:rFonts w:ascii="Times New Roman" w:eastAsia="Times New Roman" w:hAnsi="Times New Roman" w:cs="Times New Roman"/>
                <w:b/>
                <w:bCs/>
                <w:sz w:val="20"/>
                <w:szCs w:val="20"/>
                <w:lang w:eastAsia="en-GB"/>
              </w:rPr>
              <w:t xml:space="preserve"> 1</w:t>
            </w:r>
            <w:r w:rsidRPr="00993648">
              <w:rPr>
                <w:rFonts w:ascii="Times New Roman" w:eastAsia="Times New Roman" w:hAnsi="Times New Roman" w:cs="Times New Roman" w:hint="cs"/>
                <w:b/>
                <w:bCs/>
                <w:sz w:val="20"/>
                <w:szCs w:val="20"/>
                <w:lang w:eastAsia="en-GB"/>
              </w:rPr>
              <w:t>؛</w:t>
            </w:r>
            <w:r w:rsidRPr="00D50BEC">
              <w:rPr>
                <w:rFonts w:ascii="Times New Roman" w:eastAsia="Times New Roman" w:hAnsi="Times New Roman" w:cs="Times New Roman"/>
                <w:sz w:val="20"/>
                <w:szCs w:val="20"/>
                <w:lang w:eastAsia="en-GB"/>
              </w:rPr>
              <w:t xml:space="preserve"> </w:t>
            </w:r>
            <w:r w:rsidRPr="00D50BEC">
              <w:rPr>
                <w:rFonts w:ascii="Times New Roman" w:eastAsia="Times New Roman" w:hAnsi="Times New Roman" w:cs="Times New Roman" w:hint="cs"/>
                <w:sz w:val="20"/>
                <w:szCs w:val="20"/>
                <w:lang w:eastAsia="en-GB"/>
              </w:rPr>
              <w:t>نص</w:t>
            </w:r>
            <w:r w:rsidRPr="00D50BEC">
              <w:rPr>
                <w:rFonts w:ascii="Times New Roman" w:eastAsia="Times New Roman" w:hAnsi="Times New Roman" w:cs="Times New Roman"/>
                <w:sz w:val="20"/>
                <w:szCs w:val="20"/>
                <w:lang w:eastAsia="en-GB"/>
              </w:rPr>
              <w:t xml:space="preserve"> </w:t>
            </w:r>
            <w:r w:rsidRPr="00D50BEC">
              <w:rPr>
                <w:rFonts w:ascii="Times New Roman" w:eastAsia="Times New Roman" w:hAnsi="Times New Roman" w:cs="Times New Roman" w:hint="cs"/>
                <w:sz w:val="20"/>
                <w:szCs w:val="20"/>
                <w:lang w:eastAsia="en-GB"/>
              </w:rPr>
              <w:t>عادي</w:t>
            </w:r>
            <w:r w:rsidRPr="00D50BEC">
              <w:rPr>
                <w:rFonts w:ascii="Times New Roman" w:eastAsia="Times New Roman" w:hAnsi="Times New Roman" w:cs="Times New Roman"/>
                <w:sz w:val="20"/>
                <w:szCs w:val="20"/>
                <w:lang w:eastAsia="en-GB"/>
              </w:rPr>
              <w:t xml:space="preserve"> - </w:t>
            </w:r>
            <w:r w:rsidRPr="00D50BEC">
              <w:rPr>
                <w:rFonts w:ascii="Times New Roman" w:eastAsia="Times New Roman" w:hAnsi="Times New Roman" w:cs="Times New Roman" w:hint="cs"/>
                <w:sz w:val="20"/>
                <w:szCs w:val="20"/>
                <w:lang w:eastAsia="en-GB"/>
              </w:rPr>
              <w:t>المستوى</w:t>
            </w:r>
            <w:r w:rsidRPr="00D50BEC">
              <w:rPr>
                <w:rFonts w:ascii="Times New Roman" w:eastAsia="Times New Roman" w:hAnsi="Times New Roman" w:cs="Times New Roman"/>
                <w:sz w:val="20"/>
                <w:szCs w:val="20"/>
                <w:lang w:eastAsia="en-GB"/>
              </w:rPr>
              <w:t xml:space="preserve"> 2</w:t>
            </w:r>
            <w:r w:rsidRPr="00993648">
              <w:rPr>
                <w:rFonts w:ascii="Times New Roman" w:eastAsia="Times New Roman" w:hAnsi="Times New Roman" w:cs="Times New Roman" w:hint="cs"/>
                <w:i/>
                <w:iCs/>
                <w:sz w:val="20"/>
                <w:szCs w:val="20"/>
                <w:lang w:eastAsia="en-GB"/>
              </w:rPr>
              <w:t>؛</w:t>
            </w:r>
            <w:r>
              <w:rPr>
                <w:rFonts w:ascii="Times New Roman" w:eastAsia="Times New Roman" w:hAnsi="Times New Roman" w:cs="Times New Roman" w:hint="cs"/>
                <w:i/>
                <w:iCs/>
                <w:sz w:val="20"/>
                <w:szCs w:val="20"/>
                <w:lang w:eastAsia="en-GB"/>
              </w:rPr>
              <w:t xml:space="preserve"> </w:t>
            </w:r>
            <w:r w:rsidRPr="00993648">
              <w:rPr>
                <w:rFonts w:ascii="Times New Roman" w:eastAsia="Times New Roman" w:hAnsi="Times New Roman" w:cs="Times New Roman" w:hint="cs"/>
                <w:i/>
                <w:iCs/>
                <w:sz w:val="20"/>
                <w:szCs w:val="20"/>
                <w:lang w:eastAsia="en-GB"/>
              </w:rPr>
              <w:t>نص</w:t>
            </w:r>
            <w:r>
              <w:rPr>
                <w:rFonts w:ascii="Times New Roman" w:eastAsia="Times New Roman" w:hAnsi="Times New Roman" w:cs="Times New Roman" w:hint="cs"/>
                <w:i/>
                <w:iCs/>
                <w:sz w:val="20"/>
                <w:szCs w:val="20"/>
                <w:lang w:eastAsia="en-GB"/>
              </w:rPr>
              <w:t xml:space="preserve"> </w:t>
            </w:r>
            <w:r w:rsidRPr="00993648">
              <w:rPr>
                <w:rFonts w:ascii="Times New Roman" w:eastAsia="Times New Roman" w:hAnsi="Times New Roman" w:cs="Times New Roman" w:hint="cs"/>
                <w:i/>
                <w:iCs/>
                <w:sz w:val="20"/>
                <w:szCs w:val="20"/>
                <w:lang w:eastAsia="en-GB"/>
              </w:rPr>
              <w:t>مائل</w:t>
            </w:r>
            <w:r w:rsidRPr="00993648">
              <w:rPr>
                <w:rFonts w:ascii="Times New Roman" w:eastAsia="Times New Roman" w:hAnsi="Times New Roman" w:cs="Times New Roman"/>
                <w:i/>
                <w:iCs/>
                <w:sz w:val="20"/>
                <w:szCs w:val="20"/>
                <w:lang w:eastAsia="en-GB"/>
              </w:rPr>
              <w:t xml:space="preserve"> - </w:t>
            </w:r>
            <w:r w:rsidRPr="00993648">
              <w:rPr>
                <w:rFonts w:ascii="Times New Roman" w:eastAsia="Times New Roman" w:hAnsi="Times New Roman" w:cs="Times New Roman" w:hint="cs"/>
                <w:i/>
                <w:iCs/>
                <w:sz w:val="20"/>
                <w:szCs w:val="20"/>
                <w:lang w:eastAsia="en-GB"/>
              </w:rPr>
              <w:t>المستوى</w:t>
            </w:r>
            <w:r w:rsidRPr="00993648">
              <w:rPr>
                <w:rFonts w:ascii="Times New Roman" w:eastAsia="Times New Roman" w:hAnsi="Times New Roman" w:cs="Times New Roman"/>
                <w:i/>
                <w:iCs/>
                <w:sz w:val="20"/>
                <w:szCs w:val="20"/>
                <w:lang w:eastAsia="en-GB"/>
              </w:rPr>
              <w:t xml:space="preserve"> 3)</w:t>
            </w:r>
          </w:p>
        </w:tc>
        <w:tc>
          <w:tcPr>
            <w:tcW w:w="1533" w:type="dxa"/>
            <w:vMerge/>
            <w:vAlign w:val="center"/>
          </w:tcPr>
          <w:p w14:paraId="32133F42" w14:textId="77777777" w:rsidR="006B57B0" w:rsidRPr="001F7A71" w:rsidRDefault="006B57B0" w:rsidP="006B57B0">
            <w:pPr>
              <w:spacing w:after="0" w:line="240" w:lineRule="auto"/>
              <w:rPr>
                <w:rFonts w:ascii="Times New Roman" w:eastAsia="Times New Roman" w:hAnsi="Times New Roman" w:cs="Times New Roman"/>
                <w:b/>
                <w:bCs/>
                <w:lang w:eastAsia="en-GB"/>
              </w:rPr>
            </w:pPr>
          </w:p>
        </w:tc>
        <w:tc>
          <w:tcPr>
            <w:tcW w:w="4153" w:type="dxa"/>
            <w:vMerge/>
            <w:vAlign w:val="center"/>
          </w:tcPr>
          <w:p w14:paraId="276E8339" w14:textId="77777777" w:rsidR="006B57B0" w:rsidRPr="001F7A71" w:rsidRDefault="006B57B0" w:rsidP="006B57B0">
            <w:pPr>
              <w:spacing w:after="0" w:line="240" w:lineRule="auto"/>
              <w:rPr>
                <w:rFonts w:ascii="Times New Roman" w:eastAsia="Times New Roman" w:hAnsi="Times New Roman" w:cs="Times New Roman"/>
                <w:b/>
                <w:bCs/>
                <w:lang w:eastAsia="en-GB"/>
              </w:rPr>
            </w:pPr>
          </w:p>
        </w:tc>
        <w:tc>
          <w:tcPr>
            <w:tcW w:w="2073" w:type="dxa"/>
            <w:vMerge/>
            <w:vAlign w:val="center"/>
          </w:tcPr>
          <w:p w14:paraId="55ACD6AE" w14:textId="77777777" w:rsidR="006B57B0" w:rsidRPr="001F7A71" w:rsidRDefault="006B57B0" w:rsidP="006B57B0">
            <w:pPr>
              <w:spacing w:after="0" w:line="240" w:lineRule="auto"/>
              <w:rPr>
                <w:rFonts w:ascii="Times New Roman" w:eastAsia="Times New Roman" w:hAnsi="Times New Roman" w:cs="Times New Roman"/>
                <w:b/>
                <w:bCs/>
                <w:lang w:eastAsia="en-GB"/>
              </w:rPr>
            </w:pPr>
          </w:p>
        </w:tc>
      </w:tr>
      <w:tr w:rsidR="002C541E" w:rsidRPr="001F7A71" w14:paraId="11920419" w14:textId="77777777" w:rsidTr="006B57B0">
        <w:trPr>
          <w:trHeight w:val="259"/>
        </w:trPr>
        <w:tc>
          <w:tcPr>
            <w:tcW w:w="1836" w:type="dxa"/>
            <w:vMerge w:val="restart"/>
            <w:shd w:val="clear" w:color="auto" w:fill="auto"/>
          </w:tcPr>
          <w:p w14:paraId="4A7CE797" w14:textId="77777777" w:rsidR="002C541E" w:rsidRPr="00931FE1" w:rsidRDefault="002C541E" w:rsidP="006B57B0">
            <w:pPr>
              <w:rPr>
                <w:b/>
                <w:bCs/>
              </w:rPr>
            </w:pPr>
            <w:r w:rsidRPr="00931FE1">
              <w:rPr>
                <w:rFonts w:hint="cs"/>
                <w:b/>
                <w:bCs/>
              </w:rPr>
              <w:t>الموضوع</w:t>
            </w:r>
            <w:r w:rsidRPr="00931FE1">
              <w:rPr>
                <w:b/>
                <w:bCs/>
              </w:rPr>
              <w:t xml:space="preserve"> 6</w:t>
            </w:r>
            <w:r>
              <w:rPr>
                <w:rFonts w:hint="cs"/>
                <w:b/>
                <w:bCs/>
              </w:rPr>
              <w:t>-</w:t>
            </w:r>
            <w:r w:rsidRPr="00931FE1">
              <w:rPr>
                <w:b/>
                <w:bCs/>
              </w:rPr>
              <w:t>2</w:t>
            </w:r>
            <w:r>
              <w:rPr>
                <w:rFonts w:hint="cs"/>
                <w:b/>
                <w:bCs/>
              </w:rPr>
              <w:t>-</w:t>
            </w:r>
            <w:r w:rsidRPr="00931FE1">
              <w:rPr>
                <w:b/>
                <w:bCs/>
              </w:rPr>
              <w:t xml:space="preserve">1: </w:t>
            </w:r>
            <w:r w:rsidRPr="00931FE1">
              <w:rPr>
                <w:rFonts w:hint="cs"/>
                <w:b/>
                <w:bCs/>
              </w:rPr>
              <w:t>القوة</w:t>
            </w:r>
            <w:r w:rsidRPr="00931FE1">
              <w:rPr>
                <w:b/>
                <w:bCs/>
              </w:rPr>
              <w:t xml:space="preserve"> </w:t>
            </w:r>
            <w:r w:rsidRPr="00931FE1">
              <w:rPr>
                <w:rFonts w:hint="cs"/>
                <w:b/>
                <w:bCs/>
              </w:rPr>
              <w:t>المؤسس</w:t>
            </w:r>
            <w:r>
              <w:rPr>
                <w:rFonts w:hint="cs"/>
                <w:b/>
                <w:bCs/>
              </w:rPr>
              <w:t>ات</w:t>
            </w:r>
            <w:r w:rsidRPr="00931FE1">
              <w:rPr>
                <w:rFonts w:hint="cs"/>
                <w:b/>
                <w:bCs/>
              </w:rPr>
              <w:t>ية</w:t>
            </w:r>
          </w:p>
        </w:tc>
        <w:tc>
          <w:tcPr>
            <w:tcW w:w="450" w:type="dxa"/>
            <w:shd w:val="clear" w:color="auto" w:fill="auto"/>
          </w:tcPr>
          <w:p w14:paraId="34CD6193" w14:textId="77777777" w:rsidR="002C541E" w:rsidRPr="001F7A71" w:rsidRDefault="002C541E"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أ.</w:t>
            </w:r>
          </w:p>
        </w:tc>
        <w:tc>
          <w:tcPr>
            <w:tcW w:w="4535" w:type="dxa"/>
            <w:shd w:val="clear" w:color="auto" w:fill="auto"/>
          </w:tcPr>
          <w:p w14:paraId="46251673" w14:textId="01CF8B7C" w:rsidR="002C541E" w:rsidRPr="001F7A71" w:rsidRDefault="002C541E" w:rsidP="006B57B0">
            <w:pPr>
              <w:spacing w:after="0" w:line="240" w:lineRule="auto"/>
              <w:rPr>
                <w:rFonts w:ascii="Times New Roman" w:eastAsia="Times New Roman" w:hAnsi="Times New Roman" w:cs="Times New Roman"/>
                <w:sz w:val="20"/>
                <w:szCs w:val="20"/>
                <w:lang w:eastAsia="en-GB"/>
              </w:rPr>
            </w:pPr>
            <w:r w:rsidRPr="00D923A1">
              <w:rPr>
                <w:rFonts w:ascii="Times New Roman" w:eastAsia="Times New Roman" w:hAnsi="Times New Roman" w:cs="Times New Roman" w:hint="cs"/>
                <w:sz w:val="20"/>
                <w:szCs w:val="20"/>
                <w:lang w:eastAsia="en-GB"/>
              </w:rPr>
              <w:t>المؤسسات</w:t>
            </w:r>
            <w:r w:rsidRPr="00D923A1">
              <w:rPr>
                <w:rFonts w:ascii="Times New Roman" w:eastAsia="Times New Roman" w:hAnsi="Times New Roman" w:cs="Times New Roman"/>
                <w:sz w:val="20"/>
                <w:szCs w:val="20"/>
                <w:lang w:eastAsia="en-GB"/>
              </w:rPr>
              <w:t xml:space="preserve"> </w:t>
            </w:r>
            <w:r w:rsidRPr="00D923A1">
              <w:rPr>
                <w:rFonts w:ascii="Times New Roman" w:eastAsia="Times New Roman" w:hAnsi="Times New Roman" w:cs="Times New Roman" w:hint="cs"/>
                <w:sz w:val="20"/>
                <w:szCs w:val="20"/>
                <w:lang w:eastAsia="en-GB"/>
              </w:rPr>
              <w:t>البيئية</w:t>
            </w:r>
            <w:r w:rsidRPr="00D923A1">
              <w:rPr>
                <w:rFonts w:ascii="Times New Roman" w:eastAsia="Times New Roman" w:hAnsi="Times New Roman" w:cs="Times New Roman"/>
                <w:sz w:val="20"/>
                <w:szCs w:val="20"/>
                <w:lang w:eastAsia="en-GB"/>
              </w:rPr>
              <w:t xml:space="preserve"> </w:t>
            </w:r>
            <w:r w:rsidRPr="00D923A1">
              <w:rPr>
                <w:rFonts w:ascii="Times New Roman" w:eastAsia="Times New Roman" w:hAnsi="Times New Roman" w:cs="Times New Roman" w:hint="cs"/>
                <w:sz w:val="20"/>
                <w:szCs w:val="20"/>
                <w:lang w:eastAsia="en-GB"/>
              </w:rPr>
              <w:t>الحكومية</w:t>
            </w:r>
            <w:r w:rsidRPr="00D923A1">
              <w:rPr>
                <w:rFonts w:ascii="Times New Roman" w:eastAsia="Times New Roman" w:hAnsi="Times New Roman" w:cs="Times New Roman"/>
                <w:sz w:val="20"/>
                <w:szCs w:val="20"/>
                <w:lang w:eastAsia="en-GB"/>
              </w:rPr>
              <w:t xml:space="preserve"> </w:t>
            </w:r>
            <w:r w:rsidRPr="00D923A1">
              <w:rPr>
                <w:rFonts w:ascii="Times New Roman" w:eastAsia="Times New Roman" w:hAnsi="Times New Roman" w:cs="Times New Roman" w:hint="cs"/>
                <w:sz w:val="20"/>
                <w:szCs w:val="20"/>
                <w:lang w:eastAsia="en-GB"/>
              </w:rPr>
              <w:t>ومواردها</w:t>
            </w:r>
          </w:p>
        </w:tc>
        <w:tc>
          <w:tcPr>
            <w:tcW w:w="1533" w:type="dxa"/>
            <w:shd w:val="clear" w:color="000000" w:fill="C0C0C0"/>
            <w:noWrap/>
          </w:tcPr>
          <w:p w14:paraId="17DB0FA6" w14:textId="77777777" w:rsidR="002C541E" w:rsidRPr="001F7A71" w:rsidRDefault="002C541E" w:rsidP="006B57B0">
            <w:pPr>
              <w:spacing w:after="0" w:line="240" w:lineRule="auto"/>
              <w:rPr>
                <w:rFonts w:ascii="Times New Roman" w:eastAsia="Times New Roman" w:hAnsi="Times New Roman" w:cs="Times New Roman"/>
                <w:sz w:val="20"/>
                <w:szCs w:val="20"/>
                <w:lang w:eastAsia="en-GB"/>
              </w:rPr>
            </w:pPr>
          </w:p>
        </w:tc>
        <w:tc>
          <w:tcPr>
            <w:tcW w:w="4153" w:type="dxa"/>
            <w:vMerge w:val="restart"/>
            <w:shd w:val="clear" w:color="auto" w:fill="auto"/>
          </w:tcPr>
          <w:p w14:paraId="49F40CED" w14:textId="282D0AB4" w:rsidR="002C541E" w:rsidRPr="00687B40" w:rsidRDefault="002C541E" w:rsidP="00687B40">
            <w:pPr>
              <w:spacing w:after="0" w:line="240" w:lineRule="auto"/>
              <w:rPr>
                <w:rFonts w:ascii="Times New Roman" w:eastAsia="Times New Roman" w:hAnsi="Times New Roman" w:cs="Times New Roman"/>
                <w:sz w:val="20"/>
                <w:szCs w:val="20"/>
                <w:lang w:eastAsia="en-GB"/>
              </w:rPr>
            </w:pPr>
            <w:r w:rsidRPr="00687B40">
              <w:rPr>
                <w:rFonts w:ascii="Times New Roman" w:eastAsia="Times New Roman" w:hAnsi="Times New Roman" w:cs="Times New Roman"/>
                <w:sz w:val="20"/>
                <w:szCs w:val="20"/>
                <w:lang w:eastAsia="en-GB"/>
              </w:rPr>
              <w:t>▪</w:t>
            </w:r>
            <w:r w:rsidR="00D406E8">
              <w:rPr>
                <w:rFonts w:ascii="Times New Roman" w:eastAsia="Times New Roman" w:hAnsi="Times New Roman" w:cs="Times New Roman" w:hint="cs"/>
                <w:sz w:val="20"/>
                <w:szCs w:val="20"/>
                <w:lang w:eastAsia="en-GB"/>
              </w:rPr>
              <w:t xml:space="preserve">  </w:t>
            </w:r>
            <w:r w:rsidRPr="00687B40">
              <w:rPr>
                <w:rFonts w:ascii="Times New Roman" w:eastAsia="Times New Roman" w:hAnsi="Times New Roman" w:cs="Times New Roman" w:hint="cs"/>
                <w:sz w:val="20"/>
                <w:szCs w:val="20"/>
                <w:lang w:eastAsia="en-GB"/>
              </w:rPr>
              <w:t>على</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مستوى</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الدولة</w:t>
            </w:r>
          </w:p>
          <w:p w14:paraId="32A0ADB9" w14:textId="77777777" w:rsidR="002C541E" w:rsidRPr="00687B40" w:rsidRDefault="002C541E" w:rsidP="00687B40">
            <w:pPr>
              <w:spacing w:after="0" w:line="240" w:lineRule="auto"/>
              <w:rPr>
                <w:rFonts w:ascii="Times New Roman" w:eastAsia="Times New Roman" w:hAnsi="Times New Roman" w:cs="Times New Roman"/>
                <w:sz w:val="20"/>
                <w:szCs w:val="20"/>
                <w:lang w:eastAsia="en-GB"/>
              </w:rPr>
            </w:pP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على</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مستوى</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التقسيمات</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الإدارية</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داخل</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الدولة</w:t>
            </w:r>
          </w:p>
          <w:p w14:paraId="593572F0" w14:textId="77777777" w:rsidR="002C541E" w:rsidRPr="00687B40" w:rsidRDefault="002C541E" w:rsidP="00687B40">
            <w:pPr>
              <w:spacing w:after="0" w:line="240" w:lineRule="auto"/>
              <w:rPr>
                <w:rFonts w:ascii="Times New Roman" w:eastAsia="Times New Roman" w:hAnsi="Times New Roman" w:cs="Times New Roman"/>
                <w:sz w:val="20"/>
                <w:szCs w:val="20"/>
                <w:lang w:eastAsia="en-GB"/>
              </w:rPr>
            </w:pPr>
          </w:p>
          <w:p w14:paraId="72874E21" w14:textId="77777777" w:rsidR="002C541E" w:rsidRPr="00687B40" w:rsidRDefault="002C541E" w:rsidP="00687B40">
            <w:pPr>
              <w:spacing w:after="0" w:line="240" w:lineRule="auto"/>
              <w:rPr>
                <w:rFonts w:ascii="Times New Roman" w:eastAsia="Times New Roman" w:hAnsi="Times New Roman" w:cs="Times New Roman"/>
                <w:sz w:val="20"/>
                <w:szCs w:val="20"/>
                <w:lang w:eastAsia="en-GB"/>
              </w:rPr>
            </w:pPr>
          </w:p>
          <w:p w14:paraId="4BCD4C3C" w14:textId="77777777" w:rsidR="002C541E" w:rsidRPr="00687B40" w:rsidRDefault="002C541E" w:rsidP="00687B40">
            <w:pPr>
              <w:spacing w:after="0" w:line="240" w:lineRule="auto"/>
              <w:rPr>
                <w:rFonts w:ascii="Times New Roman" w:eastAsia="Times New Roman" w:hAnsi="Times New Roman" w:cs="Times New Roman"/>
                <w:sz w:val="20"/>
                <w:szCs w:val="20"/>
                <w:lang w:eastAsia="en-GB"/>
              </w:rPr>
            </w:pPr>
          </w:p>
          <w:p w14:paraId="1DF28A91" w14:textId="77777777" w:rsidR="002C541E" w:rsidRPr="00687B40" w:rsidRDefault="002C541E" w:rsidP="00687B40">
            <w:pPr>
              <w:spacing w:after="0" w:line="240" w:lineRule="auto"/>
              <w:rPr>
                <w:rFonts w:ascii="Times New Roman" w:eastAsia="Times New Roman" w:hAnsi="Times New Roman" w:cs="Times New Roman"/>
                <w:sz w:val="20"/>
                <w:szCs w:val="20"/>
                <w:lang w:eastAsia="en-GB"/>
              </w:rPr>
            </w:pPr>
          </w:p>
          <w:p w14:paraId="7CBA9E4F" w14:textId="77777777" w:rsidR="002C541E" w:rsidRPr="00687B40" w:rsidRDefault="002C541E" w:rsidP="00687B40">
            <w:pPr>
              <w:spacing w:after="0" w:line="240" w:lineRule="auto"/>
              <w:rPr>
                <w:rFonts w:ascii="Times New Roman" w:eastAsia="Times New Roman" w:hAnsi="Times New Roman" w:cs="Times New Roman"/>
                <w:sz w:val="20"/>
                <w:szCs w:val="20"/>
                <w:lang w:eastAsia="en-GB"/>
              </w:rPr>
            </w:pPr>
          </w:p>
          <w:p w14:paraId="1E584166" w14:textId="77777777" w:rsidR="002C541E" w:rsidRPr="00687B40" w:rsidRDefault="002C541E" w:rsidP="00687B40">
            <w:pPr>
              <w:spacing w:after="0" w:line="240" w:lineRule="auto"/>
              <w:rPr>
                <w:rFonts w:ascii="Times New Roman" w:eastAsia="Times New Roman" w:hAnsi="Times New Roman" w:cs="Times New Roman"/>
                <w:sz w:val="20"/>
                <w:szCs w:val="20"/>
                <w:lang w:eastAsia="en-GB"/>
              </w:rPr>
            </w:pPr>
          </w:p>
          <w:p w14:paraId="3AD1B3E8" w14:textId="77777777" w:rsidR="002C541E" w:rsidRPr="00687B40" w:rsidRDefault="002C541E" w:rsidP="00687B40">
            <w:pPr>
              <w:spacing w:after="0" w:line="240" w:lineRule="auto"/>
              <w:rPr>
                <w:rFonts w:ascii="Times New Roman" w:eastAsia="Times New Roman" w:hAnsi="Times New Roman" w:cs="Times New Roman"/>
                <w:sz w:val="20"/>
                <w:szCs w:val="20"/>
                <w:lang w:eastAsia="en-GB"/>
              </w:rPr>
            </w:pPr>
          </w:p>
          <w:p w14:paraId="303DC2A2" w14:textId="77777777" w:rsidR="002C541E" w:rsidRPr="00687B40" w:rsidRDefault="002C541E" w:rsidP="00687B40">
            <w:pPr>
              <w:spacing w:after="0" w:line="240" w:lineRule="auto"/>
              <w:rPr>
                <w:rFonts w:ascii="Times New Roman" w:eastAsia="Times New Roman" w:hAnsi="Times New Roman" w:cs="Times New Roman"/>
                <w:sz w:val="20"/>
                <w:szCs w:val="20"/>
                <w:lang w:eastAsia="en-GB"/>
              </w:rPr>
            </w:pPr>
          </w:p>
          <w:p w14:paraId="4C60809D" w14:textId="77777777" w:rsidR="002C541E" w:rsidRPr="00687B40" w:rsidRDefault="002C541E" w:rsidP="00687B40">
            <w:pPr>
              <w:spacing w:after="0" w:line="240" w:lineRule="auto"/>
              <w:rPr>
                <w:rFonts w:ascii="Times New Roman" w:eastAsia="Times New Roman" w:hAnsi="Times New Roman" w:cs="Times New Roman"/>
                <w:sz w:val="20"/>
                <w:szCs w:val="20"/>
                <w:lang w:eastAsia="en-GB"/>
              </w:rPr>
            </w:pPr>
          </w:p>
          <w:p w14:paraId="2D32F6FB" w14:textId="77777777" w:rsidR="002C541E" w:rsidRPr="00687B40" w:rsidRDefault="002C541E" w:rsidP="00687B40">
            <w:pPr>
              <w:spacing w:after="0" w:line="240" w:lineRule="auto"/>
              <w:rPr>
                <w:rFonts w:ascii="Times New Roman" w:eastAsia="Times New Roman" w:hAnsi="Times New Roman" w:cs="Times New Roman"/>
                <w:sz w:val="20"/>
                <w:szCs w:val="20"/>
                <w:lang w:eastAsia="en-GB"/>
              </w:rPr>
            </w:pPr>
          </w:p>
          <w:p w14:paraId="1739BCE6" w14:textId="77777777" w:rsidR="002C541E" w:rsidRPr="00687B40" w:rsidRDefault="002C541E" w:rsidP="00687B40">
            <w:pPr>
              <w:spacing w:after="0" w:line="240" w:lineRule="auto"/>
              <w:rPr>
                <w:rFonts w:ascii="Times New Roman" w:eastAsia="Times New Roman" w:hAnsi="Times New Roman" w:cs="Times New Roman"/>
                <w:sz w:val="20"/>
                <w:szCs w:val="20"/>
                <w:lang w:eastAsia="en-GB"/>
              </w:rPr>
            </w:pPr>
          </w:p>
          <w:p w14:paraId="1D10827F" w14:textId="77777777" w:rsidR="002C541E" w:rsidRPr="00687B40" w:rsidRDefault="002C541E" w:rsidP="00687B40">
            <w:pPr>
              <w:spacing w:after="0" w:line="240" w:lineRule="auto"/>
              <w:rPr>
                <w:rFonts w:ascii="Times New Roman" w:eastAsia="Times New Roman" w:hAnsi="Times New Roman" w:cs="Times New Roman"/>
                <w:sz w:val="20"/>
                <w:szCs w:val="20"/>
                <w:lang w:eastAsia="en-GB"/>
              </w:rPr>
            </w:pPr>
          </w:p>
          <w:p w14:paraId="1D6B0BCB" w14:textId="77777777" w:rsidR="002C541E" w:rsidRPr="00687B40" w:rsidRDefault="002C541E" w:rsidP="00687B40">
            <w:pPr>
              <w:spacing w:after="0" w:line="240" w:lineRule="auto"/>
              <w:rPr>
                <w:rFonts w:ascii="Times New Roman" w:eastAsia="Times New Roman" w:hAnsi="Times New Roman" w:cs="Times New Roman"/>
                <w:sz w:val="20"/>
                <w:szCs w:val="20"/>
                <w:lang w:eastAsia="en-GB"/>
              </w:rPr>
            </w:pPr>
          </w:p>
          <w:p w14:paraId="2EB0336E" w14:textId="77777777" w:rsidR="002C541E" w:rsidRPr="00687B40" w:rsidRDefault="002C541E" w:rsidP="00687B40">
            <w:pPr>
              <w:spacing w:after="0" w:line="240" w:lineRule="auto"/>
              <w:rPr>
                <w:rFonts w:ascii="Times New Roman" w:eastAsia="Times New Roman" w:hAnsi="Times New Roman" w:cs="Times New Roman"/>
                <w:sz w:val="20"/>
                <w:szCs w:val="20"/>
                <w:lang w:eastAsia="en-GB"/>
              </w:rPr>
            </w:pPr>
          </w:p>
          <w:p w14:paraId="38B1BDC8" w14:textId="77777777" w:rsidR="002C541E" w:rsidRPr="001F7A71" w:rsidRDefault="002C541E" w:rsidP="006B57B0">
            <w:pPr>
              <w:spacing w:after="0" w:line="240" w:lineRule="auto"/>
              <w:rPr>
                <w:rFonts w:ascii="Times New Roman" w:eastAsia="Times New Roman" w:hAnsi="Times New Roman" w:cs="Times New Roman"/>
                <w:sz w:val="20"/>
                <w:szCs w:val="20"/>
                <w:lang w:eastAsia="en-GB"/>
              </w:rPr>
            </w:pPr>
          </w:p>
        </w:tc>
        <w:tc>
          <w:tcPr>
            <w:tcW w:w="2073" w:type="dxa"/>
            <w:vMerge w:val="restart"/>
            <w:shd w:val="clear" w:color="auto" w:fill="auto"/>
            <w:noWrap/>
          </w:tcPr>
          <w:p w14:paraId="15CA6BB0" w14:textId="77777777" w:rsidR="002C541E" w:rsidRPr="001F7A71" w:rsidRDefault="002C541E" w:rsidP="006B57B0">
            <w:pPr>
              <w:spacing w:after="0" w:line="240" w:lineRule="auto"/>
              <w:rPr>
                <w:rFonts w:ascii="Arial" w:eastAsia="Times New Roman" w:hAnsi="Arial" w:cs="Arial"/>
                <w:sz w:val="20"/>
                <w:szCs w:val="20"/>
                <w:lang w:eastAsia="en-GB"/>
              </w:rPr>
            </w:pPr>
          </w:p>
        </w:tc>
      </w:tr>
      <w:tr w:rsidR="002C541E" w:rsidRPr="001F7A71" w14:paraId="399DA840" w14:textId="77777777" w:rsidTr="006B57B0">
        <w:trPr>
          <w:trHeight w:val="285"/>
        </w:trPr>
        <w:tc>
          <w:tcPr>
            <w:tcW w:w="1836" w:type="dxa"/>
            <w:vMerge/>
          </w:tcPr>
          <w:p w14:paraId="29B3FFA9" w14:textId="77777777" w:rsidR="002C541E" w:rsidRPr="001F7A71" w:rsidRDefault="002C541E"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7963C24B" w14:textId="77777777" w:rsidR="002C541E" w:rsidRPr="001F7A71" w:rsidRDefault="002C541E" w:rsidP="006B57B0">
            <w:pPr>
              <w:spacing w:after="0" w:line="240" w:lineRule="auto"/>
              <w:rPr>
                <w:rFonts w:ascii="Times New Roman" w:eastAsia="Times New Roman" w:hAnsi="Times New Roman" w:cs="Times New Roman"/>
                <w:sz w:val="20"/>
                <w:szCs w:val="20"/>
                <w:lang w:eastAsia="en-GB"/>
              </w:rPr>
            </w:pPr>
          </w:p>
        </w:tc>
        <w:tc>
          <w:tcPr>
            <w:tcW w:w="4535" w:type="dxa"/>
            <w:shd w:val="clear" w:color="auto" w:fill="auto"/>
          </w:tcPr>
          <w:p w14:paraId="0321B787" w14:textId="709FA4C9" w:rsidR="002C541E" w:rsidRPr="004F3C16" w:rsidRDefault="002C541E" w:rsidP="00DD559E">
            <w:pPr>
              <w:pStyle w:val="ListParagraph"/>
              <w:numPr>
                <w:ilvl w:val="0"/>
                <w:numId w:val="28"/>
              </w:numPr>
              <w:spacing w:after="0" w:line="240" w:lineRule="auto"/>
              <w:rPr>
                <w:rFonts w:ascii="Times New Roman" w:eastAsia="Times New Roman" w:hAnsi="Times New Roman" w:cs="Times New Roman"/>
                <w:sz w:val="20"/>
                <w:szCs w:val="20"/>
                <w:lang w:eastAsia="en-GB"/>
              </w:rPr>
            </w:pPr>
            <w:r w:rsidRPr="004F3C16">
              <w:rPr>
                <w:rFonts w:ascii="Times New Roman" w:eastAsia="Times New Roman" w:hAnsi="Times New Roman" w:cs="Times New Roman" w:hint="cs"/>
                <w:sz w:val="20"/>
                <w:szCs w:val="20"/>
                <w:lang w:eastAsia="en-GB"/>
              </w:rPr>
              <w:t>اسم</w:t>
            </w:r>
            <w:r w:rsidRPr="004F3C16">
              <w:rPr>
                <w:rFonts w:ascii="Times New Roman" w:eastAsia="Times New Roman" w:hAnsi="Times New Roman" w:cs="Times New Roman"/>
                <w:sz w:val="20"/>
                <w:szCs w:val="20"/>
                <w:lang w:eastAsia="en-GB"/>
              </w:rPr>
              <w:t xml:space="preserve"> </w:t>
            </w:r>
            <w:r w:rsidRPr="004F3C16">
              <w:rPr>
                <w:rFonts w:ascii="Times New Roman" w:eastAsia="Times New Roman" w:hAnsi="Times New Roman" w:cs="Times New Roman" w:hint="cs"/>
                <w:sz w:val="20"/>
                <w:szCs w:val="20"/>
                <w:lang w:eastAsia="en-GB"/>
              </w:rPr>
              <w:t>ال</w:t>
            </w:r>
            <w:r>
              <w:rPr>
                <w:rFonts w:ascii="Times New Roman" w:eastAsia="Times New Roman" w:hAnsi="Times New Roman" w:cs="Times New Roman" w:hint="cs"/>
                <w:sz w:val="20"/>
                <w:szCs w:val="20"/>
                <w:lang w:eastAsia="en-GB"/>
              </w:rPr>
              <w:t xml:space="preserve">هيئة </w:t>
            </w:r>
            <w:r w:rsidRPr="004F3C16">
              <w:rPr>
                <w:rFonts w:ascii="Times New Roman" w:eastAsia="Times New Roman" w:hAnsi="Times New Roman" w:cs="Times New Roman" w:hint="cs"/>
                <w:sz w:val="20"/>
                <w:szCs w:val="20"/>
                <w:lang w:eastAsia="en-GB"/>
              </w:rPr>
              <w:t>البيئية</w:t>
            </w:r>
            <w:r w:rsidRPr="004F3C16">
              <w:rPr>
                <w:rFonts w:ascii="Times New Roman" w:eastAsia="Times New Roman" w:hAnsi="Times New Roman" w:cs="Times New Roman"/>
                <w:sz w:val="20"/>
                <w:szCs w:val="20"/>
                <w:lang w:eastAsia="en-GB"/>
              </w:rPr>
              <w:t xml:space="preserve"> </w:t>
            </w:r>
            <w:r w:rsidRPr="004F3C16">
              <w:rPr>
                <w:rFonts w:ascii="Times New Roman" w:eastAsia="Times New Roman" w:hAnsi="Times New Roman" w:cs="Times New Roman" w:hint="cs"/>
                <w:sz w:val="20"/>
                <w:szCs w:val="20"/>
                <w:lang w:eastAsia="en-GB"/>
              </w:rPr>
              <w:t>الرئيسية</w:t>
            </w:r>
            <w:r w:rsidRPr="004F3C16">
              <w:rPr>
                <w:rFonts w:ascii="Times New Roman" w:eastAsia="Times New Roman" w:hAnsi="Times New Roman" w:cs="Times New Roman"/>
                <w:sz w:val="20"/>
                <w:szCs w:val="20"/>
                <w:lang w:eastAsia="en-GB"/>
              </w:rPr>
              <w:t xml:space="preserve"> </w:t>
            </w:r>
            <w:r w:rsidRPr="004F3C16">
              <w:rPr>
                <w:rFonts w:ascii="Times New Roman" w:eastAsia="Times New Roman" w:hAnsi="Times New Roman" w:cs="Times New Roman" w:hint="cs"/>
                <w:sz w:val="20"/>
                <w:szCs w:val="20"/>
                <w:lang w:eastAsia="en-GB"/>
              </w:rPr>
              <w:t>وسنة</w:t>
            </w:r>
            <w:r w:rsidRPr="004F3C16">
              <w:rPr>
                <w:rFonts w:ascii="Times New Roman" w:eastAsia="Times New Roman" w:hAnsi="Times New Roman" w:cs="Times New Roman"/>
                <w:sz w:val="20"/>
                <w:szCs w:val="20"/>
                <w:lang w:eastAsia="en-GB"/>
              </w:rPr>
              <w:t xml:space="preserve"> </w:t>
            </w:r>
            <w:r w:rsidRPr="004F3C16">
              <w:rPr>
                <w:rFonts w:ascii="Times New Roman" w:eastAsia="Times New Roman" w:hAnsi="Times New Roman" w:cs="Times New Roman" w:hint="cs"/>
                <w:sz w:val="20"/>
                <w:szCs w:val="20"/>
                <w:lang w:eastAsia="en-GB"/>
              </w:rPr>
              <w:t>التأسيس</w:t>
            </w:r>
          </w:p>
        </w:tc>
        <w:tc>
          <w:tcPr>
            <w:tcW w:w="1533" w:type="dxa"/>
            <w:shd w:val="clear" w:color="auto" w:fill="auto"/>
          </w:tcPr>
          <w:p w14:paraId="3F8A6852" w14:textId="77777777" w:rsidR="002C541E" w:rsidRPr="001F7A71" w:rsidRDefault="002C541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وصف</w:t>
            </w:r>
          </w:p>
        </w:tc>
        <w:tc>
          <w:tcPr>
            <w:tcW w:w="4153" w:type="dxa"/>
            <w:vMerge/>
            <w:shd w:val="clear" w:color="auto" w:fill="auto"/>
          </w:tcPr>
          <w:p w14:paraId="3BD0E70F" w14:textId="77777777" w:rsidR="002C541E" w:rsidRPr="001F7A71" w:rsidRDefault="002C541E"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583D100D" w14:textId="77777777" w:rsidR="002C541E" w:rsidRPr="001F7A71" w:rsidRDefault="002C541E" w:rsidP="006B57B0">
            <w:pPr>
              <w:spacing w:after="0" w:line="240" w:lineRule="auto"/>
              <w:rPr>
                <w:rFonts w:ascii="Arial" w:eastAsia="Times New Roman" w:hAnsi="Arial" w:cs="Arial"/>
                <w:sz w:val="20"/>
                <w:szCs w:val="20"/>
                <w:lang w:eastAsia="en-GB"/>
              </w:rPr>
            </w:pPr>
          </w:p>
        </w:tc>
      </w:tr>
      <w:tr w:rsidR="002C541E" w:rsidRPr="001F7A71" w14:paraId="535F8C89" w14:textId="77777777" w:rsidTr="006B57B0">
        <w:trPr>
          <w:trHeight w:val="255"/>
        </w:trPr>
        <w:tc>
          <w:tcPr>
            <w:tcW w:w="1836" w:type="dxa"/>
            <w:vMerge/>
          </w:tcPr>
          <w:p w14:paraId="704C7DCF" w14:textId="77777777" w:rsidR="002C541E" w:rsidRPr="001F7A71" w:rsidRDefault="002C541E"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418350E1" w14:textId="77777777" w:rsidR="002C541E" w:rsidRPr="001F7A71" w:rsidRDefault="002C541E" w:rsidP="006B57B0">
            <w:pPr>
              <w:spacing w:after="0" w:line="240" w:lineRule="auto"/>
              <w:rPr>
                <w:rFonts w:ascii="Times New Roman" w:eastAsia="Times New Roman" w:hAnsi="Times New Roman" w:cs="Times New Roman"/>
                <w:sz w:val="20"/>
                <w:szCs w:val="20"/>
                <w:lang w:eastAsia="en-GB"/>
              </w:rPr>
            </w:pPr>
          </w:p>
        </w:tc>
        <w:tc>
          <w:tcPr>
            <w:tcW w:w="4535" w:type="dxa"/>
            <w:shd w:val="clear" w:color="auto" w:fill="auto"/>
          </w:tcPr>
          <w:p w14:paraId="65C2AA1E" w14:textId="3781ADFA" w:rsidR="002C541E" w:rsidRPr="007222CA" w:rsidRDefault="002C541E" w:rsidP="00DD559E">
            <w:pPr>
              <w:pStyle w:val="ListParagraph"/>
              <w:numPr>
                <w:ilvl w:val="0"/>
                <w:numId w:val="28"/>
              </w:numPr>
              <w:spacing w:after="0" w:line="240" w:lineRule="auto"/>
              <w:rPr>
                <w:rFonts w:ascii="Times New Roman" w:eastAsia="Times New Roman" w:hAnsi="Times New Roman" w:cs="Times New Roman"/>
                <w:sz w:val="20"/>
                <w:szCs w:val="20"/>
                <w:lang w:eastAsia="en-GB"/>
              </w:rPr>
            </w:pPr>
            <w:r w:rsidRPr="00015F3F">
              <w:rPr>
                <w:rFonts w:ascii="Times New Roman" w:eastAsia="Times New Roman" w:hAnsi="Times New Roman" w:cs="Times New Roman" w:hint="cs"/>
                <w:sz w:val="20"/>
                <w:szCs w:val="20"/>
                <w:lang w:eastAsia="en-GB"/>
              </w:rPr>
              <w:t>الموازنة</w:t>
            </w:r>
            <w:r w:rsidRPr="00015F3F">
              <w:rPr>
                <w:rFonts w:ascii="Times New Roman" w:eastAsia="Times New Roman" w:hAnsi="Times New Roman" w:cs="Times New Roman"/>
                <w:sz w:val="20"/>
                <w:szCs w:val="20"/>
                <w:lang w:eastAsia="en-GB"/>
              </w:rPr>
              <w:t xml:space="preserve"> </w:t>
            </w:r>
            <w:r w:rsidRPr="00015F3F">
              <w:rPr>
                <w:rFonts w:ascii="Times New Roman" w:eastAsia="Times New Roman" w:hAnsi="Times New Roman" w:cs="Times New Roman" w:hint="cs"/>
                <w:sz w:val="20"/>
                <w:szCs w:val="20"/>
                <w:lang w:eastAsia="en-GB"/>
              </w:rPr>
              <w:t>السنوية</w:t>
            </w:r>
            <w:r w:rsidRPr="00015F3F">
              <w:rPr>
                <w:rFonts w:ascii="Times New Roman" w:eastAsia="Times New Roman" w:hAnsi="Times New Roman" w:cs="Times New Roman"/>
                <w:sz w:val="20"/>
                <w:szCs w:val="20"/>
                <w:lang w:eastAsia="en-GB"/>
              </w:rPr>
              <w:t xml:space="preserve"> </w:t>
            </w:r>
            <w:r w:rsidRPr="00015F3F">
              <w:rPr>
                <w:rFonts w:ascii="Times New Roman" w:eastAsia="Times New Roman" w:hAnsi="Times New Roman" w:cs="Times New Roman" w:hint="cs"/>
                <w:sz w:val="20"/>
                <w:szCs w:val="20"/>
                <w:lang w:eastAsia="en-GB"/>
              </w:rPr>
              <w:t>ل</w:t>
            </w:r>
            <w:r w:rsidRPr="004F3C16">
              <w:rPr>
                <w:rFonts w:ascii="Times New Roman" w:eastAsia="Times New Roman" w:hAnsi="Times New Roman" w:cs="Times New Roman" w:hint="cs"/>
                <w:sz w:val="20"/>
                <w:szCs w:val="20"/>
                <w:lang w:eastAsia="en-GB"/>
              </w:rPr>
              <w:t>ل</w:t>
            </w:r>
            <w:r>
              <w:rPr>
                <w:rFonts w:ascii="Times New Roman" w:eastAsia="Times New Roman" w:hAnsi="Times New Roman" w:cs="Times New Roman" w:hint="cs"/>
                <w:sz w:val="20"/>
                <w:szCs w:val="20"/>
                <w:lang w:eastAsia="en-GB"/>
              </w:rPr>
              <w:t>هيئة</w:t>
            </w:r>
            <w:r w:rsidRPr="00015F3F">
              <w:rPr>
                <w:rFonts w:ascii="Times New Roman" w:eastAsia="Times New Roman" w:hAnsi="Times New Roman" w:cs="Times New Roman"/>
                <w:sz w:val="20"/>
                <w:szCs w:val="20"/>
                <w:lang w:eastAsia="en-GB"/>
              </w:rPr>
              <w:t xml:space="preserve"> </w:t>
            </w:r>
            <w:r w:rsidRPr="00015F3F">
              <w:rPr>
                <w:rFonts w:ascii="Times New Roman" w:eastAsia="Times New Roman" w:hAnsi="Times New Roman" w:cs="Times New Roman" w:hint="cs"/>
                <w:sz w:val="20"/>
                <w:szCs w:val="20"/>
                <w:lang w:eastAsia="en-GB"/>
              </w:rPr>
              <w:t>البيئية</w:t>
            </w:r>
            <w:r w:rsidRPr="00015F3F">
              <w:rPr>
                <w:rFonts w:ascii="Times New Roman" w:eastAsia="Times New Roman" w:hAnsi="Times New Roman" w:cs="Times New Roman"/>
                <w:sz w:val="20"/>
                <w:szCs w:val="20"/>
                <w:lang w:eastAsia="en-GB"/>
              </w:rPr>
              <w:t xml:space="preserve"> </w:t>
            </w:r>
            <w:r w:rsidRPr="00015F3F">
              <w:rPr>
                <w:rFonts w:ascii="Times New Roman" w:eastAsia="Times New Roman" w:hAnsi="Times New Roman" w:cs="Times New Roman" w:hint="cs"/>
                <w:sz w:val="20"/>
                <w:szCs w:val="20"/>
                <w:lang w:eastAsia="en-GB"/>
              </w:rPr>
              <w:t>الرئيسية</w:t>
            </w:r>
          </w:p>
        </w:tc>
        <w:tc>
          <w:tcPr>
            <w:tcW w:w="1533" w:type="dxa"/>
            <w:shd w:val="clear" w:color="auto" w:fill="auto"/>
          </w:tcPr>
          <w:p w14:paraId="78052DB1" w14:textId="77777777" w:rsidR="002C541E" w:rsidRPr="001F7A71" w:rsidRDefault="002C541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عملة</w:t>
            </w:r>
          </w:p>
        </w:tc>
        <w:tc>
          <w:tcPr>
            <w:tcW w:w="4153" w:type="dxa"/>
            <w:vMerge/>
            <w:shd w:val="clear" w:color="auto" w:fill="auto"/>
          </w:tcPr>
          <w:p w14:paraId="79B6D59C" w14:textId="77777777" w:rsidR="002C541E" w:rsidRPr="001F7A71" w:rsidRDefault="002C541E"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762DBAAE" w14:textId="77777777" w:rsidR="002C541E" w:rsidRPr="001F7A71" w:rsidRDefault="002C541E" w:rsidP="006B57B0">
            <w:pPr>
              <w:spacing w:after="0" w:line="240" w:lineRule="auto"/>
              <w:rPr>
                <w:rFonts w:ascii="Arial" w:eastAsia="Times New Roman" w:hAnsi="Arial" w:cs="Arial"/>
                <w:sz w:val="20"/>
                <w:szCs w:val="20"/>
                <w:lang w:eastAsia="en-GB"/>
              </w:rPr>
            </w:pPr>
          </w:p>
        </w:tc>
      </w:tr>
      <w:tr w:rsidR="002C541E" w:rsidRPr="001F7A71" w14:paraId="0694F2CA" w14:textId="77777777" w:rsidTr="006B57B0">
        <w:trPr>
          <w:trHeight w:val="255"/>
        </w:trPr>
        <w:tc>
          <w:tcPr>
            <w:tcW w:w="1836" w:type="dxa"/>
            <w:vMerge/>
          </w:tcPr>
          <w:p w14:paraId="139F5032" w14:textId="77777777" w:rsidR="002C541E" w:rsidRPr="001F7A71" w:rsidRDefault="002C541E"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61D43B45" w14:textId="77777777" w:rsidR="002C541E" w:rsidRPr="001F7A71" w:rsidRDefault="002C541E" w:rsidP="006B57B0">
            <w:pPr>
              <w:spacing w:after="0" w:line="240" w:lineRule="auto"/>
              <w:rPr>
                <w:rFonts w:ascii="Times New Roman" w:eastAsia="Times New Roman" w:hAnsi="Times New Roman" w:cs="Times New Roman"/>
                <w:sz w:val="20"/>
                <w:szCs w:val="20"/>
                <w:lang w:eastAsia="en-GB"/>
              </w:rPr>
            </w:pPr>
          </w:p>
        </w:tc>
        <w:tc>
          <w:tcPr>
            <w:tcW w:w="4535" w:type="dxa"/>
            <w:shd w:val="clear" w:color="auto" w:fill="auto"/>
          </w:tcPr>
          <w:p w14:paraId="25F2AD3F" w14:textId="04FC2C83" w:rsidR="002C541E" w:rsidRPr="007F590C" w:rsidRDefault="002C541E" w:rsidP="00DD559E">
            <w:pPr>
              <w:pStyle w:val="ListParagraph"/>
              <w:numPr>
                <w:ilvl w:val="0"/>
                <w:numId w:val="28"/>
              </w:numPr>
              <w:spacing w:after="0" w:line="240" w:lineRule="auto"/>
              <w:rPr>
                <w:rFonts w:ascii="Times New Roman" w:eastAsia="Times New Roman" w:hAnsi="Times New Roman" w:cs="Times New Roman"/>
                <w:sz w:val="20"/>
                <w:szCs w:val="20"/>
                <w:lang w:eastAsia="en-GB"/>
              </w:rPr>
            </w:pPr>
            <w:r w:rsidRPr="007F590C">
              <w:rPr>
                <w:rFonts w:ascii="Times New Roman" w:eastAsia="Times New Roman" w:hAnsi="Times New Roman" w:cs="Times New Roman" w:hint="cs"/>
                <w:sz w:val="20"/>
                <w:szCs w:val="20"/>
                <w:lang w:eastAsia="en-GB"/>
              </w:rPr>
              <w:t>عدد</w:t>
            </w:r>
            <w:r w:rsidRPr="007F590C">
              <w:rPr>
                <w:rFonts w:ascii="Times New Roman" w:eastAsia="Times New Roman" w:hAnsi="Times New Roman" w:cs="Times New Roman"/>
                <w:sz w:val="20"/>
                <w:szCs w:val="20"/>
                <w:lang w:eastAsia="en-GB"/>
              </w:rPr>
              <w:t xml:space="preserve"> </w:t>
            </w:r>
            <w:r w:rsidRPr="007F590C">
              <w:rPr>
                <w:rFonts w:ascii="Times New Roman" w:eastAsia="Times New Roman" w:hAnsi="Times New Roman" w:cs="Times New Roman" w:hint="cs"/>
                <w:sz w:val="20"/>
                <w:szCs w:val="20"/>
                <w:lang w:eastAsia="en-GB"/>
              </w:rPr>
              <w:t>الموظفين</w:t>
            </w:r>
            <w:r w:rsidRPr="007F590C">
              <w:rPr>
                <w:rFonts w:ascii="Times New Roman" w:eastAsia="Times New Roman" w:hAnsi="Times New Roman" w:cs="Times New Roman"/>
                <w:sz w:val="20"/>
                <w:szCs w:val="20"/>
                <w:lang w:eastAsia="en-GB"/>
              </w:rPr>
              <w:t xml:space="preserve"> </w:t>
            </w:r>
            <w:r w:rsidRPr="007F590C">
              <w:rPr>
                <w:rFonts w:ascii="Times New Roman" w:eastAsia="Times New Roman" w:hAnsi="Times New Roman" w:cs="Times New Roman" w:hint="cs"/>
                <w:sz w:val="20"/>
                <w:szCs w:val="20"/>
                <w:lang w:eastAsia="en-GB"/>
              </w:rPr>
              <w:t>في</w:t>
            </w:r>
            <w:r w:rsidRPr="007F590C">
              <w:rPr>
                <w:rFonts w:ascii="Times New Roman" w:eastAsia="Times New Roman" w:hAnsi="Times New Roman" w:cs="Times New Roman"/>
                <w:sz w:val="20"/>
                <w:szCs w:val="20"/>
                <w:lang w:eastAsia="en-GB"/>
              </w:rPr>
              <w:t xml:space="preserve"> </w:t>
            </w:r>
            <w:r w:rsidRPr="004F3C16">
              <w:rPr>
                <w:rFonts w:ascii="Times New Roman" w:eastAsia="Times New Roman" w:hAnsi="Times New Roman" w:cs="Times New Roman" w:hint="cs"/>
                <w:sz w:val="20"/>
                <w:szCs w:val="20"/>
                <w:lang w:eastAsia="en-GB"/>
              </w:rPr>
              <w:t>ال</w:t>
            </w:r>
            <w:r>
              <w:rPr>
                <w:rFonts w:ascii="Times New Roman" w:eastAsia="Times New Roman" w:hAnsi="Times New Roman" w:cs="Times New Roman" w:hint="cs"/>
                <w:sz w:val="20"/>
                <w:szCs w:val="20"/>
                <w:lang w:eastAsia="en-GB"/>
              </w:rPr>
              <w:t>هيئة</w:t>
            </w:r>
            <w:r w:rsidRPr="007F590C">
              <w:rPr>
                <w:rFonts w:ascii="Times New Roman" w:eastAsia="Times New Roman" w:hAnsi="Times New Roman" w:cs="Times New Roman" w:hint="cs"/>
                <w:sz w:val="20"/>
                <w:szCs w:val="20"/>
                <w:lang w:eastAsia="en-GB"/>
              </w:rPr>
              <w:t xml:space="preserve"> البيئية</w:t>
            </w:r>
            <w:r w:rsidRPr="007F590C">
              <w:rPr>
                <w:rFonts w:ascii="Times New Roman" w:eastAsia="Times New Roman" w:hAnsi="Times New Roman" w:cs="Times New Roman"/>
                <w:sz w:val="20"/>
                <w:szCs w:val="20"/>
                <w:lang w:eastAsia="en-GB"/>
              </w:rPr>
              <w:t xml:space="preserve"> </w:t>
            </w:r>
            <w:r w:rsidRPr="007F590C">
              <w:rPr>
                <w:rFonts w:ascii="Times New Roman" w:eastAsia="Times New Roman" w:hAnsi="Times New Roman" w:cs="Times New Roman" w:hint="cs"/>
                <w:sz w:val="20"/>
                <w:szCs w:val="20"/>
                <w:lang w:eastAsia="en-GB"/>
              </w:rPr>
              <w:t>الرئيسية</w:t>
            </w:r>
          </w:p>
        </w:tc>
        <w:tc>
          <w:tcPr>
            <w:tcW w:w="1533" w:type="dxa"/>
            <w:shd w:val="clear" w:color="auto" w:fill="auto"/>
          </w:tcPr>
          <w:p w14:paraId="69ED01EE" w14:textId="77777777" w:rsidR="002C541E" w:rsidRPr="001F7A71" w:rsidRDefault="002C541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عدد</w:t>
            </w:r>
          </w:p>
        </w:tc>
        <w:tc>
          <w:tcPr>
            <w:tcW w:w="4153" w:type="dxa"/>
            <w:vMerge/>
            <w:shd w:val="clear" w:color="auto" w:fill="auto"/>
          </w:tcPr>
          <w:p w14:paraId="44700291" w14:textId="77777777" w:rsidR="002C541E" w:rsidRPr="001F7A71" w:rsidRDefault="002C541E"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181F5F3A" w14:textId="77777777" w:rsidR="002C541E" w:rsidRPr="001F7A71" w:rsidRDefault="002C541E" w:rsidP="006B57B0">
            <w:pPr>
              <w:spacing w:after="0" w:line="240" w:lineRule="auto"/>
              <w:rPr>
                <w:rFonts w:ascii="Arial" w:eastAsia="Times New Roman" w:hAnsi="Arial" w:cs="Arial"/>
                <w:sz w:val="20"/>
                <w:szCs w:val="20"/>
                <w:lang w:eastAsia="en-GB"/>
              </w:rPr>
            </w:pPr>
          </w:p>
        </w:tc>
      </w:tr>
      <w:tr w:rsidR="002C541E" w:rsidRPr="001F7A71" w14:paraId="04CAB25C" w14:textId="77777777" w:rsidTr="006B57B0">
        <w:trPr>
          <w:trHeight w:val="435"/>
        </w:trPr>
        <w:tc>
          <w:tcPr>
            <w:tcW w:w="1836" w:type="dxa"/>
            <w:vMerge/>
          </w:tcPr>
          <w:p w14:paraId="1B32E423" w14:textId="77777777" w:rsidR="002C541E" w:rsidRPr="001F7A71" w:rsidRDefault="002C541E"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0A66C166" w14:textId="77777777" w:rsidR="002C541E" w:rsidRPr="001F7A71" w:rsidRDefault="002C541E" w:rsidP="006B57B0">
            <w:pPr>
              <w:spacing w:after="0" w:line="240" w:lineRule="auto"/>
              <w:rPr>
                <w:rFonts w:ascii="Times New Roman" w:eastAsia="Times New Roman" w:hAnsi="Times New Roman" w:cs="Times New Roman"/>
                <w:sz w:val="20"/>
                <w:szCs w:val="20"/>
                <w:lang w:eastAsia="en-GB"/>
              </w:rPr>
            </w:pPr>
          </w:p>
        </w:tc>
        <w:tc>
          <w:tcPr>
            <w:tcW w:w="4535" w:type="dxa"/>
            <w:shd w:val="clear" w:color="auto" w:fill="auto"/>
          </w:tcPr>
          <w:p w14:paraId="23161FC0" w14:textId="2B1DBF69" w:rsidR="002C541E" w:rsidRPr="009B278D" w:rsidRDefault="002C541E" w:rsidP="00DD559E">
            <w:pPr>
              <w:pStyle w:val="ListParagraph"/>
              <w:numPr>
                <w:ilvl w:val="0"/>
                <w:numId w:val="28"/>
              </w:numPr>
              <w:spacing w:after="0" w:line="240" w:lineRule="auto"/>
              <w:rPr>
                <w:rFonts w:ascii="Times New Roman" w:eastAsia="Times New Roman" w:hAnsi="Times New Roman" w:cs="Times New Roman"/>
                <w:sz w:val="20"/>
                <w:szCs w:val="20"/>
                <w:lang w:eastAsia="en-GB"/>
              </w:rPr>
            </w:pPr>
            <w:r w:rsidRPr="009B278D">
              <w:rPr>
                <w:rFonts w:ascii="Times New Roman" w:eastAsia="Times New Roman" w:hAnsi="Times New Roman" w:cs="Times New Roman" w:hint="cs"/>
                <w:sz w:val="20"/>
                <w:szCs w:val="20"/>
                <w:lang w:eastAsia="en-GB"/>
              </w:rPr>
              <w:t>قائمة</w:t>
            </w:r>
            <w:r w:rsidRPr="009B278D">
              <w:rPr>
                <w:rFonts w:ascii="Times New Roman" w:eastAsia="Times New Roman" w:hAnsi="Times New Roman" w:cs="Times New Roman"/>
                <w:sz w:val="20"/>
                <w:szCs w:val="20"/>
                <w:lang w:eastAsia="en-GB"/>
              </w:rPr>
              <w:t xml:space="preserve"> </w:t>
            </w:r>
            <w:r w:rsidRPr="009B278D">
              <w:rPr>
                <w:rFonts w:ascii="Times New Roman" w:eastAsia="Times New Roman" w:hAnsi="Times New Roman" w:cs="Times New Roman" w:hint="cs"/>
                <w:sz w:val="20"/>
                <w:szCs w:val="20"/>
                <w:lang w:eastAsia="en-GB"/>
              </w:rPr>
              <w:t>الإدارات</w:t>
            </w:r>
            <w:r w:rsidRPr="009B278D">
              <w:rPr>
                <w:rFonts w:ascii="Times New Roman" w:eastAsia="Times New Roman" w:hAnsi="Times New Roman" w:cs="Times New Roman"/>
                <w:sz w:val="20"/>
                <w:szCs w:val="20"/>
                <w:lang w:eastAsia="en-GB"/>
              </w:rPr>
              <w:t xml:space="preserve"> </w:t>
            </w:r>
            <w:r w:rsidRPr="009B278D">
              <w:rPr>
                <w:rFonts w:ascii="Times New Roman" w:eastAsia="Times New Roman" w:hAnsi="Times New Roman" w:cs="Times New Roman" w:hint="cs"/>
                <w:sz w:val="20"/>
                <w:szCs w:val="20"/>
                <w:lang w:eastAsia="en-GB"/>
              </w:rPr>
              <w:t>البيئية</w:t>
            </w:r>
            <w:r w:rsidRPr="009B278D">
              <w:rPr>
                <w:rFonts w:ascii="Times New Roman" w:eastAsia="Times New Roman" w:hAnsi="Times New Roman" w:cs="Times New Roman"/>
                <w:sz w:val="20"/>
                <w:szCs w:val="20"/>
                <w:lang w:eastAsia="en-GB"/>
              </w:rPr>
              <w:t xml:space="preserve"> </w:t>
            </w:r>
            <w:r w:rsidRPr="009B278D">
              <w:rPr>
                <w:rFonts w:ascii="Times New Roman" w:eastAsia="Times New Roman" w:hAnsi="Times New Roman" w:cs="Times New Roman" w:hint="cs"/>
                <w:sz w:val="20"/>
                <w:szCs w:val="20"/>
                <w:lang w:eastAsia="en-GB"/>
              </w:rPr>
              <w:t>في</w:t>
            </w:r>
            <w:r w:rsidRPr="009B278D">
              <w:rPr>
                <w:rFonts w:ascii="Times New Roman" w:eastAsia="Times New Roman" w:hAnsi="Times New Roman" w:cs="Times New Roman"/>
                <w:sz w:val="20"/>
                <w:szCs w:val="20"/>
                <w:lang w:eastAsia="en-GB"/>
              </w:rPr>
              <w:t xml:space="preserve"> </w:t>
            </w:r>
            <w:r w:rsidRPr="009B278D">
              <w:rPr>
                <w:rFonts w:ascii="Times New Roman" w:eastAsia="Times New Roman" w:hAnsi="Times New Roman" w:cs="Times New Roman" w:hint="cs"/>
                <w:sz w:val="20"/>
                <w:szCs w:val="20"/>
                <w:lang w:eastAsia="en-GB"/>
              </w:rPr>
              <w:t>ال</w:t>
            </w:r>
            <w:r>
              <w:rPr>
                <w:rFonts w:ascii="Times New Roman" w:eastAsia="Times New Roman" w:hAnsi="Times New Roman" w:cs="Times New Roman" w:hint="cs"/>
                <w:sz w:val="20"/>
                <w:szCs w:val="20"/>
                <w:lang w:eastAsia="en-GB"/>
              </w:rPr>
              <w:t>هيئات</w:t>
            </w:r>
            <w:r w:rsidRPr="009B278D">
              <w:rPr>
                <w:rFonts w:ascii="Times New Roman" w:eastAsia="Times New Roman" w:hAnsi="Times New Roman" w:cs="Times New Roman"/>
                <w:sz w:val="20"/>
                <w:szCs w:val="20"/>
                <w:lang w:eastAsia="en-GB"/>
              </w:rPr>
              <w:t xml:space="preserve"> </w:t>
            </w:r>
            <w:r w:rsidRPr="009B278D">
              <w:rPr>
                <w:rFonts w:ascii="Times New Roman" w:eastAsia="Times New Roman" w:hAnsi="Times New Roman" w:cs="Times New Roman" w:hint="cs"/>
                <w:sz w:val="20"/>
                <w:szCs w:val="20"/>
                <w:lang w:eastAsia="en-GB"/>
              </w:rPr>
              <w:t>الأخرى</w:t>
            </w:r>
            <w:r w:rsidRPr="009B278D">
              <w:rPr>
                <w:rFonts w:ascii="Times New Roman" w:eastAsia="Times New Roman" w:hAnsi="Times New Roman" w:cs="Times New Roman"/>
                <w:sz w:val="20"/>
                <w:szCs w:val="20"/>
                <w:lang w:eastAsia="en-GB"/>
              </w:rPr>
              <w:t xml:space="preserve"> </w:t>
            </w:r>
            <w:r w:rsidRPr="009B278D">
              <w:rPr>
                <w:rFonts w:ascii="Times New Roman" w:eastAsia="Times New Roman" w:hAnsi="Times New Roman" w:cs="Times New Roman" w:hint="cs"/>
                <w:sz w:val="20"/>
                <w:szCs w:val="20"/>
                <w:lang w:eastAsia="en-GB"/>
              </w:rPr>
              <w:t>وسنة</w:t>
            </w:r>
            <w:r w:rsidRPr="009B278D">
              <w:rPr>
                <w:rFonts w:ascii="Times New Roman" w:eastAsia="Times New Roman" w:hAnsi="Times New Roman" w:cs="Times New Roman"/>
                <w:sz w:val="20"/>
                <w:szCs w:val="20"/>
                <w:lang w:eastAsia="en-GB"/>
              </w:rPr>
              <w:t xml:space="preserve"> </w:t>
            </w:r>
            <w:r w:rsidRPr="009B278D">
              <w:rPr>
                <w:rFonts w:ascii="Times New Roman" w:eastAsia="Times New Roman" w:hAnsi="Times New Roman" w:cs="Times New Roman" w:hint="cs"/>
                <w:sz w:val="20"/>
                <w:szCs w:val="20"/>
                <w:lang w:eastAsia="en-GB"/>
              </w:rPr>
              <w:t>التأسيس</w:t>
            </w:r>
          </w:p>
        </w:tc>
        <w:tc>
          <w:tcPr>
            <w:tcW w:w="1533" w:type="dxa"/>
            <w:shd w:val="clear" w:color="auto" w:fill="auto"/>
          </w:tcPr>
          <w:p w14:paraId="22CCDD59" w14:textId="77777777" w:rsidR="002C541E" w:rsidRPr="001F7A71" w:rsidRDefault="002C541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وصف</w:t>
            </w:r>
          </w:p>
        </w:tc>
        <w:tc>
          <w:tcPr>
            <w:tcW w:w="4153" w:type="dxa"/>
            <w:vMerge/>
            <w:shd w:val="clear" w:color="auto" w:fill="auto"/>
          </w:tcPr>
          <w:p w14:paraId="28545595" w14:textId="77777777" w:rsidR="002C541E" w:rsidRPr="001F7A71" w:rsidRDefault="002C541E"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4663FC16" w14:textId="77777777" w:rsidR="002C541E" w:rsidRPr="001F7A71" w:rsidRDefault="002C541E" w:rsidP="006B57B0">
            <w:pPr>
              <w:spacing w:after="0" w:line="240" w:lineRule="auto"/>
              <w:rPr>
                <w:rFonts w:ascii="Arial" w:eastAsia="Times New Roman" w:hAnsi="Arial" w:cs="Arial"/>
                <w:sz w:val="20"/>
                <w:szCs w:val="20"/>
                <w:lang w:eastAsia="en-GB"/>
              </w:rPr>
            </w:pPr>
          </w:p>
        </w:tc>
      </w:tr>
      <w:tr w:rsidR="002C541E" w:rsidRPr="001F7A71" w14:paraId="3CEC0D1F" w14:textId="77777777" w:rsidTr="006B57B0">
        <w:trPr>
          <w:trHeight w:val="285"/>
        </w:trPr>
        <w:tc>
          <w:tcPr>
            <w:tcW w:w="1836" w:type="dxa"/>
            <w:vMerge/>
          </w:tcPr>
          <w:p w14:paraId="6F292925" w14:textId="77777777" w:rsidR="002C541E" w:rsidRPr="001F7A71" w:rsidRDefault="002C541E"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191C5359" w14:textId="77777777" w:rsidR="002C541E" w:rsidRPr="001F7A71" w:rsidRDefault="002C541E" w:rsidP="006B57B0">
            <w:pPr>
              <w:spacing w:after="0" w:line="240" w:lineRule="auto"/>
              <w:rPr>
                <w:rFonts w:ascii="Times New Roman" w:eastAsia="Times New Roman" w:hAnsi="Times New Roman" w:cs="Times New Roman"/>
                <w:sz w:val="20"/>
                <w:szCs w:val="20"/>
                <w:lang w:eastAsia="en-GB"/>
              </w:rPr>
            </w:pPr>
          </w:p>
        </w:tc>
        <w:tc>
          <w:tcPr>
            <w:tcW w:w="4535" w:type="dxa"/>
            <w:shd w:val="clear" w:color="auto" w:fill="auto"/>
          </w:tcPr>
          <w:p w14:paraId="6EB64E2D" w14:textId="2F44FB9B" w:rsidR="002C541E" w:rsidRPr="00A71302" w:rsidRDefault="002C541E" w:rsidP="00DD559E">
            <w:pPr>
              <w:pStyle w:val="ListParagraph"/>
              <w:numPr>
                <w:ilvl w:val="0"/>
                <w:numId w:val="28"/>
              </w:numPr>
              <w:spacing w:after="0" w:line="240" w:lineRule="auto"/>
              <w:rPr>
                <w:rFonts w:ascii="Times New Roman" w:eastAsia="Times New Roman" w:hAnsi="Times New Roman" w:cs="Times New Roman"/>
                <w:sz w:val="20"/>
                <w:szCs w:val="20"/>
                <w:lang w:eastAsia="en-GB"/>
              </w:rPr>
            </w:pPr>
            <w:r w:rsidRPr="00076B0D">
              <w:rPr>
                <w:rFonts w:ascii="Times New Roman" w:eastAsia="Times New Roman" w:hAnsi="Times New Roman" w:cs="Times New Roman" w:hint="cs"/>
                <w:sz w:val="20"/>
                <w:szCs w:val="20"/>
                <w:lang w:eastAsia="en-GB"/>
              </w:rPr>
              <w:t>الميزانية</w:t>
            </w:r>
            <w:r w:rsidRPr="00076B0D">
              <w:rPr>
                <w:rFonts w:ascii="Times New Roman" w:eastAsia="Times New Roman" w:hAnsi="Times New Roman" w:cs="Times New Roman"/>
                <w:sz w:val="20"/>
                <w:szCs w:val="20"/>
                <w:lang w:eastAsia="en-GB"/>
              </w:rPr>
              <w:t xml:space="preserve"> </w:t>
            </w:r>
            <w:r w:rsidRPr="00076B0D">
              <w:rPr>
                <w:rFonts w:ascii="Times New Roman" w:eastAsia="Times New Roman" w:hAnsi="Times New Roman" w:cs="Times New Roman" w:hint="cs"/>
                <w:sz w:val="20"/>
                <w:szCs w:val="20"/>
                <w:lang w:eastAsia="en-GB"/>
              </w:rPr>
              <w:t>السنوية</w:t>
            </w:r>
            <w:r w:rsidRPr="00076B0D">
              <w:rPr>
                <w:rFonts w:ascii="Times New Roman" w:eastAsia="Times New Roman" w:hAnsi="Times New Roman" w:cs="Times New Roman"/>
                <w:sz w:val="20"/>
                <w:szCs w:val="20"/>
                <w:lang w:eastAsia="en-GB"/>
              </w:rPr>
              <w:t xml:space="preserve"> </w:t>
            </w:r>
            <w:r w:rsidRPr="00076B0D">
              <w:rPr>
                <w:rFonts w:ascii="Times New Roman" w:eastAsia="Times New Roman" w:hAnsi="Times New Roman" w:cs="Times New Roman" w:hint="cs"/>
                <w:sz w:val="20"/>
                <w:szCs w:val="20"/>
                <w:lang w:eastAsia="en-GB"/>
              </w:rPr>
              <w:t>للإدارات</w:t>
            </w:r>
            <w:r w:rsidRPr="00076B0D">
              <w:rPr>
                <w:rFonts w:ascii="Times New Roman" w:eastAsia="Times New Roman" w:hAnsi="Times New Roman" w:cs="Times New Roman"/>
                <w:sz w:val="20"/>
                <w:szCs w:val="20"/>
                <w:lang w:eastAsia="en-GB"/>
              </w:rPr>
              <w:t xml:space="preserve"> </w:t>
            </w:r>
            <w:r w:rsidRPr="00076B0D">
              <w:rPr>
                <w:rFonts w:ascii="Times New Roman" w:eastAsia="Times New Roman" w:hAnsi="Times New Roman" w:cs="Times New Roman" w:hint="cs"/>
                <w:sz w:val="20"/>
                <w:szCs w:val="20"/>
                <w:lang w:eastAsia="en-GB"/>
              </w:rPr>
              <w:t>البيئ</w:t>
            </w:r>
            <w:r w:rsidR="00BF1256">
              <w:rPr>
                <w:rFonts w:ascii="Times New Roman" w:eastAsia="Times New Roman" w:hAnsi="Times New Roman" w:cs="Times New Roman" w:hint="cs"/>
                <w:sz w:val="20"/>
                <w:szCs w:val="20"/>
                <w:lang w:eastAsia="en-GB"/>
              </w:rPr>
              <w:t>ي</w:t>
            </w:r>
            <w:r w:rsidRPr="00076B0D">
              <w:rPr>
                <w:rFonts w:ascii="Times New Roman" w:eastAsia="Times New Roman" w:hAnsi="Times New Roman" w:cs="Times New Roman" w:hint="cs"/>
                <w:sz w:val="20"/>
                <w:szCs w:val="20"/>
                <w:lang w:eastAsia="en-GB"/>
              </w:rPr>
              <w:t>ة</w:t>
            </w:r>
            <w:r w:rsidRPr="00076B0D">
              <w:rPr>
                <w:rFonts w:ascii="Times New Roman" w:eastAsia="Times New Roman" w:hAnsi="Times New Roman" w:cs="Times New Roman"/>
                <w:sz w:val="20"/>
                <w:szCs w:val="20"/>
                <w:lang w:eastAsia="en-GB"/>
              </w:rPr>
              <w:t xml:space="preserve"> </w:t>
            </w:r>
            <w:r w:rsidRPr="00076B0D">
              <w:rPr>
                <w:rFonts w:ascii="Times New Roman" w:eastAsia="Times New Roman" w:hAnsi="Times New Roman" w:cs="Times New Roman" w:hint="cs"/>
                <w:sz w:val="20"/>
                <w:szCs w:val="20"/>
                <w:lang w:eastAsia="en-GB"/>
              </w:rPr>
              <w:t>في</w:t>
            </w:r>
            <w:r w:rsidRPr="00076B0D">
              <w:rPr>
                <w:rFonts w:ascii="Times New Roman" w:eastAsia="Times New Roman" w:hAnsi="Times New Roman" w:cs="Times New Roman"/>
                <w:sz w:val="20"/>
                <w:szCs w:val="20"/>
                <w:lang w:eastAsia="en-GB"/>
              </w:rPr>
              <w:t xml:space="preserve"> </w:t>
            </w:r>
            <w:r w:rsidRPr="009B278D">
              <w:rPr>
                <w:rFonts w:ascii="Times New Roman" w:eastAsia="Times New Roman" w:hAnsi="Times New Roman" w:cs="Times New Roman" w:hint="cs"/>
                <w:sz w:val="20"/>
                <w:szCs w:val="20"/>
                <w:lang w:eastAsia="en-GB"/>
              </w:rPr>
              <w:t>ال</w:t>
            </w:r>
            <w:r>
              <w:rPr>
                <w:rFonts w:ascii="Times New Roman" w:eastAsia="Times New Roman" w:hAnsi="Times New Roman" w:cs="Times New Roman" w:hint="cs"/>
                <w:sz w:val="20"/>
                <w:szCs w:val="20"/>
                <w:lang w:eastAsia="en-GB"/>
              </w:rPr>
              <w:t>هيئات</w:t>
            </w:r>
            <w:r w:rsidRPr="00076B0D">
              <w:rPr>
                <w:rFonts w:ascii="Times New Roman" w:eastAsia="Times New Roman" w:hAnsi="Times New Roman" w:cs="Times New Roman"/>
                <w:sz w:val="20"/>
                <w:szCs w:val="20"/>
                <w:lang w:eastAsia="en-GB"/>
              </w:rPr>
              <w:t xml:space="preserve"> </w:t>
            </w:r>
            <w:r w:rsidRPr="00076B0D">
              <w:rPr>
                <w:rFonts w:ascii="Times New Roman" w:eastAsia="Times New Roman" w:hAnsi="Times New Roman" w:cs="Times New Roman" w:hint="cs"/>
                <w:sz w:val="20"/>
                <w:szCs w:val="20"/>
                <w:lang w:eastAsia="en-GB"/>
              </w:rPr>
              <w:t>الأخرى</w:t>
            </w:r>
          </w:p>
        </w:tc>
        <w:tc>
          <w:tcPr>
            <w:tcW w:w="1533" w:type="dxa"/>
            <w:shd w:val="clear" w:color="auto" w:fill="auto"/>
          </w:tcPr>
          <w:p w14:paraId="62E2142C" w14:textId="77777777" w:rsidR="002C541E" w:rsidRPr="001F7A71" w:rsidRDefault="002C541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عملة</w:t>
            </w:r>
          </w:p>
        </w:tc>
        <w:tc>
          <w:tcPr>
            <w:tcW w:w="4153" w:type="dxa"/>
            <w:vMerge/>
            <w:shd w:val="clear" w:color="auto" w:fill="auto"/>
          </w:tcPr>
          <w:p w14:paraId="162CD7B2" w14:textId="77777777" w:rsidR="002C541E" w:rsidRPr="001F7A71" w:rsidRDefault="002C541E"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515B76DE" w14:textId="77777777" w:rsidR="002C541E" w:rsidRPr="001F7A71" w:rsidRDefault="002C541E" w:rsidP="006B57B0">
            <w:pPr>
              <w:spacing w:after="0" w:line="240" w:lineRule="auto"/>
              <w:rPr>
                <w:rFonts w:ascii="Arial" w:eastAsia="Times New Roman" w:hAnsi="Arial" w:cs="Arial"/>
                <w:sz w:val="20"/>
                <w:szCs w:val="20"/>
                <w:lang w:eastAsia="en-GB"/>
              </w:rPr>
            </w:pPr>
          </w:p>
        </w:tc>
      </w:tr>
      <w:tr w:rsidR="002C541E" w:rsidRPr="001F7A71" w14:paraId="074E6B98" w14:textId="77777777" w:rsidTr="006B57B0">
        <w:trPr>
          <w:trHeight w:val="285"/>
        </w:trPr>
        <w:tc>
          <w:tcPr>
            <w:tcW w:w="1836" w:type="dxa"/>
            <w:vMerge/>
          </w:tcPr>
          <w:p w14:paraId="46C03C5F" w14:textId="77777777" w:rsidR="002C541E" w:rsidRPr="001F7A71" w:rsidRDefault="002C541E"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57D8E7BF" w14:textId="77777777" w:rsidR="002C541E" w:rsidRPr="001F7A71" w:rsidRDefault="002C541E" w:rsidP="006B57B0">
            <w:pPr>
              <w:spacing w:after="0" w:line="240" w:lineRule="auto"/>
              <w:rPr>
                <w:rFonts w:ascii="Times New Roman" w:eastAsia="Times New Roman" w:hAnsi="Times New Roman" w:cs="Times New Roman"/>
                <w:sz w:val="20"/>
                <w:szCs w:val="20"/>
                <w:lang w:eastAsia="en-GB"/>
              </w:rPr>
            </w:pPr>
          </w:p>
        </w:tc>
        <w:tc>
          <w:tcPr>
            <w:tcW w:w="4535" w:type="dxa"/>
            <w:shd w:val="clear" w:color="auto" w:fill="auto"/>
          </w:tcPr>
          <w:p w14:paraId="373F5F0E" w14:textId="047548B2" w:rsidR="002C541E" w:rsidRPr="00C90E39" w:rsidRDefault="002C541E" w:rsidP="00DD559E">
            <w:pPr>
              <w:pStyle w:val="ListParagraph"/>
              <w:numPr>
                <w:ilvl w:val="0"/>
                <w:numId w:val="28"/>
              </w:numPr>
              <w:spacing w:after="0" w:line="240" w:lineRule="auto"/>
              <w:rPr>
                <w:rFonts w:ascii="Times New Roman" w:eastAsia="Times New Roman" w:hAnsi="Times New Roman" w:cs="Times New Roman"/>
                <w:sz w:val="20"/>
                <w:szCs w:val="20"/>
                <w:lang w:eastAsia="en-GB"/>
              </w:rPr>
            </w:pPr>
            <w:r w:rsidRPr="007F590C">
              <w:rPr>
                <w:rFonts w:ascii="Times New Roman" w:eastAsia="Times New Roman" w:hAnsi="Times New Roman" w:cs="Times New Roman" w:hint="cs"/>
                <w:sz w:val="20"/>
                <w:szCs w:val="20"/>
                <w:lang w:eastAsia="en-GB"/>
              </w:rPr>
              <w:t>عدد</w:t>
            </w:r>
            <w:r w:rsidRPr="007F590C">
              <w:rPr>
                <w:rFonts w:ascii="Times New Roman" w:eastAsia="Times New Roman" w:hAnsi="Times New Roman" w:cs="Times New Roman"/>
                <w:sz w:val="20"/>
                <w:szCs w:val="20"/>
                <w:lang w:eastAsia="en-GB"/>
              </w:rPr>
              <w:t xml:space="preserve"> </w:t>
            </w:r>
            <w:r w:rsidRPr="007F590C">
              <w:rPr>
                <w:rFonts w:ascii="Times New Roman" w:eastAsia="Times New Roman" w:hAnsi="Times New Roman" w:cs="Times New Roman" w:hint="cs"/>
                <w:sz w:val="20"/>
                <w:szCs w:val="20"/>
                <w:lang w:eastAsia="en-GB"/>
              </w:rPr>
              <w:t>الموظفين</w:t>
            </w:r>
            <w:r w:rsidRPr="007F590C">
              <w:rPr>
                <w:rFonts w:ascii="Times New Roman" w:eastAsia="Times New Roman" w:hAnsi="Times New Roman" w:cs="Times New Roman"/>
                <w:sz w:val="20"/>
                <w:szCs w:val="20"/>
                <w:lang w:eastAsia="en-GB"/>
              </w:rPr>
              <w:t xml:space="preserve"> </w:t>
            </w:r>
            <w:r w:rsidRPr="007F590C">
              <w:rPr>
                <w:rFonts w:ascii="Times New Roman" w:eastAsia="Times New Roman" w:hAnsi="Times New Roman" w:cs="Times New Roman" w:hint="cs"/>
                <w:sz w:val="20"/>
                <w:szCs w:val="20"/>
                <w:lang w:eastAsia="en-GB"/>
              </w:rPr>
              <w:t>في</w:t>
            </w:r>
            <w:r>
              <w:rPr>
                <w:rFonts w:ascii="Times New Roman" w:eastAsia="Times New Roman" w:hAnsi="Times New Roman" w:cs="Times New Roman" w:hint="cs"/>
                <w:sz w:val="20"/>
                <w:szCs w:val="20"/>
                <w:lang w:eastAsia="en-GB"/>
              </w:rPr>
              <w:t xml:space="preserve"> </w:t>
            </w:r>
            <w:r w:rsidRPr="009B278D">
              <w:rPr>
                <w:rFonts w:ascii="Times New Roman" w:eastAsia="Times New Roman" w:hAnsi="Times New Roman" w:cs="Times New Roman" w:hint="cs"/>
                <w:sz w:val="20"/>
                <w:szCs w:val="20"/>
                <w:lang w:eastAsia="en-GB"/>
              </w:rPr>
              <w:t>الإدارات</w:t>
            </w:r>
            <w:r w:rsidRPr="009B278D">
              <w:rPr>
                <w:rFonts w:ascii="Times New Roman" w:eastAsia="Times New Roman" w:hAnsi="Times New Roman" w:cs="Times New Roman"/>
                <w:sz w:val="20"/>
                <w:szCs w:val="20"/>
                <w:lang w:eastAsia="en-GB"/>
              </w:rPr>
              <w:t xml:space="preserve"> </w:t>
            </w:r>
            <w:r w:rsidRPr="009B278D">
              <w:rPr>
                <w:rFonts w:ascii="Times New Roman" w:eastAsia="Times New Roman" w:hAnsi="Times New Roman" w:cs="Times New Roman" w:hint="cs"/>
                <w:sz w:val="20"/>
                <w:szCs w:val="20"/>
                <w:lang w:eastAsia="en-GB"/>
              </w:rPr>
              <w:t>البيئية</w:t>
            </w:r>
            <w:r w:rsidRPr="009B278D">
              <w:rPr>
                <w:rFonts w:ascii="Times New Roman" w:eastAsia="Times New Roman" w:hAnsi="Times New Roman" w:cs="Times New Roman"/>
                <w:sz w:val="20"/>
                <w:szCs w:val="20"/>
                <w:lang w:eastAsia="en-GB"/>
              </w:rPr>
              <w:t xml:space="preserve"> </w:t>
            </w:r>
            <w:r w:rsidRPr="009B278D">
              <w:rPr>
                <w:rFonts w:ascii="Times New Roman" w:eastAsia="Times New Roman" w:hAnsi="Times New Roman" w:cs="Times New Roman" w:hint="cs"/>
                <w:sz w:val="20"/>
                <w:szCs w:val="20"/>
                <w:lang w:eastAsia="en-GB"/>
              </w:rPr>
              <w:t>في</w:t>
            </w:r>
            <w:r w:rsidRPr="009B278D">
              <w:rPr>
                <w:rFonts w:ascii="Times New Roman" w:eastAsia="Times New Roman" w:hAnsi="Times New Roman" w:cs="Times New Roman"/>
                <w:sz w:val="20"/>
                <w:szCs w:val="20"/>
                <w:lang w:eastAsia="en-GB"/>
              </w:rPr>
              <w:t xml:space="preserve"> </w:t>
            </w:r>
            <w:r w:rsidRPr="009B278D">
              <w:rPr>
                <w:rFonts w:ascii="Times New Roman" w:eastAsia="Times New Roman" w:hAnsi="Times New Roman" w:cs="Times New Roman" w:hint="cs"/>
                <w:sz w:val="20"/>
                <w:szCs w:val="20"/>
                <w:lang w:eastAsia="en-GB"/>
              </w:rPr>
              <w:t>ال</w:t>
            </w:r>
            <w:r>
              <w:rPr>
                <w:rFonts w:ascii="Times New Roman" w:eastAsia="Times New Roman" w:hAnsi="Times New Roman" w:cs="Times New Roman" w:hint="cs"/>
                <w:sz w:val="20"/>
                <w:szCs w:val="20"/>
                <w:lang w:eastAsia="en-GB"/>
              </w:rPr>
              <w:t>هيئات</w:t>
            </w:r>
            <w:r w:rsidRPr="009B278D">
              <w:rPr>
                <w:rFonts w:ascii="Times New Roman" w:eastAsia="Times New Roman" w:hAnsi="Times New Roman" w:cs="Times New Roman"/>
                <w:sz w:val="20"/>
                <w:szCs w:val="20"/>
                <w:lang w:eastAsia="en-GB"/>
              </w:rPr>
              <w:t xml:space="preserve"> </w:t>
            </w:r>
            <w:r w:rsidRPr="009B278D">
              <w:rPr>
                <w:rFonts w:ascii="Times New Roman" w:eastAsia="Times New Roman" w:hAnsi="Times New Roman" w:cs="Times New Roman" w:hint="cs"/>
                <w:sz w:val="20"/>
                <w:szCs w:val="20"/>
                <w:lang w:eastAsia="en-GB"/>
              </w:rPr>
              <w:t>الأخرى</w:t>
            </w:r>
          </w:p>
        </w:tc>
        <w:tc>
          <w:tcPr>
            <w:tcW w:w="1533" w:type="dxa"/>
            <w:shd w:val="clear" w:color="auto" w:fill="auto"/>
          </w:tcPr>
          <w:p w14:paraId="152E7FAB" w14:textId="77777777" w:rsidR="002C541E" w:rsidRPr="001F7A71" w:rsidRDefault="002C541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عدد</w:t>
            </w:r>
          </w:p>
        </w:tc>
        <w:tc>
          <w:tcPr>
            <w:tcW w:w="4153" w:type="dxa"/>
            <w:vMerge/>
            <w:shd w:val="clear" w:color="auto" w:fill="auto"/>
          </w:tcPr>
          <w:p w14:paraId="33E485F5" w14:textId="77777777" w:rsidR="002C541E" w:rsidRPr="001F7A71" w:rsidRDefault="002C541E"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60F3E2BE" w14:textId="77777777" w:rsidR="002C541E" w:rsidRPr="001F7A71" w:rsidRDefault="002C541E" w:rsidP="006B57B0">
            <w:pPr>
              <w:spacing w:after="0" w:line="240" w:lineRule="auto"/>
              <w:rPr>
                <w:rFonts w:ascii="Arial" w:eastAsia="Times New Roman" w:hAnsi="Arial" w:cs="Arial"/>
                <w:sz w:val="20"/>
                <w:szCs w:val="20"/>
                <w:lang w:eastAsia="en-GB"/>
              </w:rPr>
            </w:pPr>
          </w:p>
        </w:tc>
      </w:tr>
      <w:tr w:rsidR="002C541E" w:rsidRPr="001F7A71" w14:paraId="7E6FB2B6" w14:textId="77777777" w:rsidTr="006B57B0">
        <w:trPr>
          <w:trHeight w:val="264"/>
        </w:trPr>
        <w:tc>
          <w:tcPr>
            <w:tcW w:w="1836" w:type="dxa"/>
            <w:vMerge/>
          </w:tcPr>
          <w:p w14:paraId="66824E27" w14:textId="77777777" w:rsidR="002C541E" w:rsidRPr="001F7A71" w:rsidRDefault="002C541E"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FFFFFF" w:themeFill="background1"/>
          </w:tcPr>
          <w:p w14:paraId="2FFD2741" w14:textId="77777777" w:rsidR="002C541E" w:rsidRPr="001F7A71" w:rsidRDefault="002C541E"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ب.</w:t>
            </w:r>
          </w:p>
        </w:tc>
        <w:tc>
          <w:tcPr>
            <w:tcW w:w="4535" w:type="dxa"/>
            <w:shd w:val="clear" w:color="auto" w:fill="FFFFFF" w:themeFill="background1"/>
          </w:tcPr>
          <w:p w14:paraId="1DD7B079" w14:textId="227290E9" w:rsidR="002C541E" w:rsidRPr="001F7A71" w:rsidRDefault="002C541E" w:rsidP="006B57B0">
            <w:pPr>
              <w:spacing w:after="0" w:line="240" w:lineRule="auto"/>
              <w:rPr>
                <w:rFonts w:ascii="Times New Roman" w:eastAsia="Times New Roman" w:hAnsi="Times New Roman" w:cs="Times New Roman"/>
                <w:sz w:val="20"/>
                <w:szCs w:val="20"/>
                <w:lang w:eastAsia="en-GB"/>
              </w:rPr>
            </w:pPr>
            <w:r w:rsidRPr="00144A28">
              <w:rPr>
                <w:rFonts w:ascii="Times New Roman" w:eastAsia="Times New Roman" w:hAnsi="Times New Roman" w:cs="Times New Roman" w:hint="cs"/>
                <w:sz w:val="20"/>
                <w:szCs w:val="20"/>
                <w:lang w:eastAsia="en-GB"/>
              </w:rPr>
              <w:t>المؤسسات</w:t>
            </w:r>
            <w:r w:rsidRPr="00144A28">
              <w:rPr>
                <w:rFonts w:ascii="Times New Roman" w:eastAsia="Times New Roman" w:hAnsi="Times New Roman" w:cs="Times New Roman"/>
                <w:sz w:val="20"/>
                <w:szCs w:val="20"/>
                <w:lang w:eastAsia="en-GB"/>
              </w:rPr>
              <w:t xml:space="preserve"> </w:t>
            </w:r>
            <w:r w:rsidRPr="00144A28">
              <w:rPr>
                <w:rFonts w:ascii="Times New Roman" w:eastAsia="Times New Roman" w:hAnsi="Times New Roman" w:cs="Times New Roman" w:hint="cs"/>
                <w:sz w:val="20"/>
                <w:szCs w:val="20"/>
                <w:lang w:eastAsia="en-GB"/>
              </w:rPr>
              <w:t>البيئية</w:t>
            </w:r>
            <w:r w:rsidRPr="00144A28">
              <w:rPr>
                <w:rFonts w:ascii="Times New Roman" w:eastAsia="Times New Roman" w:hAnsi="Times New Roman" w:cs="Times New Roman"/>
                <w:sz w:val="20"/>
                <w:szCs w:val="20"/>
                <w:lang w:eastAsia="en-GB"/>
              </w:rPr>
              <w:t xml:space="preserve"> </w:t>
            </w:r>
            <w:r w:rsidRPr="00144A28">
              <w:rPr>
                <w:rFonts w:ascii="Times New Roman" w:eastAsia="Times New Roman" w:hAnsi="Times New Roman" w:cs="Times New Roman" w:hint="cs"/>
                <w:sz w:val="20"/>
                <w:szCs w:val="20"/>
                <w:lang w:eastAsia="en-GB"/>
              </w:rPr>
              <w:t>الأخرى</w:t>
            </w:r>
            <w:r w:rsidRPr="00144A28">
              <w:rPr>
                <w:rFonts w:ascii="Times New Roman" w:eastAsia="Times New Roman" w:hAnsi="Times New Roman" w:cs="Times New Roman"/>
                <w:sz w:val="20"/>
                <w:szCs w:val="20"/>
                <w:lang w:eastAsia="en-GB"/>
              </w:rPr>
              <w:t xml:space="preserve"> </w:t>
            </w:r>
            <w:r w:rsidRPr="00144A28">
              <w:rPr>
                <w:rFonts w:ascii="Times New Roman" w:eastAsia="Times New Roman" w:hAnsi="Times New Roman" w:cs="Times New Roman" w:hint="cs"/>
                <w:sz w:val="20"/>
                <w:szCs w:val="20"/>
                <w:lang w:eastAsia="en-GB"/>
              </w:rPr>
              <w:t>ومواردها</w:t>
            </w:r>
          </w:p>
        </w:tc>
        <w:tc>
          <w:tcPr>
            <w:tcW w:w="1533" w:type="dxa"/>
            <w:shd w:val="clear" w:color="auto" w:fill="BFBFBF" w:themeFill="background1" w:themeFillShade="BF"/>
          </w:tcPr>
          <w:p w14:paraId="7699CCD9" w14:textId="77777777" w:rsidR="002C541E" w:rsidRPr="001F7A71" w:rsidRDefault="002C541E" w:rsidP="006B57B0">
            <w:pPr>
              <w:spacing w:after="0" w:line="240" w:lineRule="auto"/>
              <w:jc w:val="center"/>
              <w:rPr>
                <w:rFonts w:ascii="Times New Roman" w:eastAsia="Times New Roman" w:hAnsi="Times New Roman" w:cs="Times New Roman"/>
                <w:sz w:val="20"/>
                <w:szCs w:val="20"/>
                <w:lang w:eastAsia="en-GB"/>
              </w:rPr>
            </w:pPr>
          </w:p>
        </w:tc>
        <w:tc>
          <w:tcPr>
            <w:tcW w:w="4153" w:type="dxa"/>
            <w:vMerge/>
            <w:shd w:val="clear" w:color="auto" w:fill="FFFFFF" w:themeFill="background1"/>
          </w:tcPr>
          <w:p w14:paraId="05549832" w14:textId="77777777" w:rsidR="002C541E" w:rsidRPr="00381662" w:rsidRDefault="002C541E" w:rsidP="006B57B0">
            <w:pPr>
              <w:spacing w:after="0" w:line="240" w:lineRule="auto"/>
              <w:rPr>
                <w:rFonts w:ascii="Times New Roman" w:eastAsia="Times New Roman" w:hAnsi="Times New Roman" w:cs="Times New Roman"/>
                <w:b/>
                <w:bCs/>
                <w:sz w:val="20"/>
                <w:szCs w:val="20"/>
                <w:lang w:eastAsia="en-GB"/>
              </w:rPr>
            </w:pPr>
          </w:p>
        </w:tc>
        <w:tc>
          <w:tcPr>
            <w:tcW w:w="2073" w:type="dxa"/>
            <w:vMerge/>
          </w:tcPr>
          <w:p w14:paraId="195F7748" w14:textId="77777777" w:rsidR="002C541E" w:rsidRPr="001F7A71" w:rsidRDefault="002C541E" w:rsidP="006B57B0">
            <w:pPr>
              <w:spacing w:after="0" w:line="240" w:lineRule="auto"/>
              <w:rPr>
                <w:rFonts w:ascii="Arial" w:eastAsia="Times New Roman" w:hAnsi="Arial" w:cs="Arial"/>
                <w:sz w:val="20"/>
                <w:szCs w:val="20"/>
                <w:lang w:eastAsia="en-GB"/>
              </w:rPr>
            </w:pPr>
          </w:p>
        </w:tc>
      </w:tr>
      <w:tr w:rsidR="002C541E" w:rsidRPr="001F7A71" w14:paraId="1B3CD716" w14:textId="77777777" w:rsidTr="006B57B0">
        <w:trPr>
          <w:trHeight w:val="285"/>
        </w:trPr>
        <w:tc>
          <w:tcPr>
            <w:tcW w:w="1836" w:type="dxa"/>
            <w:vMerge/>
          </w:tcPr>
          <w:p w14:paraId="1E27DABE" w14:textId="77777777" w:rsidR="002C541E" w:rsidRPr="001F7A71" w:rsidRDefault="002C541E"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FFFFFF" w:themeFill="background1"/>
          </w:tcPr>
          <w:p w14:paraId="79FF70C7" w14:textId="77777777" w:rsidR="002C541E" w:rsidRPr="001F7A71" w:rsidRDefault="002C541E" w:rsidP="006B57B0">
            <w:pPr>
              <w:spacing w:after="0" w:line="240" w:lineRule="auto"/>
              <w:rPr>
                <w:rFonts w:ascii="Times New Roman" w:eastAsia="Times New Roman" w:hAnsi="Times New Roman" w:cs="Times New Roman"/>
                <w:sz w:val="20"/>
                <w:szCs w:val="20"/>
                <w:lang w:eastAsia="en-GB"/>
              </w:rPr>
            </w:pPr>
          </w:p>
        </w:tc>
        <w:tc>
          <w:tcPr>
            <w:tcW w:w="4535" w:type="dxa"/>
            <w:shd w:val="clear" w:color="auto" w:fill="FFFFFF" w:themeFill="background1"/>
          </w:tcPr>
          <w:p w14:paraId="5796869D" w14:textId="202DEF9F" w:rsidR="002C541E" w:rsidRPr="00956E9D" w:rsidRDefault="002C541E" w:rsidP="00DD559E">
            <w:pPr>
              <w:pStyle w:val="ListParagraph"/>
              <w:numPr>
                <w:ilvl w:val="0"/>
                <w:numId w:val="29"/>
              </w:numPr>
              <w:spacing w:after="0" w:line="240" w:lineRule="auto"/>
              <w:rPr>
                <w:rFonts w:ascii="Times New Roman" w:eastAsia="Times New Roman" w:hAnsi="Times New Roman" w:cs="Times New Roman"/>
                <w:sz w:val="20"/>
                <w:szCs w:val="20"/>
                <w:lang w:eastAsia="en-GB"/>
              </w:rPr>
            </w:pPr>
            <w:r w:rsidRPr="00956E9D">
              <w:rPr>
                <w:rFonts w:ascii="Times New Roman" w:eastAsia="Times New Roman" w:hAnsi="Times New Roman" w:cs="Times New Roman" w:hint="cs"/>
                <w:sz w:val="20"/>
                <w:szCs w:val="20"/>
                <w:lang w:eastAsia="en-GB"/>
              </w:rPr>
              <w:t>اسم</w:t>
            </w:r>
            <w:r w:rsidRPr="00956E9D">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المؤسسة</w:t>
            </w:r>
            <w:r w:rsidRPr="00956E9D">
              <w:rPr>
                <w:rFonts w:ascii="Times New Roman" w:eastAsia="Times New Roman" w:hAnsi="Times New Roman" w:cs="Times New Roman"/>
                <w:sz w:val="20"/>
                <w:szCs w:val="20"/>
                <w:lang w:eastAsia="en-GB"/>
              </w:rPr>
              <w:t xml:space="preserve"> </w:t>
            </w:r>
            <w:r w:rsidRPr="00956E9D">
              <w:rPr>
                <w:rFonts w:ascii="Times New Roman" w:eastAsia="Times New Roman" w:hAnsi="Times New Roman" w:cs="Times New Roman" w:hint="cs"/>
                <w:sz w:val="20"/>
                <w:szCs w:val="20"/>
                <w:lang w:eastAsia="en-GB"/>
              </w:rPr>
              <w:t>وسنة</w:t>
            </w:r>
            <w:r w:rsidRPr="00956E9D">
              <w:rPr>
                <w:rFonts w:ascii="Times New Roman" w:eastAsia="Times New Roman" w:hAnsi="Times New Roman" w:cs="Times New Roman"/>
                <w:sz w:val="20"/>
                <w:szCs w:val="20"/>
                <w:lang w:eastAsia="en-GB"/>
              </w:rPr>
              <w:t xml:space="preserve"> </w:t>
            </w:r>
            <w:r w:rsidRPr="00956E9D">
              <w:rPr>
                <w:rFonts w:ascii="Times New Roman" w:eastAsia="Times New Roman" w:hAnsi="Times New Roman" w:cs="Times New Roman" w:hint="cs"/>
                <w:sz w:val="20"/>
                <w:szCs w:val="20"/>
                <w:lang w:eastAsia="en-GB"/>
              </w:rPr>
              <w:t>التأسيس</w:t>
            </w:r>
          </w:p>
        </w:tc>
        <w:tc>
          <w:tcPr>
            <w:tcW w:w="1533" w:type="dxa"/>
            <w:shd w:val="clear" w:color="auto" w:fill="FFFFFF" w:themeFill="background1"/>
          </w:tcPr>
          <w:p w14:paraId="44B72CD8" w14:textId="77777777" w:rsidR="002C541E" w:rsidRPr="001F7A71" w:rsidRDefault="002C541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وصف</w:t>
            </w:r>
          </w:p>
        </w:tc>
        <w:tc>
          <w:tcPr>
            <w:tcW w:w="4153" w:type="dxa"/>
            <w:vMerge/>
            <w:shd w:val="clear" w:color="auto" w:fill="FFFFFF" w:themeFill="background1"/>
          </w:tcPr>
          <w:p w14:paraId="42404551" w14:textId="77777777" w:rsidR="002C541E" w:rsidRPr="001F7A71" w:rsidRDefault="002C541E"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36B00F04" w14:textId="77777777" w:rsidR="002C541E" w:rsidRPr="001F7A71" w:rsidRDefault="002C541E" w:rsidP="006B57B0">
            <w:pPr>
              <w:spacing w:after="0" w:line="240" w:lineRule="auto"/>
              <w:rPr>
                <w:rFonts w:ascii="Arial" w:eastAsia="Times New Roman" w:hAnsi="Arial" w:cs="Arial"/>
                <w:sz w:val="20"/>
                <w:szCs w:val="20"/>
                <w:lang w:eastAsia="en-GB"/>
              </w:rPr>
            </w:pPr>
          </w:p>
        </w:tc>
      </w:tr>
      <w:tr w:rsidR="002C541E" w:rsidRPr="001F7A71" w14:paraId="04121752" w14:textId="77777777" w:rsidTr="006B57B0">
        <w:trPr>
          <w:trHeight w:val="340"/>
        </w:trPr>
        <w:tc>
          <w:tcPr>
            <w:tcW w:w="1836" w:type="dxa"/>
            <w:vMerge/>
          </w:tcPr>
          <w:p w14:paraId="0814172D" w14:textId="77777777" w:rsidR="002C541E" w:rsidRPr="001F7A71" w:rsidRDefault="002C541E"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FFFFFF" w:themeFill="background1"/>
          </w:tcPr>
          <w:p w14:paraId="05C9C4F6" w14:textId="77777777" w:rsidR="002C541E" w:rsidRPr="001F7A71" w:rsidRDefault="002C541E" w:rsidP="006B57B0">
            <w:pPr>
              <w:spacing w:after="0" w:line="240" w:lineRule="auto"/>
              <w:rPr>
                <w:rFonts w:ascii="Times New Roman" w:eastAsia="Times New Roman" w:hAnsi="Times New Roman" w:cs="Times New Roman"/>
                <w:sz w:val="20"/>
                <w:szCs w:val="20"/>
                <w:lang w:eastAsia="en-GB"/>
              </w:rPr>
            </w:pPr>
          </w:p>
        </w:tc>
        <w:tc>
          <w:tcPr>
            <w:tcW w:w="4535" w:type="dxa"/>
            <w:shd w:val="clear" w:color="auto" w:fill="FFFFFF" w:themeFill="background1"/>
          </w:tcPr>
          <w:p w14:paraId="2895B9E8" w14:textId="1D4E6A59" w:rsidR="002C541E" w:rsidRPr="007222CA" w:rsidRDefault="002C541E" w:rsidP="00DD559E">
            <w:pPr>
              <w:pStyle w:val="ListParagraph"/>
              <w:numPr>
                <w:ilvl w:val="0"/>
                <w:numId w:val="29"/>
              </w:numPr>
              <w:spacing w:after="0" w:line="240" w:lineRule="auto"/>
              <w:rPr>
                <w:rFonts w:ascii="Times New Roman" w:eastAsia="Times New Roman" w:hAnsi="Times New Roman" w:cs="Times New Roman"/>
                <w:sz w:val="20"/>
                <w:szCs w:val="20"/>
                <w:lang w:eastAsia="en-GB"/>
              </w:rPr>
            </w:pPr>
            <w:r w:rsidRPr="00015F3F">
              <w:rPr>
                <w:rFonts w:ascii="Times New Roman" w:eastAsia="Times New Roman" w:hAnsi="Times New Roman" w:cs="Times New Roman" w:hint="cs"/>
                <w:sz w:val="20"/>
                <w:szCs w:val="20"/>
                <w:lang w:eastAsia="en-GB"/>
              </w:rPr>
              <w:t>الموازنة</w:t>
            </w:r>
            <w:r w:rsidRPr="00015F3F">
              <w:rPr>
                <w:rFonts w:ascii="Times New Roman" w:eastAsia="Times New Roman" w:hAnsi="Times New Roman" w:cs="Times New Roman"/>
                <w:sz w:val="20"/>
                <w:szCs w:val="20"/>
                <w:lang w:eastAsia="en-GB"/>
              </w:rPr>
              <w:t xml:space="preserve"> </w:t>
            </w:r>
            <w:r w:rsidRPr="00015F3F">
              <w:rPr>
                <w:rFonts w:ascii="Times New Roman" w:eastAsia="Times New Roman" w:hAnsi="Times New Roman" w:cs="Times New Roman" w:hint="cs"/>
                <w:sz w:val="20"/>
                <w:szCs w:val="20"/>
                <w:lang w:eastAsia="en-GB"/>
              </w:rPr>
              <w:t>السنوية</w:t>
            </w:r>
            <w:r w:rsidRPr="00015F3F">
              <w:rPr>
                <w:rFonts w:ascii="Times New Roman" w:eastAsia="Times New Roman" w:hAnsi="Times New Roman" w:cs="Times New Roman"/>
                <w:sz w:val="20"/>
                <w:szCs w:val="20"/>
                <w:lang w:eastAsia="en-GB"/>
              </w:rPr>
              <w:t xml:space="preserve"> </w:t>
            </w:r>
            <w:r w:rsidRPr="00015F3F">
              <w:rPr>
                <w:rFonts w:ascii="Times New Roman" w:eastAsia="Times New Roman" w:hAnsi="Times New Roman" w:cs="Times New Roman" w:hint="cs"/>
                <w:sz w:val="20"/>
                <w:szCs w:val="20"/>
                <w:lang w:eastAsia="en-GB"/>
              </w:rPr>
              <w:t>ل</w:t>
            </w:r>
            <w:r w:rsidRPr="004F3C16">
              <w:rPr>
                <w:rFonts w:ascii="Times New Roman" w:eastAsia="Times New Roman" w:hAnsi="Times New Roman" w:cs="Times New Roman" w:hint="cs"/>
                <w:sz w:val="20"/>
                <w:szCs w:val="20"/>
                <w:lang w:eastAsia="en-GB"/>
              </w:rPr>
              <w:t>ل</w:t>
            </w:r>
            <w:r>
              <w:rPr>
                <w:rFonts w:ascii="Times New Roman" w:eastAsia="Times New Roman" w:hAnsi="Times New Roman" w:cs="Times New Roman" w:hint="cs"/>
                <w:sz w:val="20"/>
                <w:szCs w:val="20"/>
                <w:lang w:eastAsia="en-GB"/>
              </w:rPr>
              <w:t>مؤسسة</w:t>
            </w:r>
          </w:p>
        </w:tc>
        <w:tc>
          <w:tcPr>
            <w:tcW w:w="1533" w:type="dxa"/>
            <w:shd w:val="clear" w:color="auto" w:fill="FFFFFF" w:themeFill="background1"/>
          </w:tcPr>
          <w:p w14:paraId="1309B706" w14:textId="77777777" w:rsidR="002C541E" w:rsidRPr="001F7A71" w:rsidRDefault="002C541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عملة</w:t>
            </w:r>
          </w:p>
        </w:tc>
        <w:tc>
          <w:tcPr>
            <w:tcW w:w="4153" w:type="dxa"/>
            <w:vMerge/>
            <w:shd w:val="clear" w:color="auto" w:fill="FFFFFF" w:themeFill="background1"/>
          </w:tcPr>
          <w:p w14:paraId="76BF2E6E" w14:textId="77777777" w:rsidR="002C541E" w:rsidRPr="001F7A71" w:rsidRDefault="002C541E"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1F651638" w14:textId="77777777" w:rsidR="002C541E" w:rsidRPr="001F7A71" w:rsidRDefault="002C541E" w:rsidP="006B57B0">
            <w:pPr>
              <w:spacing w:after="0" w:line="240" w:lineRule="auto"/>
              <w:rPr>
                <w:rFonts w:ascii="Arial" w:eastAsia="Times New Roman" w:hAnsi="Arial" w:cs="Arial"/>
                <w:sz w:val="20"/>
                <w:szCs w:val="20"/>
                <w:lang w:eastAsia="en-GB"/>
              </w:rPr>
            </w:pPr>
          </w:p>
        </w:tc>
      </w:tr>
      <w:tr w:rsidR="002C541E" w:rsidRPr="001F7A71" w14:paraId="2C614819" w14:textId="77777777" w:rsidTr="006B57B0">
        <w:trPr>
          <w:trHeight w:val="330"/>
        </w:trPr>
        <w:tc>
          <w:tcPr>
            <w:tcW w:w="1836" w:type="dxa"/>
            <w:vMerge/>
          </w:tcPr>
          <w:p w14:paraId="45156860" w14:textId="77777777" w:rsidR="002C541E" w:rsidRPr="001F7A71" w:rsidRDefault="002C541E"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FFFFFF" w:themeFill="background1"/>
          </w:tcPr>
          <w:p w14:paraId="6151FE91" w14:textId="77777777" w:rsidR="002C541E" w:rsidRPr="001F7A71" w:rsidRDefault="002C541E" w:rsidP="006B57B0">
            <w:pPr>
              <w:spacing w:after="0" w:line="240" w:lineRule="auto"/>
              <w:rPr>
                <w:rFonts w:ascii="Times New Roman" w:eastAsia="Times New Roman" w:hAnsi="Times New Roman" w:cs="Times New Roman"/>
                <w:sz w:val="20"/>
                <w:szCs w:val="20"/>
                <w:lang w:eastAsia="en-GB"/>
              </w:rPr>
            </w:pPr>
          </w:p>
        </w:tc>
        <w:tc>
          <w:tcPr>
            <w:tcW w:w="4535" w:type="dxa"/>
            <w:shd w:val="clear" w:color="auto" w:fill="FFFFFF" w:themeFill="background1"/>
          </w:tcPr>
          <w:p w14:paraId="219FFCC2" w14:textId="6452AC06" w:rsidR="002C541E" w:rsidRPr="007F590C" w:rsidRDefault="002C541E" w:rsidP="00DD559E">
            <w:pPr>
              <w:pStyle w:val="ListParagraph"/>
              <w:numPr>
                <w:ilvl w:val="0"/>
                <w:numId w:val="29"/>
              </w:numPr>
              <w:spacing w:after="0" w:line="240" w:lineRule="auto"/>
              <w:rPr>
                <w:rFonts w:ascii="Times New Roman" w:eastAsia="Times New Roman" w:hAnsi="Times New Roman" w:cs="Times New Roman"/>
                <w:sz w:val="20"/>
                <w:szCs w:val="20"/>
                <w:lang w:eastAsia="en-GB"/>
              </w:rPr>
            </w:pPr>
            <w:r w:rsidRPr="007F590C">
              <w:rPr>
                <w:rFonts w:ascii="Times New Roman" w:eastAsia="Times New Roman" w:hAnsi="Times New Roman" w:cs="Times New Roman" w:hint="cs"/>
                <w:sz w:val="20"/>
                <w:szCs w:val="20"/>
                <w:lang w:eastAsia="en-GB"/>
              </w:rPr>
              <w:t>عدد</w:t>
            </w:r>
            <w:r w:rsidRPr="007F590C">
              <w:rPr>
                <w:rFonts w:ascii="Times New Roman" w:eastAsia="Times New Roman" w:hAnsi="Times New Roman" w:cs="Times New Roman"/>
                <w:sz w:val="20"/>
                <w:szCs w:val="20"/>
                <w:lang w:eastAsia="en-GB"/>
              </w:rPr>
              <w:t xml:space="preserve"> </w:t>
            </w:r>
            <w:r w:rsidRPr="007F590C">
              <w:rPr>
                <w:rFonts w:ascii="Times New Roman" w:eastAsia="Times New Roman" w:hAnsi="Times New Roman" w:cs="Times New Roman" w:hint="cs"/>
                <w:sz w:val="20"/>
                <w:szCs w:val="20"/>
                <w:lang w:eastAsia="en-GB"/>
              </w:rPr>
              <w:t>الموظفين</w:t>
            </w:r>
            <w:r w:rsidRPr="007F590C">
              <w:rPr>
                <w:rFonts w:ascii="Times New Roman" w:eastAsia="Times New Roman" w:hAnsi="Times New Roman" w:cs="Times New Roman"/>
                <w:sz w:val="20"/>
                <w:szCs w:val="20"/>
                <w:lang w:eastAsia="en-GB"/>
              </w:rPr>
              <w:t xml:space="preserve"> </w:t>
            </w:r>
            <w:r w:rsidRPr="007F590C">
              <w:rPr>
                <w:rFonts w:ascii="Times New Roman" w:eastAsia="Times New Roman" w:hAnsi="Times New Roman" w:cs="Times New Roman" w:hint="cs"/>
                <w:sz w:val="20"/>
                <w:szCs w:val="20"/>
                <w:lang w:eastAsia="en-GB"/>
              </w:rPr>
              <w:t>في</w:t>
            </w:r>
            <w:r w:rsidRPr="007F590C">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المؤسسة</w:t>
            </w:r>
          </w:p>
        </w:tc>
        <w:tc>
          <w:tcPr>
            <w:tcW w:w="1533" w:type="dxa"/>
            <w:shd w:val="clear" w:color="auto" w:fill="FFFFFF" w:themeFill="background1"/>
          </w:tcPr>
          <w:p w14:paraId="11B07087" w14:textId="77777777" w:rsidR="002C541E" w:rsidRPr="001F7A71" w:rsidRDefault="002C541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عدد</w:t>
            </w:r>
          </w:p>
        </w:tc>
        <w:tc>
          <w:tcPr>
            <w:tcW w:w="4153" w:type="dxa"/>
            <w:vMerge/>
            <w:shd w:val="clear" w:color="auto" w:fill="FFFFFF" w:themeFill="background1"/>
          </w:tcPr>
          <w:p w14:paraId="38D99A8C" w14:textId="77777777" w:rsidR="002C541E" w:rsidRPr="001F7A71" w:rsidRDefault="002C541E"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0F0ACCD9" w14:textId="77777777" w:rsidR="002C541E" w:rsidRPr="001F7A71" w:rsidRDefault="002C541E" w:rsidP="006B57B0">
            <w:pPr>
              <w:spacing w:after="0" w:line="240" w:lineRule="auto"/>
              <w:rPr>
                <w:rFonts w:ascii="Arial" w:eastAsia="Times New Roman" w:hAnsi="Arial" w:cs="Arial"/>
                <w:sz w:val="20"/>
                <w:szCs w:val="20"/>
                <w:lang w:eastAsia="en-GB"/>
              </w:rPr>
            </w:pPr>
          </w:p>
        </w:tc>
      </w:tr>
      <w:tr w:rsidR="006B57B0" w:rsidRPr="001F7A71" w14:paraId="3D5C77CC" w14:textId="77777777" w:rsidTr="006B57B0">
        <w:trPr>
          <w:trHeight w:val="246"/>
        </w:trPr>
        <w:tc>
          <w:tcPr>
            <w:tcW w:w="1836" w:type="dxa"/>
            <w:vMerge w:val="restart"/>
            <w:shd w:val="clear" w:color="auto" w:fill="auto"/>
          </w:tcPr>
          <w:p w14:paraId="2B17A174" w14:textId="20930263" w:rsidR="006B57B0" w:rsidRPr="001F7A71" w:rsidRDefault="006B57B0" w:rsidP="003B54C5">
            <w:pPr>
              <w:spacing w:after="0" w:line="240" w:lineRule="auto"/>
              <w:rPr>
                <w:rFonts w:ascii="Times New Roman" w:eastAsia="Times New Roman" w:hAnsi="Times New Roman" w:cs="Times New Roman"/>
                <w:b/>
                <w:bCs/>
                <w:sz w:val="24"/>
                <w:szCs w:val="24"/>
                <w:lang w:eastAsia="en-GB"/>
              </w:rPr>
            </w:pPr>
            <w:r w:rsidRPr="00CB0630">
              <w:rPr>
                <w:rFonts w:ascii="Times New Roman" w:eastAsia="Times New Roman" w:hAnsi="Times New Roman" w:cs="Times New Roman" w:hint="cs"/>
                <w:b/>
                <w:bCs/>
                <w:sz w:val="24"/>
                <w:szCs w:val="24"/>
                <w:lang w:eastAsia="en-GB"/>
              </w:rPr>
              <w:t>الموضوع</w:t>
            </w:r>
            <w:r w:rsidRPr="00CB0630">
              <w:rPr>
                <w:rFonts w:ascii="Times New Roman" w:eastAsia="Times New Roman" w:hAnsi="Times New Roman" w:cs="Times New Roman"/>
                <w:b/>
                <w:bCs/>
                <w:sz w:val="24"/>
                <w:szCs w:val="24"/>
                <w:lang w:eastAsia="en-GB"/>
              </w:rPr>
              <w:t xml:space="preserve"> 6</w:t>
            </w:r>
            <w:r>
              <w:rPr>
                <w:rFonts w:ascii="Times New Roman" w:eastAsia="Times New Roman" w:hAnsi="Times New Roman" w:cs="Times New Roman" w:hint="cs"/>
                <w:b/>
                <w:bCs/>
                <w:sz w:val="24"/>
                <w:szCs w:val="24"/>
                <w:lang w:eastAsia="en-GB"/>
              </w:rPr>
              <w:t>-</w:t>
            </w:r>
            <w:r w:rsidRPr="00CB0630">
              <w:rPr>
                <w:rFonts w:ascii="Times New Roman" w:eastAsia="Times New Roman" w:hAnsi="Times New Roman" w:cs="Times New Roman"/>
                <w:b/>
                <w:bCs/>
                <w:sz w:val="24"/>
                <w:szCs w:val="24"/>
                <w:lang w:eastAsia="en-GB"/>
              </w:rPr>
              <w:t>2</w:t>
            </w:r>
            <w:r>
              <w:rPr>
                <w:rFonts w:ascii="Times New Roman" w:eastAsia="Times New Roman" w:hAnsi="Times New Roman" w:cs="Times New Roman" w:hint="cs"/>
                <w:b/>
                <w:bCs/>
                <w:sz w:val="24"/>
                <w:szCs w:val="24"/>
                <w:lang w:eastAsia="en-GB"/>
              </w:rPr>
              <w:t>-</w:t>
            </w:r>
            <w:r w:rsidRPr="00CB0630">
              <w:rPr>
                <w:rFonts w:ascii="Times New Roman" w:eastAsia="Times New Roman" w:hAnsi="Times New Roman" w:cs="Times New Roman"/>
                <w:b/>
                <w:bCs/>
                <w:sz w:val="24"/>
                <w:szCs w:val="24"/>
                <w:lang w:eastAsia="en-GB"/>
              </w:rPr>
              <w:t xml:space="preserve">2: </w:t>
            </w:r>
            <w:r w:rsidR="00A859E1">
              <w:rPr>
                <w:rFonts w:ascii="Times New Roman" w:eastAsia="Times New Roman" w:hAnsi="Times New Roman" w:cs="Times New Roman" w:hint="cs"/>
                <w:b/>
                <w:bCs/>
                <w:sz w:val="24"/>
                <w:szCs w:val="24"/>
                <w:lang w:eastAsia="en-GB"/>
              </w:rPr>
              <w:t xml:space="preserve"> </w:t>
            </w:r>
            <w:r w:rsidR="00561D7B">
              <w:rPr>
                <w:rFonts w:ascii="Times New Roman" w:eastAsia="Times New Roman" w:hAnsi="Times New Roman" w:cs="Times New Roman" w:hint="cs"/>
                <w:b/>
                <w:bCs/>
                <w:sz w:val="24"/>
                <w:szCs w:val="24"/>
                <w:lang w:eastAsia="en-GB"/>
              </w:rPr>
              <w:t xml:space="preserve">الحوكمة </w:t>
            </w:r>
            <w:r w:rsidR="00BF1256">
              <w:rPr>
                <w:rFonts w:ascii="Times New Roman" w:eastAsia="Times New Roman" w:hAnsi="Times New Roman" w:cs="Times New Roman" w:hint="cs"/>
                <w:b/>
                <w:bCs/>
                <w:sz w:val="24"/>
                <w:szCs w:val="24"/>
                <w:lang w:eastAsia="en-GB"/>
              </w:rPr>
              <w:t xml:space="preserve">والقواعد </w:t>
            </w:r>
            <w:r w:rsidR="000432FD">
              <w:rPr>
                <w:rFonts w:ascii="Times New Roman" w:eastAsia="Times New Roman" w:hAnsi="Times New Roman" w:cs="Times New Roman" w:hint="cs"/>
                <w:b/>
                <w:bCs/>
                <w:sz w:val="24"/>
                <w:szCs w:val="24"/>
                <w:lang w:eastAsia="en-GB"/>
              </w:rPr>
              <w:t>البيئية</w:t>
            </w:r>
          </w:p>
        </w:tc>
        <w:tc>
          <w:tcPr>
            <w:tcW w:w="450" w:type="dxa"/>
            <w:shd w:val="clear" w:color="auto" w:fill="auto"/>
          </w:tcPr>
          <w:p w14:paraId="4499A5B9"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أ.</w:t>
            </w:r>
          </w:p>
        </w:tc>
        <w:tc>
          <w:tcPr>
            <w:tcW w:w="4535" w:type="dxa"/>
            <w:shd w:val="clear" w:color="auto" w:fill="auto"/>
          </w:tcPr>
          <w:p w14:paraId="55778817" w14:textId="29827C5D" w:rsidR="006B57B0" w:rsidRPr="001F7A71" w:rsidRDefault="00BF1256" w:rsidP="003B54C5">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 xml:space="preserve">القواعد </w:t>
            </w:r>
            <w:r w:rsidR="00D91A3F" w:rsidRPr="00167529">
              <w:rPr>
                <w:rFonts w:ascii="Times New Roman" w:eastAsia="Times New Roman" w:hAnsi="Times New Roman" w:cs="Times New Roman" w:hint="cs"/>
                <w:sz w:val="20"/>
                <w:szCs w:val="20"/>
                <w:lang w:eastAsia="en-GB"/>
              </w:rPr>
              <w:t>المباشرة</w:t>
            </w:r>
          </w:p>
        </w:tc>
        <w:tc>
          <w:tcPr>
            <w:tcW w:w="1533" w:type="dxa"/>
            <w:shd w:val="clear" w:color="000000" w:fill="C0C0C0"/>
            <w:noWrap/>
          </w:tcPr>
          <w:p w14:paraId="65ACCB0C" w14:textId="77777777" w:rsidR="006B57B0" w:rsidRPr="001F7A71" w:rsidRDefault="006B57B0" w:rsidP="006B57B0">
            <w:pPr>
              <w:spacing w:after="0" w:line="240" w:lineRule="auto"/>
              <w:jc w:val="center"/>
              <w:rPr>
                <w:rFonts w:ascii="Times New Roman" w:eastAsia="Times New Roman" w:hAnsi="Times New Roman" w:cs="Times New Roman"/>
                <w:sz w:val="20"/>
                <w:szCs w:val="20"/>
                <w:lang w:eastAsia="en-GB"/>
              </w:rPr>
            </w:pPr>
          </w:p>
        </w:tc>
        <w:tc>
          <w:tcPr>
            <w:tcW w:w="4153" w:type="dxa"/>
            <w:vMerge w:val="restart"/>
            <w:shd w:val="clear" w:color="auto" w:fill="auto"/>
          </w:tcPr>
          <w:p w14:paraId="30F66C65" w14:textId="77777777" w:rsidR="00687B40" w:rsidRPr="00687B40" w:rsidRDefault="00687B40" w:rsidP="00687B40">
            <w:pPr>
              <w:spacing w:after="0" w:line="240" w:lineRule="auto"/>
              <w:rPr>
                <w:rFonts w:ascii="Times New Roman" w:eastAsia="Times New Roman" w:hAnsi="Times New Roman" w:cs="Times New Roman"/>
                <w:sz w:val="20"/>
                <w:szCs w:val="20"/>
                <w:lang w:eastAsia="en-GB"/>
              </w:rPr>
            </w:pP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حسب</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الوسط</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المنقولة</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عبره</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على</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سبيل</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المثال،</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الماء</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والهواء</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والأراضي</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والتربة</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والمحيطات</w:t>
            </w:r>
            <w:r w:rsidRPr="00687B40">
              <w:rPr>
                <w:rFonts w:ascii="Times New Roman" w:eastAsia="Times New Roman" w:hAnsi="Times New Roman" w:cs="Times New Roman"/>
                <w:sz w:val="20"/>
                <w:szCs w:val="20"/>
                <w:lang w:eastAsia="en-GB"/>
              </w:rPr>
              <w:t>)</w:t>
            </w:r>
          </w:p>
          <w:p w14:paraId="78A91AC8" w14:textId="77777777" w:rsidR="00687B40" w:rsidRPr="00687B40" w:rsidRDefault="00687B40" w:rsidP="00687B40">
            <w:pPr>
              <w:spacing w:after="0" w:line="240" w:lineRule="auto"/>
              <w:rPr>
                <w:rFonts w:ascii="Times New Roman" w:eastAsia="Times New Roman" w:hAnsi="Times New Roman" w:cs="Times New Roman"/>
                <w:sz w:val="20"/>
                <w:szCs w:val="20"/>
                <w:lang w:eastAsia="en-GB"/>
              </w:rPr>
            </w:pP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حسب</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التصنيف</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الصناعي</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الدولي</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الموحد</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لجميع</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الأنشطة</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الاقتصادية</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sz w:val="20"/>
                <w:szCs w:val="20"/>
                <w:rtl w:val="0"/>
                <w:lang w:eastAsia="en-GB"/>
              </w:rPr>
              <w:t>ISIC</w:t>
            </w:r>
            <w:r w:rsidRPr="00687B40">
              <w:rPr>
                <w:rFonts w:ascii="Times New Roman" w:eastAsia="Times New Roman" w:hAnsi="Times New Roman" w:cs="Times New Roman"/>
                <w:sz w:val="20"/>
                <w:szCs w:val="20"/>
                <w:lang w:eastAsia="en-GB"/>
              </w:rPr>
              <w:t xml:space="preserve"> </w:t>
            </w:r>
          </w:p>
          <w:p w14:paraId="0A755E6D" w14:textId="77777777" w:rsidR="00687B40" w:rsidRPr="00687B40" w:rsidRDefault="00687B40" w:rsidP="00687B40">
            <w:pPr>
              <w:spacing w:after="0" w:line="240" w:lineRule="auto"/>
              <w:rPr>
                <w:rFonts w:ascii="Times New Roman" w:eastAsia="Times New Roman" w:hAnsi="Times New Roman" w:cs="Times New Roman"/>
                <w:sz w:val="20"/>
                <w:szCs w:val="20"/>
                <w:lang w:eastAsia="en-GB"/>
              </w:rPr>
            </w:pP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على</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مستوى</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الدولة</w:t>
            </w:r>
          </w:p>
          <w:p w14:paraId="53B42123" w14:textId="77777777" w:rsidR="00687B40" w:rsidRPr="00687B40" w:rsidRDefault="00687B40" w:rsidP="00687B40">
            <w:pPr>
              <w:spacing w:after="0" w:line="240" w:lineRule="auto"/>
              <w:rPr>
                <w:rFonts w:ascii="Times New Roman" w:eastAsia="Times New Roman" w:hAnsi="Times New Roman" w:cs="Times New Roman"/>
                <w:sz w:val="20"/>
                <w:szCs w:val="20"/>
                <w:lang w:eastAsia="en-GB"/>
              </w:rPr>
            </w:pP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على</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مستوى</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التقسيمات</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الإدارية</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داخل</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الدولة</w:t>
            </w:r>
          </w:p>
          <w:p w14:paraId="406815A1" w14:textId="77777777" w:rsidR="00687B40" w:rsidRPr="00687B40" w:rsidRDefault="00687B40" w:rsidP="00687B40">
            <w:pPr>
              <w:spacing w:after="0" w:line="240" w:lineRule="auto"/>
              <w:rPr>
                <w:rFonts w:ascii="Times New Roman" w:eastAsia="Times New Roman" w:hAnsi="Times New Roman" w:cs="Times New Roman"/>
                <w:sz w:val="20"/>
                <w:szCs w:val="20"/>
                <w:lang w:eastAsia="en-GB"/>
              </w:rPr>
            </w:pPr>
          </w:p>
          <w:p w14:paraId="74129A20" w14:textId="77777777" w:rsidR="00687B40" w:rsidRPr="00687B40" w:rsidRDefault="00687B40" w:rsidP="00687B40">
            <w:pPr>
              <w:spacing w:after="0" w:line="240" w:lineRule="auto"/>
              <w:rPr>
                <w:rFonts w:ascii="Times New Roman" w:eastAsia="Times New Roman" w:hAnsi="Times New Roman" w:cs="Times New Roman"/>
                <w:sz w:val="20"/>
                <w:szCs w:val="20"/>
                <w:lang w:eastAsia="en-GB"/>
              </w:rPr>
            </w:pPr>
          </w:p>
          <w:p w14:paraId="08AFB943" w14:textId="77777777" w:rsidR="00687B40" w:rsidRPr="00687B40" w:rsidRDefault="00687B40" w:rsidP="00687B40">
            <w:pPr>
              <w:spacing w:after="0" w:line="240" w:lineRule="auto"/>
              <w:rPr>
                <w:rFonts w:ascii="Times New Roman" w:eastAsia="Times New Roman" w:hAnsi="Times New Roman" w:cs="Times New Roman"/>
                <w:sz w:val="20"/>
                <w:szCs w:val="20"/>
                <w:lang w:eastAsia="en-GB"/>
              </w:rPr>
            </w:pPr>
          </w:p>
          <w:p w14:paraId="5862E7BA" w14:textId="77777777" w:rsidR="00687B40" w:rsidRPr="00687B40" w:rsidRDefault="00687B40" w:rsidP="00687B40">
            <w:pPr>
              <w:spacing w:after="0" w:line="240" w:lineRule="auto"/>
              <w:rPr>
                <w:rFonts w:ascii="Times New Roman" w:eastAsia="Times New Roman" w:hAnsi="Times New Roman" w:cs="Times New Roman"/>
                <w:sz w:val="20"/>
                <w:szCs w:val="20"/>
                <w:lang w:eastAsia="en-GB"/>
              </w:rPr>
            </w:pPr>
          </w:p>
          <w:p w14:paraId="6560A0BC" w14:textId="77777777" w:rsidR="00687B40" w:rsidRPr="00687B40" w:rsidRDefault="00687B40" w:rsidP="00687B40">
            <w:pPr>
              <w:spacing w:after="0" w:line="240" w:lineRule="auto"/>
              <w:rPr>
                <w:rFonts w:ascii="Times New Roman" w:eastAsia="Times New Roman" w:hAnsi="Times New Roman" w:cs="Times New Roman"/>
                <w:sz w:val="20"/>
                <w:szCs w:val="20"/>
                <w:lang w:eastAsia="en-GB"/>
              </w:rPr>
            </w:pPr>
          </w:p>
          <w:p w14:paraId="47034827" w14:textId="77777777" w:rsidR="00687B40" w:rsidRPr="00687B40" w:rsidRDefault="00687B40" w:rsidP="00687B40">
            <w:pPr>
              <w:spacing w:after="0" w:line="240" w:lineRule="auto"/>
              <w:rPr>
                <w:rFonts w:ascii="Times New Roman" w:eastAsia="Times New Roman" w:hAnsi="Times New Roman" w:cs="Times New Roman"/>
                <w:sz w:val="20"/>
                <w:szCs w:val="20"/>
                <w:lang w:eastAsia="en-GB"/>
              </w:rPr>
            </w:pPr>
          </w:p>
          <w:p w14:paraId="63F3E3AC" w14:textId="77777777" w:rsidR="00687B40" w:rsidRPr="00687B40" w:rsidRDefault="00687B40" w:rsidP="00687B40">
            <w:pPr>
              <w:spacing w:after="0" w:line="240" w:lineRule="auto"/>
              <w:rPr>
                <w:rFonts w:ascii="Times New Roman" w:eastAsia="Times New Roman" w:hAnsi="Times New Roman" w:cs="Times New Roman"/>
                <w:sz w:val="20"/>
                <w:szCs w:val="20"/>
                <w:lang w:eastAsia="en-GB"/>
              </w:rPr>
            </w:pPr>
          </w:p>
          <w:p w14:paraId="1E721FB8"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noWrap/>
          </w:tcPr>
          <w:p w14:paraId="1B378E58" w14:textId="77777777" w:rsidR="006B57B0" w:rsidRPr="001F7A71" w:rsidRDefault="006B57B0" w:rsidP="006B57B0">
            <w:pPr>
              <w:spacing w:after="0" w:line="240" w:lineRule="auto"/>
              <w:rPr>
                <w:rFonts w:ascii="Arial" w:eastAsia="Times New Roman" w:hAnsi="Arial" w:cs="Arial"/>
                <w:sz w:val="20"/>
                <w:szCs w:val="20"/>
                <w:lang w:eastAsia="en-GB"/>
              </w:rPr>
            </w:pPr>
          </w:p>
        </w:tc>
      </w:tr>
      <w:tr w:rsidR="006B57B0" w:rsidRPr="001F7A71" w14:paraId="61F0BF35" w14:textId="77777777" w:rsidTr="006B57B0">
        <w:trPr>
          <w:trHeight w:val="570"/>
        </w:trPr>
        <w:tc>
          <w:tcPr>
            <w:tcW w:w="1836" w:type="dxa"/>
            <w:vMerge/>
          </w:tcPr>
          <w:p w14:paraId="1F6C9EEF"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2519F7CA"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35" w:type="dxa"/>
            <w:shd w:val="clear" w:color="auto" w:fill="auto"/>
          </w:tcPr>
          <w:p w14:paraId="7043C65D" w14:textId="1BD2CD01" w:rsidR="006B57B0" w:rsidRPr="00436F61" w:rsidRDefault="000432FD" w:rsidP="003B54C5">
            <w:pPr>
              <w:pStyle w:val="ListParagraph"/>
              <w:numPr>
                <w:ilvl w:val="0"/>
                <w:numId w:val="30"/>
              </w:numPr>
              <w:spacing w:after="0" w:line="240" w:lineRule="auto"/>
              <w:rPr>
                <w:rFonts w:ascii="Times New Roman" w:eastAsia="Times New Roman" w:hAnsi="Times New Roman" w:cs="Times New Roman"/>
                <w:b/>
                <w:bCs/>
                <w:sz w:val="20"/>
                <w:szCs w:val="20"/>
                <w:lang w:eastAsia="en-GB"/>
              </w:rPr>
            </w:pPr>
            <w:r w:rsidRPr="000432FD">
              <w:rPr>
                <w:rFonts w:ascii="Times New Roman" w:eastAsia="Times New Roman" w:hAnsi="Times New Roman" w:cs="Times New Roman" w:hint="cs"/>
                <w:b/>
                <w:bCs/>
                <w:sz w:val="20"/>
                <w:szCs w:val="20"/>
                <w:lang w:eastAsia="en-GB"/>
              </w:rPr>
              <w:t>قائمة</w:t>
            </w:r>
            <w:r w:rsidRPr="000432FD">
              <w:rPr>
                <w:rFonts w:ascii="Times New Roman" w:eastAsia="Times New Roman" w:hAnsi="Times New Roman" w:cs="Times New Roman"/>
                <w:b/>
                <w:bCs/>
                <w:sz w:val="20"/>
                <w:szCs w:val="20"/>
                <w:lang w:eastAsia="en-GB"/>
              </w:rPr>
              <w:t xml:space="preserve"> </w:t>
            </w:r>
            <w:r w:rsidRPr="000432FD">
              <w:rPr>
                <w:rFonts w:ascii="Times New Roman" w:eastAsia="Times New Roman" w:hAnsi="Times New Roman" w:cs="Times New Roman" w:hint="cs"/>
                <w:b/>
                <w:bCs/>
                <w:sz w:val="20"/>
                <w:szCs w:val="20"/>
                <w:lang w:eastAsia="en-GB"/>
              </w:rPr>
              <w:t>الملوثات</w:t>
            </w:r>
            <w:r w:rsidRPr="000432FD">
              <w:rPr>
                <w:rFonts w:ascii="Times New Roman" w:eastAsia="Times New Roman" w:hAnsi="Times New Roman" w:cs="Times New Roman"/>
                <w:b/>
                <w:bCs/>
                <w:sz w:val="20"/>
                <w:szCs w:val="20"/>
                <w:lang w:eastAsia="en-GB"/>
              </w:rPr>
              <w:t xml:space="preserve"> </w:t>
            </w:r>
            <w:r w:rsidRPr="000432FD">
              <w:rPr>
                <w:rFonts w:ascii="Times New Roman" w:eastAsia="Times New Roman" w:hAnsi="Times New Roman" w:cs="Times New Roman" w:hint="cs"/>
                <w:b/>
                <w:bCs/>
                <w:sz w:val="20"/>
                <w:szCs w:val="20"/>
                <w:lang w:eastAsia="en-GB"/>
              </w:rPr>
              <w:t>الخاضعة</w:t>
            </w:r>
            <w:r w:rsidRPr="000432FD">
              <w:rPr>
                <w:rFonts w:ascii="Times New Roman" w:eastAsia="Times New Roman" w:hAnsi="Times New Roman" w:cs="Times New Roman"/>
                <w:b/>
                <w:bCs/>
                <w:sz w:val="20"/>
                <w:szCs w:val="20"/>
                <w:lang w:eastAsia="en-GB"/>
              </w:rPr>
              <w:t xml:space="preserve"> </w:t>
            </w:r>
            <w:r w:rsidR="00BF1256">
              <w:rPr>
                <w:rFonts w:ascii="Times New Roman" w:eastAsia="Times New Roman" w:hAnsi="Times New Roman" w:cs="Times New Roman" w:hint="cs"/>
                <w:b/>
                <w:bCs/>
                <w:sz w:val="20"/>
                <w:szCs w:val="20"/>
                <w:lang w:eastAsia="en-GB"/>
              </w:rPr>
              <w:t>للقواعد</w:t>
            </w:r>
            <w:r w:rsidR="00BF1256" w:rsidRPr="000432FD">
              <w:rPr>
                <w:rFonts w:ascii="Times New Roman" w:eastAsia="Times New Roman" w:hAnsi="Times New Roman" w:cs="Times New Roman"/>
                <w:b/>
                <w:bCs/>
                <w:sz w:val="20"/>
                <w:szCs w:val="20"/>
                <w:lang w:eastAsia="en-GB"/>
              </w:rPr>
              <w:t xml:space="preserve"> </w:t>
            </w:r>
            <w:r w:rsidRPr="000432FD">
              <w:rPr>
                <w:rFonts w:ascii="Times New Roman" w:eastAsia="Times New Roman" w:hAnsi="Times New Roman" w:cs="Times New Roman" w:hint="cs"/>
                <w:b/>
                <w:bCs/>
                <w:sz w:val="20"/>
                <w:szCs w:val="20"/>
                <w:lang w:eastAsia="en-GB"/>
              </w:rPr>
              <w:t>ووصفها</w:t>
            </w:r>
            <w:r w:rsidRPr="000432FD">
              <w:rPr>
                <w:rFonts w:ascii="Times New Roman" w:eastAsia="Times New Roman" w:hAnsi="Times New Roman" w:cs="Times New Roman"/>
                <w:b/>
                <w:bCs/>
                <w:sz w:val="20"/>
                <w:szCs w:val="20"/>
                <w:lang w:eastAsia="en-GB"/>
              </w:rPr>
              <w:t xml:space="preserve"> </w:t>
            </w:r>
            <w:r w:rsidRPr="00936BDC">
              <w:rPr>
                <w:rFonts w:ascii="Times New Roman" w:eastAsia="Times New Roman" w:hAnsi="Times New Roman" w:cs="Times New Roman"/>
                <w:sz w:val="20"/>
                <w:szCs w:val="20"/>
                <w:lang w:eastAsia="en-GB"/>
              </w:rPr>
              <w:t>(</w:t>
            </w:r>
            <w:r w:rsidRPr="00936BDC">
              <w:rPr>
                <w:rFonts w:ascii="Times New Roman" w:eastAsia="Times New Roman" w:hAnsi="Times New Roman" w:cs="Times New Roman" w:hint="eastAsia"/>
                <w:sz w:val="20"/>
                <w:szCs w:val="20"/>
                <w:lang w:eastAsia="en-GB"/>
              </w:rPr>
              <w:t>مثال</w:t>
            </w:r>
            <w:r w:rsidRPr="00936BDC">
              <w:rPr>
                <w:rFonts w:ascii="Times New Roman" w:eastAsia="Times New Roman" w:hAnsi="Times New Roman" w:cs="Times New Roman"/>
                <w:sz w:val="20"/>
                <w:szCs w:val="20"/>
                <w:lang w:eastAsia="en-GB"/>
              </w:rPr>
              <w:t xml:space="preserve">: </w:t>
            </w:r>
            <w:r w:rsidRPr="00936BDC">
              <w:rPr>
                <w:rFonts w:ascii="Times New Roman" w:eastAsia="Times New Roman" w:hAnsi="Times New Roman" w:cs="Times New Roman" w:hint="eastAsia"/>
                <w:sz w:val="20"/>
                <w:szCs w:val="20"/>
                <w:lang w:eastAsia="en-GB"/>
              </w:rPr>
              <w:t>سنة</w:t>
            </w:r>
            <w:r w:rsidRPr="00936BDC">
              <w:rPr>
                <w:rFonts w:ascii="Times New Roman" w:eastAsia="Times New Roman" w:hAnsi="Times New Roman" w:cs="Times New Roman"/>
                <w:sz w:val="20"/>
                <w:szCs w:val="20"/>
                <w:lang w:eastAsia="en-GB"/>
              </w:rPr>
              <w:t xml:space="preserve"> </w:t>
            </w:r>
            <w:r w:rsidRPr="00936BDC">
              <w:rPr>
                <w:rFonts w:ascii="Times New Roman" w:eastAsia="Times New Roman" w:hAnsi="Times New Roman" w:cs="Times New Roman" w:hint="eastAsia"/>
                <w:sz w:val="20"/>
                <w:szCs w:val="20"/>
                <w:lang w:eastAsia="en-GB"/>
              </w:rPr>
              <w:t>اعتمادها</w:t>
            </w:r>
            <w:r w:rsidRPr="00936BDC">
              <w:rPr>
                <w:rFonts w:ascii="Times New Roman" w:eastAsia="Times New Roman" w:hAnsi="Times New Roman" w:cs="Times New Roman"/>
                <w:sz w:val="20"/>
                <w:szCs w:val="20"/>
                <w:lang w:eastAsia="en-GB"/>
              </w:rPr>
              <w:t xml:space="preserve"> </w:t>
            </w:r>
            <w:r w:rsidRPr="00936BDC">
              <w:rPr>
                <w:rFonts w:ascii="Times New Roman" w:eastAsia="Times New Roman" w:hAnsi="Times New Roman" w:cs="Times New Roman" w:hint="eastAsia"/>
                <w:sz w:val="20"/>
                <w:szCs w:val="20"/>
                <w:lang w:eastAsia="en-GB"/>
              </w:rPr>
              <w:t>وتحديد</w:t>
            </w:r>
            <w:r w:rsidRPr="00936BDC">
              <w:rPr>
                <w:rFonts w:ascii="Times New Roman" w:eastAsia="Times New Roman" w:hAnsi="Times New Roman" w:cs="Times New Roman"/>
                <w:sz w:val="20"/>
                <w:szCs w:val="20"/>
                <w:lang w:eastAsia="en-GB"/>
              </w:rPr>
              <w:t xml:space="preserve"> </w:t>
            </w:r>
            <w:r w:rsidRPr="00936BDC">
              <w:rPr>
                <w:rFonts w:ascii="Times New Roman" w:eastAsia="Times New Roman" w:hAnsi="Times New Roman" w:cs="Times New Roman" w:hint="eastAsia"/>
                <w:sz w:val="20"/>
                <w:szCs w:val="20"/>
                <w:lang w:eastAsia="en-GB"/>
              </w:rPr>
              <w:t>أقصى</w:t>
            </w:r>
            <w:r w:rsidRPr="00936BDC">
              <w:rPr>
                <w:rFonts w:ascii="Times New Roman" w:eastAsia="Times New Roman" w:hAnsi="Times New Roman" w:cs="Times New Roman"/>
                <w:sz w:val="20"/>
                <w:szCs w:val="20"/>
                <w:lang w:eastAsia="en-GB"/>
              </w:rPr>
              <w:t xml:space="preserve"> </w:t>
            </w:r>
            <w:r w:rsidRPr="00936BDC">
              <w:rPr>
                <w:rFonts w:ascii="Times New Roman" w:eastAsia="Times New Roman" w:hAnsi="Times New Roman" w:cs="Times New Roman" w:hint="eastAsia"/>
                <w:sz w:val="20"/>
                <w:szCs w:val="20"/>
                <w:lang w:eastAsia="en-GB"/>
              </w:rPr>
              <w:t>المستويات</w:t>
            </w:r>
            <w:r w:rsidRPr="00936BDC">
              <w:rPr>
                <w:rFonts w:ascii="Times New Roman" w:eastAsia="Times New Roman" w:hAnsi="Times New Roman" w:cs="Times New Roman"/>
                <w:sz w:val="20"/>
                <w:szCs w:val="20"/>
                <w:lang w:eastAsia="en-GB"/>
              </w:rPr>
              <w:t xml:space="preserve"> </w:t>
            </w:r>
            <w:r w:rsidRPr="00936BDC">
              <w:rPr>
                <w:rFonts w:ascii="Times New Roman" w:eastAsia="Times New Roman" w:hAnsi="Times New Roman" w:cs="Times New Roman" w:hint="eastAsia"/>
                <w:sz w:val="20"/>
                <w:szCs w:val="20"/>
                <w:lang w:eastAsia="en-GB"/>
              </w:rPr>
              <w:t>المسموح</w:t>
            </w:r>
            <w:r w:rsidRPr="00936BDC">
              <w:rPr>
                <w:rFonts w:ascii="Times New Roman" w:eastAsia="Times New Roman" w:hAnsi="Times New Roman" w:cs="Times New Roman"/>
                <w:sz w:val="20"/>
                <w:szCs w:val="20"/>
                <w:lang w:eastAsia="en-GB"/>
              </w:rPr>
              <w:t xml:space="preserve"> </w:t>
            </w:r>
            <w:r w:rsidRPr="00936BDC">
              <w:rPr>
                <w:rFonts w:ascii="Times New Roman" w:eastAsia="Times New Roman" w:hAnsi="Times New Roman" w:cs="Times New Roman" w:hint="eastAsia"/>
                <w:sz w:val="20"/>
                <w:szCs w:val="20"/>
                <w:lang w:eastAsia="en-GB"/>
              </w:rPr>
              <w:t>بها</w:t>
            </w:r>
            <w:r w:rsidRPr="00936BDC">
              <w:rPr>
                <w:rFonts w:ascii="Times New Roman" w:eastAsia="Times New Roman" w:hAnsi="Times New Roman" w:cs="Times New Roman"/>
                <w:sz w:val="20"/>
                <w:szCs w:val="20"/>
                <w:lang w:eastAsia="en-GB"/>
              </w:rPr>
              <w:t>)</w:t>
            </w:r>
          </w:p>
        </w:tc>
        <w:tc>
          <w:tcPr>
            <w:tcW w:w="1533" w:type="dxa"/>
            <w:shd w:val="clear" w:color="auto" w:fill="auto"/>
          </w:tcPr>
          <w:p w14:paraId="731DD0A6" w14:textId="77777777" w:rsidR="006B57B0" w:rsidRPr="001F7A71" w:rsidRDefault="009B7F21"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وصف</w:t>
            </w:r>
            <w:r w:rsidR="006B57B0">
              <w:rPr>
                <w:rFonts w:ascii="Times New Roman" w:eastAsia="Times New Roman" w:hAnsi="Times New Roman" w:cs="Times New Roman" w:hint="cs"/>
                <w:sz w:val="20"/>
                <w:szCs w:val="20"/>
                <w:lang w:eastAsia="en-GB"/>
              </w:rPr>
              <w:t xml:space="preserve">, </w:t>
            </w:r>
            <w:r w:rsidR="00BA5F7E">
              <w:rPr>
                <w:rFonts w:ascii="Times New Roman" w:eastAsia="Times New Roman" w:hAnsi="Times New Roman" w:cs="Times New Roman" w:hint="cs"/>
                <w:sz w:val="20"/>
                <w:szCs w:val="20"/>
                <w:lang w:eastAsia="en-GB"/>
              </w:rPr>
              <w:t>عدد</w:t>
            </w:r>
          </w:p>
        </w:tc>
        <w:tc>
          <w:tcPr>
            <w:tcW w:w="4153" w:type="dxa"/>
            <w:vMerge/>
          </w:tcPr>
          <w:p w14:paraId="59DA5BAD"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noWrap/>
          </w:tcPr>
          <w:p w14:paraId="28FBE0ED" w14:textId="77777777" w:rsidR="006B57B0" w:rsidRPr="001F7A71" w:rsidRDefault="006B57B0" w:rsidP="006B57B0">
            <w:pPr>
              <w:spacing w:after="0" w:line="240" w:lineRule="auto"/>
              <w:rPr>
                <w:rFonts w:ascii="Arial" w:eastAsia="Times New Roman" w:hAnsi="Arial" w:cs="Arial"/>
                <w:sz w:val="20"/>
                <w:szCs w:val="20"/>
                <w:lang w:eastAsia="en-GB"/>
              </w:rPr>
            </w:pPr>
          </w:p>
        </w:tc>
      </w:tr>
      <w:tr w:rsidR="006B57B0" w:rsidRPr="001F7A71" w14:paraId="1E98FC87" w14:textId="77777777" w:rsidTr="006B57B0">
        <w:trPr>
          <w:trHeight w:val="885"/>
        </w:trPr>
        <w:tc>
          <w:tcPr>
            <w:tcW w:w="1836" w:type="dxa"/>
            <w:vMerge/>
          </w:tcPr>
          <w:p w14:paraId="6BE44FA9"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30D0E674"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35" w:type="dxa"/>
            <w:shd w:val="clear" w:color="auto" w:fill="auto"/>
          </w:tcPr>
          <w:p w14:paraId="5925C4E2" w14:textId="010F7250" w:rsidR="006B57B0" w:rsidRPr="008A40E1" w:rsidRDefault="000432FD" w:rsidP="00DD559E">
            <w:pPr>
              <w:pStyle w:val="ListParagraph"/>
              <w:numPr>
                <w:ilvl w:val="0"/>
                <w:numId w:val="30"/>
              </w:numPr>
              <w:spacing w:after="0" w:line="240" w:lineRule="auto"/>
              <w:rPr>
                <w:rFonts w:ascii="Times New Roman" w:eastAsia="Times New Roman" w:hAnsi="Times New Roman" w:cs="Times New Roman"/>
                <w:sz w:val="20"/>
                <w:szCs w:val="20"/>
                <w:lang w:eastAsia="en-GB"/>
              </w:rPr>
            </w:pPr>
            <w:r w:rsidRPr="000432FD">
              <w:rPr>
                <w:rFonts w:ascii="Times New Roman" w:eastAsia="Times New Roman" w:hAnsi="Times New Roman" w:cs="Times New Roman" w:hint="cs"/>
                <w:sz w:val="20"/>
                <w:szCs w:val="20"/>
                <w:lang w:eastAsia="en-GB"/>
              </w:rPr>
              <w:t>الوصف</w:t>
            </w:r>
            <w:r w:rsidRPr="000432FD">
              <w:rPr>
                <w:rFonts w:ascii="Times New Roman" w:eastAsia="Times New Roman" w:hAnsi="Times New Roman" w:cs="Times New Roman"/>
                <w:sz w:val="20"/>
                <w:szCs w:val="20"/>
                <w:lang w:eastAsia="en-GB"/>
              </w:rPr>
              <w:t xml:space="preserve"> </w:t>
            </w:r>
            <w:r w:rsidRPr="000432FD">
              <w:rPr>
                <w:rFonts w:ascii="Times New Roman" w:eastAsia="Times New Roman" w:hAnsi="Times New Roman" w:cs="Times New Roman" w:hint="cs"/>
                <w:sz w:val="20"/>
                <w:szCs w:val="20"/>
                <w:lang w:eastAsia="en-GB"/>
              </w:rPr>
              <w:t>الخاص</w:t>
            </w:r>
            <w:r w:rsidRPr="000432FD">
              <w:rPr>
                <w:rFonts w:ascii="Times New Roman" w:eastAsia="Times New Roman" w:hAnsi="Times New Roman" w:cs="Times New Roman"/>
                <w:sz w:val="20"/>
                <w:szCs w:val="20"/>
                <w:lang w:eastAsia="en-GB"/>
              </w:rPr>
              <w:t xml:space="preserve"> </w:t>
            </w:r>
            <w:r w:rsidRPr="000432FD">
              <w:rPr>
                <w:rFonts w:ascii="Times New Roman" w:eastAsia="Times New Roman" w:hAnsi="Times New Roman" w:cs="Times New Roman" w:hint="cs"/>
                <w:sz w:val="20"/>
                <w:szCs w:val="20"/>
                <w:lang w:eastAsia="en-GB"/>
              </w:rPr>
              <w:t>بالترخيص</w:t>
            </w:r>
            <w:r w:rsidRPr="000432FD">
              <w:rPr>
                <w:rFonts w:ascii="Times New Roman" w:eastAsia="Times New Roman" w:hAnsi="Times New Roman" w:cs="Times New Roman"/>
                <w:sz w:val="20"/>
                <w:szCs w:val="20"/>
                <w:lang w:eastAsia="en-GB"/>
              </w:rPr>
              <w:t xml:space="preserve"> (</w:t>
            </w:r>
            <w:r w:rsidRPr="000432FD">
              <w:rPr>
                <w:rFonts w:ascii="Times New Roman" w:eastAsia="Times New Roman" w:hAnsi="Times New Roman" w:cs="Times New Roman" w:hint="cs"/>
                <w:sz w:val="20"/>
                <w:szCs w:val="20"/>
                <w:lang w:eastAsia="en-GB"/>
              </w:rPr>
              <w:t>على</w:t>
            </w:r>
            <w:r w:rsidRPr="000432FD">
              <w:rPr>
                <w:rFonts w:ascii="Times New Roman" w:eastAsia="Times New Roman" w:hAnsi="Times New Roman" w:cs="Times New Roman"/>
                <w:sz w:val="20"/>
                <w:szCs w:val="20"/>
                <w:lang w:eastAsia="en-GB"/>
              </w:rPr>
              <w:t xml:space="preserve"> </w:t>
            </w:r>
            <w:r w:rsidRPr="000432FD">
              <w:rPr>
                <w:rFonts w:ascii="Times New Roman" w:eastAsia="Times New Roman" w:hAnsi="Times New Roman" w:cs="Times New Roman" w:hint="cs"/>
                <w:sz w:val="20"/>
                <w:szCs w:val="20"/>
                <w:lang w:eastAsia="en-GB"/>
              </w:rPr>
              <w:t>سبيل</w:t>
            </w:r>
            <w:r w:rsidRPr="000432FD">
              <w:rPr>
                <w:rFonts w:ascii="Times New Roman" w:eastAsia="Times New Roman" w:hAnsi="Times New Roman" w:cs="Times New Roman"/>
                <w:sz w:val="20"/>
                <w:szCs w:val="20"/>
                <w:lang w:eastAsia="en-GB"/>
              </w:rPr>
              <w:t xml:space="preserve"> </w:t>
            </w:r>
            <w:r w:rsidRPr="000432FD">
              <w:rPr>
                <w:rFonts w:ascii="Times New Roman" w:eastAsia="Times New Roman" w:hAnsi="Times New Roman" w:cs="Times New Roman" w:hint="cs"/>
                <w:sz w:val="20"/>
                <w:szCs w:val="20"/>
                <w:lang w:eastAsia="en-GB"/>
              </w:rPr>
              <w:t>المثال</w:t>
            </w:r>
            <w:r w:rsidRPr="000432FD">
              <w:rPr>
                <w:rFonts w:ascii="Times New Roman" w:eastAsia="Times New Roman" w:hAnsi="Times New Roman" w:cs="Times New Roman"/>
                <w:sz w:val="20"/>
                <w:szCs w:val="20"/>
                <w:lang w:eastAsia="en-GB"/>
              </w:rPr>
              <w:t xml:space="preserve">: </w:t>
            </w:r>
            <w:r w:rsidRPr="000432FD">
              <w:rPr>
                <w:rFonts w:ascii="Times New Roman" w:eastAsia="Times New Roman" w:hAnsi="Times New Roman" w:cs="Times New Roman" w:hint="cs"/>
                <w:sz w:val="20"/>
                <w:szCs w:val="20"/>
                <w:lang w:eastAsia="en-GB"/>
              </w:rPr>
              <w:t>الاسم،</w:t>
            </w:r>
            <w:r w:rsidRPr="000432FD">
              <w:rPr>
                <w:rFonts w:ascii="Times New Roman" w:eastAsia="Times New Roman" w:hAnsi="Times New Roman" w:cs="Times New Roman"/>
                <w:sz w:val="20"/>
                <w:szCs w:val="20"/>
                <w:lang w:eastAsia="en-GB"/>
              </w:rPr>
              <w:t xml:space="preserve"> </w:t>
            </w:r>
            <w:r w:rsidRPr="000432FD">
              <w:rPr>
                <w:rFonts w:ascii="Times New Roman" w:eastAsia="Times New Roman" w:hAnsi="Times New Roman" w:cs="Times New Roman" w:hint="cs"/>
                <w:sz w:val="20"/>
                <w:szCs w:val="20"/>
                <w:lang w:eastAsia="en-GB"/>
              </w:rPr>
              <w:t>سنة</w:t>
            </w:r>
            <w:r w:rsidRPr="000432FD">
              <w:rPr>
                <w:rFonts w:ascii="Times New Roman" w:eastAsia="Times New Roman" w:hAnsi="Times New Roman" w:cs="Times New Roman"/>
                <w:sz w:val="20"/>
                <w:szCs w:val="20"/>
                <w:lang w:eastAsia="en-GB"/>
              </w:rPr>
              <w:t xml:space="preserve"> </w:t>
            </w:r>
            <w:r w:rsidRPr="000432FD">
              <w:rPr>
                <w:rFonts w:ascii="Times New Roman" w:eastAsia="Times New Roman" w:hAnsi="Times New Roman" w:cs="Times New Roman" w:hint="cs"/>
                <w:sz w:val="20"/>
                <w:szCs w:val="20"/>
                <w:lang w:eastAsia="en-GB"/>
              </w:rPr>
              <w:t>الإنشاء</w:t>
            </w:r>
            <w:r w:rsidRPr="000432FD">
              <w:rPr>
                <w:rFonts w:ascii="Times New Roman" w:eastAsia="Times New Roman" w:hAnsi="Times New Roman" w:cs="Times New Roman"/>
                <w:sz w:val="20"/>
                <w:szCs w:val="20"/>
                <w:lang w:eastAsia="en-GB"/>
              </w:rPr>
              <w:t xml:space="preserve">) </w:t>
            </w:r>
            <w:r w:rsidRPr="000432FD">
              <w:rPr>
                <w:rFonts w:ascii="Times New Roman" w:eastAsia="Times New Roman" w:hAnsi="Times New Roman" w:cs="Times New Roman" w:hint="cs"/>
                <w:sz w:val="20"/>
                <w:szCs w:val="20"/>
                <w:lang w:eastAsia="en-GB"/>
              </w:rPr>
              <w:t>لضمان</w:t>
            </w:r>
            <w:r w:rsidRPr="000432FD">
              <w:rPr>
                <w:rFonts w:ascii="Times New Roman" w:eastAsia="Times New Roman" w:hAnsi="Times New Roman" w:cs="Times New Roman"/>
                <w:sz w:val="20"/>
                <w:szCs w:val="20"/>
                <w:lang w:eastAsia="en-GB"/>
              </w:rPr>
              <w:t xml:space="preserve"> </w:t>
            </w:r>
            <w:r w:rsidRPr="000432FD">
              <w:rPr>
                <w:rFonts w:ascii="Times New Roman" w:eastAsia="Times New Roman" w:hAnsi="Times New Roman" w:cs="Times New Roman" w:hint="cs"/>
                <w:sz w:val="20"/>
                <w:szCs w:val="20"/>
                <w:lang w:eastAsia="en-GB"/>
              </w:rPr>
              <w:t>الامتثال</w:t>
            </w:r>
            <w:r w:rsidRPr="000432FD">
              <w:rPr>
                <w:rFonts w:ascii="Times New Roman" w:eastAsia="Times New Roman" w:hAnsi="Times New Roman" w:cs="Times New Roman"/>
                <w:sz w:val="20"/>
                <w:szCs w:val="20"/>
                <w:lang w:eastAsia="en-GB"/>
              </w:rPr>
              <w:t xml:space="preserve"> </w:t>
            </w:r>
            <w:r w:rsidRPr="000432FD">
              <w:rPr>
                <w:rFonts w:ascii="Times New Roman" w:eastAsia="Times New Roman" w:hAnsi="Times New Roman" w:cs="Times New Roman" w:hint="cs"/>
                <w:sz w:val="20"/>
                <w:szCs w:val="20"/>
                <w:lang w:eastAsia="en-GB"/>
              </w:rPr>
              <w:t>للمعايير</w:t>
            </w:r>
            <w:r w:rsidRPr="000432FD">
              <w:rPr>
                <w:rFonts w:ascii="Times New Roman" w:eastAsia="Times New Roman" w:hAnsi="Times New Roman" w:cs="Times New Roman"/>
                <w:sz w:val="20"/>
                <w:szCs w:val="20"/>
                <w:lang w:eastAsia="en-GB"/>
              </w:rPr>
              <w:t xml:space="preserve"> </w:t>
            </w:r>
            <w:r w:rsidRPr="000432FD">
              <w:rPr>
                <w:rFonts w:ascii="Times New Roman" w:eastAsia="Times New Roman" w:hAnsi="Times New Roman" w:cs="Times New Roman" w:hint="cs"/>
                <w:sz w:val="20"/>
                <w:szCs w:val="20"/>
                <w:lang w:eastAsia="en-GB"/>
              </w:rPr>
              <w:t>البيئية</w:t>
            </w:r>
            <w:r w:rsidRPr="000432FD">
              <w:rPr>
                <w:rFonts w:ascii="Times New Roman" w:eastAsia="Times New Roman" w:hAnsi="Times New Roman" w:cs="Times New Roman"/>
                <w:sz w:val="20"/>
                <w:szCs w:val="20"/>
                <w:lang w:eastAsia="en-GB"/>
              </w:rPr>
              <w:t xml:space="preserve"> </w:t>
            </w:r>
            <w:r w:rsidRPr="000432FD">
              <w:rPr>
                <w:rFonts w:ascii="Times New Roman" w:eastAsia="Times New Roman" w:hAnsi="Times New Roman" w:cs="Times New Roman" w:hint="cs"/>
                <w:sz w:val="20"/>
                <w:szCs w:val="20"/>
                <w:lang w:eastAsia="en-GB"/>
              </w:rPr>
              <w:t>في</w:t>
            </w:r>
            <w:r w:rsidRPr="000432FD">
              <w:rPr>
                <w:rFonts w:ascii="Times New Roman" w:eastAsia="Times New Roman" w:hAnsi="Times New Roman" w:cs="Times New Roman"/>
                <w:sz w:val="20"/>
                <w:szCs w:val="20"/>
                <w:lang w:eastAsia="en-GB"/>
              </w:rPr>
              <w:t xml:space="preserve"> </w:t>
            </w:r>
            <w:r w:rsidRPr="000432FD">
              <w:rPr>
                <w:rFonts w:ascii="Times New Roman" w:eastAsia="Times New Roman" w:hAnsi="Times New Roman" w:cs="Times New Roman" w:hint="cs"/>
                <w:sz w:val="20"/>
                <w:szCs w:val="20"/>
                <w:lang w:eastAsia="en-GB"/>
              </w:rPr>
              <w:t>الأعمال</w:t>
            </w:r>
            <w:r w:rsidRPr="000432FD">
              <w:rPr>
                <w:rFonts w:ascii="Times New Roman" w:eastAsia="Times New Roman" w:hAnsi="Times New Roman" w:cs="Times New Roman"/>
                <w:sz w:val="20"/>
                <w:szCs w:val="20"/>
                <w:lang w:eastAsia="en-GB"/>
              </w:rPr>
              <w:t xml:space="preserve"> </w:t>
            </w:r>
            <w:r w:rsidRPr="000432FD">
              <w:rPr>
                <w:rFonts w:ascii="Times New Roman" w:eastAsia="Times New Roman" w:hAnsi="Times New Roman" w:cs="Times New Roman" w:hint="cs"/>
                <w:sz w:val="20"/>
                <w:szCs w:val="20"/>
                <w:lang w:eastAsia="en-GB"/>
              </w:rPr>
              <w:t>أو</w:t>
            </w:r>
            <w:r w:rsidRPr="000432FD">
              <w:rPr>
                <w:rFonts w:ascii="Times New Roman" w:eastAsia="Times New Roman" w:hAnsi="Times New Roman" w:cs="Times New Roman"/>
                <w:sz w:val="20"/>
                <w:szCs w:val="20"/>
                <w:lang w:eastAsia="en-GB"/>
              </w:rPr>
              <w:t xml:space="preserve"> </w:t>
            </w:r>
            <w:r w:rsidRPr="000432FD">
              <w:rPr>
                <w:rFonts w:ascii="Times New Roman" w:eastAsia="Times New Roman" w:hAnsi="Times New Roman" w:cs="Times New Roman" w:hint="cs"/>
                <w:sz w:val="20"/>
                <w:szCs w:val="20"/>
                <w:lang w:eastAsia="en-GB"/>
              </w:rPr>
              <w:t>غيرها</w:t>
            </w:r>
            <w:r w:rsidRPr="000432FD">
              <w:rPr>
                <w:rFonts w:ascii="Times New Roman" w:eastAsia="Times New Roman" w:hAnsi="Times New Roman" w:cs="Times New Roman"/>
                <w:sz w:val="20"/>
                <w:szCs w:val="20"/>
                <w:lang w:eastAsia="en-GB"/>
              </w:rPr>
              <w:t xml:space="preserve"> </w:t>
            </w:r>
            <w:r w:rsidRPr="000432FD">
              <w:rPr>
                <w:rFonts w:ascii="Times New Roman" w:eastAsia="Times New Roman" w:hAnsi="Times New Roman" w:cs="Times New Roman" w:hint="cs"/>
                <w:sz w:val="20"/>
                <w:szCs w:val="20"/>
                <w:lang w:eastAsia="en-GB"/>
              </w:rPr>
              <w:t>من</w:t>
            </w:r>
            <w:r w:rsidRPr="000432FD">
              <w:rPr>
                <w:rFonts w:ascii="Times New Roman" w:eastAsia="Times New Roman" w:hAnsi="Times New Roman" w:cs="Times New Roman"/>
                <w:sz w:val="20"/>
                <w:szCs w:val="20"/>
                <w:lang w:eastAsia="en-GB"/>
              </w:rPr>
              <w:t xml:space="preserve"> </w:t>
            </w:r>
            <w:r w:rsidRPr="000432FD">
              <w:rPr>
                <w:rFonts w:ascii="Times New Roman" w:eastAsia="Times New Roman" w:hAnsi="Times New Roman" w:cs="Times New Roman" w:hint="cs"/>
                <w:sz w:val="20"/>
                <w:szCs w:val="20"/>
                <w:lang w:eastAsia="en-GB"/>
              </w:rPr>
              <w:t>المرافق</w:t>
            </w:r>
            <w:r w:rsidRPr="000432FD">
              <w:rPr>
                <w:rFonts w:ascii="Times New Roman" w:eastAsia="Times New Roman" w:hAnsi="Times New Roman" w:cs="Times New Roman"/>
                <w:sz w:val="20"/>
                <w:szCs w:val="20"/>
                <w:lang w:eastAsia="en-GB"/>
              </w:rPr>
              <w:t xml:space="preserve"> </w:t>
            </w:r>
            <w:r w:rsidRPr="000432FD">
              <w:rPr>
                <w:rFonts w:ascii="Times New Roman" w:eastAsia="Times New Roman" w:hAnsi="Times New Roman" w:cs="Times New Roman" w:hint="cs"/>
                <w:sz w:val="20"/>
                <w:szCs w:val="20"/>
                <w:lang w:eastAsia="en-GB"/>
              </w:rPr>
              <w:t>الجديدة</w:t>
            </w:r>
            <w:r w:rsidRPr="000432FD">
              <w:rPr>
                <w:rFonts w:ascii="Times New Roman" w:eastAsia="Times New Roman" w:hAnsi="Times New Roman" w:cs="Times New Roman"/>
                <w:sz w:val="20"/>
                <w:szCs w:val="20"/>
                <w:lang w:eastAsia="en-GB"/>
              </w:rPr>
              <w:t xml:space="preserve"> </w:t>
            </w:r>
          </w:p>
        </w:tc>
        <w:tc>
          <w:tcPr>
            <w:tcW w:w="1533" w:type="dxa"/>
            <w:shd w:val="clear" w:color="auto" w:fill="auto"/>
          </w:tcPr>
          <w:p w14:paraId="18FEFCA7" w14:textId="77777777" w:rsidR="006B57B0" w:rsidRPr="001F7A71" w:rsidRDefault="009B7F21"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وصف</w:t>
            </w:r>
          </w:p>
        </w:tc>
        <w:tc>
          <w:tcPr>
            <w:tcW w:w="4153" w:type="dxa"/>
            <w:vMerge/>
          </w:tcPr>
          <w:p w14:paraId="092F5163"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noWrap/>
          </w:tcPr>
          <w:p w14:paraId="7751F7B6" w14:textId="77777777" w:rsidR="006B57B0" w:rsidRPr="001F7A71" w:rsidRDefault="006B57B0" w:rsidP="006B57B0">
            <w:pPr>
              <w:spacing w:after="0" w:line="240" w:lineRule="auto"/>
              <w:rPr>
                <w:rFonts w:ascii="Arial" w:eastAsia="Times New Roman" w:hAnsi="Arial" w:cs="Arial"/>
                <w:sz w:val="20"/>
                <w:szCs w:val="20"/>
                <w:lang w:eastAsia="en-GB"/>
              </w:rPr>
            </w:pPr>
          </w:p>
        </w:tc>
      </w:tr>
      <w:tr w:rsidR="006B57B0" w:rsidRPr="001F7A71" w14:paraId="26C2E745" w14:textId="77777777" w:rsidTr="006B57B0">
        <w:trPr>
          <w:trHeight w:val="520"/>
        </w:trPr>
        <w:tc>
          <w:tcPr>
            <w:tcW w:w="1836" w:type="dxa"/>
            <w:vMerge/>
          </w:tcPr>
          <w:p w14:paraId="6E1C80CF"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56868720"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35" w:type="dxa"/>
            <w:shd w:val="clear" w:color="auto" w:fill="auto"/>
          </w:tcPr>
          <w:p w14:paraId="01FAAF45" w14:textId="48A11D76" w:rsidR="006B57B0" w:rsidRPr="008A2664" w:rsidRDefault="006B57B0" w:rsidP="00DD559E">
            <w:pPr>
              <w:pStyle w:val="ListParagraph"/>
              <w:numPr>
                <w:ilvl w:val="0"/>
                <w:numId w:val="30"/>
              </w:numPr>
              <w:spacing w:after="0" w:line="240" w:lineRule="auto"/>
              <w:rPr>
                <w:rFonts w:ascii="Times New Roman" w:eastAsia="Times New Roman" w:hAnsi="Times New Roman" w:cs="Times New Roman"/>
                <w:sz w:val="20"/>
                <w:szCs w:val="20"/>
                <w:lang w:eastAsia="en-GB"/>
              </w:rPr>
            </w:pPr>
            <w:r w:rsidRPr="008A2664">
              <w:rPr>
                <w:rFonts w:ascii="Times New Roman" w:eastAsia="Times New Roman" w:hAnsi="Times New Roman" w:cs="Times New Roman" w:hint="cs"/>
                <w:sz w:val="20"/>
                <w:szCs w:val="20"/>
                <w:lang w:eastAsia="en-GB"/>
              </w:rPr>
              <w:t>عدد</w:t>
            </w:r>
            <w:r w:rsidRPr="008A2664">
              <w:rPr>
                <w:rFonts w:ascii="Times New Roman" w:eastAsia="Times New Roman" w:hAnsi="Times New Roman" w:cs="Times New Roman"/>
                <w:sz w:val="20"/>
                <w:szCs w:val="20"/>
                <w:lang w:eastAsia="en-GB"/>
              </w:rPr>
              <w:t xml:space="preserve"> </w:t>
            </w:r>
            <w:r w:rsidRPr="008A2664">
              <w:rPr>
                <w:rFonts w:ascii="Times New Roman" w:eastAsia="Times New Roman" w:hAnsi="Times New Roman" w:cs="Times New Roman" w:hint="cs"/>
                <w:sz w:val="20"/>
                <w:szCs w:val="20"/>
                <w:lang w:eastAsia="en-GB"/>
              </w:rPr>
              <w:t>طلبات</w:t>
            </w:r>
            <w:r w:rsidRPr="008A2664">
              <w:rPr>
                <w:rFonts w:ascii="Times New Roman" w:eastAsia="Times New Roman" w:hAnsi="Times New Roman" w:cs="Times New Roman"/>
                <w:sz w:val="20"/>
                <w:szCs w:val="20"/>
                <w:lang w:eastAsia="en-GB"/>
              </w:rPr>
              <w:t xml:space="preserve"> </w:t>
            </w:r>
            <w:r w:rsidRPr="008A2664">
              <w:rPr>
                <w:rFonts w:ascii="Times New Roman" w:eastAsia="Times New Roman" w:hAnsi="Times New Roman" w:cs="Times New Roman" w:hint="cs"/>
                <w:sz w:val="20"/>
                <w:szCs w:val="20"/>
                <w:lang w:eastAsia="en-GB"/>
              </w:rPr>
              <w:t>الحصول</w:t>
            </w:r>
            <w:r w:rsidRPr="008A2664">
              <w:rPr>
                <w:rFonts w:ascii="Times New Roman" w:eastAsia="Times New Roman" w:hAnsi="Times New Roman" w:cs="Times New Roman"/>
                <w:sz w:val="20"/>
                <w:szCs w:val="20"/>
                <w:lang w:eastAsia="en-GB"/>
              </w:rPr>
              <w:t xml:space="preserve"> </w:t>
            </w:r>
            <w:r w:rsidRPr="008A2664">
              <w:rPr>
                <w:rFonts w:ascii="Times New Roman" w:eastAsia="Times New Roman" w:hAnsi="Times New Roman" w:cs="Times New Roman" w:hint="cs"/>
                <w:sz w:val="20"/>
                <w:szCs w:val="20"/>
                <w:lang w:eastAsia="en-GB"/>
              </w:rPr>
              <w:t>على</w:t>
            </w:r>
            <w:r w:rsidRPr="008A2664">
              <w:rPr>
                <w:rFonts w:ascii="Times New Roman" w:eastAsia="Times New Roman" w:hAnsi="Times New Roman" w:cs="Times New Roman"/>
                <w:sz w:val="20"/>
                <w:szCs w:val="20"/>
                <w:lang w:eastAsia="en-GB"/>
              </w:rPr>
              <w:t xml:space="preserve"> </w:t>
            </w:r>
            <w:r w:rsidR="0036374B">
              <w:rPr>
                <w:rFonts w:ascii="Times New Roman" w:eastAsia="Times New Roman" w:hAnsi="Times New Roman" w:cs="Times New Roman" w:hint="cs"/>
                <w:sz w:val="20"/>
                <w:szCs w:val="20"/>
                <w:lang w:eastAsia="en-GB"/>
              </w:rPr>
              <w:t>ال</w:t>
            </w:r>
            <w:r w:rsidRPr="008A2664">
              <w:rPr>
                <w:rFonts w:ascii="Times New Roman" w:eastAsia="Times New Roman" w:hAnsi="Times New Roman" w:cs="Times New Roman" w:hint="cs"/>
                <w:sz w:val="20"/>
                <w:szCs w:val="20"/>
                <w:lang w:eastAsia="en-GB"/>
              </w:rPr>
              <w:t>تراخيص</w:t>
            </w:r>
            <w:r w:rsidRPr="008A2664">
              <w:rPr>
                <w:rFonts w:ascii="Times New Roman" w:eastAsia="Times New Roman" w:hAnsi="Times New Roman" w:cs="Times New Roman"/>
                <w:sz w:val="20"/>
                <w:szCs w:val="20"/>
                <w:lang w:eastAsia="en-GB"/>
              </w:rPr>
              <w:t xml:space="preserve"> </w:t>
            </w:r>
            <w:r w:rsidRPr="008A2664">
              <w:rPr>
                <w:rFonts w:ascii="Times New Roman" w:eastAsia="Times New Roman" w:hAnsi="Times New Roman" w:cs="Times New Roman" w:hint="cs"/>
                <w:sz w:val="20"/>
                <w:szCs w:val="20"/>
                <w:lang w:eastAsia="en-GB"/>
              </w:rPr>
              <w:t>المستلمة</w:t>
            </w:r>
            <w:r w:rsidRPr="008A2664">
              <w:rPr>
                <w:rFonts w:ascii="Times New Roman" w:eastAsia="Times New Roman" w:hAnsi="Times New Roman" w:cs="Times New Roman"/>
                <w:sz w:val="20"/>
                <w:szCs w:val="20"/>
                <w:lang w:eastAsia="en-GB"/>
              </w:rPr>
              <w:t xml:space="preserve"> </w:t>
            </w:r>
            <w:r w:rsidRPr="008A2664">
              <w:rPr>
                <w:rFonts w:ascii="Times New Roman" w:eastAsia="Times New Roman" w:hAnsi="Times New Roman" w:cs="Times New Roman" w:hint="cs"/>
                <w:sz w:val="20"/>
                <w:szCs w:val="20"/>
                <w:lang w:eastAsia="en-GB"/>
              </w:rPr>
              <w:t>والمعتمدة</w:t>
            </w:r>
            <w:r w:rsidRPr="008A2664">
              <w:rPr>
                <w:rFonts w:ascii="Times New Roman" w:eastAsia="Times New Roman" w:hAnsi="Times New Roman" w:cs="Times New Roman"/>
                <w:sz w:val="20"/>
                <w:szCs w:val="20"/>
                <w:lang w:eastAsia="en-GB"/>
              </w:rPr>
              <w:t xml:space="preserve"> </w:t>
            </w:r>
            <w:r w:rsidRPr="008A2664">
              <w:rPr>
                <w:rFonts w:ascii="Times New Roman" w:eastAsia="Times New Roman" w:hAnsi="Times New Roman" w:cs="Times New Roman" w:hint="cs"/>
                <w:sz w:val="20"/>
                <w:szCs w:val="20"/>
                <w:lang w:eastAsia="en-GB"/>
              </w:rPr>
              <w:t>سنويا</w:t>
            </w:r>
          </w:p>
        </w:tc>
        <w:tc>
          <w:tcPr>
            <w:tcW w:w="1533" w:type="dxa"/>
            <w:shd w:val="clear" w:color="auto" w:fill="auto"/>
          </w:tcPr>
          <w:p w14:paraId="092298FA" w14:textId="77777777" w:rsidR="006B57B0" w:rsidRPr="001F7A71" w:rsidRDefault="00BA5F7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عدد</w:t>
            </w:r>
          </w:p>
        </w:tc>
        <w:tc>
          <w:tcPr>
            <w:tcW w:w="4153" w:type="dxa"/>
            <w:vMerge/>
          </w:tcPr>
          <w:p w14:paraId="0F535710"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noWrap/>
          </w:tcPr>
          <w:p w14:paraId="0B3FB9AD" w14:textId="77777777" w:rsidR="006B57B0" w:rsidRPr="001F7A71" w:rsidRDefault="006B57B0" w:rsidP="006B57B0">
            <w:pPr>
              <w:spacing w:after="0" w:line="240" w:lineRule="auto"/>
              <w:rPr>
                <w:rFonts w:ascii="Arial" w:eastAsia="Times New Roman" w:hAnsi="Arial" w:cs="Arial"/>
                <w:sz w:val="20"/>
                <w:szCs w:val="20"/>
                <w:lang w:eastAsia="en-GB"/>
              </w:rPr>
            </w:pPr>
          </w:p>
        </w:tc>
      </w:tr>
      <w:tr w:rsidR="006B57B0" w:rsidRPr="001F7A71" w14:paraId="4C8DC63E" w14:textId="77777777" w:rsidTr="006B57B0">
        <w:trPr>
          <w:trHeight w:val="246"/>
        </w:trPr>
        <w:tc>
          <w:tcPr>
            <w:tcW w:w="1836" w:type="dxa"/>
            <w:vMerge/>
          </w:tcPr>
          <w:p w14:paraId="1E2F13DA"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0F1962DC"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35" w:type="dxa"/>
            <w:shd w:val="clear" w:color="auto" w:fill="auto"/>
          </w:tcPr>
          <w:p w14:paraId="5BF246C8" w14:textId="77777777" w:rsidR="006B57B0" w:rsidRPr="00055052" w:rsidRDefault="0036374B" w:rsidP="00DD559E">
            <w:pPr>
              <w:pStyle w:val="ListParagraph"/>
              <w:numPr>
                <w:ilvl w:val="0"/>
                <w:numId w:val="30"/>
              </w:numPr>
              <w:spacing w:after="0" w:line="240" w:lineRule="auto"/>
              <w:rPr>
                <w:rFonts w:ascii="Times New Roman" w:eastAsia="Times New Roman" w:hAnsi="Times New Roman" w:cs="Times New Roman"/>
                <w:sz w:val="20"/>
                <w:szCs w:val="20"/>
                <w:lang w:eastAsia="en-GB"/>
              </w:rPr>
            </w:pPr>
            <w:r w:rsidRPr="0036374B">
              <w:rPr>
                <w:rFonts w:ascii="Times New Roman" w:eastAsia="Times New Roman" w:hAnsi="Times New Roman" w:cs="Times New Roman"/>
                <w:sz w:val="20"/>
                <w:szCs w:val="20"/>
                <w:lang w:eastAsia="en-GB"/>
              </w:rPr>
              <w:t xml:space="preserve">  </w:t>
            </w:r>
            <w:r w:rsidRPr="0036374B">
              <w:rPr>
                <w:rFonts w:ascii="Times New Roman" w:eastAsia="Times New Roman" w:hAnsi="Times New Roman" w:cs="Times New Roman" w:hint="cs"/>
                <w:sz w:val="20"/>
                <w:szCs w:val="20"/>
                <w:lang w:eastAsia="en-GB"/>
              </w:rPr>
              <w:t>قائمة</w:t>
            </w:r>
            <w:r w:rsidRPr="0036374B">
              <w:rPr>
                <w:rFonts w:ascii="Times New Roman" w:eastAsia="Times New Roman" w:hAnsi="Times New Roman" w:cs="Times New Roman"/>
                <w:sz w:val="20"/>
                <w:szCs w:val="20"/>
                <w:lang w:eastAsia="en-GB"/>
              </w:rPr>
              <w:t xml:space="preserve"> </w:t>
            </w:r>
            <w:r w:rsidRPr="0036374B">
              <w:rPr>
                <w:rFonts w:ascii="Times New Roman" w:eastAsia="Times New Roman" w:hAnsi="Times New Roman" w:cs="Times New Roman" w:hint="cs"/>
                <w:sz w:val="20"/>
                <w:szCs w:val="20"/>
                <w:lang w:eastAsia="en-GB"/>
              </w:rPr>
              <w:t>الحصص</w:t>
            </w:r>
            <w:r w:rsidRPr="0036374B">
              <w:rPr>
                <w:rFonts w:ascii="Times New Roman" w:eastAsia="Times New Roman" w:hAnsi="Times New Roman" w:cs="Times New Roman"/>
                <w:sz w:val="20"/>
                <w:szCs w:val="20"/>
                <w:lang w:eastAsia="en-GB"/>
              </w:rPr>
              <w:t xml:space="preserve"> </w:t>
            </w:r>
            <w:r w:rsidRPr="0036374B">
              <w:rPr>
                <w:rFonts w:ascii="Times New Roman" w:eastAsia="Times New Roman" w:hAnsi="Times New Roman" w:cs="Times New Roman" w:hint="cs"/>
                <w:sz w:val="20"/>
                <w:szCs w:val="20"/>
                <w:lang w:eastAsia="en-GB"/>
              </w:rPr>
              <w:t>لاستخراج</w:t>
            </w:r>
            <w:r w:rsidRPr="0036374B">
              <w:rPr>
                <w:rFonts w:ascii="Times New Roman" w:eastAsia="Times New Roman" w:hAnsi="Times New Roman" w:cs="Times New Roman"/>
                <w:sz w:val="20"/>
                <w:szCs w:val="20"/>
                <w:lang w:eastAsia="en-GB"/>
              </w:rPr>
              <w:t xml:space="preserve"> </w:t>
            </w:r>
            <w:r w:rsidRPr="0036374B">
              <w:rPr>
                <w:rFonts w:ascii="Times New Roman" w:eastAsia="Times New Roman" w:hAnsi="Times New Roman" w:cs="Times New Roman" w:hint="cs"/>
                <w:sz w:val="20"/>
                <w:szCs w:val="20"/>
                <w:lang w:eastAsia="en-GB"/>
              </w:rPr>
              <w:t>الموارد</w:t>
            </w:r>
            <w:r w:rsidRPr="0036374B">
              <w:rPr>
                <w:rFonts w:ascii="Times New Roman" w:eastAsia="Times New Roman" w:hAnsi="Times New Roman" w:cs="Times New Roman"/>
                <w:sz w:val="20"/>
                <w:szCs w:val="20"/>
                <w:lang w:eastAsia="en-GB"/>
              </w:rPr>
              <w:t xml:space="preserve"> </w:t>
            </w:r>
            <w:r w:rsidR="001D738C">
              <w:rPr>
                <w:rFonts w:ascii="Times New Roman" w:eastAsia="Times New Roman" w:hAnsi="Times New Roman" w:cs="Times New Roman" w:hint="cs"/>
                <w:sz w:val="20"/>
                <w:szCs w:val="20"/>
                <w:lang w:eastAsia="en-GB"/>
              </w:rPr>
              <w:t>الحيوي</w:t>
            </w:r>
            <w:r w:rsidRPr="0036374B">
              <w:rPr>
                <w:rFonts w:ascii="Times New Roman" w:eastAsia="Times New Roman" w:hAnsi="Times New Roman" w:cs="Times New Roman" w:hint="cs"/>
                <w:sz w:val="20"/>
                <w:szCs w:val="20"/>
                <w:lang w:eastAsia="en-GB"/>
              </w:rPr>
              <w:t>ة</w:t>
            </w:r>
          </w:p>
        </w:tc>
        <w:tc>
          <w:tcPr>
            <w:tcW w:w="1533" w:type="dxa"/>
            <w:shd w:val="clear" w:color="auto" w:fill="auto"/>
          </w:tcPr>
          <w:p w14:paraId="78925955" w14:textId="77777777" w:rsidR="006B57B0" w:rsidRPr="001F7A71" w:rsidRDefault="006B57B0"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 xml:space="preserve"> </w:t>
            </w:r>
            <w:r w:rsidR="00BA5F7E">
              <w:rPr>
                <w:rFonts w:ascii="Times New Roman" w:eastAsia="Times New Roman" w:hAnsi="Times New Roman" w:cs="Times New Roman" w:hint="cs"/>
                <w:sz w:val="20"/>
                <w:szCs w:val="20"/>
                <w:lang w:eastAsia="en-GB"/>
              </w:rPr>
              <w:t>عدد</w:t>
            </w:r>
          </w:p>
        </w:tc>
        <w:tc>
          <w:tcPr>
            <w:tcW w:w="4153" w:type="dxa"/>
            <w:vMerge/>
          </w:tcPr>
          <w:p w14:paraId="2179FEFA"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noWrap/>
          </w:tcPr>
          <w:p w14:paraId="60378247" w14:textId="77777777" w:rsidR="006B57B0" w:rsidRPr="001F7A71" w:rsidRDefault="006B57B0" w:rsidP="006B57B0">
            <w:pPr>
              <w:spacing w:after="0" w:line="240" w:lineRule="auto"/>
              <w:rPr>
                <w:rFonts w:ascii="Arial" w:eastAsia="Times New Roman" w:hAnsi="Arial" w:cs="Arial"/>
                <w:sz w:val="20"/>
                <w:szCs w:val="20"/>
                <w:lang w:eastAsia="en-GB"/>
              </w:rPr>
            </w:pPr>
          </w:p>
        </w:tc>
      </w:tr>
      <w:tr w:rsidR="006B57B0" w:rsidRPr="001F7A71" w14:paraId="509E6BFF" w14:textId="77777777" w:rsidTr="006B57B0">
        <w:trPr>
          <w:trHeight w:val="435"/>
        </w:trPr>
        <w:tc>
          <w:tcPr>
            <w:tcW w:w="1836" w:type="dxa"/>
            <w:vMerge/>
          </w:tcPr>
          <w:p w14:paraId="75FB1A4D"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3D2CFDC0"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35" w:type="dxa"/>
            <w:shd w:val="clear" w:color="auto" w:fill="auto"/>
          </w:tcPr>
          <w:p w14:paraId="020F794F" w14:textId="189A726E" w:rsidR="006B57B0" w:rsidRPr="003A7886" w:rsidRDefault="0036374B" w:rsidP="003B54C5">
            <w:pPr>
              <w:pStyle w:val="ListParagraph"/>
              <w:numPr>
                <w:ilvl w:val="0"/>
                <w:numId w:val="30"/>
              </w:numPr>
              <w:spacing w:after="0" w:line="240" w:lineRule="auto"/>
              <w:rPr>
                <w:rFonts w:ascii="Times New Roman" w:eastAsia="Times New Roman" w:hAnsi="Times New Roman" w:cs="Times New Roman"/>
                <w:sz w:val="20"/>
                <w:szCs w:val="20"/>
                <w:lang w:eastAsia="en-GB"/>
              </w:rPr>
            </w:pPr>
            <w:r w:rsidRPr="0036374B">
              <w:rPr>
                <w:rFonts w:ascii="Times New Roman" w:eastAsia="Times New Roman" w:hAnsi="Times New Roman" w:cs="Times New Roman" w:hint="cs"/>
                <w:sz w:val="20"/>
                <w:szCs w:val="20"/>
                <w:lang w:eastAsia="en-GB"/>
              </w:rPr>
              <w:t>الميزانية</w:t>
            </w:r>
            <w:r w:rsidRPr="0036374B">
              <w:rPr>
                <w:rFonts w:ascii="Times New Roman" w:eastAsia="Times New Roman" w:hAnsi="Times New Roman" w:cs="Times New Roman"/>
                <w:sz w:val="20"/>
                <w:szCs w:val="20"/>
                <w:lang w:eastAsia="en-GB"/>
              </w:rPr>
              <w:t xml:space="preserve"> </w:t>
            </w:r>
            <w:r w:rsidRPr="0036374B">
              <w:rPr>
                <w:rFonts w:ascii="Times New Roman" w:eastAsia="Times New Roman" w:hAnsi="Times New Roman" w:cs="Times New Roman" w:hint="cs"/>
                <w:sz w:val="20"/>
                <w:szCs w:val="20"/>
                <w:lang w:eastAsia="en-GB"/>
              </w:rPr>
              <w:t>وعدد</w:t>
            </w:r>
            <w:r w:rsidRPr="0036374B">
              <w:rPr>
                <w:rFonts w:ascii="Times New Roman" w:eastAsia="Times New Roman" w:hAnsi="Times New Roman" w:cs="Times New Roman"/>
                <w:sz w:val="20"/>
                <w:szCs w:val="20"/>
                <w:lang w:eastAsia="en-GB"/>
              </w:rPr>
              <w:t xml:space="preserve"> </w:t>
            </w:r>
            <w:r w:rsidRPr="0036374B">
              <w:rPr>
                <w:rFonts w:ascii="Times New Roman" w:eastAsia="Times New Roman" w:hAnsi="Times New Roman" w:cs="Times New Roman" w:hint="cs"/>
                <w:sz w:val="20"/>
                <w:szCs w:val="20"/>
                <w:lang w:eastAsia="en-GB"/>
              </w:rPr>
              <w:t>الموظفين</w:t>
            </w:r>
            <w:r w:rsidRPr="0036374B">
              <w:rPr>
                <w:rFonts w:ascii="Times New Roman" w:eastAsia="Times New Roman" w:hAnsi="Times New Roman" w:cs="Times New Roman"/>
                <w:sz w:val="20"/>
                <w:szCs w:val="20"/>
                <w:lang w:eastAsia="en-GB"/>
              </w:rPr>
              <w:t xml:space="preserve"> </w:t>
            </w:r>
            <w:r w:rsidRPr="0036374B">
              <w:rPr>
                <w:rFonts w:ascii="Times New Roman" w:eastAsia="Times New Roman" w:hAnsi="Times New Roman" w:cs="Times New Roman" w:hint="cs"/>
                <w:sz w:val="20"/>
                <w:szCs w:val="20"/>
                <w:lang w:eastAsia="en-GB"/>
              </w:rPr>
              <w:t>المخصصين</w:t>
            </w:r>
            <w:r w:rsidRPr="0036374B">
              <w:rPr>
                <w:rFonts w:ascii="Times New Roman" w:eastAsia="Times New Roman" w:hAnsi="Times New Roman" w:cs="Times New Roman"/>
                <w:sz w:val="20"/>
                <w:szCs w:val="20"/>
                <w:lang w:eastAsia="en-GB"/>
              </w:rPr>
              <w:t xml:space="preserve"> </w:t>
            </w:r>
            <w:r w:rsidRPr="0036374B">
              <w:rPr>
                <w:rFonts w:ascii="Times New Roman" w:eastAsia="Times New Roman" w:hAnsi="Times New Roman" w:cs="Times New Roman" w:hint="cs"/>
                <w:sz w:val="20"/>
                <w:szCs w:val="20"/>
                <w:lang w:eastAsia="en-GB"/>
              </w:rPr>
              <w:t>لتنفيذ</w:t>
            </w:r>
            <w:r w:rsidRPr="0036374B">
              <w:rPr>
                <w:rFonts w:ascii="Times New Roman" w:eastAsia="Times New Roman" w:hAnsi="Times New Roman" w:cs="Times New Roman"/>
                <w:sz w:val="20"/>
                <w:szCs w:val="20"/>
                <w:lang w:eastAsia="en-GB"/>
              </w:rPr>
              <w:t xml:space="preserve"> </w:t>
            </w:r>
            <w:r w:rsidR="00BF1256">
              <w:rPr>
                <w:rFonts w:ascii="Times New Roman" w:eastAsia="Times New Roman" w:hAnsi="Times New Roman" w:cs="Times New Roman" w:hint="cs"/>
                <w:sz w:val="20"/>
                <w:szCs w:val="20"/>
                <w:lang w:eastAsia="en-GB"/>
              </w:rPr>
              <w:t>القواعد</w:t>
            </w:r>
            <w:r w:rsidR="00BF1256" w:rsidRPr="0036374B">
              <w:rPr>
                <w:rFonts w:ascii="Times New Roman" w:eastAsia="Times New Roman" w:hAnsi="Times New Roman" w:cs="Times New Roman"/>
                <w:sz w:val="20"/>
                <w:szCs w:val="20"/>
                <w:lang w:eastAsia="en-GB"/>
              </w:rPr>
              <w:t xml:space="preserve"> </w:t>
            </w:r>
            <w:r w:rsidRPr="0036374B">
              <w:rPr>
                <w:rFonts w:ascii="Times New Roman" w:eastAsia="Times New Roman" w:hAnsi="Times New Roman" w:cs="Times New Roman" w:hint="cs"/>
                <w:sz w:val="20"/>
                <w:szCs w:val="20"/>
                <w:lang w:eastAsia="en-GB"/>
              </w:rPr>
              <w:t>البيئية</w:t>
            </w:r>
          </w:p>
        </w:tc>
        <w:tc>
          <w:tcPr>
            <w:tcW w:w="1533" w:type="dxa"/>
            <w:shd w:val="clear" w:color="auto" w:fill="auto"/>
          </w:tcPr>
          <w:p w14:paraId="26AD74E9" w14:textId="77777777" w:rsidR="006B57B0" w:rsidRPr="001F7A71" w:rsidRDefault="005957A9"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عملة</w:t>
            </w:r>
            <w:r w:rsidR="006B57B0">
              <w:rPr>
                <w:rFonts w:ascii="Times New Roman" w:eastAsia="Times New Roman" w:hAnsi="Times New Roman" w:cs="Times New Roman" w:hint="cs"/>
                <w:sz w:val="20"/>
                <w:szCs w:val="20"/>
                <w:lang w:eastAsia="en-GB"/>
              </w:rPr>
              <w:t xml:space="preserve"> , </w:t>
            </w:r>
            <w:r w:rsidR="00BA5F7E">
              <w:rPr>
                <w:rFonts w:ascii="Times New Roman" w:eastAsia="Times New Roman" w:hAnsi="Times New Roman" w:cs="Times New Roman" w:hint="cs"/>
                <w:sz w:val="20"/>
                <w:szCs w:val="20"/>
                <w:lang w:eastAsia="en-GB"/>
              </w:rPr>
              <w:t>عدد</w:t>
            </w:r>
          </w:p>
        </w:tc>
        <w:tc>
          <w:tcPr>
            <w:tcW w:w="4153" w:type="dxa"/>
            <w:vMerge/>
          </w:tcPr>
          <w:p w14:paraId="676AE4BD"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noWrap/>
          </w:tcPr>
          <w:p w14:paraId="0AD60C31" w14:textId="77777777" w:rsidR="006B57B0" w:rsidRPr="001F7A71" w:rsidRDefault="006B57B0" w:rsidP="006B57B0">
            <w:pPr>
              <w:spacing w:after="0" w:line="240" w:lineRule="auto"/>
              <w:rPr>
                <w:rFonts w:ascii="Arial" w:eastAsia="Times New Roman" w:hAnsi="Arial" w:cs="Arial"/>
                <w:sz w:val="20"/>
                <w:szCs w:val="20"/>
                <w:lang w:eastAsia="en-GB"/>
              </w:rPr>
            </w:pPr>
          </w:p>
        </w:tc>
      </w:tr>
      <w:tr w:rsidR="006B57B0" w:rsidRPr="001F7A71" w14:paraId="30B6082C" w14:textId="77777777" w:rsidTr="006B57B0">
        <w:trPr>
          <w:trHeight w:val="264"/>
        </w:trPr>
        <w:tc>
          <w:tcPr>
            <w:tcW w:w="1836" w:type="dxa"/>
            <w:vMerge/>
          </w:tcPr>
          <w:p w14:paraId="68A1F851"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28C01DBC"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ب.</w:t>
            </w:r>
          </w:p>
        </w:tc>
        <w:tc>
          <w:tcPr>
            <w:tcW w:w="4535" w:type="dxa"/>
            <w:shd w:val="clear" w:color="auto" w:fill="auto"/>
          </w:tcPr>
          <w:p w14:paraId="6D4174C2" w14:textId="77777777" w:rsidR="006B57B0" w:rsidRPr="004752EE" w:rsidRDefault="006B57B0" w:rsidP="006B57B0">
            <w:pPr>
              <w:spacing w:after="0" w:line="240" w:lineRule="auto"/>
              <w:rPr>
                <w:rFonts w:ascii="Times New Roman" w:eastAsia="Times New Roman" w:hAnsi="Times New Roman" w:cs="Times New Roman"/>
                <w:b/>
                <w:bCs/>
                <w:sz w:val="20"/>
                <w:szCs w:val="20"/>
                <w:lang w:eastAsia="en-GB"/>
              </w:rPr>
            </w:pPr>
            <w:r w:rsidRPr="004752EE">
              <w:rPr>
                <w:rFonts w:ascii="Times New Roman" w:eastAsia="Times New Roman" w:hAnsi="Times New Roman" w:cs="Times New Roman" w:hint="cs"/>
                <w:sz w:val="20"/>
                <w:szCs w:val="20"/>
                <w:lang w:eastAsia="en-GB"/>
              </w:rPr>
              <w:t>الآليات</w:t>
            </w:r>
            <w:r w:rsidRPr="004752EE">
              <w:rPr>
                <w:rFonts w:ascii="Times New Roman" w:eastAsia="Times New Roman" w:hAnsi="Times New Roman" w:cs="Times New Roman"/>
                <w:sz w:val="20"/>
                <w:szCs w:val="20"/>
                <w:lang w:eastAsia="en-GB"/>
              </w:rPr>
              <w:t xml:space="preserve"> </w:t>
            </w:r>
            <w:r w:rsidRPr="004752EE">
              <w:rPr>
                <w:rFonts w:ascii="Times New Roman" w:eastAsia="Times New Roman" w:hAnsi="Times New Roman" w:cs="Times New Roman" w:hint="cs"/>
                <w:sz w:val="20"/>
                <w:szCs w:val="20"/>
                <w:lang w:eastAsia="en-GB"/>
              </w:rPr>
              <w:t>الاقتصادية</w:t>
            </w:r>
          </w:p>
        </w:tc>
        <w:tc>
          <w:tcPr>
            <w:tcW w:w="1533" w:type="dxa"/>
            <w:shd w:val="clear" w:color="000000" w:fill="C0C0C0"/>
            <w:noWrap/>
          </w:tcPr>
          <w:p w14:paraId="032930EA" w14:textId="77777777" w:rsidR="006B57B0" w:rsidRPr="001F7A71" w:rsidRDefault="006B57B0" w:rsidP="006B57B0">
            <w:pPr>
              <w:spacing w:after="0" w:line="240" w:lineRule="auto"/>
              <w:jc w:val="center"/>
              <w:rPr>
                <w:rFonts w:ascii="Times New Roman" w:eastAsia="Times New Roman" w:hAnsi="Times New Roman" w:cs="Times New Roman"/>
                <w:sz w:val="20"/>
                <w:szCs w:val="20"/>
                <w:lang w:eastAsia="en-GB"/>
              </w:rPr>
            </w:pPr>
          </w:p>
        </w:tc>
        <w:tc>
          <w:tcPr>
            <w:tcW w:w="4153" w:type="dxa"/>
            <w:vMerge/>
          </w:tcPr>
          <w:p w14:paraId="5E462CFD"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noWrap/>
          </w:tcPr>
          <w:p w14:paraId="4538D7A7" w14:textId="77777777" w:rsidR="006B57B0" w:rsidRPr="001F7A71" w:rsidRDefault="006B57B0" w:rsidP="006B57B0">
            <w:pPr>
              <w:spacing w:after="0" w:line="240" w:lineRule="auto"/>
              <w:rPr>
                <w:rFonts w:ascii="Arial" w:eastAsia="Times New Roman" w:hAnsi="Arial" w:cs="Arial"/>
                <w:sz w:val="20"/>
                <w:szCs w:val="20"/>
                <w:lang w:eastAsia="en-GB"/>
              </w:rPr>
            </w:pPr>
          </w:p>
        </w:tc>
      </w:tr>
      <w:tr w:rsidR="006B57B0" w:rsidRPr="001F7A71" w14:paraId="25206547" w14:textId="77777777" w:rsidTr="006B57B0">
        <w:trPr>
          <w:trHeight w:val="444"/>
        </w:trPr>
        <w:tc>
          <w:tcPr>
            <w:tcW w:w="1836" w:type="dxa"/>
            <w:vMerge/>
          </w:tcPr>
          <w:p w14:paraId="5264460B"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6BDFE777"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35" w:type="dxa"/>
            <w:shd w:val="clear" w:color="auto" w:fill="auto"/>
          </w:tcPr>
          <w:p w14:paraId="07BFA769" w14:textId="7824946A" w:rsidR="006B57B0" w:rsidRPr="00A90FDA" w:rsidRDefault="006B57B0" w:rsidP="00DD559E">
            <w:pPr>
              <w:pStyle w:val="ListParagraph"/>
              <w:numPr>
                <w:ilvl w:val="0"/>
                <w:numId w:val="31"/>
              </w:numPr>
              <w:spacing w:after="0" w:line="240" w:lineRule="auto"/>
              <w:rPr>
                <w:rFonts w:ascii="Times New Roman" w:eastAsia="Times New Roman" w:hAnsi="Times New Roman" w:cs="Times New Roman"/>
                <w:i/>
                <w:iCs/>
                <w:sz w:val="20"/>
                <w:szCs w:val="20"/>
                <w:lang w:eastAsia="en-GB"/>
              </w:rPr>
            </w:pPr>
            <w:r w:rsidRPr="00A90FDA">
              <w:rPr>
                <w:rFonts w:ascii="Times New Roman" w:eastAsia="Times New Roman" w:hAnsi="Times New Roman" w:cs="Times New Roman" w:hint="cs"/>
                <w:i/>
                <w:iCs/>
                <w:sz w:val="20"/>
                <w:szCs w:val="20"/>
                <w:lang w:eastAsia="en-GB"/>
              </w:rPr>
              <w:t>قائمة</w:t>
            </w:r>
            <w:r w:rsidRPr="00A90FDA">
              <w:rPr>
                <w:rFonts w:hint="cs"/>
                <w:sz w:val="20"/>
                <w:szCs w:val="20"/>
              </w:rPr>
              <w:t xml:space="preserve"> </w:t>
            </w:r>
            <w:r w:rsidRPr="00A90FDA">
              <w:rPr>
                <w:rFonts w:ascii="Times New Roman" w:eastAsia="Times New Roman" w:hAnsi="Times New Roman" w:cs="Times New Roman" w:hint="cs"/>
                <w:i/>
                <w:iCs/>
                <w:sz w:val="20"/>
                <w:szCs w:val="20"/>
                <w:lang w:eastAsia="en-GB"/>
              </w:rPr>
              <w:t>الضرائب</w:t>
            </w:r>
            <w:r w:rsidRPr="00A90FDA">
              <w:rPr>
                <w:rFonts w:ascii="Times New Roman" w:eastAsia="Times New Roman" w:hAnsi="Times New Roman" w:cs="Times New Roman"/>
                <w:i/>
                <w:iCs/>
                <w:sz w:val="20"/>
                <w:szCs w:val="20"/>
                <w:lang w:eastAsia="en-GB"/>
              </w:rPr>
              <w:t xml:space="preserve"> </w:t>
            </w:r>
            <w:r w:rsidRPr="00A90FDA">
              <w:rPr>
                <w:rFonts w:ascii="Times New Roman" w:eastAsia="Times New Roman" w:hAnsi="Times New Roman" w:cs="Times New Roman" w:hint="cs"/>
                <w:i/>
                <w:iCs/>
                <w:sz w:val="20"/>
                <w:szCs w:val="20"/>
                <w:lang w:eastAsia="en-GB"/>
              </w:rPr>
              <w:t>الخضراء</w:t>
            </w:r>
            <w:r w:rsidRPr="00A90FDA">
              <w:rPr>
                <w:rFonts w:ascii="Times New Roman" w:eastAsia="Times New Roman" w:hAnsi="Times New Roman" w:cs="Times New Roman"/>
                <w:i/>
                <w:iCs/>
                <w:sz w:val="20"/>
                <w:szCs w:val="20"/>
                <w:lang w:eastAsia="en-GB"/>
              </w:rPr>
              <w:t xml:space="preserve"> / </w:t>
            </w:r>
            <w:r w:rsidRPr="00A90FDA">
              <w:rPr>
                <w:rFonts w:ascii="Times New Roman" w:eastAsia="Times New Roman" w:hAnsi="Times New Roman" w:cs="Times New Roman" w:hint="cs"/>
                <w:i/>
                <w:iCs/>
                <w:sz w:val="20"/>
                <w:szCs w:val="20"/>
                <w:lang w:eastAsia="en-GB"/>
              </w:rPr>
              <w:t>البيئية ووصفها (</w:t>
            </w:r>
            <w:r w:rsidR="000432FD">
              <w:rPr>
                <w:rFonts w:ascii="Times New Roman" w:eastAsia="Times New Roman" w:hAnsi="Times New Roman" w:cs="Times New Roman" w:hint="cs"/>
                <w:i/>
                <w:iCs/>
                <w:sz w:val="20"/>
                <w:szCs w:val="20"/>
                <w:lang w:eastAsia="en-GB"/>
              </w:rPr>
              <w:t>مثال</w:t>
            </w:r>
            <w:r w:rsidR="000432FD" w:rsidRPr="00A90FDA">
              <w:rPr>
                <w:rFonts w:ascii="Times New Roman" w:eastAsia="Times New Roman" w:hAnsi="Times New Roman" w:cs="Times New Roman" w:hint="cs"/>
                <w:i/>
                <w:iCs/>
                <w:sz w:val="20"/>
                <w:szCs w:val="20"/>
                <w:lang w:eastAsia="en-GB"/>
              </w:rPr>
              <w:t xml:space="preserve"> </w:t>
            </w:r>
            <w:r w:rsidRPr="00A90FDA">
              <w:rPr>
                <w:rFonts w:ascii="Times New Roman" w:eastAsia="Times New Roman" w:hAnsi="Times New Roman" w:cs="Times New Roman" w:hint="cs"/>
                <w:i/>
                <w:iCs/>
                <w:sz w:val="20"/>
                <w:szCs w:val="20"/>
                <w:lang w:eastAsia="en-GB"/>
              </w:rPr>
              <w:t>: سنة التأسيس)</w:t>
            </w:r>
          </w:p>
        </w:tc>
        <w:tc>
          <w:tcPr>
            <w:tcW w:w="1533" w:type="dxa"/>
            <w:shd w:val="clear" w:color="000000" w:fill="FFFFFF"/>
          </w:tcPr>
          <w:p w14:paraId="5E861F44" w14:textId="77777777" w:rsidR="006B57B0" w:rsidRPr="001F7A71" w:rsidRDefault="009B7F21"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وصف</w:t>
            </w:r>
            <w:r w:rsidR="006B57B0">
              <w:rPr>
                <w:rFonts w:ascii="Times New Roman" w:eastAsia="Times New Roman" w:hAnsi="Times New Roman" w:cs="Times New Roman" w:hint="cs"/>
                <w:sz w:val="20"/>
                <w:szCs w:val="20"/>
                <w:lang w:eastAsia="en-GB"/>
              </w:rPr>
              <w:t xml:space="preserve">, </w:t>
            </w:r>
            <w:r w:rsidR="005957A9">
              <w:rPr>
                <w:rFonts w:ascii="Times New Roman" w:eastAsia="Times New Roman" w:hAnsi="Times New Roman" w:cs="Times New Roman" w:hint="cs"/>
                <w:sz w:val="20"/>
                <w:szCs w:val="20"/>
                <w:lang w:eastAsia="en-GB"/>
              </w:rPr>
              <w:t>عملة</w:t>
            </w:r>
          </w:p>
        </w:tc>
        <w:tc>
          <w:tcPr>
            <w:tcW w:w="4153" w:type="dxa"/>
            <w:vMerge/>
          </w:tcPr>
          <w:p w14:paraId="5A6A4F6A"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noWrap/>
          </w:tcPr>
          <w:p w14:paraId="3B757BEF" w14:textId="77777777" w:rsidR="006B57B0" w:rsidRPr="001F7A71" w:rsidRDefault="006B57B0" w:rsidP="006B57B0">
            <w:pPr>
              <w:spacing w:after="0" w:line="240" w:lineRule="auto"/>
              <w:rPr>
                <w:rFonts w:ascii="Arial" w:eastAsia="Times New Roman" w:hAnsi="Arial" w:cs="Arial"/>
                <w:sz w:val="20"/>
                <w:szCs w:val="20"/>
                <w:lang w:eastAsia="en-GB"/>
              </w:rPr>
            </w:pPr>
          </w:p>
        </w:tc>
      </w:tr>
      <w:tr w:rsidR="006B57B0" w:rsidRPr="001F7A71" w14:paraId="62C39160" w14:textId="77777777" w:rsidTr="006B57B0">
        <w:trPr>
          <w:trHeight w:val="570"/>
        </w:trPr>
        <w:tc>
          <w:tcPr>
            <w:tcW w:w="1836" w:type="dxa"/>
            <w:vMerge/>
          </w:tcPr>
          <w:p w14:paraId="66DA2C62"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5AE59267"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35" w:type="dxa"/>
            <w:shd w:val="clear" w:color="auto" w:fill="auto"/>
          </w:tcPr>
          <w:p w14:paraId="342E5B5A" w14:textId="7DFAFF35" w:rsidR="006B57B0" w:rsidRPr="00A90FDA" w:rsidRDefault="0036374B" w:rsidP="00DD559E">
            <w:pPr>
              <w:pStyle w:val="ListParagraph"/>
              <w:numPr>
                <w:ilvl w:val="0"/>
                <w:numId w:val="31"/>
              </w:numPr>
              <w:spacing w:after="0" w:line="240" w:lineRule="auto"/>
              <w:rPr>
                <w:rFonts w:ascii="Times New Roman" w:eastAsia="Times New Roman" w:hAnsi="Times New Roman" w:cs="Times New Roman"/>
                <w:i/>
                <w:iCs/>
                <w:sz w:val="20"/>
                <w:szCs w:val="20"/>
                <w:lang w:eastAsia="en-GB"/>
              </w:rPr>
            </w:pPr>
            <w:r w:rsidRPr="0036374B">
              <w:rPr>
                <w:rFonts w:ascii="Times New Roman" w:eastAsia="Times New Roman" w:hAnsi="Times New Roman" w:cs="Times New Roman" w:hint="cs"/>
                <w:i/>
                <w:iCs/>
                <w:sz w:val="20"/>
                <w:szCs w:val="20"/>
                <w:lang w:eastAsia="en-GB"/>
              </w:rPr>
              <w:t>قائمة</w:t>
            </w:r>
            <w:r w:rsidRPr="0036374B">
              <w:rPr>
                <w:rFonts w:ascii="Times New Roman" w:eastAsia="Times New Roman" w:hAnsi="Times New Roman" w:cs="Times New Roman"/>
                <w:i/>
                <w:iCs/>
                <w:sz w:val="20"/>
                <w:szCs w:val="20"/>
                <w:lang w:eastAsia="en-GB"/>
              </w:rPr>
              <w:t xml:space="preserve"> </w:t>
            </w:r>
            <w:r w:rsidRPr="0036374B">
              <w:rPr>
                <w:rFonts w:ascii="Times New Roman" w:eastAsia="Times New Roman" w:hAnsi="Times New Roman" w:cs="Times New Roman" w:hint="cs"/>
                <w:i/>
                <w:iCs/>
                <w:sz w:val="20"/>
                <w:szCs w:val="20"/>
                <w:lang w:eastAsia="en-GB"/>
              </w:rPr>
              <w:t>ووصف</w:t>
            </w:r>
            <w:r w:rsidRPr="0036374B">
              <w:rPr>
                <w:rFonts w:ascii="Times New Roman" w:eastAsia="Times New Roman" w:hAnsi="Times New Roman" w:cs="Times New Roman"/>
                <w:i/>
                <w:iCs/>
                <w:sz w:val="20"/>
                <w:szCs w:val="20"/>
                <w:lang w:eastAsia="en-GB"/>
              </w:rPr>
              <w:t xml:space="preserve"> </w:t>
            </w:r>
            <w:r w:rsidRPr="0036374B">
              <w:rPr>
                <w:rFonts w:ascii="Times New Roman" w:eastAsia="Times New Roman" w:hAnsi="Times New Roman" w:cs="Times New Roman" w:hint="cs"/>
                <w:i/>
                <w:iCs/>
                <w:sz w:val="20"/>
                <w:szCs w:val="20"/>
                <w:lang w:eastAsia="en-GB"/>
              </w:rPr>
              <w:t>الدعم</w:t>
            </w:r>
            <w:r w:rsidRPr="0036374B">
              <w:rPr>
                <w:rFonts w:ascii="Times New Roman" w:eastAsia="Times New Roman" w:hAnsi="Times New Roman" w:cs="Times New Roman"/>
                <w:i/>
                <w:iCs/>
                <w:sz w:val="20"/>
                <w:szCs w:val="20"/>
                <w:lang w:eastAsia="en-GB"/>
              </w:rPr>
              <w:t xml:space="preserve"> </w:t>
            </w:r>
            <w:r w:rsidRPr="0036374B">
              <w:rPr>
                <w:rFonts w:ascii="Times New Roman" w:eastAsia="Times New Roman" w:hAnsi="Times New Roman" w:cs="Times New Roman" w:hint="cs"/>
                <w:i/>
                <w:iCs/>
                <w:sz w:val="20"/>
                <w:szCs w:val="20"/>
                <w:lang w:eastAsia="en-GB"/>
              </w:rPr>
              <w:t>المالي</w:t>
            </w:r>
            <w:r w:rsidRPr="0036374B">
              <w:rPr>
                <w:rFonts w:ascii="Times New Roman" w:eastAsia="Times New Roman" w:hAnsi="Times New Roman" w:cs="Times New Roman"/>
                <w:i/>
                <w:iCs/>
                <w:sz w:val="20"/>
                <w:szCs w:val="20"/>
                <w:lang w:eastAsia="en-GB"/>
              </w:rPr>
              <w:t xml:space="preserve"> </w:t>
            </w:r>
            <w:r w:rsidRPr="0036374B">
              <w:rPr>
                <w:rFonts w:ascii="Times New Roman" w:eastAsia="Times New Roman" w:hAnsi="Times New Roman" w:cs="Times New Roman" w:hint="cs"/>
                <w:i/>
                <w:iCs/>
                <w:sz w:val="20"/>
                <w:szCs w:val="20"/>
                <w:lang w:eastAsia="en-GB"/>
              </w:rPr>
              <w:t>ذات</w:t>
            </w:r>
            <w:r w:rsidRPr="0036374B">
              <w:rPr>
                <w:rFonts w:ascii="Times New Roman" w:eastAsia="Times New Roman" w:hAnsi="Times New Roman" w:cs="Times New Roman"/>
                <w:i/>
                <w:iCs/>
                <w:sz w:val="20"/>
                <w:szCs w:val="20"/>
                <w:lang w:eastAsia="en-GB"/>
              </w:rPr>
              <w:t xml:space="preserve"> </w:t>
            </w:r>
            <w:r w:rsidRPr="0036374B">
              <w:rPr>
                <w:rFonts w:ascii="Times New Roman" w:eastAsia="Times New Roman" w:hAnsi="Times New Roman" w:cs="Times New Roman" w:hint="cs"/>
                <w:i/>
                <w:iCs/>
                <w:sz w:val="20"/>
                <w:szCs w:val="20"/>
                <w:lang w:eastAsia="en-GB"/>
              </w:rPr>
              <w:t>الصلة</w:t>
            </w:r>
            <w:r w:rsidRPr="0036374B">
              <w:rPr>
                <w:rFonts w:ascii="Times New Roman" w:eastAsia="Times New Roman" w:hAnsi="Times New Roman" w:cs="Times New Roman"/>
                <w:i/>
                <w:iCs/>
                <w:sz w:val="20"/>
                <w:szCs w:val="20"/>
                <w:lang w:eastAsia="en-GB"/>
              </w:rPr>
              <w:t xml:space="preserve"> </w:t>
            </w:r>
            <w:r w:rsidRPr="0036374B">
              <w:rPr>
                <w:rFonts w:ascii="Times New Roman" w:eastAsia="Times New Roman" w:hAnsi="Times New Roman" w:cs="Times New Roman" w:hint="cs"/>
                <w:i/>
                <w:iCs/>
                <w:sz w:val="20"/>
                <w:szCs w:val="20"/>
                <w:lang w:eastAsia="en-GB"/>
              </w:rPr>
              <w:t>بالبيئة</w:t>
            </w:r>
            <w:r w:rsidRPr="0036374B">
              <w:rPr>
                <w:rFonts w:ascii="Times New Roman" w:eastAsia="Times New Roman" w:hAnsi="Times New Roman" w:cs="Times New Roman"/>
                <w:i/>
                <w:iCs/>
                <w:sz w:val="20"/>
                <w:szCs w:val="20"/>
                <w:lang w:eastAsia="en-GB"/>
              </w:rPr>
              <w:t xml:space="preserve"> (</w:t>
            </w:r>
            <w:r w:rsidR="000432FD">
              <w:rPr>
                <w:rFonts w:ascii="Times New Roman" w:eastAsia="Times New Roman" w:hAnsi="Times New Roman" w:cs="Times New Roman" w:hint="cs"/>
                <w:i/>
                <w:iCs/>
                <w:sz w:val="20"/>
                <w:szCs w:val="20"/>
                <w:lang w:eastAsia="en-GB"/>
              </w:rPr>
              <w:t>مثال</w:t>
            </w:r>
            <w:r w:rsidRPr="0036374B">
              <w:rPr>
                <w:rFonts w:ascii="Times New Roman" w:eastAsia="Times New Roman" w:hAnsi="Times New Roman" w:cs="Times New Roman"/>
                <w:i/>
                <w:iCs/>
                <w:sz w:val="20"/>
                <w:szCs w:val="20"/>
                <w:lang w:eastAsia="en-GB"/>
              </w:rPr>
              <w:t xml:space="preserve">: </w:t>
            </w:r>
            <w:r w:rsidRPr="0036374B">
              <w:rPr>
                <w:rFonts w:ascii="Times New Roman" w:eastAsia="Times New Roman" w:hAnsi="Times New Roman" w:cs="Times New Roman" w:hint="cs"/>
                <w:i/>
                <w:iCs/>
                <w:sz w:val="20"/>
                <w:szCs w:val="20"/>
                <w:lang w:eastAsia="en-GB"/>
              </w:rPr>
              <w:t>سنة</w:t>
            </w:r>
            <w:r w:rsidRPr="0036374B">
              <w:rPr>
                <w:rFonts w:ascii="Times New Roman" w:eastAsia="Times New Roman" w:hAnsi="Times New Roman" w:cs="Times New Roman"/>
                <w:i/>
                <w:iCs/>
                <w:sz w:val="20"/>
                <w:szCs w:val="20"/>
                <w:lang w:eastAsia="en-GB"/>
              </w:rPr>
              <w:t xml:space="preserve"> </w:t>
            </w:r>
            <w:r w:rsidRPr="0036374B">
              <w:rPr>
                <w:rFonts w:ascii="Times New Roman" w:eastAsia="Times New Roman" w:hAnsi="Times New Roman" w:cs="Times New Roman" w:hint="cs"/>
                <w:i/>
                <w:iCs/>
                <w:sz w:val="20"/>
                <w:szCs w:val="20"/>
                <w:lang w:eastAsia="en-GB"/>
              </w:rPr>
              <w:t>التأسيس</w:t>
            </w:r>
            <w:r w:rsidRPr="0036374B">
              <w:rPr>
                <w:rFonts w:ascii="Times New Roman" w:eastAsia="Times New Roman" w:hAnsi="Times New Roman" w:cs="Times New Roman"/>
                <w:i/>
                <w:iCs/>
                <w:sz w:val="20"/>
                <w:szCs w:val="20"/>
                <w:lang w:eastAsia="en-GB"/>
              </w:rPr>
              <w:t>)</w:t>
            </w:r>
          </w:p>
        </w:tc>
        <w:tc>
          <w:tcPr>
            <w:tcW w:w="1533" w:type="dxa"/>
            <w:shd w:val="clear" w:color="000000" w:fill="FFFFFF"/>
          </w:tcPr>
          <w:p w14:paraId="71734EAE" w14:textId="77777777" w:rsidR="006B57B0" w:rsidRPr="001F7A71" w:rsidRDefault="009B7F21"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وصف</w:t>
            </w:r>
            <w:r w:rsidR="006B57B0">
              <w:rPr>
                <w:rFonts w:ascii="Times New Roman" w:eastAsia="Times New Roman" w:hAnsi="Times New Roman" w:cs="Times New Roman" w:hint="cs"/>
                <w:sz w:val="20"/>
                <w:szCs w:val="20"/>
                <w:lang w:eastAsia="en-GB"/>
              </w:rPr>
              <w:t xml:space="preserve">, </w:t>
            </w:r>
            <w:r w:rsidR="005957A9">
              <w:rPr>
                <w:rFonts w:ascii="Times New Roman" w:eastAsia="Times New Roman" w:hAnsi="Times New Roman" w:cs="Times New Roman" w:hint="cs"/>
                <w:sz w:val="20"/>
                <w:szCs w:val="20"/>
                <w:lang w:eastAsia="en-GB"/>
              </w:rPr>
              <w:t>عملة</w:t>
            </w:r>
          </w:p>
        </w:tc>
        <w:tc>
          <w:tcPr>
            <w:tcW w:w="4153" w:type="dxa"/>
            <w:vMerge/>
          </w:tcPr>
          <w:p w14:paraId="6F9E51E2"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noWrap/>
          </w:tcPr>
          <w:p w14:paraId="27B841DD" w14:textId="77777777" w:rsidR="006B57B0" w:rsidRPr="001F7A71" w:rsidRDefault="006B57B0" w:rsidP="006B57B0">
            <w:pPr>
              <w:spacing w:after="0" w:line="240" w:lineRule="auto"/>
              <w:rPr>
                <w:rFonts w:ascii="Arial" w:eastAsia="Times New Roman" w:hAnsi="Arial" w:cs="Arial"/>
                <w:sz w:val="20"/>
                <w:szCs w:val="20"/>
                <w:lang w:eastAsia="en-GB"/>
              </w:rPr>
            </w:pPr>
          </w:p>
        </w:tc>
      </w:tr>
      <w:tr w:rsidR="006B57B0" w:rsidRPr="001F7A71" w14:paraId="55F082E0" w14:textId="77777777" w:rsidTr="006B57B0">
        <w:trPr>
          <w:trHeight w:val="354"/>
        </w:trPr>
        <w:tc>
          <w:tcPr>
            <w:tcW w:w="1836" w:type="dxa"/>
            <w:vMerge/>
          </w:tcPr>
          <w:p w14:paraId="03AD04C4"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1F9C9478"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35" w:type="dxa"/>
            <w:shd w:val="clear" w:color="auto" w:fill="auto"/>
          </w:tcPr>
          <w:p w14:paraId="54F87B16" w14:textId="211D9D13" w:rsidR="006B57B0" w:rsidRPr="00A90FDA" w:rsidRDefault="006B57B0" w:rsidP="00DD559E">
            <w:pPr>
              <w:pStyle w:val="ListParagraph"/>
              <w:numPr>
                <w:ilvl w:val="0"/>
                <w:numId w:val="31"/>
              </w:numPr>
              <w:spacing w:after="0" w:line="240" w:lineRule="auto"/>
              <w:rPr>
                <w:rFonts w:ascii="Times New Roman" w:eastAsia="Times New Roman" w:hAnsi="Times New Roman" w:cs="Times New Roman"/>
                <w:i/>
                <w:iCs/>
                <w:sz w:val="20"/>
                <w:szCs w:val="20"/>
                <w:lang w:eastAsia="en-GB"/>
              </w:rPr>
            </w:pPr>
            <w:r w:rsidRPr="00A90FDA">
              <w:rPr>
                <w:rFonts w:ascii="Times New Roman" w:eastAsia="Times New Roman" w:hAnsi="Times New Roman" w:cs="Times New Roman" w:hint="cs"/>
                <w:i/>
                <w:iCs/>
                <w:sz w:val="20"/>
                <w:szCs w:val="20"/>
                <w:lang w:eastAsia="en-GB"/>
              </w:rPr>
              <w:t>قائمة البرامج الخاصة</w:t>
            </w:r>
            <w:r w:rsidRPr="00A90FDA">
              <w:rPr>
                <w:rFonts w:ascii="Times New Roman" w:eastAsia="Times New Roman" w:hAnsi="Times New Roman" w:cs="Times New Roman"/>
                <w:i/>
                <w:iCs/>
                <w:sz w:val="20"/>
                <w:szCs w:val="20"/>
                <w:lang w:eastAsia="en-GB"/>
              </w:rPr>
              <w:t xml:space="preserve"> </w:t>
            </w:r>
            <w:r w:rsidRPr="00A90FDA">
              <w:rPr>
                <w:rFonts w:ascii="Times New Roman" w:eastAsia="Times New Roman" w:hAnsi="Times New Roman" w:cs="Times New Roman" w:hint="cs"/>
                <w:i/>
                <w:iCs/>
                <w:sz w:val="20"/>
                <w:szCs w:val="20"/>
                <w:lang w:eastAsia="en-GB"/>
              </w:rPr>
              <w:t>بوضع</w:t>
            </w:r>
            <w:r w:rsidRPr="00A90FDA">
              <w:rPr>
                <w:rFonts w:ascii="Times New Roman" w:eastAsia="Times New Roman" w:hAnsi="Times New Roman" w:cs="Times New Roman"/>
                <w:i/>
                <w:iCs/>
                <w:sz w:val="20"/>
                <w:szCs w:val="20"/>
                <w:lang w:eastAsia="en-GB"/>
              </w:rPr>
              <w:t xml:space="preserve"> </w:t>
            </w:r>
            <w:r w:rsidRPr="00A90FDA">
              <w:rPr>
                <w:rFonts w:ascii="Times New Roman" w:eastAsia="Times New Roman" w:hAnsi="Times New Roman" w:cs="Times New Roman" w:hint="cs"/>
                <w:i/>
                <w:iCs/>
                <w:sz w:val="20"/>
                <w:szCs w:val="20"/>
                <w:lang w:eastAsia="en-GB"/>
              </w:rPr>
              <w:t>العلامات</w:t>
            </w:r>
            <w:r w:rsidRPr="00A90FDA">
              <w:rPr>
                <w:rFonts w:ascii="Times New Roman" w:eastAsia="Times New Roman" w:hAnsi="Times New Roman" w:cs="Times New Roman"/>
                <w:i/>
                <w:iCs/>
                <w:sz w:val="20"/>
                <w:szCs w:val="20"/>
                <w:lang w:eastAsia="en-GB"/>
              </w:rPr>
              <w:t xml:space="preserve"> </w:t>
            </w:r>
            <w:r w:rsidRPr="00A90FDA">
              <w:rPr>
                <w:rFonts w:ascii="Times New Roman" w:eastAsia="Times New Roman" w:hAnsi="Times New Roman" w:cs="Times New Roman" w:hint="cs"/>
                <w:i/>
                <w:iCs/>
                <w:sz w:val="20"/>
                <w:szCs w:val="20"/>
                <w:lang w:eastAsia="en-GB"/>
              </w:rPr>
              <w:t>وإصدار</w:t>
            </w:r>
            <w:r w:rsidRPr="00A90FDA">
              <w:rPr>
                <w:rFonts w:ascii="Times New Roman" w:eastAsia="Times New Roman" w:hAnsi="Times New Roman" w:cs="Times New Roman"/>
                <w:i/>
                <w:iCs/>
                <w:sz w:val="20"/>
                <w:szCs w:val="20"/>
                <w:lang w:eastAsia="en-GB"/>
              </w:rPr>
              <w:t xml:space="preserve"> </w:t>
            </w:r>
            <w:r w:rsidRPr="00A90FDA">
              <w:rPr>
                <w:rFonts w:ascii="Times New Roman" w:eastAsia="Times New Roman" w:hAnsi="Times New Roman" w:cs="Times New Roman" w:hint="cs"/>
                <w:i/>
                <w:iCs/>
                <w:sz w:val="20"/>
                <w:szCs w:val="20"/>
                <w:lang w:eastAsia="en-GB"/>
              </w:rPr>
              <w:t>الشهادات</w:t>
            </w:r>
            <w:r w:rsidRPr="00A90FDA">
              <w:rPr>
                <w:rFonts w:ascii="Times New Roman" w:eastAsia="Times New Roman" w:hAnsi="Times New Roman" w:cs="Times New Roman"/>
                <w:i/>
                <w:iCs/>
                <w:sz w:val="20"/>
                <w:szCs w:val="20"/>
                <w:lang w:eastAsia="en-GB"/>
              </w:rPr>
              <w:t xml:space="preserve">  </w:t>
            </w:r>
            <w:r w:rsidRPr="00A90FDA">
              <w:rPr>
                <w:rFonts w:ascii="Times New Roman" w:eastAsia="Times New Roman" w:hAnsi="Times New Roman" w:cs="Times New Roman" w:hint="cs"/>
                <w:i/>
                <w:iCs/>
                <w:sz w:val="20"/>
                <w:szCs w:val="20"/>
                <w:lang w:eastAsia="en-GB"/>
              </w:rPr>
              <w:t>البيئية</w:t>
            </w:r>
          </w:p>
        </w:tc>
        <w:tc>
          <w:tcPr>
            <w:tcW w:w="1533" w:type="dxa"/>
            <w:shd w:val="clear" w:color="auto" w:fill="auto"/>
          </w:tcPr>
          <w:p w14:paraId="5B96DD5F" w14:textId="77777777" w:rsidR="006B57B0" w:rsidRPr="001F7A71" w:rsidRDefault="009B7F21"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وصف</w:t>
            </w:r>
          </w:p>
        </w:tc>
        <w:tc>
          <w:tcPr>
            <w:tcW w:w="4153" w:type="dxa"/>
            <w:vMerge/>
          </w:tcPr>
          <w:p w14:paraId="45B7724F"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noWrap/>
          </w:tcPr>
          <w:p w14:paraId="29A910A6" w14:textId="77777777" w:rsidR="006B57B0" w:rsidRPr="001F7A71" w:rsidRDefault="006B57B0" w:rsidP="006B57B0">
            <w:pPr>
              <w:spacing w:after="0" w:line="240" w:lineRule="auto"/>
              <w:rPr>
                <w:rFonts w:ascii="Arial" w:eastAsia="Times New Roman" w:hAnsi="Arial" w:cs="Arial"/>
                <w:sz w:val="20"/>
                <w:szCs w:val="20"/>
                <w:lang w:eastAsia="en-GB"/>
              </w:rPr>
            </w:pPr>
          </w:p>
        </w:tc>
      </w:tr>
      <w:tr w:rsidR="006B57B0" w:rsidRPr="001F7A71" w14:paraId="2FDC67E7" w14:textId="77777777" w:rsidTr="006B57B0">
        <w:trPr>
          <w:trHeight w:val="285"/>
        </w:trPr>
        <w:tc>
          <w:tcPr>
            <w:tcW w:w="1836" w:type="dxa"/>
            <w:vMerge/>
          </w:tcPr>
          <w:p w14:paraId="06D9ABA9"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679B3587"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35" w:type="dxa"/>
            <w:shd w:val="clear" w:color="auto" w:fill="auto"/>
          </w:tcPr>
          <w:p w14:paraId="486172A7" w14:textId="081FAF75" w:rsidR="006B57B0" w:rsidRPr="00A90FDA" w:rsidRDefault="006B57B0" w:rsidP="00DD559E">
            <w:pPr>
              <w:pStyle w:val="ListParagraph"/>
              <w:numPr>
                <w:ilvl w:val="0"/>
                <w:numId w:val="31"/>
              </w:numPr>
              <w:spacing w:after="0" w:line="240" w:lineRule="auto"/>
              <w:rPr>
                <w:rFonts w:ascii="Times New Roman" w:eastAsia="Times New Roman" w:hAnsi="Times New Roman" w:cs="Times New Roman"/>
                <w:sz w:val="20"/>
                <w:szCs w:val="20"/>
                <w:lang w:eastAsia="en-GB"/>
              </w:rPr>
            </w:pPr>
            <w:r w:rsidRPr="00A90FDA">
              <w:rPr>
                <w:rFonts w:ascii="Times New Roman" w:eastAsia="Times New Roman" w:hAnsi="Times New Roman" w:cs="Times New Roman" w:hint="cs"/>
                <w:sz w:val="20"/>
                <w:szCs w:val="20"/>
                <w:lang w:eastAsia="en-GB"/>
              </w:rPr>
              <w:t>تصاريح</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الانبعاثات</w:t>
            </w:r>
            <w:r w:rsidRPr="00A90FDA">
              <w:rPr>
                <w:rFonts w:ascii="Times New Roman" w:eastAsia="Times New Roman" w:hAnsi="Times New Roman" w:cs="Times New Roman"/>
                <w:sz w:val="20"/>
                <w:szCs w:val="20"/>
                <w:lang w:eastAsia="en-GB"/>
              </w:rPr>
              <w:t xml:space="preserve"> </w:t>
            </w:r>
            <w:r w:rsidRPr="00A90FDA">
              <w:rPr>
                <w:rFonts w:ascii="Times New Roman" w:eastAsia="Times New Roman" w:hAnsi="Times New Roman" w:cs="Times New Roman" w:hint="cs"/>
                <w:sz w:val="20"/>
                <w:szCs w:val="20"/>
                <w:lang w:eastAsia="en-GB"/>
              </w:rPr>
              <w:t>المتداولة</w:t>
            </w:r>
          </w:p>
        </w:tc>
        <w:tc>
          <w:tcPr>
            <w:tcW w:w="1533" w:type="dxa"/>
            <w:shd w:val="clear" w:color="000000" w:fill="FFFFFF"/>
          </w:tcPr>
          <w:p w14:paraId="5D785F1C" w14:textId="77777777" w:rsidR="006B57B0" w:rsidRPr="001F7A71" w:rsidRDefault="00BA5F7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عدد</w:t>
            </w:r>
            <w:r w:rsidR="006B57B0">
              <w:rPr>
                <w:rFonts w:ascii="Times New Roman" w:eastAsia="Times New Roman" w:hAnsi="Times New Roman" w:cs="Times New Roman" w:hint="cs"/>
                <w:sz w:val="20"/>
                <w:szCs w:val="20"/>
                <w:lang w:eastAsia="en-GB"/>
              </w:rPr>
              <w:t xml:space="preserve">, </w:t>
            </w:r>
            <w:r w:rsidR="005957A9">
              <w:rPr>
                <w:rFonts w:ascii="Times New Roman" w:eastAsia="Times New Roman" w:hAnsi="Times New Roman" w:cs="Times New Roman" w:hint="cs"/>
                <w:sz w:val="20"/>
                <w:szCs w:val="20"/>
                <w:lang w:eastAsia="en-GB"/>
              </w:rPr>
              <w:t>عملة</w:t>
            </w:r>
          </w:p>
        </w:tc>
        <w:tc>
          <w:tcPr>
            <w:tcW w:w="4153" w:type="dxa"/>
            <w:vMerge/>
          </w:tcPr>
          <w:p w14:paraId="6DE5AB55"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noWrap/>
          </w:tcPr>
          <w:p w14:paraId="1EEAC6E1" w14:textId="77777777" w:rsidR="006B57B0" w:rsidRPr="001F7A71" w:rsidRDefault="006B57B0" w:rsidP="006B57B0">
            <w:pPr>
              <w:spacing w:after="0" w:line="240" w:lineRule="auto"/>
              <w:rPr>
                <w:rFonts w:ascii="Arial" w:eastAsia="Times New Roman" w:hAnsi="Arial" w:cs="Arial"/>
                <w:sz w:val="20"/>
                <w:szCs w:val="20"/>
                <w:lang w:eastAsia="en-GB"/>
              </w:rPr>
            </w:pPr>
          </w:p>
        </w:tc>
      </w:tr>
      <w:tr w:rsidR="006B57B0" w:rsidRPr="001F7A71" w14:paraId="290BDCD9" w14:textId="77777777" w:rsidTr="006B57B0">
        <w:trPr>
          <w:trHeight w:val="444"/>
        </w:trPr>
        <w:tc>
          <w:tcPr>
            <w:tcW w:w="1836" w:type="dxa"/>
            <w:vMerge w:val="restart"/>
            <w:shd w:val="clear" w:color="auto" w:fill="auto"/>
          </w:tcPr>
          <w:p w14:paraId="358ACB4E" w14:textId="429ACEE8" w:rsidR="006B57B0" w:rsidRPr="001F7A71" w:rsidRDefault="006B57B0" w:rsidP="006B57B0">
            <w:pPr>
              <w:spacing w:after="0" w:line="240" w:lineRule="auto"/>
              <w:rPr>
                <w:rFonts w:ascii="Times New Roman" w:eastAsia="Times New Roman" w:hAnsi="Times New Roman" w:cs="Times New Roman"/>
                <w:b/>
                <w:bCs/>
                <w:sz w:val="24"/>
                <w:szCs w:val="24"/>
                <w:lang w:eastAsia="en-GB"/>
              </w:rPr>
            </w:pPr>
            <w:r w:rsidRPr="008138D2">
              <w:rPr>
                <w:rFonts w:ascii="Times New Roman" w:eastAsia="Times New Roman" w:hAnsi="Times New Roman" w:cs="Times New Roman" w:hint="cs"/>
                <w:b/>
                <w:bCs/>
                <w:sz w:val="24"/>
                <w:szCs w:val="24"/>
                <w:lang w:eastAsia="en-GB"/>
              </w:rPr>
              <w:t>الموضوع</w:t>
            </w:r>
            <w:r w:rsidRPr="008138D2">
              <w:rPr>
                <w:rFonts w:ascii="Times New Roman" w:eastAsia="Times New Roman" w:hAnsi="Times New Roman" w:cs="Times New Roman"/>
                <w:b/>
                <w:bCs/>
                <w:sz w:val="24"/>
                <w:szCs w:val="24"/>
                <w:lang w:eastAsia="en-GB"/>
              </w:rPr>
              <w:t xml:space="preserve"> 6</w:t>
            </w:r>
            <w:r>
              <w:rPr>
                <w:rFonts w:ascii="Times New Roman" w:eastAsia="Times New Roman" w:hAnsi="Times New Roman" w:cs="Times New Roman" w:hint="cs"/>
                <w:b/>
                <w:bCs/>
                <w:sz w:val="24"/>
                <w:szCs w:val="24"/>
                <w:lang w:eastAsia="en-GB"/>
              </w:rPr>
              <w:t>-</w:t>
            </w:r>
            <w:r w:rsidRPr="008138D2">
              <w:rPr>
                <w:rFonts w:ascii="Times New Roman" w:eastAsia="Times New Roman" w:hAnsi="Times New Roman" w:cs="Times New Roman"/>
                <w:b/>
                <w:bCs/>
                <w:sz w:val="24"/>
                <w:szCs w:val="24"/>
                <w:lang w:eastAsia="en-GB"/>
              </w:rPr>
              <w:t>2</w:t>
            </w:r>
            <w:r>
              <w:rPr>
                <w:rFonts w:ascii="Times New Roman" w:eastAsia="Times New Roman" w:hAnsi="Times New Roman" w:cs="Times New Roman" w:hint="cs"/>
                <w:b/>
                <w:bCs/>
                <w:sz w:val="24"/>
                <w:szCs w:val="24"/>
                <w:lang w:eastAsia="en-GB"/>
              </w:rPr>
              <w:t>-</w:t>
            </w:r>
            <w:r w:rsidRPr="008138D2">
              <w:rPr>
                <w:rFonts w:ascii="Times New Roman" w:eastAsia="Times New Roman" w:hAnsi="Times New Roman" w:cs="Times New Roman"/>
                <w:b/>
                <w:bCs/>
                <w:sz w:val="24"/>
                <w:szCs w:val="24"/>
                <w:lang w:eastAsia="en-GB"/>
              </w:rPr>
              <w:t xml:space="preserve">3: </w:t>
            </w:r>
            <w:r w:rsidR="0036374B" w:rsidRPr="0036374B">
              <w:rPr>
                <w:rFonts w:ascii="Times New Roman" w:eastAsia="Times New Roman" w:hAnsi="Times New Roman" w:cs="Times New Roman" w:hint="cs"/>
                <w:b/>
                <w:bCs/>
                <w:sz w:val="24"/>
                <w:szCs w:val="24"/>
                <w:lang w:eastAsia="en-GB"/>
              </w:rPr>
              <w:t>المشاركة</w:t>
            </w:r>
            <w:r w:rsidR="0036374B" w:rsidRPr="0036374B">
              <w:rPr>
                <w:rFonts w:ascii="Times New Roman" w:eastAsia="Times New Roman" w:hAnsi="Times New Roman" w:cs="Times New Roman"/>
                <w:b/>
                <w:bCs/>
                <w:sz w:val="24"/>
                <w:szCs w:val="24"/>
                <w:lang w:eastAsia="en-GB"/>
              </w:rPr>
              <w:t xml:space="preserve"> </w:t>
            </w:r>
            <w:r w:rsidR="0036374B" w:rsidRPr="0036374B">
              <w:rPr>
                <w:rFonts w:ascii="Times New Roman" w:eastAsia="Times New Roman" w:hAnsi="Times New Roman" w:cs="Times New Roman" w:hint="cs"/>
                <w:b/>
                <w:bCs/>
                <w:sz w:val="24"/>
                <w:szCs w:val="24"/>
                <w:lang w:eastAsia="en-GB"/>
              </w:rPr>
              <w:t>في</w:t>
            </w:r>
            <w:r w:rsidR="0036374B" w:rsidRPr="0036374B">
              <w:rPr>
                <w:rFonts w:ascii="Times New Roman" w:eastAsia="Times New Roman" w:hAnsi="Times New Roman" w:cs="Times New Roman"/>
                <w:b/>
                <w:bCs/>
                <w:sz w:val="24"/>
                <w:szCs w:val="24"/>
                <w:lang w:eastAsia="en-GB"/>
              </w:rPr>
              <w:t xml:space="preserve"> </w:t>
            </w:r>
            <w:r w:rsidR="0036374B" w:rsidRPr="0036374B">
              <w:rPr>
                <w:rFonts w:ascii="Times New Roman" w:eastAsia="Times New Roman" w:hAnsi="Times New Roman" w:cs="Times New Roman" w:hint="cs"/>
                <w:b/>
                <w:bCs/>
                <w:sz w:val="24"/>
                <w:szCs w:val="24"/>
                <w:lang w:eastAsia="en-GB"/>
              </w:rPr>
              <w:t>الاتفاقيات</w:t>
            </w:r>
            <w:r w:rsidR="0036374B" w:rsidRPr="0036374B">
              <w:rPr>
                <w:rFonts w:ascii="Times New Roman" w:eastAsia="Times New Roman" w:hAnsi="Times New Roman" w:cs="Times New Roman"/>
                <w:b/>
                <w:bCs/>
                <w:sz w:val="24"/>
                <w:szCs w:val="24"/>
                <w:lang w:eastAsia="en-GB"/>
              </w:rPr>
              <w:t xml:space="preserve"> </w:t>
            </w:r>
            <w:r w:rsidR="0036374B" w:rsidRPr="0036374B">
              <w:rPr>
                <w:rFonts w:ascii="Times New Roman" w:eastAsia="Times New Roman" w:hAnsi="Times New Roman" w:cs="Times New Roman" w:hint="cs"/>
                <w:b/>
                <w:bCs/>
                <w:sz w:val="24"/>
                <w:szCs w:val="24"/>
                <w:lang w:eastAsia="en-GB"/>
              </w:rPr>
              <w:t>البيئية</w:t>
            </w:r>
            <w:r w:rsidR="0036374B" w:rsidRPr="0036374B">
              <w:rPr>
                <w:rFonts w:ascii="Times New Roman" w:eastAsia="Times New Roman" w:hAnsi="Times New Roman" w:cs="Times New Roman"/>
                <w:b/>
                <w:bCs/>
                <w:sz w:val="24"/>
                <w:szCs w:val="24"/>
                <w:lang w:eastAsia="en-GB"/>
              </w:rPr>
              <w:t xml:space="preserve"> </w:t>
            </w:r>
            <w:r w:rsidR="0036374B" w:rsidRPr="0036374B">
              <w:rPr>
                <w:rFonts w:ascii="Times New Roman" w:eastAsia="Times New Roman" w:hAnsi="Times New Roman" w:cs="Times New Roman" w:hint="cs"/>
                <w:b/>
                <w:bCs/>
                <w:sz w:val="24"/>
                <w:szCs w:val="24"/>
                <w:lang w:eastAsia="en-GB"/>
              </w:rPr>
              <w:t>متعددة</w:t>
            </w:r>
            <w:r w:rsidR="0036374B" w:rsidRPr="0036374B">
              <w:rPr>
                <w:rFonts w:ascii="Times New Roman" w:eastAsia="Times New Roman" w:hAnsi="Times New Roman" w:cs="Times New Roman"/>
                <w:b/>
                <w:bCs/>
                <w:sz w:val="24"/>
                <w:szCs w:val="24"/>
                <w:lang w:eastAsia="en-GB"/>
              </w:rPr>
              <w:t xml:space="preserve"> </w:t>
            </w:r>
            <w:r w:rsidR="0036374B" w:rsidRPr="0036374B">
              <w:rPr>
                <w:rFonts w:ascii="Times New Roman" w:eastAsia="Times New Roman" w:hAnsi="Times New Roman" w:cs="Times New Roman" w:hint="cs"/>
                <w:b/>
                <w:bCs/>
                <w:sz w:val="24"/>
                <w:szCs w:val="24"/>
                <w:lang w:eastAsia="en-GB"/>
              </w:rPr>
              <w:t>الأطراف</w:t>
            </w:r>
            <w:r w:rsidR="0036374B" w:rsidRPr="0036374B">
              <w:rPr>
                <w:rFonts w:ascii="Times New Roman" w:eastAsia="Times New Roman" w:hAnsi="Times New Roman" w:cs="Times New Roman"/>
                <w:b/>
                <w:bCs/>
                <w:sz w:val="24"/>
                <w:szCs w:val="24"/>
                <w:lang w:eastAsia="en-GB"/>
              </w:rPr>
              <w:t xml:space="preserve"> </w:t>
            </w:r>
            <w:r w:rsidR="0036374B" w:rsidRPr="0036374B">
              <w:rPr>
                <w:rFonts w:ascii="Times New Roman" w:eastAsia="Times New Roman" w:hAnsi="Times New Roman" w:cs="Times New Roman" w:hint="cs"/>
                <w:b/>
                <w:bCs/>
                <w:sz w:val="24"/>
                <w:szCs w:val="24"/>
                <w:lang w:eastAsia="en-GB"/>
              </w:rPr>
              <w:t>والاتفاقيات</w:t>
            </w:r>
            <w:r w:rsidR="0036374B" w:rsidRPr="0036374B">
              <w:rPr>
                <w:rFonts w:ascii="Times New Roman" w:eastAsia="Times New Roman" w:hAnsi="Times New Roman" w:cs="Times New Roman"/>
                <w:b/>
                <w:bCs/>
                <w:sz w:val="24"/>
                <w:szCs w:val="24"/>
                <w:lang w:eastAsia="en-GB"/>
              </w:rPr>
              <w:t xml:space="preserve"> </w:t>
            </w:r>
            <w:r w:rsidR="0036374B" w:rsidRPr="0036374B">
              <w:rPr>
                <w:rFonts w:ascii="Times New Roman" w:eastAsia="Times New Roman" w:hAnsi="Times New Roman" w:cs="Times New Roman" w:hint="cs"/>
                <w:b/>
                <w:bCs/>
                <w:sz w:val="24"/>
                <w:szCs w:val="24"/>
                <w:lang w:eastAsia="en-GB"/>
              </w:rPr>
              <w:t>البيئية</w:t>
            </w:r>
            <w:r w:rsidR="0036374B" w:rsidRPr="0036374B">
              <w:rPr>
                <w:rFonts w:ascii="Times New Roman" w:eastAsia="Times New Roman" w:hAnsi="Times New Roman" w:cs="Times New Roman"/>
                <w:b/>
                <w:bCs/>
                <w:sz w:val="24"/>
                <w:szCs w:val="24"/>
                <w:lang w:eastAsia="en-GB"/>
              </w:rPr>
              <w:t xml:space="preserve"> </w:t>
            </w:r>
            <w:r w:rsidR="0036374B" w:rsidRPr="0036374B">
              <w:rPr>
                <w:rFonts w:ascii="Times New Roman" w:eastAsia="Times New Roman" w:hAnsi="Times New Roman" w:cs="Times New Roman" w:hint="cs"/>
                <w:b/>
                <w:bCs/>
                <w:sz w:val="24"/>
                <w:szCs w:val="24"/>
                <w:lang w:eastAsia="en-GB"/>
              </w:rPr>
              <w:t>العالمية</w:t>
            </w:r>
            <w:r w:rsidR="0036374B" w:rsidRPr="0036374B">
              <w:rPr>
                <w:rFonts w:ascii="Times New Roman" w:eastAsia="Times New Roman" w:hAnsi="Times New Roman" w:cs="Times New Roman"/>
                <w:b/>
                <w:bCs/>
                <w:sz w:val="24"/>
                <w:szCs w:val="24"/>
                <w:lang w:eastAsia="en-GB"/>
              </w:rPr>
              <w:t xml:space="preserve"> </w:t>
            </w:r>
            <w:r w:rsidR="0036374B" w:rsidRPr="0036374B">
              <w:rPr>
                <w:rFonts w:ascii="Times New Roman" w:eastAsia="Times New Roman" w:hAnsi="Times New Roman" w:cs="Times New Roman" w:hint="cs"/>
                <w:b/>
                <w:bCs/>
                <w:sz w:val="24"/>
                <w:szCs w:val="24"/>
                <w:lang w:eastAsia="en-GB"/>
              </w:rPr>
              <w:t>الأخرى</w:t>
            </w:r>
          </w:p>
        </w:tc>
        <w:tc>
          <w:tcPr>
            <w:tcW w:w="450" w:type="dxa"/>
            <w:shd w:val="clear" w:color="auto" w:fill="auto"/>
          </w:tcPr>
          <w:p w14:paraId="28A646A1"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أ.</w:t>
            </w:r>
          </w:p>
        </w:tc>
        <w:tc>
          <w:tcPr>
            <w:tcW w:w="4535" w:type="dxa"/>
            <w:shd w:val="clear" w:color="auto" w:fill="auto"/>
          </w:tcPr>
          <w:p w14:paraId="0DF0596C" w14:textId="480064FC" w:rsidR="006B57B0" w:rsidRPr="00BF1256" w:rsidRDefault="0036374B"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b/>
                <w:bCs/>
                <w:sz w:val="24"/>
                <w:szCs w:val="24"/>
                <w:lang w:eastAsia="en-GB"/>
              </w:rPr>
              <w:t xml:space="preserve"> </w:t>
            </w:r>
            <w:r w:rsidRPr="00936BDC">
              <w:rPr>
                <w:rFonts w:ascii="Times New Roman" w:eastAsia="Times New Roman" w:hAnsi="Times New Roman" w:cs="Times New Roman" w:hint="eastAsia"/>
                <w:sz w:val="20"/>
                <w:szCs w:val="20"/>
                <w:lang w:eastAsia="en-GB"/>
              </w:rPr>
              <w:t>المشاركة</w:t>
            </w:r>
            <w:r w:rsidRPr="00936BDC">
              <w:rPr>
                <w:rFonts w:ascii="Times New Roman" w:eastAsia="Times New Roman" w:hAnsi="Times New Roman" w:cs="Times New Roman"/>
                <w:sz w:val="20"/>
                <w:szCs w:val="20"/>
                <w:lang w:eastAsia="en-GB"/>
              </w:rPr>
              <w:t xml:space="preserve"> </w:t>
            </w:r>
            <w:r w:rsidRPr="00936BDC">
              <w:rPr>
                <w:rFonts w:ascii="Times New Roman" w:eastAsia="Times New Roman" w:hAnsi="Times New Roman" w:cs="Times New Roman" w:hint="eastAsia"/>
                <w:sz w:val="20"/>
                <w:szCs w:val="20"/>
                <w:lang w:eastAsia="en-GB"/>
              </w:rPr>
              <w:t>في</w:t>
            </w:r>
            <w:r w:rsidRPr="00936BDC">
              <w:rPr>
                <w:rFonts w:ascii="Times New Roman" w:eastAsia="Times New Roman" w:hAnsi="Times New Roman" w:cs="Times New Roman"/>
                <w:sz w:val="20"/>
                <w:szCs w:val="20"/>
                <w:lang w:eastAsia="en-GB"/>
              </w:rPr>
              <w:t xml:space="preserve"> </w:t>
            </w:r>
            <w:r w:rsidRPr="00936BDC">
              <w:rPr>
                <w:rFonts w:ascii="Times New Roman" w:eastAsia="Times New Roman" w:hAnsi="Times New Roman" w:cs="Times New Roman" w:hint="eastAsia"/>
                <w:sz w:val="20"/>
                <w:szCs w:val="20"/>
                <w:lang w:eastAsia="en-GB"/>
              </w:rPr>
              <w:t>الاتفاقيات</w:t>
            </w:r>
            <w:r w:rsidRPr="00936BDC">
              <w:rPr>
                <w:rFonts w:ascii="Times New Roman" w:eastAsia="Times New Roman" w:hAnsi="Times New Roman" w:cs="Times New Roman"/>
                <w:sz w:val="20"/>
                <w:szCs w:val="20"/>
                <w:lang w:eastAsia="en-GB"/>
              </w:rPr>
              <w:t xml:space="preserve"> </w:t>
            </w:r>
            <w:r w:rsidRPr="00936BDC">
              <w:rPr>
                <w:rFonts w:ascii="Times New Roman" w:eastAsia="Times New Roman" w:hAnsi="Times New Roman" w:cs="Times New Roman" w:hint="eastAsia"/>
                <w:sz w:val="20"/>
                <w:szCs w:val="20"/>
                <w:lang w:eastAsia="en-GB"/>
              </w:rPr>
              <w:t>البيئية</w:t>
            </w:r>
            <w:r w:rsidRPr="00936BDC">
              <w:rPr>
                <w:rFonts w:ascii="Times New Roman" w:eastAsia="Times New Roman" w:hAnsi="Times New Roman" w:cs="Times New Roman"/>
                <w:sz w:val="20"/>
                <w:szCs w:val="20"/>
                <w:lang w:eastAsia="en-GB"/>
              </w:rPr>
              <w:t xml:space="preserve"> </w:t>
            </w:r>
            <w:r w:rsidRPr="00936BDC">
              <w:rPr>
                <w:rFonts w:ascii="Times New Roman" w:eastAsia="Times New Roman" w:hAnsi="Times New Roman" w:cs="Times New Roman" w:hint="eastAsia"/>
                <w:sz w:val="20"/>
                <w:szCs w:val="20"/>
                <w:lang w:eastAsia="en-GB"/>
              </w:rPr>
              <w:t>متعددة</w:t>
            </w:r>
            <w:r w:rsidRPr="00936BDC">
              <w:rPr>
                <w:rFonts w:ascii="Times New Roman" w:eastAsia="Times New Roman" w:hAnsi="Times New Roman" w:cs="Times New Roman"/>
                <w:sz w:val="20"/>
                <w:szCs w:val="20"/>
                <w:lang w:eastAsia="en-GB"/>
              </w:rPr>
              <w:t xml:space="preserve"> </w:t>
            </w:r>
            <w:r w:rsidRPr="00936BDC">
              <w:rPr>
                <w:rFonts w:ascii="Times New Roman" w:eastAsia="Times New Roman" w:hAnsi="Times New Roman" w:cs="Times New Roman" w:hint="eastAsia"/>
                <w:sz w:val="20"/>
                <w:szCs w:val="20"/>
                <w:lang w:eastAsia="en-GB"/>
              </w:rPr>
              <w:t>الأطراف</w:t>
            </w:r>
            <w:r w:rsidRPr="00936BDC">
              <w:rPr>
                <w:rFonts w:ascii="Times New Roman" w:eastAsia="Times New Roman" w:hAnsi="Times New Roman" w:cs="Times New Roman"/>
                <w:sz w:val="20"/>
                <w:szCs w:val="20"/>
                <w:lang w:eastAsia="en-GB"/>
              </w:rPr>
              <w:t xml:space="preserve"> </w:t>
            </w:r>
            <w:r w:rsidRPr="00936BDC">
              <w:rPr>
                <w:rFonts w:ascii="Times New Roman" w:eastAsia="Times New Roman" w:hAnsi="Times New Roman" w:cs="Times New Roman" w:hint="eastAsia"/>
                <w:sz w:val="20"/>
                <w:szCs w:val="20"/>
                <w:lang w:eastAsia="en-GB"/>
              </w:rPr>
              <w:t>والاتفاقيات</w:t>
            </w:r>
            <w:r w:rsidRPr="00936BDC">
              <w:rPr>
                <w:rFonts w:ascii="Times New Roman" w:eastAsia="Times New Roman" w:hAnsi="Times New Roman" w:cs="Times New Roman"/>
                <w:sz w:val="20"/>
                <w:szCs w:val="20"/>
                <w:lang w:eastAsia="en-GB"/>
              </w:rPr>
              <w:t xml:space="preserve"> </w:t>
            </w:r>
            <w:r w:rsidRPr="00936BDC">
              <w:rPr>
                <w:rFonts w:ascii="Times New Roman" w:eastAsia="Times New Roman" w:hAnsi="Times New Roman" w:cs="Times New Roman" w:hint="eastAsia"/>
                <w:sz w:val="20"/>
                <w:szCs w:val="20"/>
                <w:lang w:eastAsia="en-GB"/>
              </w:rPr>
              <w:t>البيئية</w:t>
            </w:r>
            <w:r w:rsidRPr="00936BDC">
              <w:rPr>
                <w:rFonts w:ascii="Times New Roman" w:eastAsia="Times New Roman" w:hAnsi="Times New Roman" w:cs="Times New Roman"/>
                <w:sz w:val="20"/>
                <w:szCs w:val="20"/>
                <w:lang w:eastAsia="en-GB"/>
              </w:rPr>
              <w:t xml:space="preserve"> </w:t>
            </w:r>
            <w:r w:rsidRPr="00936BDC">
              <w:rPr>
                <w:rFonts w:ascii="Times New Roman" w:eastAsia="Times New Roman" w:hAnsi="Times New Roman" w:cs="Times New Roman" w:hint="eastAsia"/>
                <w:sz w:val="20"/>
                <w:szCs w:val="20"/>
                <w:lang w:eastAsia="en-GB"/>
              </w:rPr>
              <w:t>العالمية</w:t>
            </w:r>
            <w:r w:rsidRPr="00936BDC">
              <w:rPr>
                <w:rFonts w:ascii="Times New Roman" w:eastAsia="Times New Roman" w:hAnsi="Times New Roman" w:cs="Times New Roman"/>
                <w:sz w:val="20"/>
                <w:szCs w:val="20"/>
                <w:lang w:eastAsia="en-GB"/>
              </w:rPr>
              <w:t xml:space="preserve"> </w:t>
            </w:r>
            <w:r w:rsidRPr="00936BDC">
              <w:rPr>
                <w:rFonts w:ascii="Times New Roman" w:eastAsia="Times New Roman" w:hAnsi="Times New Roman" w:cs="Times New Roman" w:hint="eastAsia"/>
                <w:sz w:val="20"/>
                <w:szCs w:val="20"/>
                <w:lang w:eastAsia="en-GB"/>
              </w:rPr>
              <w:t>الأخرى</w:t>
            </w:r>
          </w:p>
        </w:tc>
        <w:tc>
          <w:tcPr>
            <w:tcW w:w="1533" w:type="dxa"/>
            <w:shd w:val="clear" w:color="000000" w:fill="C0C0C0"/>
            <w:noWrap/>
          </w:tcPr>
          <w:p w14:paraId="58A329EC" w14:textId="77777777" w:rsidR="006B57B0" w:rsidRPr="001F7A71" w:rsidRDefault="006B57B0" w:rsidP="006B57B0">
            <w:pPr>
              <w:spacing w:after="0" w:line="240" w:lineRule="auto"/>
              <w:jc w:val="center"/>
              <w:rPr>
                <w:rFonts w:ascii="Times New Roman" w:eastAsia="Times New Roman" w:hAnsi="Times New Roman" w:cs="Times New Roman"/>
                <w:sz w:val="20"/>
                <w:szCs w:val="20"/>
                <w:lang w:eastAsia="en-GB"/>
              </w:rPr>
            </w:pPr>
          </w:p>
        </w:tc>
        <w:tc>
          <w:tcPr>
            <w:tcW w:w="4153" w:type="dxa"/>
            <w:shd w:val="clear" w:color="auto" w:fill="auto"/>
            <w:noWrap/>
          </w:tcPr>
          <w:p w14:paraId="068C2A97" w14:textId="77777777" w:rsidR="006B57B0" w:rsidRPr="001F7A71" w:rsidRDefault="006B57B0" w:rsidP="006B57B0">
            <w:pPr>
              <w:spacing w:after="0" w:line="240" w:lineRule="auto"/>
              <w:rPr>
                <w:rFonts w:ascii="Arial" w:eastAsia="Times New Roman" w:hAnsi="Arial" w:cs="Arial"/>
                <w:sz w:val="20"/>
                <w:szCs w:val="20"/>
                <w:lang w:eastAsia="en-GB"/>
              </w:rPr>
            </w:pPr>
          </w:p>
        </w:tc>
        <w:tc>
          <w:tcPr>
            <w:tcW w:w="2073" w:type="dxa"/>
            <w:shd w:val="clear" w:color="auto" w:fill="auto"/>
          </w:tcPr>
          <w:p w14:paraId="4A4A8CE4"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sidRPr="007C5CEF">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ال</w:t>
            </w:r>
            <w:r w:rsidRPr="00F13BCA">
              <w:rPr>
                <w:rFonts w:ascii="Times New Roman" w:eastAsia="Times New Roman" w:hAnsi="Times New Roman" w:cs="Times New Roman" w:hint="cs"/>
                <w:sz w:val="20"/>
                <w:szCs w:val="20"/>
                <w:lang w:eastAsia="en-GB"/>
              </w:rPr>
              <w:t>أمانات</w:t>
            </w:r>
            <w:r>
              <w:rPr>
                <w:rFonts w:ascii="Times New Roman" w:eastAsia="Times New Roman" w:hAnsi="Times New Roman" w:cs="Times New Roman" w:hint="cs"/>
                <w:sz w:val="20"/>
                <w:szCs w:val="20"/>
                <w:lang w:eastAsia="en-GB"/>
              </w:rPr>
              <w:t xml:space="preserve"> الخاصة ب</w:t>
            </w:r>
            <w:r w:rsidRPr="00A23AB5">
              <w:rPr>
                <w:rFonts w:ascii="Times New Roman" w:eastAsia="Times New Roman" w:hAnsi="Times New Roman" w:cs="Times New Roman" w:hint="cs"/>
                <w:sz w:val="20"/>
                <w:szCs w:val="20"/>
                <w:lang w:eastAsia="en-GB"/>
              </w:rPr>
              <w:t>الاتفاقات</w:t>
            </w:r>
            <w:r w:rsidRPr="00A23AB5">
              <w:rPr>
                <w:rFonts w:ascii="Times New Roman" w:eastAsia="Times New Roman" w:hAnsi="Times New Roman" w:cs="Times New Roman"/>
                <w:sz w:val="20"/>
                <w:szCs w:val="20"/>
                <w:lang w:eastAsia="en-GB"/>
              </w:rPr>
              <w:t xml:space="preserve"> </w:t>
            </w:r>
            <w:r w:rsidRPr="00A23AB5">
              <w:rPr>
                <w:rFonts w:ascii="Times New Roman" w:eastAsia="Times New Roman" w:hAnsi="Times New Roman" w:cs="Times New Roman" w:hint="cs"/>
                <w:sz w:val="20"/>
                <w:szCs w:val="20"/>
                <w:lang w:eastAsia="en-GB"/>
              </w:rPr>
              <w:t>البيئية</w:t>
            </w:r>
            <w:r w:rsidRPr="00A23AB5">
              <w:rPr>
                <w:rFonts w:ascii="Times New Roman" w:eastAsia="Times New Roman" w:hAnsi="Times New Roman" w:cs="Times New Roman"/>
                <w:sz w:val="20"/>
                <w:szCs w:val="20"/>
                <w:lang w:eastAsia="en-GB"/>
              </w:rPr>
              <w:t xml:space="preserve"> </w:t>
            </w:r>
            <w:r w:rsidRPr="00A23AB5">
              <w:rPr>
                <w:rFonts w:ascii="Times New Roman" w:eastAsia="Times New Roman" w:hAnsi="Times New Roman" w:cs="Times New Roman" w:hint="cs"/>
                <w:sz w:val="20"/>
                <w:szCs w:val="20"/>
                <w:lang w:eastAsia="en-GB"/>
              </w:rPr>
              <w:t>متعددة</w:t>
            </w:r>
            <w:r w:rsidRPr="00A23AB5">
              <w:rPr>
                <w:rFonts w:ascii="Times New Roman" w:eastAsia="Times New Roman" w:hAnsi="Times New Roman" w:cs="Times New Roman"/>
                <w:sz w:val="20"/>
                <w:szCs w:val="20"/>
                <w:lang w:eastAsia="en-GB"/>
              </w:rPr>
              <w:t xml:space="preserve"> </w:t>
            </w:r>
            <w:r w:rsidRPr="00A23AB5">
              <w:rPr>
                <w:rFonts w:ascii="Times New Roman" w:eastAsia="Times New Roman" w:hAnsi="Times New Roman" w:cs="Times New Roman" w:hint="cs"/>
                <w:sz w:val="20"/>
                <w:szCs w:val="20"/>
                <w:lang w:eastAsia="en-GB"/>
              </w:rPr>
              <w:t>الأطراف</w:t>
            </w:r>
          </w:p>
        </w:tc>
      </w:tr>
      <w:tr w:rsidR="006B57B0" w:rsidRPr="001F7A71" w14:paraId="269EED5B" w14:textId="77777777" w:rsidTr="006B57B0">
        <w:trPr>
          <w:trHeight w:val="795"/>
        </w:trPr>
        <w:tc>
          <w:tcPr>
            <w:tcW w:w="1836" w:type="dxa"/>
            <w:vMerge/>
          </w:tcPr>
          <w:p w14:paraId="47243863"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539419B6"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35" w:type="dxa"/>
            <w:shd w:val="clear" w:color="auto" w:fill="auto"/>
          </w:tcPr>
          <w:p w14:paraId="73AB3C99" w14:textId="6E7C0E4C" w:rsidR="006B57B0" w:rsidRPr="00DD559E" w:rsidRDefault="00DD559E" w:rsidP="003B54C5">
            <w:pPr>
              <w:pStyle w:val="ListParagraph"/>
              <w:numPr>
                <w:ilvl w:val="0"/>
                <w:numId w:val="39"/>
              </w:numPr>
              <w:spacing w:after="0" w:line="240" w:lineRule="auto"/>
              <w:rPr>
                <w:rFonts w:ascii="Times New Roman" w:eastAsia="Times New Roman" w:hAnsi="Times New Roman" w:cs="Times New Roman"/>
                <w:b/>
                <w:bCs/>
                <w:sz w:val="20"/>
                <w:szCs w:val="20"/>
                <w:lang w:eastAsia="en-GB"/>
              </w:rPr>
            </w:pPr>
            <w:r w:rsidRPr="00DD559E">
              <w:rPr>
                <w:rFonts w:ascii="Times New Roman" w:eastAsia="Times New Roman" w:hAnsi="Times New Roman" w:cs="Times New Roman"/>
                <w:b/>
                <w:bCs/>
                <w:sz w:val="20"/>
                <w:szCs w:val="20"/>
                <w:lang w:eastAsia="en-GB"/>
              </w:rPr>
              <w:t xml:space="preserve"> </w:t>
            </w:r>
            <w:r w:rsidR="000432FD" w:rsidRPr="00DD559E">
              <w:rPr>
                <w:rFonts w:ascii="Times New Roman" w:eastAsia="Times New Roman" w:hAnsi="Times New Roman" w:cs="Times New Roman" w:hint="cs"/>
                <w:b/>
                <w:bCs/>
                <w:sz w:val="20"/>
                <w:szCs w:val="20"/>
                <w:lang w:eastAsia="en-GB"/>
              </w:rPr>
              <w:t>سرد</w:t>
            </w:r>
            <w:r w:rsidR="000432FD" w:rsidRPr="00DD559E">
              <w:rPr>
                <w:rFonts w:ascii="Times New Roman" w:eastAsia="Times New Roman" w:hAnsi="Times New Roman" w:cs="Times New Roman"/>
                <w:b/>
                <w:bCs/>
                <w:sz w:val="20"/>
                <w:szCs w:val="20"/>
                <w:lang w:eastAsia="en-GB"/>
              </w:rPr>
              <w:t xml:space="preserve"> </w:t>
            </w:r>
            <w:r w:rsidR="000432FD" w:rsidRPr="00DD559E">
              <w:rPr>
                <w:rFonts w:ascii="Times New Roman" w:eastAsia="Times New Roman" w:hAnsi="Times New Roman" w:cs="Times New Roman" w:hint="cs"/>
                <w:b/>
                <w:bCs/>
                <w:sz w:val="20"/>
                <w:szCs w:val="20"/>
                <w:lang w:eastAsia="en-GB"/>
              </w:rPr>
              <w:t>قائمة</w:t>
            </w:r>
            <w:r w:rsidR="000432FD" w:rsidRPr="00DD559E">
              <w:rPr>
                <w:rFonts w:ascii="Times New Roman" w:eastAsia="Times New Roman" w:hAnsi="Times New Roman" w:cs="Times New Roman"/>
                <w:b/>
                <w:bCs/>
                <w:sz w:val="20"/>
                <w:szCs w:val="20"/>
                <w:lang w:eastAsia="en-GB"/>
              </w:rPr>
              <w:t xml:space="preserve"> </w:t>
            </w:r>
            <w:r w:rsidR="000432FD" w:rsidRPr="00DD559E">
              <w:rPr>
                <w:rFonts w:ascii="Times New Roman" w:eastAsia="Times New Roman" w:hAnsi="Times New Roman" w:cs="Times New Roman" w:hint="cs"/>
                <w:b/>
                <w:bCs/>
                <w:sz w:val="20"/>
                <w:szCs w:val="20"/>
                <w:lang w:eastAsia="en-GB"/>
              </w:rPr>
              <w:t>ووصف</w:t>
            </w:r>
            <w:r w:rsidR="000432FD" w:rsidRPr="00DD559E">
              <w:rPr>
                <w:rFonts w:ascii="Times New Roman" w:eastAsia="Times New Roman" w:hAnsi="Times New Roman" w:cs="Times New Roman"/>
                <w:b/>
                <w:bCs/>
                <w:sz w:val="20"/>
                <w:szCs w:val="20"/>
                <w:lang w:eastAsia="en-GB"/>
              </w:rPr>
              <w:t xml:space="preserve"> (</w:t>
            </w:r>
            <w:r w:rsidR="000432FD" w:rsidRPr="00DD559E">
              <w:rPr>
                <w:rFonts w:ascii="Times New Roman" w:eastAsia="Times New Roman" w:hAnsi="Times New Roman" w:cs="Times New Roman" w:hint="cs"/>
                <w:b/>
                <w:bCs/>
                <w:sz w:val="20"/>
                <w:szCs w:val="20"/>
                <w:lang w:eastAsia="en-GB"/>
              </w:rPr>
              <w:t>على</w:t>
            </w:r>
            <w:r w:rsidR="000432FD" w:rsidRPr="00DD559E">
              <w:rPr>
                <w:rFonts w:ascii="Times New Roman" w:eastAsia="Times New Roman" w:hAnsi="Times New Roman" w:cs="Times New Roman"/>
                <w:b/>
                <w:bCs/>
                <w:sz w:val="20"/>
                <w:szCs w:val="20"/>
                <w:lang w:eastAsia="en-GB"/>
              </w:rPr>
              <w:t xml:space="preserve"> </w:t>
            </w:r>
            <w:r w:rsidR="000432FD" w:rsidRPr="00DD559E">
              <w:rPr>
                <w:rFonts w:ascii="Times New Roman" w:eastAsia="Times New Roman" w:hAnsi="Times New Roman" w:cs="Times New Roman" w:hint="cs"/>
                <w:b/>
                <w:bCs/>
                <w:sz w:val="20"/>
                <w:szCs w:val="20"/>
                <w:lang w:eastAsia="en-GB"/>
              </w:rPr>
              <w:t>سبيل</w:t>
            </w:r>
            <w:r w:rsidR="000432FD" w:rsidRPr="00DD559E">
              <w:rPr>
                <w:rFonts w:ascii="Times New Roman" w:eastAsia="Times New Roman" w:hAnsi="Times New Roman" w:cs="Times New Roman"/>
                <w:b/>
                <w:bCs/>
                <w:sz w:val="20"/>
                <w:szCs w:val="20"/>
                <w:lang w:eastAsia="en-GB"/>
              </w:rPr>
              <w:t xml:space="preserve"> </w:t>
            </w:r>
            <w:r w:rsidR="000432FD" w:rsidRPr="00DD559E">
              <w:rPr>
                <w:rFonts w:ascii="Times New Roman" w:eastAsia="Times New Roman" w:hAnsi="Times New Roman" w:cs="Times New Roman" w:hint="cs"/>
                <w:b/>
                <w:bCs/>
                <w:sz w:val="20"/>
                <w:szCs w:val="20"/>
                <w:lang w:eastAsia="en-GB"/>
              </w:rPr>
              <w:t>المثال</w:t>
            </w:r>
            <w:r w:rsidR="000432FD" w:rsidRPr="00DD559E">
              <w:rPr>
                <w:rFonts w:ascii="Times New Roman" w:eastAsia="Times New Roman" w:hAnsi="Times New Roman" w:cs="Times New Roman"/>
                <w:b/>
                <w:bCs/>
                <w:sz w:val="20"/>
                <w:szCs w:val="20"/>
                <w:lang w:eastAsia="en-GB"/>
              </w:rPr>
              <w:t xml:space="preserve"> </w:t>
            </w:r>
            <w:r w:rsidR="000432FD" w:rsidRPr="00DD559E">
              <w:rPr>
                <w:rFonts w:ascii="Times New Roman" w:eastAsia="Times New Roman" w:hAnsi="Times New Roman" w:cs="Times New Roman" w:hint="cs"/>
                <w:b/>
                <w:bCs/>
                <w:sz w:val="20"/>
                <w:szCs w:val="20"/>
                <w:lang w:eastAsia="en-GB"/>
              </w:rPr>
              <w:t>تاريخ</w:t>
            </w:r>
            <w:r w:rsidR="000432FD" w:rsidRPr="00DD559E">
              <w:rPr>
                <w:rFonts w:ascii="Times New Roman" w:eastAsia="Times New Roman" w:hAnsi="Times New Roman" w:cs="Times New Roman"/>
                <w:b/>
                <w:bCs/>
                <w:sz w:val="20"/>
                <w:szCs w:val="20"/>
                <w:lang w:eastAsia="en-GB"/>
              </w:rPr>
              <w:t xml:space="preserve"> </w:t>
            </w:r>
            <w:r w:rsidR="00D91A3F" w:rsidRPr="00DD559E">
              <w:rPr>
                <w:rFonts w:ascii="Times New Roman" w:eastAsia="Times New Roman" w:hAnsi="Times New Roman" w:cs="Times New Roman" w:hint="cs"/>
                <w:b/>
                <w:bCs/>
                <w:sz w:val="20"/>
                <w:szCs w:val="20"/>
                <w:lang w:eastAsia="en-GB"/>
              </w:rPr>
              <w:t>المصادقة</w:t>
            </w:r>
            <w:r w:rsidR="00D91A3F" w:rsidRPr="00DD559E">
              <w:rPr>
                <w:rFonts w:ascii="Times New Roman" w:eastAsia="Times New Roman" w:hAnsi="Times New Roman" w:cs="Times New Roman"/>
                <w:b/>
                <w:bCs/>
                <w:sz w:val="20"/>
                <w:szCs w:val="20"/>
                <w:lang w:eastAsia="en-GB"/>
              </w:rPr>
              <w:t xml:space="preserve"> </w:t>
            </w:r>
            <w:r w:rsidR="000432FD" w:rsidRPr="00DD559E">
              <w:rPr>
                <w:rFonts w:ascii="Times New Roman" w:eastAsia="Times New Roman" w:hAnsi="Times New Roman" w:cs="Times New Roman"/>
                <w:b/>
                <w:bCs/>
                <w:sz w:val="20"/>
                <w:szCs w:val="20"/>
                <w:lang w:eastAsia="en-GB"/>
              </w:rPr>
              <w:t>(</w:t>
            </w:r>
            <w:r w:rsidR="000432FD" w:rsidRPr="00DD559E">
              <w:rPr>
                <w:rFonts w:ascii="Times New Roman" w:eastAsia="Times New Roman" w:hAnsi="Times New Roman" w:cs="Times New Roman" w:hint="cs"/>
                <w:b/>
                <w:bCs/>
                <w:sz w:val="20"/>
                <w:szCs w:val="20"/>
                <w:lang w:eastAsia="en-GB"/>
              </w:rPr>
              <w:t>د</w:t>
            </w:r>
            <w:r w:rsidR="000432FD" w:rsidRPr="00DD559E">
              <w:rPr>
                <w:rFonts w:ascii="Times New Roman" w:eastAsia="Times New Roman" w:hAnsi="Times New Roman" w:cs="Times New Roman"/>
                <w:b/>
                <w:bCs/>
                <w:sz w:val="20"/>
                <w:szCs w:val="20"/>
                <w:lang w:eastAsia="en-GB"/>
              </w:rPr>
              <w:t>)</w:t>
            </w:r>
            <w:r w:rsidR="00BF1256">
              <w:rPr>
                <w:rFonts w:ascii="Times New Roman" w:eastAsia="Times New Roman" w:hAnsi="Times New Roman" w:cs="Times New Roman" w:hint="cs"/>
                <w:b/>
                <w:bCs/>
                <w:sz w:val="20"/>
                <w:szCs w:val="20"/>
                <w:lang w:eastAsia="en-GB"/>
              </w:rPr>
              <w:t>)</w:t>
            </w:r>
            <w:r w:rsidR="000432FD" w:rsidRPr="00DD559E">
              <w:rPr>
                <w:rFonts w:ascii="Times New Roman" w:eastAsia="Times New Roman" w:hAnsi="Times New Roman" w:cs="Times New Roman"/>
                <w:b/>
                <w:bCs/>
                <w:sz w:val="20"/>
                <w:szCs w:val="20"/>
                <w:lang w:eastAsia="en-GB"/>
              </w:rPr>
              <w:t xml:space="preserve"> </w:t>
            </w:r>
            <w:r w:rsidR="000432FD" w:rsidRPr="00DD559E">
              <w:rPr>
                <w:rFonts w:ascii="Times New Roman" w:eastAsia="Times New Roman" w:hAnsi="Times New Roman" w:cs="Times New Roman" w:hint="cs"/>
                <w:b/>
                <w:bCs/>
                <w:sz w:val="20"/>
                <w:szCs w:val="20"/>
                <w:lang w:eastAsia="en-GB"/>
              </w:rPr>
              <w:t>الدولة</w:t>
            </w:r>
            <w:r w:rsidR="000432FD" w:rsidRPr="00DD559E">
              <w:rPr>
                <w:rFonts w:ascii="Times New Roman" w:eastAsia="Times New Roman" w:hAnsi="Times New Roman" w:cs="Times New Roman"/>
                <w:b/>
                <w:bCs/>
                <w:sz w:val="20"/>
                <w:szCs w:val="20"/>
                <w:lang w:eastAsia="en-GB"/>
              </w:rPr>
              <w:t xml:space="preserve"> </w:t>
            </w:r>
            <w:r w:rsidR="000432FD" w:rsidRPr="00DD559E">
              <w:rPr>
                <w:rFonts w:ascii="Times New Roman" w:eastAsia="Times New Roman" w:hAnsi="Times New Roman" w:cs="Times New Roman" w:hint="cs"/>
                <w:b/>
                <w:bCs/>
                <w:sz w:val="20"/>
                <w:szCs w:val="20"/>
                <w:lang w:eastAsia="en-GB"/>
              </w:rPr>
              <w:t>في</w:t>
            </w:r>
            <w:r w:rsidR="000432FD" w:rsidRPr="00DD559E">
              <w:rPr>
                <w:rFonts w:ascii="Times New Roman" w:eastAsia="Times New Roman" w:hAnsi="Times New Roman" w:cs="Times New Roman"/>
                <w:b/>
                <w:bCs/>
                <w:sz w:val="20"/>
                <w:szCs w:val="20"/>
                <w:lang w:eastAsia="en-GB"/>
              </w:rPr>
              <w:t xml:space="preserve"> </w:t>
            </w:r>
            <w:r w:rsidR="000432FD" w:rsidRPr="00DD559E">
              <w:rPr>
                <w:rFonts w:ascii="Times New Roman" w:eastAsia="Times New Roman" w:hAnsi="Times New Roman" w:cs="Times New Roman" w:hint="cs"/>
                <w:b/>
                <w:bCs/>
                <w:sz w:val="20"/>
                <w:szCs w:val="20"/>
                <w:lang w:eastAsia="en-GB"/>
              </w:rPr>
              <w:t>الاتفاقيات</w:t>
            </w:r>
            <w:r w:rsidR="000432FD" w:rsidRPr="00DD559E">
              <w:rPr>
                <w:rFonts w:ascii="Times New Roman" w:eastAsia="Times New Roman" w:hAnsi="Times New Roman" w:cs="Times New Roman"/>
                <w:b/>
                <w:bCs/>
                <w:sz w:val="20"/>
                <w:szCs w:val="20"/>
                <w:lang w:eastAsia="en-GB"/>
              </w:rPr>
              <w:t xml:space="preserve"> </w:t>
            </w:r>
            <w:r w:rsidR="000432FD" w:rsidRPr="00DD559E">
              <w:rPr>
                <w:rFonts w:ascii="Times New Roman" w:eastAsia="Times New Roman" w:hAnsi="Times New Roman" w:cs="Times New Roman" w:hint="cs"/>
                <w:b/>
                <w:bCs/>
                <w:sz w:val="20"/>
                <w:szCs w:val="20"/>
                <w:lang w:eastAsia="en-GB"/>
              </w:rPr>
              <w:t>البيئية</w:t>
            </w:r>
            <w:r w:rsidR="000432FD" w:rsidRPr="00DD559E">
              <w:rPr>
                <w:rFonts w:ascii="Times New Roman" w:eastAsia="Times New Roman" w:hAnsi="Times New Roman" w:cs="Times New Roman"/>
                <w:b/>
                <w:bCs/>
                <w:sz w:val="20"/>
                <w:szCs w:val="20"/>
                <w:lang w:eastAsia="en-GB"/>
              </w:rPr>
              <w:t xml:space="preserve"> </w:t>
            </w:r>
            <w:r w:rsidR="000432FD" w:rsidRPr="00DD559E">
              <w:rPr>
                <w:rFonts w:ascii="Times New Roman" w:eastAsia="Times New Roman" w:hAnsi="Times New Roman" w:cs="Times New Roman" w:hint="cs"/>
                <w:b/>
                <w:bCs/>
                <w:sz w:val="20"/>
                <w:szCs w:val="20"/>
                <w:lang w:eastAsia="en-GB"/>
              </w:rPr>
              <w:t>متعددة</w:t>
            </w:r>
            <w:r w:rsidR="000432FD" w:rsidRPr="00DD559E">
              <w:rPr>
                <w:rFonts w:ascii="Times New Roman" w:eastAsia="Times New Roman" w:hAnsi="Times New Roman" w:cs="Times New Roman"/>
                <w:b/>
                <w:bCs/>
                <w:sz w:val="20"/>
                <w:szCs w:val="20"/>
                <w:lang w:eastAsia="en-GB"/>
              </w:rPr>
              <w:t xml:space="preserve"> </w:t>
            </w:r>
            <w:r w:rsidR="000432FD" w:rsidRPr="00DD559E">
              <w:rPr>
                <w:rFonts w:ascii="Times New Roman" w:eastAsia="Times New Roman" w:hAnsi="Times New Roman" w:cs="Times New Roman" w:hint="cs"/>
                <w:b/>
                <w:bCs/>
                <w:sz w:val="20"/>
                <w:szCs w:val="20"/>
                <w:lang w:eastAsia="en-GB"/>
              </w:rPr>
              <w:t>الأطراف</w:t>
            </w:r>
            <w:r w:rsidR="000432FD" w:rsidRPr="00DD559E">
              <w:rPr>
                <w:rFonts w:ascii="Times New Roman" w:eastAsia="Times New Roman" w:hAnsi="Times New Roman" w:cs="Times New Roman"/>
                <w:b/>
                <w:bCs/>
                <w:sz w:val="20"/>
                <w:szCs w:val="20"/>
                <w:lang w:eastAsia="en-GB"/>
              </w:rPr>
              <w:t xml:space="preserve"> </w:t>
            </w:r>
            <w:r w:rsidR="000432FD" w:rsidRPr="00DD559E">
              <w:rPr>
                <w:rFonts w:ascii="Times New Roman" w:eastAsia="Times New Roman" w:hAnsi="Times New Roman" w:cs="Times New Roman"/>
                <w:b/>
                <w:bCs/>
                <w:sz w:val="20"/>
                <w:szCs w:val="20"/>
                <w:rtl w:val="0"/>
                <w:lang w:eastAsia="en-GB"/>
              </w:rPr>
              <w:t>MEAs</w:t>
            </w:r>
            <w:r w:rsidR="000432FD" w:rsidRPr="00DD559E">
              <w:rPr>
                <w:rFonts w:ascii="Times New Roman" w:eastAsia="Times New Roman" w:hAnsi="Times New Roman" w:cs="Times New Roman"/>
                <w:b/>
                <w:bCs/>
                <w:sz w:val="20"/>
                <w:szCs w:val="20"/>
                <w:lang w:eastAsia="en-GB"/>
              </w:rPr>
              <w:t xml:space="preserve"> </w:t>
            </w:r>
            <w:r w:rsidR="000432FD" w:rsidRPr="00DD559E">
              <w:rPr>
                <w:rFonts w:ascii="Times New Roman" w:eastAsia="Times New Roman" w:hAnsi="Times New Roman" w:cs="Times New Roman" w:hint="cs"/>
                <w:b/>
                <w:bCs/>
                <w:sz w:val="20"/>
                <w:szCs w:val="20"/>
                <w:lang w:eastAsia="en-GB"/>
              </w:rPr>
              <w:t>والاتفاقيات</w:t>
            </w:r>
            <w:r w:rsidR="000432FD" w:rsidRPr="00DD559E">
              <w:rPr>
                <w:rFonts w:ascii="Times New Roman" w:eastAsia="Times New Roman" w:hAnsi="Times New Roman" w:cs="Times New Roman"/>
                <w:b/>
                <w:bCs/>
                <w:sz w:val="20"/>
                <w:szCs w:val="20"/>
                <w:lang w:eastAsia="en-GB"/>
              </w:rPr>
              <w:t xml:space="preserve"> </w:t>
            </w:r>
            <w:r w:rsidR="000432FD" w:rsidRPr="00DD559E">
              <w:rPr>
                <w:rFonts w:ascii="Times New Roman" w:eastAsia="Times New Roman" w:hAnsi="Times New Roman" w:cs="Times New Roman" w:hint="cs"/>
                <w:b/>
                <w:bCs/>
                <w:sz w:val="20"/>
                <w:szCs w:val="20"/>
                <w:lang w:eastAsia="en-GB"/>
              </w:rPr>
              <w:t>البيئية</w:t>
            </w:r>
            <w:r w:rsidR="000432FD" w:rsidRPr="00DD559E">
              <w:rPr>
                <w:rFonts w:ascii="Times New Roman" w:eastAsia="Times New Roman" w:hAnsi="Times New Roman" w:cs="Times New Roman"/>
                <w:b/>
                <w:bCs/>
                <w:sz w:val="20"/>
                <w:szCs w:val="20"/>
                <w:lang w:eastAsia="en-GB"/>
              </w:rPr>
              <w:t xml:space="preserve"> </w:t>
            </w:r>
            <w:r w:rsidR="000432FD" w:rsidRPr="00DD559E">
              <w:rPr>
                <w:rFonts w:ascii="Times New Roman" w:eastAsia="Times New Roman" w:hAnsi="Times New Roman" w:cs="Times New Roman" w:hint="cs"/>
                <w:b/>
                <w:bCs/>
                <w:sz w:val="20"/>
                <w:szCs w:val="20"/>
                <w:lang w:eastAsia="en-GB"/>
              </w:rPr>
              <w:t>العالمية</w:t>
            </w:r>
            <w:r w:rsidR="000432FD" w:rsidRPr="00DD559E">
              <w:rPr>
                <w:rFonts w:ascii="Times New Roman" w:eastAsia="Times New Roman" w:hAnsi="Times New Roman" w:cs="Times New Roman"/>
                <w:b/>
                <w:bCs/>
                <w:sz w:val="20"/>
                <w:szCs w:val="20"/>
                <w:lang w:eastAsia="en-GB"/>
              </w:rPr>
              <w:t xml:space="preserve"> </w:t>
            </w:r>
            <w:r w:rsidR="000432FD" w:rsidRPr="00DD559E">
              <w:rPr>
                <w:rFonts w:ascii="Times New Roman" w:eastAsia="Times New Roman" w:hAnsi="Times New Roman" w:cs="Times New Roman" w:hint="cs"/>
                <w:b/>
                <w:bCs/>
                <w:sz w:val="20"/>
                <w:szCs w:val="20"/>
                <w:lang w:eastAsia="en-GB"/>
              </w:rPr>
              <w:t>الأخرى</w:t>
            </w:r>
          </w:p>
        </w:tc>
        <w:tc>
          <w:tcPr>
            <w:tcW w:w="1533" w:type="dxa"/>
            <w:shd w:val="clear" w:color="auto" w:fill="auto"/>
          </w:tcPr>
          <w:p w14:paraId="0B409F7D" w14:textId="77777777" w:rsidR="006B57B0" w:rsidRPr="001F7A71" w:rsidRDefault="009B7F21"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وصف</w:t>
            </w:r>
            <w:r w:rsidR="006B57B0">
              <w:rPr>
                <w:rFonts w:ascii="Times New Roman" w:eastAsia="Times New Roman" w:hAnsi="Times New Roman" w:cs="Times New Roman" w:hint="cs"/>
                <w:sz w:val="20"/>
                <w:szCs w:val="20"/>
                <w:lang w:eastAsia="en-GB"/>
              </w:rPr>
              <w:t xml:space="preserve">, </w:t>
            </w:r>
            <w:r w:rsidR="00BA5F7E">
              <w:rPr>
                <w:rFonts w:ascii="Times New Roman" w:eastAsia="Times New Roman" w:hAnsi="Times New Roman" w:cs="Times New Roman" w:hint="cs"/>
                <w:sz w:val="20"/>
                <w:szCs w:val="20"/>
                <w:lang w:eastAsia="en-GB"/>
              </w:rPr>
              <w:t>عدد</w:t>
            </w:r>
          </w:p>
        </w:tc>
        <w:tc>
          <w:tcPr>
            <w:tcW w:w="4153" w:type="dxa"/>
            <w:shd w:val="clear" w:color="auto" w:fill="auto"/>
            <w:noWrap/>
          </w:tcPr>
          <w:p w14:paraId="49333316" w14:textId="77777777" w:rsidR="006B57B0" w:rsidRPr="001F7A71" w:rsidRDefault="006B57B0" w:rsidP="006B57B0">
            <w:pPr>
              <w:spacing w:after="0" w:line="240" w:lineRule="auto"/>
              <w:rPr>
                <w:rFonts w:ascii="Arial" w:eastAsia="Times New Roman" w:hAnsi="Arial" w:cs="Arial"/>
                <w:sz w:val="20"/>
                <w:szCs w:val="20"/>
                <w:lang w:eastAsia="en-GB"/>
              </w:rPr>
            </w:pPr>
          </w:p>
        </w:tc>
        <w:tc>
          <w:tcPr>
            <w:tcW w:w="2073" w:type="dxa"/>
            <w:shd w:val="clear" w:color="auto" w:fill="auto"/>
            <w:noWrap/>
          </w:tcPr>
          <w:p w14:paraId="4C3BA111" w14:textId="77777777" w:rsidR="006B57B0" w:rsidRPr="001F7A71" w:rsidRDefault="006B57B0" w:rsidP="006B57B0">
            <w:pPr>
              <w:spacing w:after="0" w:line="240" w:lineRule="auto"/>
              <w:rPr>
                <w:rFonts w:ascii="Arial" w:eastAsia="Times New Roman" w:hAnsi="Arial" w:cs="Arial"/>
                <w:sz w:val="20"/>
                <w:szCs w:val="20"/>
                <w:lang w:eastAsia="en-GB"/>
              </w:rPr>
            </w:pPr>
          </w:p>
        </w:tc>
      </w:tr>
      <w:tr w:rsidR="006B57B0" w:rsidRPr="001F7A71" w14:paraId="5C1FD3ED" w14:textId="77777777" w:rsidTr="006B57B0">
        <w:trPr>
          <w:trHeight w:val="399"/>
        </w:trPr>
        <w:tc>
          <w:tcPr>
            <w:tcW w:w="14580" w:type="dxa"/>
            <w:gridSpan w:val="6"/>
            <w:shd w:val="clear" w:color="auto" w:fill="auto"/>
          </w:tcPr>
          <w:p w14:paraId="3A049047" w14:textId="77777777" w:rsidR="006B57B0" w:rsidRPr="00936BDC" w:rsidRDefault="006B57B0" w:rsidP="00D91A3F">
            <w:pPr>
              <w:spacing w:after="0" w:line="240" w:lineRule="auto"/>
              <w:rPr>
                <w:rFonts w:ascii="Times New Roman" w:eastAsia="Times New Roman" w:hAnsi="Times New Roman" w:cs="Times New Roman"/>
                <w:b/>
                <w:bCs/>
                <w:sz w:val="20"/>
                <w:szCs w:val="20"/>
                <w:lang w:eastAsia="en-GB"/>
              </w:rPr>
            </w:pPr>
            <w:r w:rsidRPr="00936BDC">
              <w:rPr>
                <w:rFonts w:ascii="Times New Roman" w:eastAsia="Times New Roman" w:hAnsi="Times New Roman" w:cs="Times New Roman"/>
                <w:sz w:val="20"/>
                <w:szCs w:val="20"/>
                <w:lang w:eastAsia="en-GB"/>
              </w:rPr>
              <w:t>(</w:t>
            </w:r>
            <w:r w:rsidR="000432FD" w:rsidRPr="00936BDC">
              <w:rPr>
                <w:rFonts w:ascii="Times New Roman" w:eastAsia="Times New Roman" w:hAnsi="Times New Roman" w:cs="Times New Roman"/>
                <w:sz w:val="20"/>
                <w:szCs w:val="20"/>
                <w:lang w:eastAsia="en-GB"/>
              </w:rPr>
              <w:t>(</w:t>
            </w:r>
            <w:r w:rsidR="000432FD" w:rsidRPr="00936BDC">
              <w:rPr>
                <w:rFonts w:ascii="Times New Roman" w:eastAsia="Times New Roman" w:hAnsi="Times New Roman" w:cs="Times New Roman" w:hint="eastAsia"/>
                <w:sz w:val="20"/>
                <w:szCs w:val="20"/>
                <w:lang w:eastAsia="en-GB"/>
              </w:rPr>
              <w:t>د</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تعني</w:t>
            </w:r>
            <w:r w:rsidR="000432FD" w:rsidRPr="00936BDC">
              <w:rPr>
                <w:rFonts w:ascii="Times New Roman" w:eastAsia="Times New Roman" w:hAnsi="Times New Roman" w:cs="Times New Roman"/>
                <w:sz w:val="20"/>
                <w:szCs w:val="20"/>
                <w:lang w:eastAsia="en-GB"/>
              </w:rPr>
              <w:t xml:space="preserve"> </w:t>
            </w:r>
            <w:r w:rsidR="00D91A3F" w:rsidRPr="00936BDC">
              <w:rPr>
                <w:rFonts w:ascii="Times New Roman" w:eastAsia="Times New Roman" w:hAnsi="Times New Roman" w:cs="Times New Roman" w:hint="eastAsia"/>
                <w:sz w:val="20"/>
                <w:szCs w:val="20"/>
                <w:lang w:eastAsia="en-GB"/>
              </w:rPr>
              <w:t>المصادقة</w:t>
            </w:r>
            <w:r w:rsidR="00D91A3F"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أن</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البلد</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أو</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المنطقة</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أصبحت</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طرفا</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في</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الاتفاقية</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بمقتضى</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المعاهدة</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أو</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الاتفاقية،</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والتي</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تتح</w:t>
            </w:r>
            <w:r w:rsidR="005241A7" w:rsidRPr="00936BDC">
              <w:rPr>
                <w:rFonts w:ascii="Times New Roman" w:eastAsia="Times New Roman" w:hAnsi="Times New Roman" w:cs="Times New Roman" w:hint="eastAsia"/>
                <w:sz w:val="20"/>
                <w:szCs w:val="20"/>
                <w:lang w:eastAsia="en-GB"/>
              </w:rPr>
              <w:t>ق</w:t>
            </w:r>
            <w:r w:rsidR="000432FD" w:rsidRPr="00936BDC">
              <w:rPr>
                <w:rFonts w:ascii="Times New Roman" w:eastAsia="Times New Roman" w:hAnsi="Times New Roman" w:cs="Times New Roman" w:hint="eastAsia"/>
                <w:sz w:val="20"/>
                <w:szCs w:val="20"/>
                <w:lang w:eastAsia="en-GB"/>
              </w:rPr>
              <w:t>ق</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من</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خلال</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وسائل</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مختلفة</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تبعاً</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لظروف</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الدولة</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وهي</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الانضمام</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أو</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القبول</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أو</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الموافقة</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أو</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التأكيد</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الرسمي</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أو</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التصديق</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أو</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الخلافة</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لا</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تعد</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البلدان</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أو</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المناطق</w:t>
            </w:r>
            <w:r w:rsidR="00672111"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مشاركة</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في</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الاتفاقيات</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في</w:t>
            </w:r>
            <w:r w:rsidR="000432FD" w:rsidRPr="00936BDC">
              <w:rPr>
                <w:rFonts w:ascii="Times New Roman" w:eastAsia="Times New Roman" w:hAnsi="Times New Roman" w:cs="Times New Roman"/>
                <w:sz w:val="20"/>
                <w:szCs w:val="20"/>
                <w:lang w:eastAsia="en-GB"/>
              </w:rPr>
              <w:t xml:space="preserve"> </w:t>
            </w:r>
            <w:r w:rsidR="00D91A3F" w:rsidRPr="00936BDC">
              <w:rPr>
                <w:rFonts w:ascii="Times New Roman" w:eastAsia="Times New Roman" w:hAnsi="Times New Roman" w:cs="Times New Roman" w:hint="eastAsia"/>
                <w:sz w:val="20"/>
                <w:szCs w:val="20"/>
                <w:lang w:eastAsia="en-GB"/>
              </w:rPr>
              <w:t>حال</w:t>
            </w:r>
            <w:r w:rsidR="00D91A3F" w:rsidRPr="00936BDC">
              <w:rPr>
                <w:rFonts w:ascii="Times New Roman" w:eastAsia="Times New Roman" w:hAnsi="Times New Roman" w:cs="Times New Roman"/>
                <w:sz w:val="20"/>
                <w:szCs w:val="20"/>
                <w:lang w:eastAsia="en-GB"/>
              </w:rPr>
              <w:t xml:space="preserve"> </w:t>
            </w:r>
            <w:r w:rsidR="00D91A3F" w:rsidRPr="00936BDC">
              <w:rPr>
                <w:rFonts w:ascii="Times New Roman" w:eastAsia="Times New Roman" w:hAnsi="Times New Roman" w:cs="Times New Roman" w:hint="eastAsia"/>
                <w:sz w:val="20"/>
                <w:szCs w:val="20"/>
                <w:lang w:eastAsia="en-GB"/>
              </w:rPr>
              <w:t>وقعت</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عليها</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ولم</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تصبح</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طرفاً</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فيها</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ضمن</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إطار</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اتفاقية</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أو</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معاهدة</w:t>
            </w:r>
            <w:r w:rsidR="000432FD" w:rsidRPr="00936BDC">
              <w:rPr>
                <w:rFonts w:ascii="Times New Roman" w:eastAsia="Times New Roman" w:hAnsi="Times New Roman" w:cs="Times New Roman"/>
                <w:sz w:val="20"/>
                <w:szCs w:val="20"/>
                <w:lang w:eastAsia="en-GB"/>
              </w:rPr>
              <w:t xml:space="preserve"> </w:t>
            </w:r>
            <w:r w:rsidR="000432FD" w:rsidRPr="00936BDC">
              <w:rPr>
                <w:rFonts w:ascii="Times New Roman" w:eastAsia="Times New Roman" w:hAnsi="Times New Roman" w:cs="Times New Roman" w:hint="eastAsia"/>
                <w:sz w:val="20"/>
                <w:szCs w:val="20"/>
                <w:lang w:eastAsia="en-GB"/>
              </w:rPr>
              <w:t>معينة</w:t>
            </w:r>
            <w:r w:rsidR="000432FD" w:rsidRPr="00936BDC">
              <w:rPr>
                <w:rFonts w:ascii="Times New Roman" w:eastAsia="Times New Roman" w:hAnsi="Times New Roman" w:cs="Times New Roman"/>
                <w:sz w:val="20"/>
                <w:szCs w:val="20"/>
                <w:lang w:eastAsia="en-GB"/>
              </w:rPr>
              <w:t>.</w:t>
            </w:r>
            <w:r w:rsidR="000432FD" w:rsidRPr="00936BDC">
              <w:rPr>
                <w:rFonts w:ascii="Times New Roman" w:eastAsia="Times New Roman" w:hAnsi="Times New Roman" w:cs="Times New Roman"/>
                <w:sz w:val="20"/>
                <w:szCs w:val="20"/>
                <w:lang w:eastAsia="en-GB"/>
              </w:rPr>
              <w:tab/>
            </w:r>
            <w:r w:rsidR="000432FD" w:rsidRPr="00936BDC">
              <w:rPr>
                <w:rFonts w:ascii="Times New Roman" w:eastAsia="Times New Roman" w:hAnsi="Times New Roman" w:cs="Times New Roman"/>
                <w:sz w:val="20"/>
                <w:szCs w:val="20"/>
                <w:lang w:eastAsia="en-GB"/>
              </w:rPr>
              <w:tab/>
            </w:r>
            <w:r w:rsidR="000432FD" w:rsidRPr="00936BDC">
              <w:rPr>
                <w:rFonts w:ascii="Times New Roman" w:eastAsia="Times New Roman" w:hAnsi="Times New Roman" w:cs="Times New Roman"/>
                <w:sz w:val="20"/>
                <w:szCs w:val="20"/>
                <w:lang w:eastAsia="en-GB"/>
              </w:rPr>
              <w:tab/>
            </w:r>
            <w:r w:rsidR="000432FD" w:rsidRPr="00936BDC">
              <w:rPr>
                <w:rFonts w:ascii="Times New Roman" w:eastAsia="Times New Roman" w:hAnsi="Times New Roman" w:cs="Times New Roman"/>
                <w:sz w:val="20"/>
                <w:szCs w:val="20"/>
                <w:lang w:eastAsia="en-GB"/>
              </w:rPr>
              <w:tab/>
            </w:r>
            <w:r w:rsidR="000432FD" w:rsidRPr="00936BDC">
              <w:rPr>
                <w:rFonts w:ascii="Times New Roman" w:eastAsia="Times New Roman" w:hAnsi="Times New Roman" w:cs="Times New Roman"/>
                <w:sz w:val="20"/>
                <w:szCs w:val="20"/>
                <w:lang w:eastAsia="en-GB"/>
              </w:rPr>
              <w:tab/>
            </w:r>
            <w:r w:rsidR="000432FD" w:rsidRPr="00936BDC">
              <w:rPr>
                <w:rFonts w:ascii="Times New Roman" w:eastAsia="Times New Roman" w:hAnsi="Times New Roman" w:cs="Times New Roman"/>
                <w:sz w:val="20"/>
                <w:szCs w:val="20"/>
                <w:lang w:eastAsia="en-GB"/>
              </w:rPr>
              <w:tab/>
            </w:r>
            <w:r w:rsidR="000432FD" w:rsidRPr="00936BDC">
              <w:rPr>
                <w:rFonts w:ascii="Times New Roman" w:eastAsia="Times New Roman" w:hAnsi="Times New Roman" w:cs="Times New Roman"/>
                <w:sz w:val="20"/>
                <w:szCs w:val="20"/>
                <w:lang w:eastAsia="en-GB"/>
              </w:rPr>
              <w:tab/>
            </w:r>
            <w:r w:rsidR="000432FD" w:rsidRPr="00936BDC">
              <w:rPr>
                <w:rFonts w:ascii="Times New Roman" w:eastAsia="Times New Roman" w:hAnsi="Times New Roman" w:cs="Times New Roman"/>
                <w:sz w:val="20"/>
                <w:szCs w:val="20"/>
                <w:lang w:eastAsia="en-GB"/>
              </w:rPr>
              <w:tab/>
            </w:r>
            <w:r w:rsidR="000432FD" w:rsidRPr="00936BDC">
              <w:rPr>
                <w:rFonts w:ascii="Times New Roman" w:eastAsia="Times New Roman" w:hAnsi="Times New Roman" w:cs="Times New Roman"/>
                <w:sz w:val="20"/>
                <w:szCs w:val="20"/>
                <w:lang w:eastAsia="en-GB"/>
              </w:rPr>
              <w:tab/>
            </w:r>
            <w:r w:rsidR="000432FD" w:rsidRPr="00936BDC">
              <w:rPr>
                <w:rFonts w:ascii="Times New Roman" w:eastAsia="Times New Roman" w:hAnsi="Times New Roman" w:cs="Times New Roman"/>
                <w:sz w:val="20"/>
                <w:szCs w:val="20"/>
                <w:lang w:eastAsia="en-GB"/>
              </w:rPr>
              <w:tab/>
            </w:r>
            <w:r w:rsidR="000432FD" w:rsidRPr="00936BDC">
              <w:rPr>
                <w:rFonts w:ascii="Times New Roman" w:eastAsia="Times New Roman" w:hAnsi="Times New Roman" w:cs="Times New Roman"/>
                <w:sz w:val="20"/>
                <w:szCs w:val="20"/>
                <w:lang w:eastAsia="en-GB"/>
              </w:rPr>
              <w:tab/>
            </w:r>
            <w:r w:rsidR="000432FD" w:rsidRPr="00936BDC">
              <w:rPr>
                <w:rFonts w:ascii="Times New Roman" w:eastAsia="Times New Roman" w:hAnsi="Times New Roman" w:cs="Times New Roman"/>
                <w:sz w:val="20"/>
                <w:szCs w:val="20"/>
                <w:lang w:eastAsia="en-GB"/>
              </w:rPr>
              <w:tab/>
            </w:r>
            <w:r w:rsidR="000432FD" w:rsidRPr="00936BDC">
              <w:rPr>
                <w:rFonts w:ascii="Times New Roman" w:eastAsia="Times New Roman" w:hAnsi="Times New Roman" w:cs="Times New Roman"/>
                <w:sz w:val="20"/>
                <w:szCs w:val="20"/>
                <w:lang w:eastAsia="en-GB"/>
              </w:rPr>
              <w:tab/>
            </w:r>
            <w:r w:rsidR="000432FD" w:rsidRPr="00936BDC">
              <w:rPr>
                <w:rFonts w:ascii="Times New Roman" w:eastAsia="Times New Roman" w:hAnsi="Times New Roman" w:cs="Times New Roman"/>
                <w:sz w:val="20"/>
                <w:szCs w:val="20"/>
                <w:lang w:eastAsia="en-GB"/>
              </w:rPr>
              <w:tab/>
            </w:r>
            <w:r w:rsidR="000432FD" w:rsidRPr="00936BDC">
              <w:rPr>
                <w:rFonts w:ascii="Times New Roman" w:eastAsia="Times New Roman" w:hAnsi="Times New Roman" w:cs="Times New Roman"/>
                <w:sz w:val="20"/>
                <w:szCs w:val="20"/>
                <w:lang w:eastAsia="en-GB"/>
              </w:rPr>
              <w:tab/>
            </w:r>
            <w:r w:rsidR="000432FD" w:rsidRPr="00936BDC">
              <w:rPr>
                <w:rFonts w:ascii="Times New Roman" w:eastAsia="Times New Roman" w:hAnsi="Times New Roman" w:cs="Times New Roman"/>
                <w:sz w:val="20"/>
                <w:szCs w:val="20"/>
                <w:lang w:eastAsia="en-GB"/>
              </w:rPr>
              <w:tab/>
            </w:r>
            <w:r w:rsidR="000432FD" w:rsidRPr="00936BDC">
              <w:rPr>
                <w:rFonts w:ascii="Times New Roman" w:eastAsia="Times New Roman" w:hAnsi="Times New Roman" w:cs="Times New Roman"/>
                <w:sz w:val="20"/>
                <w:szCs w:val="20"/>
                <w:lang w:eastAsia="en-GB"/>
              </w:rPr>
              <w:tab/>
            </w:r>
            <w:r w:rsidR="000432FD" w:rsidRPr="00936BDC">
              <w:rPr>
                <w:rFonts w:ascii="Times New Roman" w:eastAsia="Times New Roman" w:hAnsi="Times New Roman" w:cs="Times New Roman"/>
                <w:sz w:val="20"/>
                <w:szCs w:val="20"/>
                <w:lang w:eastAsia="en-GB"/>
              </w:rPr>
              <w:tab/>
            </w:r>
            <w:r w:rsidR="000432FD" w:rsidRPr="00936BDC">
              <w:rPr>
                <w:rFonts w:ascii="Times New Roman" w:eastAsia="Times New Roman" w:hAnsi="Times New Roman" w:cs="Times New Roman"/>
                <w:sz w:val="20"/>
                <w:szCs w:val="20"/>
                <w:lang w:eastAsia="en-GB"/>
              </w:rPr>
              <w:tab/>
            </w:r>
            <w:r w:rsidR="000432FD" w:rsidRPr="00936BDC">
              <w:rPr>
                <w:rFonts w:ascii="Times New Roman" w:eastAsia="Times New Roman" w:hAnsi="Times New Roman" w:cs="Times New Roman"/>
                <w:sz w:val="20"/>
                <w:szCs w:val="20"/>
                <w:lang w:eastAsia="en-GB"/>
              </w:rPr>
              <w:tab/>
            </w:r>
            <w:r w:rsidR="000432FD" w:rsidRPr="00936BDC">
              <w:rPr>
                <w:rFonts w:ascii="Times New Roman" w:eastAsia="Times New Roman" w:hAnsi="Times New Roman" w:cs="Times New Roman"/>
                <w:sz w:val="20"/>
                <w:szCs w:val="20"/>
                <w:lang w:eastAsia="en-GB"/>
              </w:rPr>
              <w:tab/>
            </w:r>
            <w:r w:rsidR="000432FD" w:rsidRPr="00936BDC">
              <w:rPr>
                <w:rFonts w:ascii="Times New Roman" w:eastAsia="Times New Roman" w:hAnsi="Times New Roman" w:cs="Times New Roman"/>
                <w:sz w:val="20"/>
                <w:szCs w:val="20"/>
                <w:lang w:eastAsia="en-GB"/>
              </w:rPr>
              <w:tab/>
            </w:r>
            <w:r w:rsidR="000432FD" w:rsidRPr="00936BDC">
              <w:rPr>
                <w:rFonts w:ascii="Times New Roman" w:eastAsia="Times New Roman" w:hAnsi="Times New Roman" w:cs="Times New Roman"/>
                <w:sz w:val="20"/>
                <w:szCs w:val="20"/>
                <w:lang w:eastAsia="en-GB"/>
              </w:rPr>
              <w:tab/>
            </w:r>
            <w:r w:rsidR="000432FD" w:rsidRPr="00936BDC">
              <w:rPr>
                <w:rFonts w:ascii="Times New Roman" w:eastAsia="Times New Roman" w:hAnsi="Times New Roman" w:cs="Times New Roman"/>
                <w:sz w:val="20"/>
                <w:szCs w:val="20"/>
                <w:lang w:eastAsia="en-GB"/>
              </w:rPr>
              <w:tab/>
            </w:r>
            <w:r w:rsidR="000432FD" w:rsidRPr="00936BDC">
              <w:rPr>
                <w:rFonts w:ascii="Times New Roman" w:eastAsia="Times New Roman" w:hAnsi="Times New Roman" w:cs="Times New Roman"/>
                <w:sz w:val="20"/>
                <w:szCs w:val="20"/>
                <w:lang w:eastAsia="en-GB"/>
              </w:rPr>
              <w:tab/>
            </w:r>
          </w:p>
        </w:tc>
      </w:tr>
    </w:tbl>
    <w:p w14:paraId="4C1206A9" w14:textId="77777777" w:rsidR="006B57B0" w:rsidRDefault="006B57B0" w:rsidP="006B57B0">
      <w:pPr>
        <w:rPr>
          <w:rtl w:val="0"/>
        </w:rPr>
      </w:pPr>
    </w:p>
    <w:p w14:paraId="6A9659E2" w14:textId="77777777" w:rsidR="006B57B0" w:rsidRDefault="006B57B0" w:rsidP="006B57B0">
      <w:pPr>
        <w:rPr>
          <w:rtl w:val="0"/>
        </w:rPr>
      </w:pPr>
      <w:r>
        <w:br w:type="page"/>
      </w:r>
    </w:p>
    <w:tbl>
      <w:tblPr>
        <w:bidiVisual/>
        <w:tblW w:w="14580" w:type="dxa"/>
        <w:tblInd w:w="-80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1836"/>
        <w:gridCol w:w="450"/>
        <w:gridCol w:w="4547"/>
        <w:gridCol w:w="1533"/>
        <w:gridCol w:w="4141"/>
        <w:gridCol w:w="2073"/>
      </w:tblGrid>
      <w:tr w:rsidR="006B57B0" w:rsidRPr="00F95DD5" w14:paraId="040E08F5" w14:textId="77777777" w:rsidTr="006B57B0">
        <w:trPr>
          <w:trHeight w:val="330"/>
        </w:trPr>
        <w:tc>
          <w:tcPr>
            <w:tcW w:w="14580" w:type="dxa"/>
            <w:gridSpan w:val="6"/>
            <w:vMerge w:val="restart"/>
            <w:shd w:val="clear" w:color="000000" w:fill="000000"/>
            <w:vAlign w:val="center"/>
          </w:tcPr>
          <w:p w14:paraId="250320CC" w14:textId="5C3B9D97" w:rsidR="006B57B0" w:rsidRPr="00503809" w:rsidRDefault="006B57B0" w:rsidP="006B57B0">
            <w:pPr>
              <w:spacing w:after="0" w:line="240" w:lineRule="auto"/>
              <w:rPr>
                <w:rFonts w:ascii="Times New Roman" w:eastAsia="Times New Roman" w:hAnsi="Times New Roman" w:cs="Times New Roman"/>
                <w:b/>
                <w:bCs/>
                <w:color w:val="FFFFFF"/>
                <w:sz w:val="28"/>
                <w:szCs w:val="28"/>
                <w:lang w:val="fr-CH" w:eastAsia="en-GB"/>
              </w:rPr>
            </w:pPr>
            <w:r w:rsidRPr="00522013">
              <w:rPr>
                <w:rFonts w:hint="cs"/>
                <w:b/>
                <w:bCs/>
                <w:sz w:val="28"/>
                <w:szCs w:val="28"/>
              </w:rPr>
              <w:lastRenderedPageBreak/>
              <w:t>العنصر</w:t>
            </w:r>
            <w:r w:rsidRPr="00522013">
              <w:rPr>
                <w:b/>
                <w:bCs/>
                <w:sz w:val="28"/>
                <w:szCs w:val="28"/>
              </w:rPr>
              <w:t xml:space="preserve"> 6: </w:t>
            </w:r>
            <w:r w:rsidR="000D7ABB" w:rsidRPr="005F0F1A">
              <w:rPr>
                <w:rFonts w:cs="Arial" w:hint="cs"/>
                <w:b/>
                <w:bCs/>
                <w:sz w:val="28"/>
                <w:szCs w:val="28"/>
              </w:rPr>
              <w:t>حماية</w:t>
            </w:r>
            <w:r w:rsidR="000D7ABB" w:rsidRPr="005F0F1A">
              <w:rPr>
                <w:rFonts w:cs="Arial"/>
                <w:b/>
                <w:bCs/>
                <w:sz w:val="28"/>
                <w:szCs w:val="28"/>
              </w:rPr>
              <w:t xml:space="preserve"> </w:t>
            </w:r>
            <w:r w:rsidR="000D7ABB" w:rsidRPr="005F0F1A">
              <w:rPr>
                <w:rFonts w:cs="Arial" w:hint="cs"/>
                <w:b/>
                <w:bCs/>
                <w:sz w:val="28"/>
                <w:szCs w:val="28"/>
              </w:rPr>
              <w:t>البيئة</w:t>
            </w:r>
            <w:r w:rsidR="000D7ABB" w:rsidRPr="005F0F1A">
              <w:rPr>
                <w:rFonts w:cs="Arial"/>
                <w:b/>
                <w:bCs/>
                <w:sz w:val="28"/>
                <w:szCs w:val="28"/>
              </w:rPr>
              <w:t xml:space="preserve"> </w:t>
            </w:r>
            <w:r w:rsidR="000D7ABB" w:rsidRPr="005F0F1A">
              <w:rPr>
                <w:rFonts w:cs="Arial" w:hint="cs"/>
                <w:b/>
                <w:bCs/>
                <w:sz w:val="28"/>
                <w:szCs w:val="28"/>
              </w:rPr>
              <w:t>وادارتها</w:t>
            </w:r>
            <w:r w:rsidR="000D7ABB" w:rsidRPr="005F0F1A">
              <w:rPr>
                <w:rFonts w:cs="Arial"/>
                <w:b/>
                <w:bCs/>
                <w:sz w:val="28"/>
                <w:szCs w:val="28"/>
              </w:rPr>
              <w:t xml:space="preserve"> </w:t>
            </w:r>
            <w:r w:rsidR="000D7ABB">
              <w:rPr>
                <w:rFonts w:cs="Arial" w:hint="cs"/>
                <w:b/>
                <w:bCs/>
                <w:sz w:val="28"/>
                <w:szCs w:val="28"/>
              </w:rPr>
              <w:t>وإلتزاماتها</w:t>
            </w:r>
          </w:p>
        </w:tc>
      </w:tr>
      <w:tr w:rsidR="006B57B0" w:rsidRPr="00F95DD5" w14:paraId="51FACA0A" w14:textId="77777777" w:rsidTr="006B57B0">
        <w:trPr>
          <w:trHeight w:val="330"/>
        </w:trPr>
        <w:tc>
          <w:tcPr>
            <w:tcW w:w="14580" w:type="dxa"/>
            <w:gridSpan w:val="6"/>
            <w:vMerge/>
            <w:vAlign w:val="center"/>
          </w:tcPr>
          <w:p w14:paraId="297A4020" w14:textId="77777777" w:rsidR="006B57B0" w:rsidRPr="00503809" w:rsidRDefault="006B57B0" w:rsidP="006B57B0">
            <w:pPr>
              <w:spacing w:after="0" w:line="240" w:lineRule="auto"/>
              <w:rPr>
                <w:rFonts w:ascii="Times New Roman" w:eastAsia="Times New Roman" w:hAnsi="Times New Roman" w:cs="Times New Roman"/>
                <w:b/>
                <w:bCs/>
                <w:color w:val="FFFFFF"/>
                <w:sz w:val="28"/>
                <w:szCs w:val="28"/>
                <w:lang w:val="fr-CH" w:eastAsia="en-GB"/>
              </w:rPr>
            </w:pPr>
          </w:p>
        </w:tc>
      </w:tr>
      <w:tr w:rsidR="006B57B0" w:rsidRPr="001F7A71" w14:paraId="4D592E53" w14:textId="77777777" w:rsidTr="006B57B0">
        <w:trPr>
          <w:trHeight w:val="360"/>
        </w:trPr>
        <w:tc>
          <w:tcPr>
            <w:tcW w:w="14580" w:type="dxa"/>
            <w:gridSpan w:val="6"/>
            <w:shd w:val="clear" w:color="000000" w:fill="C0C0C0"/>
            <w:vAlign w:val="center"/>
          </w:tcPr>
          <w:p w14:paraId="1D25C73D" w14:textId="43C886B1" w:rsidR="006B57B0" w:rsidRPr="001F7A71" w:rsidRDefault="006B57B0" w:rsidP="003B54C5">
            <w:pPr>
              <w:spacing w:after="0"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hint="cs"/>
                <w:sz w:val="28"/>
                <w:szCs w:val="28"/>
                <w:lang w:eastAsia="en-GB"/>
              </w:rPr>
              <w:t>ال</w:t>
            </w:r>
            <w:r w:rsidRPr="003F1507">
              <w:rPr>
                <w:rFonts w:ascii="Times New Roman" w:eastAsia="Times New Roman" w:hAnsi="Times New Roman" w:cs="Times New Roman" w:hint="cs"/>
                <w:sz w:val="28"/>
                <w:szCs w:val="28"/>
                <w:lang w:eastAsia="en-GB"/>
              </w:rPr>
              <w:t>عنصر</w:t>
            </w:r>
            <w:r w:rsidRPr="003F1507">
              <w:rPr>
                <w:rFonts w:ascii="Times New Roman" w:eastAsia="Times New Roman" w:hAnsi="Times New Roman" w:cs="Times New Roman"/>
                <w:sz w:val="28"/>
                <w:szCs w:val="28"/>
                <w:lang w:eastAsia="en-GB"/>
              </w:rPr>
              <w:t xml:space="preserve"> </w:t>
            </w:r>
            <w:r w:rsidRPr="003F1507">
              <w:rPr>
                <w:rFonts w:ascii="Times New Roman" w:eastAsia="Times New Roman" w:hAnsi="Times New Roman" w:cs="Times New Roman" w:hint="cs"/>
                <w:sz w:val="28"/>
                <w:szCs w:val="28"/>
                <w:lang w:eastAsia="en-GB"/>
              </w:rPr>
              <w:t>الفرعي</w:t>
            </w:r>
            <w:r w:rsidRPr="003F1507">
              <w:rPr>
                <w:rFonts w:ascii="Times New Roman" w:eastAsia="Times New Roman" w:hAnsi="Times New Roman" w:cs="Times New Roman"/>
                <w:sz w:val="28"/>
                <w:szCs w:val="28"/>
                <w:lang w:eastAsia="en-GB"/>
              </w:rPr>
              <w:t xml:space="preserve"> 6</w:t>
            </w:r>
            <w:r>
              <w:rPr>
                <w:rFonts w:ascii="Times New Roman" w:eastAsia="Times New Roman" w:hAnsi="Times New Roman" w:cs="Times New Roman" w:hint="cs"/>
                <w:sz w:val="28"/>
                <w:szCs w:val="28"/>
                <w:lang w:eastAsia="en-GB"/>
              </w:rPr>
              <w:t>-</w:t>
            </w:r>
            <w:r w:rsidRPr="003F1507">
              <w:rPr>
                <w:rFonts w:ascii="Times New Roman" w:eastAsia="Times New Roman" w:hAnsi="Times New Roman" w:cs="Times New Roman"/>
                <w:sz w:val="28"/>
                <w:szCs w:val="28"/>
                <w:lang w:eastAsia="en-GB"/>
              </w:rPr>
              <w:t>3:</w:t>
            </w:r>
            <w:r>
              <w:rPr>
                <w:rFonts w:ascii="Times New Roman" w:eastAsia="Times New Roman" w:hAnsi="Times New Roman" w:cs="Times New Roman" w:hint="cs"/>
                <w:sz w:val="28"/>
                <w:szCs w:val="28"/>
                <w:lang w:eastAsia="en-GB"/>
              </w:rPr>
              <w:t xml:space="preserve"> </w:t>
            </w:r>
            <w:r w:rsidR="000111D8">
              <w:rPr>
                <w:rFonts w:ascii="Times New Roman" w:eastAsia="Times New Roman" w:hAnsi="Times New Roman" w:cs="Times New Roman" w:hint="cs"/>
                <w:sz w:val="28"/>
                <w:szCs w:val="28"/>
                <w:lang w:eastAsia="en-GB"/>
              </w:rPr>
              <w:t>الاستعداد</w:t>
            </w:r>
            <w:r w:rsidR="000D7ABB">
              <w:rPr>
                <w:rFonts w:ascii="Times New Roman" w:eastAsia="Times New Roman" w:hAnsi="Times New Roman" w:cs="Times New Roman" w:hint="cs"/>
                <w:sz w:val="28"/>
                <w:szCs w:val="28"/>
                <w:lang w:eastAsia="en-GB"/>
              </w:rPr>
              <w:t xml:space="preserve"> ونظم إدارة ا</w:t>
            </w:r>
            <w:r w:rsidR="00482192">
              <w:rPr>
                <w:rFonts w:ascii="Times New Roman" w:eastAsia="Times New Roman" w:hAnsi="Times New Roman" w:cs="Times New Roman" w:hint="cs"/>
                <w:sz w:val="28"/>
                <w:szCs w:val="28"/>
                <w:lang w:eastAsia="en-GB"/>
              </w:rPr>
              <w:t>ل</w:t>
            </w:r>
            <w:r w:rsidR="000D7ABB">
              <w:rPr>
                <w:rFonts w:ascii="Times New Roman" w:eastAsia="Times New Roman" w:hAnsi="Times New Roman" w:cs="Times New Roman" w:hint="cs"/>
                <w:sz w:val="28"/>
                <w:szCs w:val="28"/>
                <w:lang w:eastAsia="en-GB"/>
              </w:rPr>
              <w:t>ظواهر</w:t>
            </w:r>
            <w:r w:rsidR="00482192">
              <w:rPr>
                <w:rFonts w:ascii="Times New Roman" w:eastAsia="Times New Roman" w:hAnsi="Times New Roman" w:cs="Times New Roman" w:hint="cs"/>
                <w:sz w:val="28"/>
                <w:szCs w:val="28"/>
                <w:lang w:eastAsia="en-GB"/>
              </w:rPr>
              <w:t xml:space="preserve"> والكوارث </w:t>
            </w:r>
            <w:r w:rsidR="000D7ABB">
              <w:rPr>
                <w:rFonts w:ascii="Times New Roman" w:eastAsia="Times New Roman" w:hAnsi="Times New Roman" w:cs="Times New Roman" w:hint="cs"/>
                <w:sz w:val="28"/>
                <w:szCs w:val="28"/>
                <w:lang w:eastAsia="en-GB"/>
              </w:rPr>
              <w:t xml:space="preserve">المتطرفة </w:t>
            </w:r>
            <w:r w:rsidR="00482192">
              <w:rPr>
                <w:rFonts w:ascii="Times New Roman" w:eastAsia="Times New Roman" w:hAnsi="Times New Roman" w:cs="Times New Roman" w:hint="cs"/>
                <w:sz w:val="28"/>
                <w:szCs w:val="28"/>
                <w:lang w:eastAsia="en-GB"/>
              </w:rPr>
              <w:t xml:space="preserve">الطبيعية  </w:t>
            </w:r>
          </w:p>
        </w:tc>
      </w:tr>
      <w:tr w:rsidR="006B57B0" w:rsidRPr="001F7A71" w14:paraId="649E8926" w14:textId="77777777" w:rsidTr="006B57B0">
        <w:trPr>
          <w:trHeight w:val="300"/>
        </w:trPr>
        <w:tc>
          <w:tcPr>
            <w:tcW w:w="1836" w:type="dxa"/>
            <w:vMerge w:val="restart"/>
            <w:shd w:val="clear" w:color="auto" w:fill="auto"/>
          </w:tcPr>
          <w:p w14:paraId="715304B6" w14:textId="77777777" w:rsidR="006B57B0" w:rsidRPr="005E37AF" w:rsidRDefault="006B57B0" w:rsidP="006B57B0">
            <w:pPr>
              <w:rPr>
                <w:b/>
                <w:bCs/>
                <w:sz w:val="28"/>
                <w:szCs w:val="28"/>
              </w:rPr>
            </w:pPr>
            <w:r w:rsidRPr="005E37AF">
              <w:rPr>
                <w:rFonts w:hint="cs"/>
                <w:b/>
                <w:bCs/>
                <w:sz w:val="28"/>
                <w:szCs w:val="28"/>
              </w:rPr>
              <w:t>الموضوع</w:t>
            </w:r>
          </w:p>
          <w:p w14:paraId="18E89CCD" w14:textId="77777777" w:rsidR="006B57B0" w:rsidRPr="005E37AF" w:rsidRDefault="006B57B0" w:rsidP="006B57B0">
            <w:pPr>
              <w:rPr>
                <w:b/>
                <w:bCs/>
                <w:sz w:val="28"/>
                <w:szCs w:val="28"/>
              </w:rPr>
            </w:pPr>
          </w:p>
        </w:tc>
        <w:tc>
          <w:tcPr>
            <w:tcW w:w="4997" w:type="dxa"/>
            <w:gridSpan w:val="2"/>
            <w:shd w:val="clear" w:color="auto" w:fill="auto"/>
          </w:tcPr>
          <w:p w14:paraId="2ED4207E" w14:textId="0CDA19F2" w:rsidR="006B57B0" w:rsidRPr="00861053" w:rsidRDefault="006B57B0" w:rsidP="006B57B0">
            <w:pPr>
              <w:jc w:val="center"/>
              <w:rPr>
                <w:b/>
                <w:bCs/>
                <w:sz w:val="28"/>
                <w:szCs w:val="28"/>
              </w:rPr>
            </w:pPr>
            <w:r w:rsidRPr="00861053">
              <w:rPr>
                <w:rFonts w:hint="cs"/>
                <w:b/>
                <w:bCs/>
                <w:sz w:val="28"/>
                <w:szCs w:val="28"/>
              </w:rPr>
              <w:t>ال</w:t>
            </w:r>
            <w:r w:rsidR="0060734C">
              <w:rPr>
                <w:rFonts w:hint="cs"/>
                <w:b/>
                <w:bCs/>
                <w:sz w:val="28"/>
                <w:szCs w:val="28"/>
              </w:rPr>
              <w:t>إحصاءات</w:t>
            </w:r>
            <w:r w:rsidRPr="00861053">
              <w:rPr>
                <w:b/>
                <w:bCs/>
                <w:sz w:val="28"/>
                <w:szCs w:val="28"/>
              </w:rPr>
              <w:t xml:space="preserve"> </w:t>
            </w:r>
            <w:r w:rsidRPr="00861053">
              <w:rPr>
                <w:rFonts w:hint="cs"/>
                <w:b/>
                <w:bCs/>
                <w:sz w:val="28"/>
                <w:szCs w:val="28"/>
              </w:rPr>
              <w:t>والمعلومات</w:t>
            </w:r>
            <w:r w:rsidRPr="00861053">
              <w:rPr>
                <w:b/>
                <w:bCs/>
                <w:sz w:val="28"/>
                <w:szCs w:val="28"/>
              </w:rPr>
              <w:t xml:space="preserve"> </w:t>
            </w:r>
            <w:r w:rsidRPr="00861053">
              <w:rPr>
                <w:rFonts w:hint="cs"/>
                <w:b/>
                <w:bCs/>
                <w:sz w:val="28"/>
                <w:szCs w:val="28"/>
              </w:rPr>
              <w:t>ذات</w:t>
            </w:r>
            <w:r w:rsidRPr="00861053">
              <w:rPr>
                <w:b/>
                <w:bCs/>
                <w:sz w:val="28"/>
                <w:szCs w:val="28"/>
              </w:rPr>
              <w:t xml:space="preserve"> </w:t>
            </w:r>
            <w:r w:rsidRPr="00861053">
              <w:rPr>
                <w:rFonts w:hint="cs"/>
                <w:b/>
                <w:bCs/>
                <w:sz w:val="28"/>
                <w:szCs w:val="28"/>
              </w:rPr>
              <w:t>الصلة</w:t>
            </w:r>
          </w:p>
        </w:tc>
        <w:tc>
          <w:tcPr>
            <w:tcW w:w="1533" w:type="dxa"/>
            <w:vMerge w:val="restart"/>
            <w:shd w:val="clear" w:color="auto" w:fill="auto"/>
          </w:tcPr>
          <w:p w14:paraId="1AEF4835" w14:textId="77777777" w:rsidR="006B57B0" w:rsidRPr="00861053" w:rsidRDefault="006B57B0" w:rsidP="006B57B0">
            <w:pPr>
              <w:jc w:val="center"/>
              <w:rPr>
                <w:b/>
                <w:bCs/>
                <w:sz w:val="28"/>
                <w:szCs w:val="28"/>
              </w:rPr>
            </w:pPr>
            <w:r w:rsidRPr="00861053">
              <w:rPr>
                <w:rFonts w:hint="cs"/>
                <w:b/>
                <w:bCs/>
                <w:sz w:val="28"/>
                <w:szCs w:val="28"/>
              </w:rPr>
              <w:t>فئة</w:t>
            </w:r>
            <w:r w:rsidRPr="00861053">
              <w:rPr>
                <w:b/>
                <w:bCs/>
                <w:sz w:val="28"/>
                <w:szCs w:val="28"/>
              </w:rPr>
              <w:t xml:space="preserve"> </w:t>
            </w:r>
            <w:r w:rsidRPr="00861053">
              <w:rPr>
                <w:rFonts w:hint="cs"/>
                <w:b/>
                <w:bCs/>
                <w:sz w:val="28"/>
                <w:szCs w:val="28"/>
              </w:rPr>
              <w:t>القياس</w:t>
            </w:r>
          </w:p>
        </w:tc>
        <w:tc>
          <w:tcPr>
            <w:tcW w:w="4141" w:type="dxa"/>
            <w:vMerge w:val="restart"/>
            <w:shd w:val="clear" w:color="auto" w:fill="auto"/>
          </w:tcPr>
          <w:p w14:paraId="68B1E933" w14:textId="77777777" w:rsidR="006B57B0" w:rsidRPr="00861053" w:rsidRDefault="00091C45" w:rsidP="006B57B0">
            <w:pPr>
              <w:jc w:val="center"/>
              <w:rPr>
                <w:b/>
                <w:bCs/>
                <w:sz w:val="28"/>
                <w:szCs w:val="28"/>
              </w:rPr>
            </w:pPr>
            <w:r>
              <w:rPr>
                <w:rFonts w:hint="cs"/>
                <w:b/>
                <w:bCs/>
                <w:sz w:val="28"/>
                <w:szCs w:val="28"/>
              </w:rPr>
              <w:t>المجاميع</w:t>
            </w:r>
            <w:r w:rsidR="006B57B0" w:rsidRPr="00861053">
              <w:rPr>
                <w:b/>
                <w:bCs/>
                <w:sz w:val="28"/>
                <w:szCs w:val="28"/>
              </w:rPr>
              <w:t xml:space="preserve"> </w:t>
            </w:r>
            <w:r w:rsidR="006B57B0" w:rsidRPr="00861053">
              <w:rPr>
                <w:rFonts w:hint="cs"/>
                <w:b/>
                <w:bCs/>
                <w:sz w:val="28"/>
                <w:szCs w:val="28"/>
              </w:rPr>
              <w:t>والمقاييس</w:t>
            </w:r>
            <w:r w:rsidR="006B57B0" w:rsidRPr="00861053">
              <w:rPr>
                <w:b/>
                <w:bCs/>
                <w:sz w:val="28"/>
                <w:szCs w:val="28"/>
              </w:rPr>
              <w:t xml:space="preserve"> </w:t>
            </w:r>
            <w:r w:rsidR="006B57B0" w:rsidRPr="00861053">
              <w:rPr>
                <w:rFonts w:hint="cs"/>
                <w:b/>
                <w:bCs/>
                <w:sz w:val="28"/>
                <w:szCs w:val="28"/>
              </w:rPr>
              <w:t>المحتملة</w:t>
            </w:r>
          </w:p>
        </w:tc>
        <w:tc>
          <w:tcPr>
            <w:tcW w:w="2073" w:type="dxa"/>
            <w:vMerge w:val="restart"/>
            <w:shd w:val="clear" w:color="auto" w:fill="auto"/>
          </w:tcPr>
          <w:p w14:paraId="0C4C4277" w14:textId="77777777" w:rsidR="006B57B0" w:rsidRPr="00861053" w:rsidRDefault="006B57B0" w:rsidP="006B57B0">
            <w:pPr>
              <w:jc w:val="center"/>
              <w:rPr>
                <w:b/>
                <w:bCs/>
                <w:sz w:val="28"/>
                <w:szCs w:val="28"/>
              </w:rPr>
            </w:pPr>
            <w:r w:rsidRPr="00861053">
              <w:rPr>
                <w:rFonts w:hint="cs"/>
                <w:b/>
                <w:bCs/>
                <w:sz w:val="28"/>
                <w:szCs w:val="28"/>
              </w:rPr>
              <w:t>التوجيه</w:t>
            </w:r>
            <w:r w:rsidRPr="00861053">
              <w:rPr>
                <w:b/>
                <w:bCs/>
                <w:sz w:val="28"/>
                <w:szCs w:val="28"/>
              </w:rPr>
              <w:t xml:space="preserve"> </w:t>
            </w:r>
            <w:r w:rsidRPr="00861053">
              <w:rPr>
                <w:rFonts w:hint="cs"/>
                <w:b/>
                <w:bCs/>
                <w:sz w:val="28"/>
                <w:szCs w:val="28"/>
              </w:rPr>
              <w:t>المنهجي</w:t>
            </w:r>
          </w:p>
        </w:tc>
      </w:tr>
      <w:tr w:rsidR="006B57B0" w:rsidRPr="001F7A71" w14:paraId="23121CEF" w14:textId="77777777" w:rsidTr="006B57B0">
        <w:trPr>
          <w:trHeight w:val="510"/>
        </w:trPr>
        <w:tc>
          <w:tcPr>
            <w:tcW w:w="1836" w:type="dxa"/>
            <w:vMerge/>
          </w:tcPr>
          <w:p w14:paraId="3100604E" w14:textId="77777777" w:rsidR="006B57B0" w:rsidRPr="001F7A71" w:rsidRDefault="006B57B0" w:rsidP="006B57B0">
            <w:pPr>
              <w:spacing w:after="0" w:line="240" w:lineRule="auto"/>
              <w:rPr>
                <w:rFonts w:ascii="Times New Roman" w:eastAsia="Times New Roman" w:hAnsi="Times New Roman" w:cs="Times New Roman"/>
                <w:b/>
                <w:bCs/>
                <w:sz w:val="28"/>
                <w:szCs w:val="28"/>
                <w:lang w:eastAsia="en-GB"/>
              </w:rPr>
            </w:pPr>
          </w:p>
        </w:tc>
        <w:tc>
          <w:tcPr>
            <w:tcW w:w="4997" w:type="dxa"/>
            <w:gridSpan w:val="2"/>
            <w:shd w:val="clear" w:color="auto" w:fill="auto"/>
          </w:tcPr>
          <w:p w14:paraId="767B6095" w14:textId="77777777" w:rsidR="006B57B0" w:rsidRPr="001F7A71" w:rsidRDefault="006B57B0" w:rsidP="006B57B0">
            <w:pPr>
              <w:spacing w:after="0" w:line="240" w:lineRule="auto"/>
              <w:jc w:val="center"/>
              <w:rPr>
                <w:rFonts w:ascii="Times New Roman" w:eastAsia="Times New Roman" w:hAnsi="Times New Roman" w:cs="Times New Roman"/>
                <w:sz w:val="20"/>
                <w:szCs w:val="20"/>
                <w:lang w:eastAsia="en-GB"/>
              </w:rPr>
            </w:pPr>
            <w:r w:rsidRPr="00993648">
              <w:rPr>
                <w:rFonts w:ascii="Times New Roman" w:eastAsia="Times New Roman" w:hAnsi="Times New Roman" w:cs="Times New Roman"/>
                <w:b/>
                <w:bCs/>
                <w:sz w:val="20"/>
                <w:szCs w:val="20"/>
                <w:lang w:eastAsia="en-GB"/>
              </w:rPr>
              <w:t>(</w:t>
            </w:r>
            <w:r>
              <w:rPr>
                <w:rFonts w:ascii="Times New Roman" w:eastAsia="Times New Roman" w:hAnsi="Times New Roman" w:cs="Times New Roman" w:hint="cs"/>
                <w:b/>
                <w:bCs/>
                <w:sz w:val="20"/>
                <w:szCs w:val="20"/>
                <w:lang w:eastAsia="en-GB"/>
              </w:rPr>
              <w:t>نص عريض</w:t>
            </w:r>
            <w:r w:rsidRPr="00993648">
              <w:rPr>
                <w:rFonts w:ascii="Times New Roman" w:eastAsia="Times New Roman" w:hAnsi="Times New Roman" w:cs="Times New Roman"/>
                <w:b/>
                <w:bCs/>
                <w:sz w:val="20"/>
                <w:szCs w:val="20"/>
                <w:lang w:eastAsia="en-GB"/>
              </w:rPr>
              <w:t xml:space="preserve"> - </w:t>
            </w:r>
            <w:r w:rsidRPr="00993648">
              <w:rPr>
                <w:rFonts w:ascii="Times New Roman" w:eastAsia="Times New Roman" w:hAnsi="Times New Roman" w:cs="Times New Roman" w:hint="cs"/>
                <w:b/>
                <w:bCs/>
                <w:sz w:val="20"/>
                <w:szCs w:val="20"/>
                <w:lang w:eastAsia="en-GB"/>
              </w:rPr>
              <w:t>مجموعة</w:t>
            </w:r>
            <w:r w:rsidRPr="00993648">
              <w:rPr>
                <w:rFonts w:ascii="Times New Roman" w:eastAsia="Times New Roman" w:hAnsi="Times New Roman" w:cs="Times New Roman"/>
                <w:b/>
                <w:bCs/>
                <w:sz w:val="20"/>
                <w:szCs w:val="20"/>
                <w:lang w:eastAsia="en-GB"/>
              </w:rPr>
              <w:t xml:space="preserve"> </w:t>
            </w:r>
            <w:r w:rsidRPr="00993648">
              <w:rPr>
                <w:rFonts w:ascii="Times New Roman" w:eastAsia="Times New Roman" w:hAnsi="Times New Roman" w:cs="Times New Roman" w:hint="cs"/>
                <w:b/>
                <w:bCs/>
                <w:sz w:val="20"/>
                <w:szCs w:val="20"/>
                <w:lang w:eastAsia="en-GB"/>
              </w:rPr>
              <w:t>أساسية</w:t>
            </w:r>
            <w:r w:rsidRPr="00993648">
              <w:rPr>
                <w:rFonts w:ascii="Times New Roman" w:eastAsia="Times New Roman" w:hAnsi="Times New Roman" w:cs="Times New Roman"/>
                <w:b/>
                <w:bCs/>
                <w:sz w:val="20"/>
                <w:szCs w:val="20"/>
                <w:lang w:eastAsia="en-GB"/>
              </w:rPr>
              <w:t xml:space="preserve"> / </w:t>
            </w:r>
            <w:r w:rsidRPr="00993648">
              <w:rPr>
                <w:rFonts w:ascii="Times New Roman" w:eastAsia="Times New Roman" w:hAnsi="Times New Roman" w:cs="Times New Roman" w:hint="cs"/>
                <w:b/>
                <w:bCs/>
                <w:sz w:val="20"/>
                <w:szCs w:val="20"/>
                <w:lang w:eastAsia="en-GB"/>
              </w:rPr>
              <w:t>المستوى</w:t>
            </w:r>
            <w:r w:rsidRPr="00993648">
              <w:rPr>
                <w:rFonts w:ascii="Times New Roman" w:eastAsia="Times New Roman" w:hAnsi="Times New Roman" w:cs="Times New Roman"/>
                <w:b/>
                <w:bCs/>
                <w:sz w:val="20"/>
                <w:szCs w:val="20"/>
                <w:lang w:eastAsia="en-GB"/>
              </w:rPr>
              <w:t xml:space="preserve"> 1</w:t>
            </w:r>
            <w:r w:rsidRPr="00993648">
              <w:rPr>
                <w:rFonts w:ascii="Times New Roman" w:eastAsia="Times New Roman" w:hAnsi="Times New Roman" w:cs="Times New Roman" w:hint="cs"/>
                <w:b/>
                <w:bCs/>
                <w:sz w:val="20"/>
                <w:szCs w:val="20"/>
                <w:lang w:eastAsia="en-GB"/>
              </w:rPr>
              <w:t>؛</w:t>
            </w:r>
            <w:r w:rsidRPr="00D50BEC">
              <w:rPr>
                <w:rFonts w:ascii="Times New Roman" w:eastAsia="Times New Roman" w:hAnsi="Times New Roman" w:cs="Times New Roman"/>
                <w:sz w:val="20"/>
                <w:szCs w:val="20"/>
                <w:lang w:eastAsia="en-GB"/>
              </w:rPr>
              <w:t xml:space="preserve"> </w:t>
            </w:r>
            <w:r w:rsidRPr="00D50BEC">
              <w:rPr>
                <w:rFonts w:ascii="Times New Roman" w:eastAsia="Times New Roman" w:hAnsi="Times New Roman" w:cs="Times New Roman" w:hint="cs"/>
                <w:sz w:val="20"/>
                <w:szCs w:val="20"/>
                <w:lang w:eastAsia="en-GB"/>
              </w:rPr>
              <w:t>نص</w:t>
            </w:r>
            <w:r w:rsidRPr="00D50BEC">
              <w:rPr>
                <w:rFonts w:ascii="Times New Roman" w:eastAsia="Times New Roman" w:hAnsi="Times New Roman" w:cs="Times New Roman"/>
                <w:sz w:val="20"/>
                <w:szCs w:val="20"/>
                <w:lang w:eastAsia="en-GB"/>
              </w:rPr>
              <w:t xml:space="preserve"> </w:t>
            </w:r>
            <w:r w:rsidRPr="00D50BEC">
              <w:rPr>
                <w:rFonts w:ascii="Times New Roman" w:eastAsia="Times New Roman" w:hAnsi="Times New Roman" w:cs="Times New Roman" w:hint="cs"/>
                <w:sz w:val="20"/>
                <w:szCs w:val="20"/>
                <w:lang w:eastAsia="en-GB"/>
              </w:rPr>
              <w:t>عادي</w:t>
            </w:r>
            <w:r w:rsidRPr="00D50BEC">
              <w:rPr>
                <w:rFonts w:ascii="Times New Roman" w:eastAsia="Times New Roman" w:hAnsi="Times New Roman" w:cs="Times New Roman"/>
                <w:sz w:val="20"/>
                <w:szCs w:val="20"/>
                <w:lang w:eastAsia="en-GB"/>
              </w:rPr>
              <w:t xml:space="preserve"> - </w:t>
            </w:r>
            <w:r w:rsidRPr="00D50BEC">
              <w:rPr>
                <w:rFonts w:ascii="Times New Roman" w:eastAsia="Times New Roman" w:hAnsi="Times New Roman" w:cs="Times New Roman" w:hint="cs"/>
                <w:sz w:val="20"/>
                <w:szCs w:val="20"/>
                <w:lang w:eastAsia="en-GB"/>
              </w:rPr>
              <w:t>المستوى</w:t>
            </w:r>
            <w:r w:rsidRPr="00D50BEC">
              <w:rPr>
                <w:rFonts w:ascii="Times New Roman" w:eastAsia="Times New Roman" w:hAnsi="Times New Roman" w:cs="Times New Roman"/>
                <w:sz w:val="20"/>
                <w:szCs w:val="20"/>
                <w:lang w:eastAsia="en-GB"/>
              </w:rPr>
              <w:t xml:space="preserve"> 2</w:t>
            </w:r>
            <w:r w:rsidRPr="00993648">
              <w:rPr>
                <w:rFonts w:ascii="Times New Roman" w:eastAsia="Times New Roman" w:hAnsi="Times New Roman" w:cs="Times New Roman" w:hint="cs"/>
                <w:i/>
                <w:iCs/>
                <w:sz w:val="20"/>
                <w:szCs w:val="20"/>
                <w:lang w:eastAsia="en-GB"/>
              </w:rPr>
              <w:t>؛</w:t>
            </w:r>
            <w:r>
              <w:rPr>
                <w:rFonts w:ascii="Times New Roman" w:eastAsia="Times New Roman" w:hAnsi="Times New Roman" w:cs="Times New Roman" w:hint="cs"/>
                <w:i/>
                <w:iCs/>
                <w:sz w:val="20"/>
                <w:szCs w:val="20"/>
                <w:lang w:eastAsia="en-GB"/>
              </w:rPr>
              <w:t xml:space="preserve"> </w:t>
            </w:r>
            <w:r w:rsidRPr="00993648">
              <w:rPr>
                <w:rFonts w:ascii="Times New Roman" w:eastAsia="Times New Roman" w:hAnsi="Times New Roman" w:cs="Times New Roman" w:hint="cs"/>
                <w:i/>
                <w:iCs/>
                <w:sz w:val="20"/>
                <w:szCs w:val="20"/>
                <w:lang w:eastAsia="en-GB"/>
              </w:rPr>
              <w:t>نص</w:t>
            </w:r>
            <w:r>
              <w:rPr>
                <w:rFonts w:ascii="Times New Roman" w:eastAsia="Times New Roman" w:hAnsi="Times New Roman" w:cs="Times New Roman" w:hint="cs"/>
                <w:i/>
                <w:iCs/>
                <w:sz w:val="20"/>
                <w:szCs w:val="20"/>
                <w:lang w:eastAsia="en-GB"/>
              </w:rPr>
              <w:t xml:space="preserve"> </w:t>
            </w:r>
            <w:r w:rsidRPr="00993648">
              <w:rPr>
                <w:rFonts w:ascii="Times New Roman" w:eastAsia="Times New Roman" w:hAnsi="Times New Roman" w:cs="Times New Roman" w:hint="cs"/>
                <w:i/>
                <w:iCs/>
                <w:sz w:val="20"/>
                <w:szCs w:val="20"/>
                <w:lang w:eastAsia="en-GB"/>
              </w:rPr>
              <w:t>مائل</w:t>
            </w:r>
            <w:r w:rsidRPr="00993648">
              <w:rPr>
                <w:rFonts w:ascii="Times New Roman" w:eastAsia="Times New Roman" w:hAnsi="Times New Roman" w:cs="Times New Roman"/>
                <w:i/>
                <w:iCs/>
                <w:sz w:val="20"/>
                <w:szCs w:val="20"/>
                <w:lang w:eastAsia="en-GB"/>
              </w:rPr>
              <w:t xml:space="preserve"> - </w:t>
            </w:r>
            <w:r w:rsidRPr="00993648">
              <w:rPr>
                <w:rFonts w:ascii="Times New Roman" w:eastAsia="Times New Roman" w:hAnsi="Times New Roman" w:cs="Times New Roman" w:hint="cs"/>
                <w:i/>
                <w:iCs/>
                <w:sz w:val="20"/>
                <w:szCs w:val="20"/>
                <w:lang w:eastAsia="en-GB"/>
              </w:rPr>
              <w:t>المستوى</w:t>
            </w:r>
            <w:r w:rsidRPr="00993648">
              <w:rPr>
                <w:rFonts w:ascii="Times New Roman" w:eastAsia="Times New Roman" w:hAnsi="Times New Roman" w:cs="Times New Roman"/>
                <w:i/>
                <w:iCs/>
                <w:sz w:val="20"/>
                <w:szCs w:val="20"/>
                <w:lang w:eastAsia="en-GB"/>
              </w:rPr>
              <w:t xml:space="preserve"> 3)</w:t>
            </w:r>
          </w:p>
        </w:tc>
        <w:tc>
          <w:tcPr>
            <w:tcW w:w="1533" w:type="dxa"/>
            <w:vMerge/>
            <w:vAlign w:val="center"/>
          </w:tcPr>
          <w:p w14:paraId="76352292" w14:textId="77777777" w:rsidR="006B57B0" w:rsidRPr="001F7A71" w:rsidRDefault="006B57B0" w:rsidP="006B57B0">
            <w:pPr>
              <w:spacing w:after="0" w:line="240" w:lineRule="auto"/>
              <w:rPr>
                <w:rFonts w:ascii="Times New Roman" w:eastAsia="Times New Roman" w:hAnsi="Times New Roman" w:cs="Times New Roman"/>
                <w:b/>
                <w:bCs/>
                <w:lang w:eastAsia="en-GB"/>
              </w:rPr>
            </w:pPr>
          </w:p>
        </w:tc>
        <w:tc>
          <w:tcPr>
            <w:tcW w:w="4141" w:type="dxa"/>
            <w:vMerge/>
            <w:vAlign w:val="center"/>
          </w:tcPr>
          <w:p w14:paraId="6F7C3159" w14:textId="77777777" w:rsidR="006B57B0" w:rsidRPr="001F7A71" w:rsidRDefault="006B57B0" w:rsidP="006B57B0">
            <w:pPr>
              <w:spacing w:after="0" w:line="240" w:lineRule="auto"/>
              <w:rPr>
                <w:rFonts w:ascii="Times New Roman" w:eastAsia="Times New Roman" w:hAnsi="Times New Roman" w:cs="Times New Roman"/>
                <w:b/>
                <w:bCs/>
                <w:lang w:eastAsia="en-GB"/>
              </w:rPr>
            </w:pPr>
          </w:p>
        </w:tc>
        <w:tc>
          <w:tcPr>
            <w:tcW w:w="2073" w:type="dxa"/>
            <w:vMerge/>
            <w:vAlign w:val="center"/>
          </w:tcPr>
          <w:p w14:paraId="0A7E1C58" w14:textId="77777777" w:rsidR="006B57B0" w:rsidRPr="001F7A71" w:rsidRDefault="006B57B0" w:rsidP="006B57B0">
            <w:pPr>
              <w:spacing w:after="0" w:line="240" w:lineRule="auto"/>
              <w:rPr>
                <w:rFonts w:ascii="Times New Roman" w:eastAsia="Times New Roman" w:hAnsi="Times New Roman" w:cs="Times New Roman"/>
                <w:b/>
                <w:bCs/>
                <w:lang w:eastAsia="en-GB"/>
              </w:rPr>
            </w:pPr>
          </w:p>
        </w:tc>
      </w:tr>
      <w:tr w:rsidR="006B57B0" w:rsidRPr="001F7A71" w14:paraId="79470A38" w14:textId="77777777" w:rsidTr="006B57B0">
        <w:trPr>
          <w:trHeight w:val="453"/>
        </w:trPr>
        <w:tc>
          <w:tcPr>
            <w:tcW w:w="1836" w:type="dxa"/>
            <w:vMerge w:val="restart"/>
            <w:shd w:val="clear" w:color="auto" w:fill="auto"/>
          </w:tcPr>
          <w:p w14:paraId="08ECC2D0" w14:textId="3898D3E1" w:rsidR="006B57B0" w:rsidRPr="001F7A71" w:rsidRDefault="006B57B0" w:rsidP="003B54C5">
            <w:pPr>
              <w:spacing w:after="0" w:line="240" w:lineRule="auto"/>
              <w:rPr>
                <w:rFonts w:ascii="Times New Roman" w:eastAsia="Times New Roman" w:hAnsi="Times New Roman" w:cs="Times New Roman"/>
                <w:b/>
                <w:bCs/>
                <w:sz w:val="24"/>
                <w:szCs w:val="24"/>
                <w:lang w:eastAsia="en-GB"/>
              </w:rPr>
            </w:pPr>
            <w:r w:rsidRPr="00E37A9D">
              <w:rPr>
                <w:rFonts w:ascii="Times New Roman" w:eastAsia="Times New Roman" w:hAnsi="Times New Roman" w:cs="Times New Roman" w:hint="cs"/>
                <w:b/>
                <w:bCs/>
                <w:sz w:val="24"/>
                <w:szCs w:val="24"/>
                <w:lang w:eastAsia="en-GB"/>
              </w:rPr>
              <w:t>الموضوع</w:t>
            </w:r>
            <w:r w:rsidRPr="00E37A9D">
              <w:rPr>
                <w:rFonts w:ascii="Times New Roman" w:eastAsia="Times New Roman" w:hAnsi="Times New Roman" w:cs="Times New Roman"/>
                <w:b/>
                <w:bCs/>
                <w:sz w:val="24"/>
                <w:szCs w:val="24"/>
                <w:lang w:eastAsia="en-GB"/>
              </w:rPr>
              <w:t xml:space="preserve"> 6</w:t>
            </w:r>
            <w:r>
              <w:rPr>
                <w:rFonts w:ascii="Times New Roman" w:eastAsia="Times New Roman" w:hAnsi="Times New Roman" w:cs="Times New Roman" w:hint="cs"/>
                <w:b/>
                <w:bCs/>
                <w:sz w:val="24"/>
                <w:szCs w:val="24"/>
                <w:lang w:eastAsia="en-GB"/>
              </w:rPr>
              <w:t>-</w:t>
            </w:r>
            <w:r w:rsidRPr="00E37A9D">
              <w:rPr>
                <w:rFonts w:ascii="Times New Roman" w:eastAsia="Times New Roman" w:hAnsi="Times New Roman" w:cs="Times New Roman"/>
                <w:b/>
                <w:bCs/>
                <w:sz w:val="24"/>
                <w:szCs w:val="24"/>
                <w:lang w:eastAsia="en-GB"/>
              </w:rPr>
              <w:t>3</w:t>
            </w:r>
            <w:r>
              <w:rPr>
                <w:rFonts w:ascii="Times New Roman" w:eastAsia="Times New Roman" w:hAnsi="Times New Roman" w:cs="Times New Roman" w:hint="cs"/>
                <w:b/>
                <w:bCs/>
                <w:sz w:val="24"/>
                <w:szCs w:val="24"/>
                <w:lang w:eastAsia="en-GB"/>
              </w:rPr>
              <w:t>-</w:t>
            </w:r>
            <w:r w:rsidRPr="00E37A9D">
              <w:rPr>
                <w:rFonts w:ascii="Times New Roman" w:eastAsia="Times New Roman" w:hAnsi="Times New Roman" w:cs="Times New Roman"/>
                <w:b/>
                <w:bCs/>
                <w:sz w:val="24"/>
                <w:szCs w:val="24"/>
                <w:lang w:eastAsia="en-GB"/>
              </w:rPr>
              <w:t xml:space="preserve">1: </w:t>
            </w:r>
            <w:r w:rsidR="000432FD">
              <w:rPr>
                <w:rFonts w:ascii="Times New Roman" w:eastAsia="Times New Roman" w:hAnsi="Times New Roman" w:cs="Times New Roman" w:hint="cs"/>
                <w:b/>
                <w:bCs/>
                <w:sz w:val="24"/>
                <w:szCs w:val="24"/>
                <w:lang w:eastAsia="en-GB"/>
              </w:rPr>
              <w:t>التأهب لل</w:t>
            </w:r>
            <w:r w:rsidR="000D7ABB">
              <w:rPr>
                <w:rFonts w:ascii="Times New Roman" w:eastAsia="Times New Roman" w:hAnsi="Times New Roman" w:cs="Times New Roman" w:hint="cs"/>
                <w:b/>
                <w:bCs/>
                <w:sz w:val="24"/>
                <w:szCs w:val="24"/>
                <w:lang w:eastAsia="en-GB"/>
              </w:rPr>
              <w:t>ظواهر</w:t>
            </w:r>
            <w:r w:rsidR="000432FD">
              <w:rPr>
                <w:rFonts w:ascii="Times New Roman" w:eastAsia="Times New Roman" w:hAnsi="Times New Roman" w:cs="Times New Roman" w:hint="cs"/>
                <w:b/>
                <w:bCs/>
                <w:sz w:val="24"/>
                <w:szCs w:val="24"/>
                <w:lang w:eastAsia="en-GB"/>
              </w:rPr>
              <w:t xml:space="preserve"> والكوارث </w:t>
            </w:r>
            <w:r w:rsidR="000D7ABB">
              <w:rPr>
                <w:rFonts w:ascii="Times New Roman" w:eastAsia="Times New Roman" w:hAnsi="Times New Roman" w:cs="Times New Roman" w:hint="cs"/>
                <w:b/>
                <w:bCs/>
                <w:sz w:val="24"/>
                <w:szCs w:val="24"/>
                <w:lang w:eastAsia="en-GB"/>
              </w:rPr>
              <w:t xml:space="preserve">المتطرفة </w:t>
            </w:r>
            <w:r w:rsidR="000432FD">
              <w:rPr>
                <w:rFonts w:ascii="Times New Roman" w:eastAsia="Times New Roman" w:hAnsi="Times New Roman" w:cs="Times New Roman" w:hint="cs"/>
                <w:b/>
                <w:bCs/>
                <w:sz w:val="24"/>
                <w:szCs w:val="24"/>
                <w:lang w:eastAsia="en-GB"/>
              </w:rPr>
              <w:t xml:space="preserve">الطبيعية </w:t>
            </w:r>
          </w:p>
        </w:tc>
        <w:tc>
          <w:tcPr>
            <w:tcW w:w="450" w:type="dxa"/>
            <w:shd w:val="clear" w:color="auto" w:fill="auto"/>
          </w:tcPr>
          <w:p w14:paraId="7DFA4BB3"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أ.</w:t>
            </w:r>
          </w:p>
        </w:tc>
        <w:tc>
          <w:tcPr>
            <w:tcW w:w="4547" w:type="dxa"/>
            <w:shd w:val="clear" w:color="auto" w:fill="auto"/>
          </w:tcPr>
          <w:p w14:paraId="0636FD54" w14:textId="5A053100" w:rsidR="006B57B0" w:rsidRPr="001F7A71" w:rsidRDefault="006B57B0" w:rsidP="006B57B0">
            <w:pPr>
              <w:spacing w:after="0" w:line="240" w:lineRule="auto"/>
              <w:rPr>
                <w:rFonts w:ascii="Times New Roman" w:eastAsia="Times New Roman" w:hAnsi="Times New Roman" w:cs="Times New Roman"/>
                <w:sz w:val="20"/>
                <w:szCs w:val="20"/>
                <w:lang w:eastAsia="en-GB"/>
              </w:rPr>
            </w:pPr>
            <w:r w:rsidRPr="00432962">
              <w:rPr>
                <w:rFonts w:ascii="Times New Roman" w:eastAsia="Times New Roman" w:hAnsi="Times New Roman" w:cs="Times New Roman" w:hint="cs"/>
                <w:sz w:val="20"/>
                <w:szCs w:val="20"/>
                <w:lang w:eastAsia="en-GB"/>
              </w:rPr>
              <w:t>التأهب</w:t>
            </w:r>
            <w:r w:rsidRPr="00432962">
              <w:rPr>
                <w:rFonts w:ascii="Times New Roman" w:eastAsia="Times New Roman" w:hAnsi="Times New Roman" w:cs="Times New Roman"/>
                <w:sz w:val="20"/>
                <w:szCs w:val="20"/>
                <w:lang w:eastAsia="en-GB"/>
              </w:rPr>
              <w:t xml:space="preserve"> </w:t>
            </w:r>
            <w:r w:rsidRPr="00432962">
              <w:rPr>
                <w:rFonts w:ascii="Times New Roman" w:eastAsia="Times New Roman" w:hAnsi="Times New Roman" w:cs="Times New Roman" w:hint="cs"/>
                <w:sz w:val="20"/>
                <w:szCs w:val="20"/>
                <w:lang w:eastAsia="en-GB"/>
              </w:rPr>
              <w:t>للأحداث</w:t>
            </w:r>
            <w:r w:rsidRPr="00432962">
              <w:rPr>
                <w:rFonts w:ascii="Times New Roman" w:eastAsia="Times New Roman" w:hAnsi="Times New Roman" w:cs="Times New Roman"/>
                <w:sz w:val="20"/>
                <w:szCs w:val="20"/>
                <w:lang w:eastAsia="en-GB"/>
              </w:rPr>
              <w:t xml:space="preserve"> </w:t>
            </w:r>
            <w:r w:rsidRPr="00432962">
              <w:rPr>
                <w:rFonts w:ascii="Times New Roman" w:eastAsia="Times New Roman" w:hAnsi="Times New Roman" w:cs="Times New Roman" w:hint="cs"/>
                <w:sz w:val="20"/>
                <w:szCs w:val="20"/>
                <w:lang w:eastAsia="en-GB"/>
              </w:rPr>
              <w:t>والكوارث</w:t>
            </w:r>
            <w:r w:rsidRPr="00432962">
              <w:rPr>
                <w:rFonts w:ascii="Times New Roman" w:eastAsia="Times New Roman" w:hAnsi="Times New Roman" w:cs="Times New Roman"/>
                <w:sz w:val="20"/>
                <w:szCs w:val="20"/>
                <w:lang w:eastAsia="en-GB"/>
              </w:rPr>
              <w:t xml:space="preserve"> </w:t>
            </w:r>
            <w:r w:rsidRPr="00432962">
              <w:rPr>
                <w:rFonts w:ascii="Times New Roman" w:eastAsia="Times New Roman" w:hAnsi="Times New Roman" w:cs="Times New Roman" w:hint="cs"/>
                <w:sz w:val="20"/>
                <w:szCs w:val="20"/>
                <w:lang w:eastAsia="en-GB"/>
              </w:rPr>
              <w:t>الطبيعية</w:t>
            </w:r>
            <w:r w:rsidRPr="00432962">
              <w:rPr>
                <w:rFonts w:ascii="Times New Roman" w:eastAsia="Times New Roman" w:hAnsi="Times New Roman" w:cs="Times New Roman"/>
                <w:sz w:val="20"/>
                <w:szCs w:val="20"/>
                <w:lang w:eastAsia="en-GB"/>
              </w:rPr>
              <w:t xml:space="preserve"> </w:t>
            </w:r>
            <w:r w:rsidRPr="00432962">
              <w:rPr>
                <w:rFonts w:ascii="Times New Roman" w:eastAsia="Times New Roman" w:hAnsi="Times New Roman" w:cs="Times New Roman" w:hint="cs"/>
                <w:sz w:val="20"/>
                <w:szCs w:val="20"/>
                <w:lang w:eastAsia="en-GB"/>
              </w:rPr>
              <w:t>الشديدة</w:t>
            </w:r>
            <w:r>
              <w:rPr>
                <w:rFonts w:ascii="Times New Roman" w:eastAsia="Times New Roman" w:hAnsi="Times New Roman" w:cs="Times New Roman" w:hint="cs"/>
                <w:sz w:val="20"/>
                <w:szCs w:val="20"/>
                <w:lang w:eastAsia="en-GB"/>
              </w:rPr>
              <w:t xml:space="preserve"> ونظم إدارتها</w:t>
            </w:r>
          </w:p>
        </w:tc>
        <w:tc>
          <w:tcPr>
            <w:tcW w:w="1533" w:type="dxa"/>
            <w:shd w:val="clear" w:color="000000" w:fill="C0C0C0"/>
            <w:noWrap/>
          </w:tcPr>
          <w:p w14:paraId="06A13731"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141" w:type="dxa"/>
            <w:vMerge w:val="restart"/>
            <w:shd w:val="clear" w:color="auto" w:fill="auto"/>
          </w:tcPr>
          <w:p w14:paraId="71CF04B3" w14:textId="77777777" w:rsidR="00687B40" w:rsidRPr="00687B40" w:rsidRDefault="00687B40" w:rsidP="00687B40">
            <w:pPr>
              <w:spacing w:after="0" w:line="240" w:lineRule="auto"/>
              <w:rPr>
                <w:rFonts w:ascii="Times New Roman" w:eastAsia="Times New Roman" w:hAnsi="Times New Roman" w:cs="Times New Roman"/>
                <w:sz w:val="20"/>
                <w:szCs w:val="20"/>
                <w:lang w:eastAsia="en-GB"/>
              </w:rPr>
            </w:pP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على</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مستوى</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الدولة</w:t>
            </w:r>
          </w:p>
          <w:p w14:paraId="2DF4462F" w14:textId="77777777" w:rsidR="00687B40" w:rsidRPr="00687B40" w:rsidRDefault="00687B40" w:rsidP="001D666A">
            <w:pPr>
              <w:spacing w:after="0" w:line="240" w:lineRule="auto"/>
              <w:rPr>
                <w:rFonts w:ascii="Times New Roman" w:eastAsia="Times New Roman" w:hAnsi="Times New Roman" w:cs="Times New Roman"/>
                <w:sz w:val="20"/>
                <w:szCs w:val="20"/>
                <w:lang w:eastAsia="en-GB"/>
              </w:rPr>
            </w:pP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على</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مستوى</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التقسيمات</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الإدارية</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داخل</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الدولة</w:t>
            </w:r>
          </w:p>
          <w:p w14:paraId="0F3535FF" w14:textId="77777777" w:rsidR="00687B40" w:rsidRPr="00687B40" w:rsidRDefault="00687B40" w:rsidP="00687B40">
            <w:pPr>
              <w:spacing w:after="0" w:line="240" w:lineRule="auto"/>
              <w:rPr>
                <w:rFonts w:ascii="Times New Roman" w:eastAsia="Times New Roman" w:hAnsi="Times New Roman" w:cs="Times New Roman"/>
                <w:sz w:val="20"/>
                <w:szCs w:val="20"/>
                <w:lang w:eastAsia="en-GB"/>
              </w:rPr>
            </w:pPr>
          </w:p>
          <w:p w14:paraId="07651E9A" w14:textId="77777777" w:rsidR="00687B40" w:rsidRPr="00687B40" w:rsidRDefault="00687B40" w:rsidP="00687B40">
            <w:pPr>
              <w:spacing w:after="0" w:line="240" w:lineRule="auto"/>
              <w:rPr>
                <w:rFonts w:ascii="Times New Roman" w:eastAsia="Times New Roman" w:hAnsi="Times New Roman" w:cs="Times New Roman"/>
                <w:sz w:val="20"/>
                <w:szCs w:val="20"/>
                <w:lang w:eastAsia="en-GB"/>
              </w:rPr>
            </w:pPr>
          </w:p>
          <w:p w14:paraId="4D53BECE" w14:textId="77777777" w:rsidR="00687B40" w:rsidRPr="00687B40" w:rsidRDefault="00687B40" w:rsidP="00687B40">
            <w:pPr>
              <w:spacing w:after="0" w:line="240" w:lineRule="auto"/>
              <w:rPr>
                <w:rFonts w:ascii="Times New Roman" w:eastAsia="Times New Roman" w:hAnsi="Times New Roman" w:cs="Times New Roman"/>
                <w:sz w:val="20"/>
                <w:szCs w:val="20"/>
                <w:lang w:eastAsia="en-GB"/>
              </w:rPr>
            </w:pPr>
          </w:p>
          <w:p w14:paraId="20CBBBE8" w14:textId="77777777" w:rsidR="00687B40" w:rsidRPr="00687B40" w:rsidRDefault="00687B40" w:rsidP="00687B40">
            <w:pPr>
              <w:spacing w:after="0" w:line="240" w:lineRule="auto"/>
              <w:rPr>
                <w:rFonts w:ascii="Times New Roman" w:eastAsia="Times New Roman" w:hAnsi="Times New Roman" w:cs="Times New Roman"/>
                <w:sz w:val="20"/>
                <w:szCs w:val="20"/>
                <w:lang w:eastAsia="en-GB"/>
              </w:rPr>
            </w:pPr>
          </w:p>
          <w:p w14:paraId="42F4694E" w14:textId="77777777" w:rsidR="00687B40" w:rsidRPr="00687B40" w:rsidRDefault="00687B40" w:rsidP="00687B40">
            <w:pPr>
              <w:spacing w:after="0" w:line="240" w:lineRule="auto"/>
              <w:rPr>
                <w:rFonts w:ascii="Times New Roman" w:eastAsia="Times New Roman" w:hAnsi="Times New Roman" w:cs="Times New Roman"/>
                <w:sz w:val="20"/>
                <w:szCs w:val="20"/>
                <w:lang w:eastAsia="en-GB"/>
              </w:rPr>
            </w:pPr>
          </w:p>
          <w:p w14:paraId="3578ADC1" w14:textId="77777777" w:rsidR="00687B40" w:rsidRPr="00687B40" w:rsidRDefault="00687B40" w:rsidP="00687B40">
            <w:pPr>
              <w:spacing w:after="0" w:line="240" w:lineRule="auto"/>
              <w:rPr>
                <w:rFonts w:ascii="Times New Roman" w:eastAsia="Times New Roman" w:hAnsi="Times New Roman" w:cs="Times New Roman"/>
                <w:sz w:val="20"/>
                <w:szCs w:val="20"/>
                <w:lang w:eastAsia="en-GB"/>
              </w:rPr>
            </w:pPr>
          </w:p>
          <w:p w14:paraId="71AE8579"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val="restart"/>
            <w:shd w:val="clear" w:color="auto" w:fill="auto"/>
          </w:tcPr>
          <w:p w14:paraId="4F437448" w14:textId="1435A87E" w:rsidR="006B57B0" w:rsidRDefault="006B57B0" w:rsidP="006B57B0">
            <w:pPr>
              <w:spacing w:after="0" w:line="240" w:lineRule="auto"/>
              <w:rPr>
                <w:rFonts w:ascii="Times New Roman" w:eastAsia="Times New Roman" w:hAnsi="Times New Roman" w:cs="Times New Roman"/>
                <w:sz w:val="20"/>
                <w:szCs w:val="20"/>
                <w:rtl w:val="0"/>
                <w:lang w:eastAsia="en-GB"/>
              </w:rPr>
            </w:pPr>
            <w:r w:rsidRPr="009323FF">
              <w:rPr>
                <w:rFonts w:ascii="Times New Roman" w:eastAsia="Times New Roman" w:hAnsi="Times New Roman" w:cs="Times New Roman"/>
                <w:sz w:val="20"/>
                <w:szCs w:val="20"/>
                <w:lang w:eastAsia="en-GB"/>
              </w:rPr>
              <w:t xml:space="preserve">▪ </w:t>
            </w:r>
            <w:r w:rsidRPr="009323FF">
              <w:rPr>
                <w:rFonts w:ascii="Times New Roman" w:eastAsia="Times New Roman" w:hAnsi="Times New Roman" w:cs="Times New Roman" w:hint="cs"/>
                <w:sz w:val="20"/>
                <w:szCs w:val="20"/>
                <w:lang w:eastAsia="en-GB"/>
              </w:rPr>
              <w:t>المنظمة</w:t>
            </w:r>
            <w:r w:rsidRPr="009323FF">
              <w:rPr>
                <w:rFonts w:ascii="Times New Roman" w:eastAsia="Times New Roman" w:hAnsi="Times New Roman" w:cs="Times New Roman"/>
                <w:sz w:val="20"/>
                <w:szCs w:val="20"/>
                <w:lang w:eastAsia="en-GB"/>
              </w:rPr>
              <w:t xml:space="preserve"> </w:t>
            </w:r>
            <w:r w:rsidRPr="009323FF">
              <w:rPr>
                <w:rFonts w:ascii="Times New Roman" w:eastAsia="Times New Roman" w:hAnsi="Times New Roman" w:cs="Times New Roman" w:hint="cs"/>
                <w:sz w:val="20"/>
                <w:szCs w:val="20"/>
                <w:lang w:eastAsia="en-GB"/>
              </w:rPr>
              <w:t>الدولية</w:t>
            </w:r>
            <w:r w:rsidRPr="009323FF">
              <w:rPr>
                <w:rFonts w:ascii="Times New Roman" w:eastAsia="Times New Roman" w:hAnsi="Times New Roman" w:cs="Times New Roman"/>
                <w:sz w:val="20"/>
                <w:szCs w:val="20"/>
                <w:lang w:eastAsia="en-GB"/>
              </w:rPr>
              <w:t xml:space="preserve"> </w:t>
            </w:r>
            <w:r w:rsidRPr="009323FF">
              <w:rPr>
                <w:rFonts w:ascii="Times New Roman" w:eastAsia="Times New Roman" w:hAnsi="Times New Roman" w:cs="Times New Roman" w:hint="cs"/>
                <w:sz w:val="20"/>
                <w:szCs w:val="20"/>
                <w:lang w:eastAsia="en-GB"/>
              </w:rPr>
              <w:t>لإدارة</w:t>
            </w:r>
            <w:r w:rsidRPr="009323FF">
              <w:rPr>
                <w:rFonts w:ascii="Times New Roman" w:eastAsia="Times New Roman" w:hAnsi="Times New Roman" w:cs="Times New Roman"/>
                <w:sz w:val="20"/>
                <w:szCs w:val="20"/>
                <w:lang w:eastAsia="en-GB"/>
              </w:rPr>
              <w:t xml:space="preserve"> </w:t>
            </w:r>
            <w:r w:rsidRPr="009323FF">
              <w:rPr>
                <w:rFonts w:ascii="Times New Roman" w:eastAsia="Times New Roman" w:hAnsi="Times New Roman" w:cs="Times New Roman" w:hint="cs"/>
                <w:sz w:val="20"/>
                <w:szCs w:val="20"/>
                <w:lang w:eastAsia="en-GB"/>
              </w:rPr>
              <w:t>الطوارئ</w:t>
            </w:r>
          </w:p>
          <w:p w14:paraId="69D0DBC6" w14:textId="698D94EE" w:rsidR="006B57B0" w:rsidRDefault="006B57B0" w:rsidP="006B57B0">
            <w:pPr>
              <w:spacing w:after="0" w:line="240" w:lineRule="auto"/>
              <w:rPr>
                <w:rFonts w:ascii="Times New Roman" w:eastAsia="Times New Roman" w:hAnsi="Times New Roman" w:cs="Times New Roman"/>
                <w:sz w:val="20"/>
                <w:szCs w:val="20"/>
                <w:rtl w:val="0"/>
                <w:lang w:eastAsia="en-GB"/>
              </w:rPr>
            </w:pPr>
            <w:r w:rsidRPr="009323FF">
              <w:rPr>
                <w:rFonts w:ascii="Times New Roman" w:eastAsia="Times New Roman" w:hAnsi="Times New Roman" w:cs="Times New Roman"/>
                <w:sz w:val="20"/>
                <w:szCs w:val="20"/>
                <w:lang w:eastAsia="en-GB"/>
              </w:rPr>
              <w:t xml:space="preserve">▪ </w:t>
            </w:r>
            <w:r w:rsidRPr="00524FFA">
              <w:rPr>
                <w:rFonts w:ascii="Times New Roman" w:eastAsia="Times New Roman" w:hAnsi="Times New Roman" w:cs="Times New Roman" w:hint="cs"/>
                <w:sz w:val="20"/>
                <w:szCs w:val="20"/>
                <w:lang w:eastAsia="en-GB"/>
              </w:rPr>
              <w:t>مكتب</w:t>
            </w:r>
            <w:r w:rsidRPr="00524FFA">
              <w:rPr>
                <w:rFonts w:ascii="Times New Roman" w:eastAsia="Times New Roman" w:hAnsi="Times New Roman" w:cs="Times New Roman"/>
                <w:sz w:val="20"/>
                <w:szCs w:val="20"/>
                <w:lang w:eastAsia="en-GB"/>
              </w:rPr>
              <w:t xml:space="preserve"> </w:t>
            </w:r>
            <w:r w:rsidRPr="00524FFA">
              <w:rPr>
                <w:rFonts w:ascii="Times New Roman" w:eastAsia="Times New Roman" w:hAnsi="Times New Roman" w:cs="Times New Roman" w:hint="cs"/>
                <w:sz w:val="20"/>
                <w:szCs w:val="20"/>
                <w:lang w:eastAsia="en-GB"/>
              </w:rPr>
              <w:t>الأمم</w:t>
            </w:r>
            <w:r w:rsidRPr="00524FFA">
              <w:rPr>
                <w:rFonts w:ascii="Times New Roman" w:eastAsia="Times New Roman" w:hAnsi="Times New Roman" w:cs="Times New Roman"/>
                <w:sz w:val="20"/>
                <w:szCs w:val="20"/>
                <w:lang w:eastAsia="en-GB"/>
              </w:rPr>
              <w:t xml:space="preserve"> </w:t>
            </w:r>
            <w:r w:rsidRPr="00524FFA">
              <w:rPr>
                <w:rFonts w:ascii="Times New Roman" w:eastAsia="Times New Roman" w:hAnsi="Times New Roman" w:cs="Times New Roman" w:hint="cs"/>
                <w:sz w:val="20"/>
                <w:szCs w:val="20"/>
                <w:lang w:eastAsia="en-GB"/>
              </w:rPr>
              <w:t>المتحدة</w:t>
            </w:r>
            <w:r w:rsidRPr="00524FFA">
              <w:rPr>
                <w:rFonts w:ascii="Times New Roman" w:eastAsia="Times New Roman" w:hAnsi="Times New Roman" w:cs="Times New Roman"/>
                <w:sz w:val="20"/>
                <w:szCs w:val="20"/>
                <w:lang w:eastAsia="en-GB"/>
              </w:rPr>
              <w:t xml:space="preserve"> </w:t>
            </w:r>
            <w:r w:rsidRPr="00524FFA">
              <w:rPr>
                <w:rFonts w:ascii="Times New Roman" w:eastAsia="Times New Roman" w:hAnsi="Times New Roman" w:cs="Times New Roman" w:hint="cs"/>
                <w:sz w:val="20"/>
                <w:szCs w:val="20"/>
                <w:lang w:eastAsia="en-GB"/>
              </w:rPr>
              <w:t>للحد</w:t>
            </w:r>
            <w:r w:rsidRPr="00524FFA">
              <w:rPr>
                <w:rFonts w:ascii="Times New Roman" w:eastAsia="Times New Roman" w:hAnsi="Times New Roman" w:cs="Times New Roman"/>
                <w:sz w:val="20"/>
                <w:szCs w:val="20"/>
                <w:lang w:eastAsia="en-GB"/>
              </w:rPr>
              <w:t xml:space="preserve"> </w:t>
            </w:r>
            <w:r w:rsidRPr="00524FFA">
              <w:rPr>
                <w:rFonts w:ascii="Times New Roman" w:eastAsia="Times New Roman" w:hAnsi="Times New Roman" w:cs="Times New Roman" w:hint="cs"/>
                <w:sz w:val="20"/>
                <w:szCs w:val="20"/>
                <w:lang w:eastAsia="en-GB"/>
              </w:rPr>
              <w:t>من</w:t>
            </w:r>
            <w:r w:rsidRPr="00524FFA">
              <w:rPr>
                <w:rFonts w:ascii="Times New Roman" w:eastAsia="Times New Roman" w:hAnsi="Times New Roman" w:cs="Times New Roman"/>
                <w:sz w:val="20"/>
                <w:szCs w:val="20"/>
                <w:lang w:eastAsia="en-GB"/>
              </w:rPr>
              <w:t xml:space="preserve"> </w:t>
            </w:r>
            <w:r w:rsidRPr="00524FFA">
              <w:rPr>
                <w:rFonts w:ascii="Times New Roman" w:eastAsia="Times New Roman" w:hAnsi="Times New Roman" w:cs="Times New Roman" w:hint="cs"/>
                <w:sz w:val="20"/>
                <w:szCs w:val="20"/>
                <w:lang w:eastAsia="en-GB"/>
              </w:rPr>
              <w:t>مخاطر</w:t>
            </w:r>
            <w:r w:rsidRPr="00524FFA">
              <w:rPr>
                <w:rFonts w:ascii="Times New Roman" w:eastAsia="Times New Roman" w:hAnsi="Times New Roman" w:cs="Times New Roman"/>
                <w:sz w:val="20"/>
                <w:szCs w:val="20"/>
                <w:lang w:eastAsia="en-GB"/>
              </w:rPr>
              <w:t xml:space="preserve"> </w:t>
            </w:r>
            <w:r w:rsidRPr="00524FFA">
              <w:rPr>
                <w:rFonts w:ascii="Times New Roman" w:eastAsia="Times New Roman" w:hAnsi="Times New Roman" w:cs="Times New Roman" w:hint="cs"/>
                <w:sz w:val="20"/>
                <w:szCs w:val="20"/>
                <w:lang w:eastAsia="en-GB"/>
              </w:rPr>
              <w:t>الكوارث</w:t>
            </w:r>
          </w:p>
          <w:p w14:paraId="0C8C312C" w14:textId="77976046" w:rsidR="006B57B0" w:rsidRPr="001F7A71" w:rsidRDefault="006B57B0" w:rsidP="006B57B0">
            <w:pPr>
              <w:spacing w:after="0" w:line="240" w:lineRule="auto"/>
              <w:rPr>
                <w:rFonts w:ascii="Times New Roman" w:eastAsia="Times New Roman" w:hAnsi="Times New Roman" w:cs="Times New Roman"/>
                <w:sz w:val="20"/>
                <w:szCs w:val="20"/>
                <w:lang w:eastAsia="en-GB"/>
              </w:rPr>
            </w:pPr>
            <w:r w:rsidRPr="009323FF">
              <w:rPr>
                <w:rFonts w:ascii="Times New Roman" w:eastAsia="Times New Roman" w:hAnsi="Times New Roman" w:cs="Times New Roman"/>
                <w:sz w:val="20"/>
                <w:szCs w:val="20"/>
                <w:lang w:eastAsia="en-GB"/>
              </w:rPr>
              <w:t>▪</w:t>
            </w:r>
            <w:r>
              <w:rPr>
                <w:rFonts w:ascii="Times New Roman" w:eastAsia="Times New Roman" w:hAnsi="Times New Roman" w:cs="Times New Roman" w:hint="cs"/>
                <w:sz w:val="20"/>
                <w:szCs w:val="20"/>
                <w:lang w:eastAsia="en-GB"/>
              </w:rPr>
              <w:t xml:space="preserve"> </w:t>
            </w:r>
            <w:r w:rsidRPr="001A33FA">
              <w:rPr>
                <w:rFonts w:ascii="Times New Roman" w:eastAsia="Times New Roman" w:hAnsi="Times New Roman" w:cs="Times New Roman" w:hint="cs"/>
                <w:sz w:val="20"/>
                <w:szCs w:val="20"/>
                <w:lang w:eastAsia="en-GB"/>
              </w:rPr>
              <w:t>إطار</w:t>
            </w:r>
            <w:r w:rsidRPr="001A33FA">
              <w:rPr>
                <w:rFonts w:ascii="Times New Roman" w:eastAsia="Times New Roman" w:hAnsi="Times New Roman" w:cs="Times New Roman"/>
                <w:sz w:val="20"/>
                <w:szCs w:val="20"/>
                <w:lang w:eastAsia="en-GB"/>
              </w:rPr>
              <w:t xml:space="preserve"> </w:t>
            </w:r>
            <w:r w:rsidRPr="001A33FA">
              <w:rPr>
                <w:rFonts w:ascii="Times New Roman" w:eastAsia="Times New Roman" w:hAnsi="Times New Roman" w:cs="Times New Roman" w:hint="cs"/>
                <w:sz w:val="20"/>
                <w:szCs w:val="20"/>
                <w:lang w:eastAsia="en-GB"/>
              </w:rPr>
              <w:t>عمل</w:t>
            </w:r>
            <w:r w:rsidRPr="001A33FA">
              <w:rPr>
                <w:rFonts w:ascii="Times New Roman" w:eastAsia="Times New Roman" w:hAnsi="Times New Roman" w:cs="Times New Roman"/>
                <w:sz w:val="20"/>
                <w:szCs w:val="20"/>
                <w:lang w:eastAsia="en-GB"/>
              </w:rPr>
              <w:t xml:space="preserve"> </w:t>
            </w:r>
            <w:r w:rsidRPr="001A33FA">
              <w:rPr>
                <w:rFonts w:ascii="Times New Roman" w:eastAsia="Times New Roman" w:hAnsi="Times New Roman" w:cs="Times New Roman" w:hint="cs"/>
                <w:sz w:val="20"/>
                <w:szCs w:val="20"/>
                <w:lang w:eastAsia="en-GB"/>
              </w:rPr>
              <w:t>هيوغو</w:t>
            </w:r>
          </w:p>
        </w:tc>
      </w:tr>
      <w:tr w:rsidR="006B57B0" w:rsidRPr="001F7A71" w14:paraId="16F5AB97" w14:textId="77777777" w:rsidTr="006B57B0">
        <w:trPr>
          <w:trHeight w:val="165"/>
        </w:trPr>
        <w:tc>
          <w:tcPr>
            <w:tcW w:w="1836" w:type="dxa"/>
            <w:vMerge/>
          </w:tcPr>
          <w:p w14:paraId="3560111D"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417D484C"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47" w:type="dxa"/>
            <w:shd w:val="clear" w:color="auto" w:fill="auto"/>
          </w:tcPr>
          <w:p w14:paraId="7E4B5F60" w14:textId="178A87EF" w:rsidR="006B57B0" w:rsidRPr="00265669" w:rsidRDefault="00F06B68" w:rsidP="003B54C5">
            <w:pPr>
              <w:pStyle w:val="ListParagraph"/>
              <w:numPr>
                <w:ilvl w:val="0"/>
                <w:numId w:val="32"/>
              </w:num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 xml:space="preserve">وجود </w:t>
            </w:r>
            <w:r w:rsidR="006B57B0" w:rsidRPr="00265669">
              <w:rPr>
                <w:rFonts w:ascii="Times New Roman" w:eastAsia="Times New Roman" w:hAnsi="Times New Roman" w:cs="Times New Roman" w:hint="cs"/>
                <w:sz w:val="20"/>
                <w:szCs w:val="20"/>
                <w:lang w:eastAsia="en-GB"/>
              </w:rPr>
              <w:t>الخطط</w:t>
            </w:r>
            <w:r w:rsidR="006B57B0" w:rsidRPr="00265669">
              <w:rPr>
                <w:rFonts w:ascii="Times New Roman" w:eastAsia="Times New Roman" w:hAnsi="Times New Roman" w:cs="Times New Roman"/>
                <w:sz w:val="20"/>
                <w:szCs w:val="20"/>
                <w:lang w:eastAsia="en-GB"/>
              </w:rPr>
              <w:t xml:space="preserve"> / </w:t>
            </w:r>
            <w:r w:rsidR="006B57B0" w:rsidRPr="00265669">
              <w:rPr>
                <w:rFonts w:ascii="Times New Roman" w:eastAsia="Times New Roman" w:hAnsi="Times New Roman" w:cs="Times New Roman" w:hint="cs"/>
                <w:sz w:val="20"/>
                <w:szCs w:val="20"/>
                <w:lang w:eastAsia="en-GB"/>
              </w:rPr>
              <w:t>البرامج</w:t>
            </w:r>
            <w:r w:rsidR="006B57B0">
              <w:rPr>
                <w:rFonts w:ascii="Times New Roman" w:eastAsia="Times New Roman" w:hAnsi="Times New Roman" w:cs="Times New Roman" w:hint="cs"/>
                <w:sz w:val="20"/>
                <w:szCs w:val="20"/>
                <w:lang w:eastAsia="en-GB"/>
              </w:rPr>
              <w:t xml:space="preserve"> الخاصة </w:t>
            </w:r>
            <w:r>
              <w:rPr>
                <w:rFonts w:ascii="Times New Roman" w:eastAsia="Times New Roman" w:hAnsi="Times New Roman" w:cs="Times New Roman" w:hint="cs"/>
                <w:sz w:val="20"/>
                <w:szCs w:val="20"/>
                <w:lang w:eastAsia="en-GB"/>
              </w:rPr>
              <w:t>ب</w:t>
            </w:r>
            <w:r w:rsidR="004008F5">
              <w:rPr>
                <w:rFonts w:ascii="Times New Roman" w:eastAsia="Times New Roman" w:hAnsi="Times New Roman" w:cs="Times New Roman" w:hint="cs"/>
                <w:sz w:val="20"/>
                <w:szCs w:val="20"/>
                <w:lang w:eastAsia="en-GB"/>
              </w:rPr>
              <w:t>ال</w:t>
            </w:r>
            <w:r w:rsidR="006B57B0" w:rsidRPr="004C08DA">
              <w:rPr>
                <w:rFonts w:ascii="Times New Roman" w:eastAsia="Times New Roman" w:hAnsi="Times New Roman" w:cs="Times New Roman" w:hint="cs"/>
                <w:sz w:val="20"/>
                <w:szCs w:val="20"/>
                <w:lang w:eastAsia="en-GB"/>
              </w:rPr>
              <w:t>ك</w:t>
            </w:r>
            <w:r w:rsidR="004008F5">
              <w:rPr>
                <w:rFonts w:ascii="Times New Roman" w:eastAsia="Times New Roman" w:hAnsi="Times New Roman" w:cs="Times New Roman" w:hint="cs"/>
                <w:sz w:val="20"/>
                <w:szCs w:val="20"/>
                <w:lang w:eastAsia="en-GB"/>
              </w:rPr>
              <w:t>وار</w:t>
            </w:r>
            <w:r w:rsidR="006B57B0" w:rsidRPr="004C08DA">
              <w:rPr>
                <w:rFonts w:ascii="Times New Roman" w:eastAsia="Times New Roman" w:hAnsi="Times New Roman" w:cs="Times New Roman" w:hint="cs"/>
                <w:sz w:val="20"/>
                <w:szCs w:val="20"/>
                <w:lang w:eastAsia="en-GB"/>
              </w:rPr>
              <w:t>ث</w:t>
            </w:r>
            <w:r w:rsidR="006B57B0" w:rsidRPr="004C08DA">
              <w:rPr>
                <w:rFonts w:ascii="Times New Roman" w:eastAsia="Times New Roman" w:hAnsi="Times New Roman" w:cs="Times New Roman"/>
                <w:sz w:val="20"/>
                <w:szCs w:val="20"/>
                <w:lang w:eastAsia="en-GB"/>
              </w:rPr>
              <w:t xml:space="preserve"> </w:t>
            </w:r>
            <w:r w:rsidR="00BA5F7E">
              <w:rPr>
                <w:rFonts w:ascii="Times New Roman" w:eastAsia="Times New Roman" w:hAnsi="Times New Roman" w:cs="Times New Roman" w:hint="cs"/>
                <w:sz w:val="20"/>
                <w:szCs w:val="20"/>
                <w:lang w:eastAsia="en-GB"/>
              </w:rPr>
              <w:t>على مستوى الدولة</w:t>
            </w:r>
          </w:p>
        </w:tc>
        <w:tc>
          <w:tcPr>
            <w:tcW w:w="1533" w:type="dxa"/>
            <w:shd w:val="clear" w:color="auto" w:fill="auto"/>
          </w:tcPr>
          <w:p w14:paraId="2C96E8ED" w14:textId="77777777" w:rsidR="006B57B0" w:rsidRPr="001F7A71" w:rsidRDefault="009B7F21"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وصف</w:t>
            </w:r>
          </w:p>
        </w:tc>
        <w:tc>
          <w:tcPr>
            <w:tcW w:w="4141" w:type="dxa"/>
            <w:vMerge/>
          </w:tcPr>
          <w:p w14:paraId="34729A19"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2B8E8E4B"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404D677D" w14:textId="77777777" w:rsidTr="006B57B0">
        <w:trPr>
          <w:trHeight w:val="315"/>
        </w:trPr>
        <w:tc>
          <w:tcPr>
            <w:tcW w:w="1836" w:type="dxa"/>
            <w:vMerge/>
          </w:tcPr>
          <w:p w14:paraId="69C47940"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316C6B56"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47" w:type="dxa"/>
            <w:shd w:val="clear" w:color="auto" w:fill="auto"/>
          </w:tcPr>
          <w:p w14:paraId="275E88FA" w14:textId="6702687F" w:rsidR="006B57B0" w:rsidRPr="00CD6BE4" w:rsidRDefault="004008F5" w:rsidP="003B54C5">
            <w:pPr>
              <w:pStyle w:val="ListParagraph"/>
              <w:numPr>
                <w:ilvl w:val="0"/>
                <w:numId w:val="32"/>
              </w:num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 xml:space="preserve">وصف </w:t>
            </w:r>
            <w:r w:rsidR="006B57B0" w:rsidRPr="00265669">
              <w:rPr>
                <w:rFonts w:ascii="Times New Roman" w:eastAsia="Times New Roman" w:hAnsi="Times New Roman" w:cs="Times New Roman" w:hint="cs"/>
                <w:sz w:val="20"/>
                <w:szCs w:val="20"/>
                <w:lang w:eastAsia="en-GB"/>
              </w:rPr>
              <w:t>الخطط</w:t>
            </w:r>
            <w:r w:rsidR="006B57B0" w:rsidRPr="00265669">
              <w:rPr>
                <w:rFonts w:ascii="Times New Roman" w:eastAsia="Times New Roman" w:hAnsi="Times New Roman" w:cs="Times New Roman"/>
                <w:sz w:val="20"/>
                <w:szCs w:val="20"/>
                <w:lang w:eastAsia="en-GB"/>
              </w:rPr>
              <w:t xml:space="preserve"> / </w:t>
            </w:r>
            <w:r w:rsidR="006B57B0" w:rsidRPr="00265669">
              <w:rPr>
                <w:rFonts w:ascii="Times New Roman" w:eastAsia="Times New Roman" w:hAnsi="Times New Roman" w:cs="Times New Roman" w:hint="cs"/>
                <w:sz w:val="20"/>
                <w:szCs w:val="20"/>
                <w:lang w:eastAsia="en-GB"/>
              </w:rPr>
              <w:t>البرامج</w:t>
            </w:r>
            <w:r w:rsidR="006B57B0">
              <w:rPr>
                <w:rFonts w:ascii="Times New Roman" w:eastAsia="Times New Roman" w:hAnsi="Times New Roman" w:cs="Times New Roman" w:hint="cs"/>
                <w:sz w:val="20"/>
                <w:szCs w:val="20"/>
                <w:lang w:eastAsia="en-GB"/>
              </w:rPr>
              <w:t xml:space="preserve"> الخاصة </w:t>
            </w:r>
            <w:r>
              <w:rPr>
                <w:rFonts w:ascii="Times New Roman" w:eastAsia="Times New Roman" w:hAnsi="Times New Roman" w:cs="Times New Roman" w:hint="cs"/>
                <w:sz w:val="20"/>
                <w:szCs w:val="20"/>
                <w:lang w:eastAsia="en-GB"/>
              </w:rPr>
              <w:t>بال</w:t>
            </w:r>
            <w:r w:rsidRPr="004C08DA">
              <w:rPr>
                <w:rFonts w:ascii="Times New Roman" w:eastAsia="Times New Roman" w:hAnsi="Times New Roman" w:cs="Times New Roman" w:hint="cs"/>
                <w:sz w:val="20"/>
                <w:szCs w:val="20"/>
                <w:lang w:eastAsia="en-GB"/>
              </w:rPr>
              <w:t>ك</w:t>
            </w:r>
            <w:r>
              <w:rPr>
                <w:rFonts w:ascii="Times New Roman" w:eastAsia="Times New Roman" w:hAnsi="Times New Roman" w:cs="Times New Roman" w:hint="cs"/>
                <w:sz w:val="20"/>
                <w:szCs w:val="20"/>
                <w:lang w:eastAsia="en-GB"/>
              </w:rPr>
              <w:t>وار</w:t>
            </w:r>
            <w:r w:rsidRPr="004C08DA">
              <w:rPr>
                <w:rFonts w:ascii="Times New Roman" w:eastAsia="Times New Roman" w:hAnsi="Times New Roman" w:cs="Times New Roman" w:hint="cs"/>
                <w:sz w:val="20"/>
                <w:szCs w:val="20"/>
                <w:lang w:eastAsia="en-GB"/>
              </w:rPr>
              <w:t>ث</w:t>
            </w:r>
            <w:r w:rsidRPr="004C08DA">
              <w:rPr>
                <w:rFonts w:ascii="Times New Roman" w:eastAsia="Times New Roman" w:hAnsi="Times New Roman" w:cs="Times New Roman"/>
                <w:sz w:val="20"/>
                <w:szCs w:val="20"/>
                <w:lang w:eastAsia="en-GB"/>
              </w:rPr>
              <w:t xml:space="preserve"> </w:t>
            </w:r>
            <w:r w:rsidR="000432FD">
              <w:rPr>
                <w:rFonts w:ascii="Times New Roman" w:eastAsia="Times New Roman" w:hAnsi="Times New Roman" w:cs="Times New Roman" w:hint="cs"/>
                <w:sz w:val="20"/>
                <w:szCs w:val="20"/>
                <w:lang w:eastAsia="en-GB"/>
              </w:rPr>
              <w:t>على</w:t>
            </w:r>
            <w:r w:rsidR="00BA5F7E">
              <w:rPr>
                <w:rFonts w:ascii="Times New Roman" w:eastAsia="Times New Roman" w:hAnsi="Times New Roman" w:cs="Times New Roman" w:hint="cs"/>
                <w:sz w:val="20"/>
                <w:szCs w:val="20"/>
                <w:lang w:eastAsia="en-GB"/>
              </w:rPr>
              <w:t xml:space="preserve"> مستوى الدولة</w:t>
            </w:r>
            <w:r w:rsidR="006B57B0">
              <w:rPr>
                <w:rFonts w:ascii="Times New Roman" w:eastAsia="Times New Roman" w:hAnsi="Times New Roman" w:cs="Times New Roman" w:hint="cs"/>
                <w:sz w:val="20"/>
                <w:szCs w:val="20"/>
                <w:lang w:eastAsia="en-GB"/>
              </w:rPr>
              <w:t xml:space="preserve"> </w:t>
            </w:r>
            <w:r w:rsidR="006B57B0" w:rsidRPr="000768A2">
              <w:rPr>
                <w:rFonts w:ascii="Times New Roman" w:eastAsia="Times New Roman" w:hAnsi="Times New Roman" w:cs="Times New Roman"/>
                <w:sz w:val="20"/>
                <w:szCs w:val="20"/>
                <w:lang w:eastAsia="en-GB"/>
              </w:rPr>
              <w:t>(</w:t>
            </w:r>
            <w:r w:rsidR="000432FD">
              <w:rPr>
                <w:rFonts w:ascii="Times New Roman" w:eastAsia="Times New Roman" w:hAnsi="Times New Roman" w:cs="Times New Roman" w:hint="cs"/>
                <w:sz w:val="20"/>
                <w:szCs w:val="20"/>
                <w:lang w:eastAsia="en-GB"/>
              </w:rPr>
              <w:t>مثال:</w:t>
            </w:r>
            <w:r w:rsidR="006B57B0" w:rsidRPr="000768A2">
              <w:rPr>
                <w:rFonts w:ascii="Times New Roman" w:eastAsia="Times New Roman" w:hAnsi="Times New Roman" w:cs="Times New Roman"/>
                <w:sz w:val="20"/>
                <w:szCs w:val="20"/>
                <w:lang w:eastAsia="en-GB"/>
              </w:rPr>
              <w:t xml:space="preserve"> </w:t>
            </w:r>
            <w:r w:rsidR="006B57B0" w:rsidRPr="000768A2">
              <w:rPr>
                <w:rFonts w:ascii="Times New Roman" w:eastAsia="Times New Roman" w:hAnsi="Times New Roman" w:cs="Times New Roman" w:hint="cs"/>
                <w:sz w:val="20"/>
                <w:szCs w:val="20"/>
                <w:lang w:eastAsia="en-GB"/>
              </w:rPr>
              <w:t>عدد</w:t>
            </w:r>
            <w:r w:rsidR="006B57B0" w:rsidRPr="000768A2">
              <w:rPr>
                <w:rFonts w:ascii="Times New Roman" w:eastAsia="Times New Roman" w:hAnsi="Times New Roman" w:cs="Times New Roman"/>
                <w:sz w:val="20"/>
                <w:szCs w:val="20"/>
                <w:lang w:eastAsia="en-GB"/>
              </w:rPr>
              <w:t xml:space="preserve"> </w:t>
            </w:r>
            <w:r w:rsidR="006B57B0" w:rsidRPr="000768A2">
              <w:rPr>
                <w:rFonts w:ascii="Times New Roman" w:eastAsia="Times New Roman" w:hAnsi="Times New Roman" w:cs="Times New Roman" w:hint="cs"/>
                <w:sz w:val="20"/>
                <w:szCs w:val="20"/>
                <w:lang w:eastAsia="en-GB"/>
              </w:rPr>
              <w:t>الموظفين</w:t>
            </w:r>
            <w:r w:rsidR="006B57B0" w:rsidRPr="000768A2">
              <w:rPr>
                <w:rFonts w:ascii="Times New Roman" w:eastAsia="Times New Roman" w:hAnsi="Times New Roman" w:cs="Times New Roman"/>
                <w:sz w:val="20"/>
                <w:szCs w:val="20"/>
                <w:lang w:eastAsia="en-GB"/>
              </w:rPr>
              <w:t>)</w:t>
            </w:r>
          </w:p>
        </w:tc>
        <w:tc>
          <w:tcPr>
            <w:tcW w:w="1533" w:type="dxa"/>
            <w:shd w:val="clear" w:color="auto" w:fill="auto"/>
          </w:tcPr>
          <w:p w14:paraId="70B9A447" w14:textId="77777777" w:rsidR="006B57B0" w:rsidRPr="001F7A71" w:rsidRDefault="009B7F21"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وصف</w:t>
            </w:r>
          </w:p>
        </w:tc>
        <w:tc>
          <w:tcPr>
            <w:tcW w:w="4141" w:type="dxa"/>
            <w:vMerge/>
          </w:tcPr>
          <w:p w14:paraId="1CE0203F"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5D41CC74"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3D2880DC" w14:textId="77777777" w:rsidTr="006B57B0">
        <w:trPr>
          <w:trHeight w:val="295"/>
        </w:trPr>
        <w:tc>
          <w:tcPr>
            <w:tcW w:w="1836" w:type="dxa"/>
            <w:vMerge/>
          </w:tcPr>
          <w:p w14:paraId="74880F15"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22B78F51"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47" w:type="dxa"/>
            <w:shd w:val="clear" w:color="auto" w:fill="auto"/>
          </w:tcPr>
          <w:p w14:paraId="7701E579" w14:textId="2FC2B8FC" w:rsidR="006B57B0" w:rsidRPr="007431B8" w:rsidRDefault="006B57B0" w:rsidP="003B54C5">
            <w:pPr>
              <w:pStyle w:val="ListParagraph"/>
              <w:numPr>
                <w:ilvl w:val="0"/>
                <w:numId w:val="32"/>
              </w:numPr>
              <w:spacing w:after="0" w:line="240" w:lineRule="auto"/>
              <w:rPr>
                <w:rFonts w:ascii="Times New Roman" w:eastAsia="Times New Roman" w:hAnsi="Times New Roman" w:cs="Times New Roman"/>
                <w:sz w:val="20"/>
                <w:szCs w:val="20"/>
                <w:lang w:eastAsia="en-GB"/>
              </w:rPr>
            </w:pPr>
            <w:r w:rsidRPr="00FE341F">
              <w:rPr>
                <w:rFonts w:ascii="Times New Roman" w:eastAsia="Times New Roman" w:hAnsi="Times New Roman" w:cs="Times New Roman" w:hint="cs"/>
                <w:sz w:val="20"/>
                <w:szCs w:val="20"/>
                <w:lang w:eastAsia="en-GB"/>
              </w:rPr>
              <w:t>عدد</w:t>
            </w:r>
            <w:r w:rsidRPr="00FE341F">
              <w:rPr>
                <w:rFonts w:ascii="Times New Roman" w:eastAsia="Times New Roman" w:hAnsi="Times New Roman" w:cs="Times New Roman"/>
                <w:sz w:val="20"/>
                <w:szCs w:val="20"/>
                <w:lang w:eastAsia="en-GB"/>
              </w:rPr>
              <w:t xml:space="preserve"> </w:t>
            </w:r>
            <w:r w:rsidR="000432FD">
              <w:rPr>
                <w:rFonts w:ascii="Times New Roman" w:eastAsia="Times New Roman" w:hAnsi="Times New Roman" w:cs="Times New Roman" w:hint="cs"/>
                <w:sz w:val="20"/>
                <w:szCs w:val="20"/>
                <w:lang w:eastAsia="en-GB"/>
              </w:rPr>
              <w:t>ونوع</w:t>
            </w:r>
            <w:r w:rsidR="000432FD" w:rsidRPr="00FE341F">
              <w:rPr>
                <w:rFonts w:ascii="Times New Roman" w:eastAsia="Times New Roman" w:hAnsi="Times New Roman" w:cs="Times New Roman"/>
                <w:sz w:val="20"/>
                <w:szCs w:val="20"/>
                <w:lang w:eastAsia="en-GB"/>
              </w:rPr>
              <w:t xml:space="preserve"> </w:t>
            </w:r>
            <w:r w:rsidRPr="00FE341F">
              <w:rPr>
                <w:rFonts w:ascii="Times New Roman" w:eastAsia="Times New Roman" w:hAnsi="Times New Roman" w:cs="Times New Roman" w:hint="cs"/>
                <w:sz w:val="20"/>
                <w:szCs w:val="20"/>
                <w:lang w:eastAsia="en-GB"/>
              </w:rPr>
              <w:t>الملاجئ</w:t>
            </w:r>
            <w:r w:rsidRPr="00FE341F">
              <w:rPr>
                <w:rFonts w:ascii="Times New Roman" w:eastAsia="Times New Roman" w:hAnsi="Times New Roman" w:cs="Times New Roman"/>
                <w:sz w:val="20"/>
                <w:szCs w:val="20"/>
                <w:lang w:eastAsia="en-GB"/>
              </w:rPr>
              <w:t xml:space="preserve"> </w:t>
            </w:r>
            <w:r w:rsidR="004008F5">
              <w:rPr>
                <w:rFonts w:ascii="Times New Roman" w:eastAsia="Times New Roman" w:hAnsi="Times New Roman" w:cs="Times New Roman" w:hint="cs"/>
                <w:sz w:val="20"/>
                <w:szCs w:val="20"/>
                <w:lang w:eastAsia="en-GB"/>
              </w:rPr>
              <w:t xml:space="preserve">الموجودة </w:t>
            </w:r>
            <w:r w:rsidRPr="00FE341F">
              <w:rPr>
                <w:rFonts w:ascii="Times New Roman" w:eastAsia="Times New Roman" w:hAnsi="Times New Roman" w:cs="Times New Roman" w:hint="cs"/>
                <w:sz w:val="20"/>
                <w:szCs w:val="20"/>
                <w:lang w:eastAsia="en-GB"/>
              </w:rPr>
              <w:t>أو</w:t>
            </w:r>
            <w:r w:rsidRPr="00FE341F">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 xml:space="preserve">تلك التي يمكن </w:t>
            </w:r>
            <w:r w:rsidR="004008F5">
              <w:rPr>
                <w:rFonts w:ascii="Times New Roman" w:eastAsia="Times New Roman" w:hAnsi="Times New Roman" w:cs="Times New Roman" w:hint="cs"/>
                <w:sz w:val="20"/>
                <w:szCs w:val="20"/>
                <w:lang w:eastAsia="en-GB"/>
              </w:rPr>
              <w:t>انشاءها</w:t>
            </w:r>
          </w:p>
        </w:tc>
        <w:tc>
          <w:tcPr>
            <w:tcW w:w="1533" w:type="dxa"/>
            <w:shd w:val="clear" w:color="auto" w:fill="auto"/>
          </w:tcPr>
          <w:p w14:paraId="1ECD4500" w14:textId="77777777" w:rsidR="006B57B0" w:rsidRPr="001F7A71" w:rsidRDefault="009B7F21"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وصف</w:t>
            </w:r>
            <w:r w:rsidR="006B57B0">
              <w:rPr>
                <w:rFonts w:ascii="Times New Roman" w:eastAsia="Times New Roman" w:hAnsi="Times New Roman" w:cs="Times New Roman" w:hint="cs"/>
                <w:sz w:val="20"/>
                <w:szCs w:val="20"/>
                <w:lang w:eastAsia="en-GB"/>
              </w:rPr>
              <w:t xml:space="preserve">, </w:t>
            </w:r>
            <w:r w:rsidR="00BA5F7E">
              <w:rPr>
                <w:rFonts w:ascii="Times New Roman" w:eastAsia="Times New Roman" w:hAnsi="Times New Roman" w:cs="Times New Roman" w:hint="cs"/>
                <w:sz w:val="20"/>
                <w:szCs w:val="20"/>
                <w:lang w:eastAsia="en-GB"/>
              </w:rPr>
              <w:t>عدد</w:t>
            </w:r>
          </w:p>
        </w:tc>
        <w:tc>
          <w:tcPr>
            <w:tcW w:w="4141" w:type="dxa"/>
            <w:vMerge/>
          </w:tcPr>
          <w:p w14:paraId="43DCD629"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0A10AF7A"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6AF13471" w14:textId="77777777" w:rsidTr="006B57B0">
        <w:trPr>
          <w:trHeight w:val="471"/>
        </w:trPr>
        <w:tc>
          <w:tcPr>
            <w:tcW w:w="1836" w:type="dxa"/>
            <w:vMerge/>
          </w:tcPr>
          <w:p w14:paraId="55E451D6"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33245762"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47" w:type="dxa"/>
            <w:shd w:val="clear" w:color="auto" w:fill="auto"/>
          </w:tcPr>
          <w:p w14:paraId="14391FDF" w14:textId="5C3F7011" w:rsidR="006B57B0" w:rsidRPr="006561F3" w:rsidRDefault="006B57B0" w:rsidP="00DD559E">
            <w:pPr>
              <w:pStyle w:val="ListParagraph"/>
              <w:numPr>
                <w:ilvl w:val="0"/>
                <w:numId w:val="32"/>
              </w:numPr>
              <w:spacing w:after="0" w:line="240" w:lineRule="auto"/>
              <w:rPr>
                <w:rFonts w:ascii="Times New Roman" w:eastAsia="Times New Roman" w:hAnsi="Times New Roman" w:cs="Times New Roman"/>
                <w:i/>
                <w:iCs/>
                <w:sz w:val="20"/>
                <w:szCs w:val="20"/>
                <w:lang w:eastAsia="en-GB"/>
              </w:rPr>
            </w:pPr>
            <w:r w:rsidRPr="006561F3">
              <w:rPr>
                <w:rFonts w:ascii="Times New Roman" w:eastAsia="Times New Roman" w:hAnsi="Times New Roman" w:cs="Times New Roman" w:hint="cs"/>
                <w:i/>
                <w:iCs/>
                <w:sz w:val="20"/>
                <w:szCs w:val="20"/>
                <w:lang w:eastAsia="en-GB"/>
              </w:rPr>
              <w:t>عدد</w:t>
            </w:r>
            <w:r w:rsidRPr="006561F3">
              <w:rPr>
                <w:rFonts w:ascii="Times New Roman" w:eastAsia="Times New Roman" w:hAnsi="Times New Roman" w:cs="Times New Roman"/>
                <w:i/>
                <w:iCs/>
                <w:sz w:val="20"/>
                <w:szCs w:val="20"/>
                <w:lang w:eastAsia="en-GB"/>
              </w:rPr>
              <w:t xml:space="preserve"> </w:t>
            </w:r>
            <w:r w:rsidRPr="006561F3">
              <w:rPr>
                <w:rFonts w:ascii="Times New Roman" w:eastAsia="Times New Roman" w:hAnsi="Times New Roman" w:cs="Times New Roman" w:hint="cs"/>
                <w:i/>
                <w:iCs/>
                <w:sz w:val="20"/>
                <w:szCs w:val="20"/>
                <w:lang w:eastAsia="en-GB"/>
              </w:rPr>
              <w:t>ونوع</w:t>
            </w:r>
            <w:r w:rsidRPr="006561F3">
              <w:rPr>
                <w:rFonts w:ascii="Times New Roman" w:eastAsia="Times New Roman" w:hAnsi="Times New Roman" w:cs="Times New Roman"/>
                <w:i/>
                <w:iCs/>
                <w:sz w:val="20"/>
                <w:szCs w:val="20"/>
                <w:lang w:eastAsia="en-GB"/>
              </w:rPr>
              <w:t xml:space="preserve"> </w:t>
            </w:r>
            <w:r w:rsidRPr="006561F3">
              <w:rPr>
                <w:rFonts w:ascii="Times New Roman" w:eastAsia="Times New Roman" w:hAnsi="Times New Roman" w:cs="Times New Roman" w:hint="cs"/>
                <w:i/>
                <w:iCs/>
                <w:sz w:val="20"/>
                <w:szCs w:val="20"/>
                <w:lang w:eastAsia="en-GB"/>
              </w:rPr>
              <w:t>المتخصصين</w:t>
            </w:r>
            <w:r w:rsidRPr="006561F3">
              <w:rPr>
                <w:rFonts w:ascii="Times New Roman" w:eastAsia="Times New Roman" w:hAnsi="Times New Roman" w:cs="Times New Roman"/>
                <w:i/>
                <w:iCs/>
                <w:sz w:val="20"/>
                <w:szCs w:val="20"/>
                <w:lang w:eastAsia="en-GB"/>
              </w:rPr>
              <w:t xml:space="preserve"> </w:t>
            </w:r>
            <w:r w:rsidRPr="006561F3">
              <w:rPr>
                <w:rFonts w:ascii="Times New Roman" w:eastAsia="Times New Roman" w:hAnsi="Times New Roman" w:cs="Times New Roman" w:hint="cs"/>
                <w:i/>
                <w:iCs/>
                <w:sz w:val="20"/>
                <w:szCs w:val="20"/>
                <w:lang w:eastAsia="en-GB"/>
              </w:rPr>
              <w:t>في</w:t>
            </w:r>
            <w:r w:rsidRPr="006561F3">
              <w:rPr>
                <w:rFonts w:ascii="Times New Roman" w:eastAsia="Times New Roman" w:hAnsi="Times New Roman" w:cs="Times New Roman"/>
                <w:i/>
                <w:iCs/>
                <w:sz w:val="20"/>
                <w:szCs w:val="20"/>
                <w:lang w:eastAsia="en-GB"/>
              </w:rPr>
              <w:t xml:space="preserve"> </w:t>
            </w:r>
            <w:r w:rsidRPr="006561F3">
              <w:rPr>
                <w:rFonts w:ascii="Times New Roman" w:eastAsia="Times New Roman" w:hAnsi="Times New Roman" w:cs="Times New Roman" w:hint="cs"/>
                <w:i/>
                <w:iCs/>
                <w:sz w:val="20"/>
                <w:szCs w:val="20"/>
                <w:lang w:eastAsia="en-GB"/>
              </w:rPr>
              <w:t>إدارة</w:t>
            </w:r>
            <w:r w:rsidRPr="006561F3">
              <w:rPr>
                <w:rFonts w:ascii="Times New Roman" w:eastAsia="Times New Roman" w:hAnsi="Times New Roman" w:cs="Times New Roman"/>
                <w:i/>
                <w:iCs/>
                <w:sz w:val="20"/>
                <w:szCs w:val="20"/>
                <w:lang w:eastAsia="en-GB"/>
              </w:rPr>
              <w:t xml:space="preserve"> </w:t>
            </w:r>
            <w:r w:rsidRPr="006561F3">
              <w:rPr>
                <w:rFonts w:ascii="Times New Roman" w:eastAsia="Times New Roman" w:hAnsi="Times New Roman" w:cs="Times New Roman" w:hint="cs"/>
                <w:i/>
                <w:iCs/>
                <w:sz w:val="20"/>
                <w:szCs w:val="20"/>
                <w:lang w:eastAsia="en-GB"/>
              </w:rPr>
              <w:t>حالات</w:t>
            </w:r>
            <w:r w:rsidRPr="006561F3">
              <w:rPr>
                <w:rFonts w:ascii="Times New Roman" w:eastAsia="Times New Roman" w:hAnsi="Times New Roman" w:cs="Times New Roman"/>
                <w:i/>
                <w:iCs/>
                <w:sz w:val="20"/>
                <w:szCs w:val="20"/>
                <w:lang w:eastAsia="en-GB"/>
              </w:rPr>
              <w:t xml:space="preserve"> </w:t>
            </w:r>
            <w:r w:rsidRPr="006561F3">
              <w:rPr>
                <w:rFonts w:ascii="Times New Roman" w:eastAsia="Times New Roman" w:hAnsi="Times New Roman" w:cs="Times New Roman" w:hint="cs"/>
                <w:i/>
                <w:iCs/>
                <w:sz w:val="20"/>
                <w:szCs w:val="20"/>
                <w:lang w:eastAsia="en-GB"/>
              </w:rPr>
              <w:t>الطوارئ</w:t>
            </w:r>
            <w:r w:rsidRPr="006561F3">
              <w:rPr>
                <w:rFonts w:ascii="Times New Roman" w:eastAsia="Times New Roman" w:hAnsi="Times New Roman" w:cs="Times New Roman"/>
                <w:i/>
                <w:iCs/>
                <w:sz w:val="20"/>
                <w:szCs w:val="20"/>
                <w:lang w:eastAsia="en-GB"/>
              </w:rPr>
              <w:t xml:space="preserve"> </w:t>
            </w:r>
            <w:r w:rsidRPr="006561F3">
              <w:rPr>
                <w:rFonts w:ascii="Times New Roman" w:eastAsia="Times New Roman" w:hAnsi="Times New Roman" w:cs="Times New Roman" w:hint="cs"/>
                <w:i/>
                <w:iCs/>
                <w:sz w:val="20"/>
                <w:szCs w:val="20"/>
                <w:lang w:eastAsia="en-GB"/>
              </w:rPr>
              <w:t>والانتعاش</w:t>
            </w:r>
            <w:r>
              <w:rPr>
                <w:rFonts w:ascii="Times New Roman" w:eastAsia="Times New Roman" w:hAnsi="Times New Roman" w:cs="Times New Roman" w:hint="cs"/>
                <w:i/>
                <w:iCs/>
                <w:sz w:val="20"/>
                <w:szCs w:val="20"/>
                <w:lang w:eastAsia="en-GB"/>
              </w:rPr>
              <w:t xml:space="preserve"> المعتمدين</w:t>
            </w:r>
            <w:r w:rsidRPr="006561F3">
              <w:rPr>
                <w:rFonts w:ascii="Times New Roman" w:eastAsia="Times New Roman" w:hAnsi="Times New Roman" w:cs="Times New Roman"/>
                <w:i/>
                <w:iCs/>
                <w:sz w:val="20"/>
                <w:szCs w:val="20"/>
                <w:lang w:eastAsia="en-GB"/>
              </w:rPr>
              <w:t xml:space="preserve"> </w:t>
            </w:r>
            <w:r w:rsidRPr="006561F3">
              <w:rPr>
                <w:rFonts w:ascii="Times New Roman" w:eastAsia="Times New Roman" w:hAnsi="Times New Roman" w:cs="Times New Roman" w:hint="cs"/>
                <w:i/>
                <w:iCs/>
                <w:sz w:val="20"/>
                <w:szCs w:val="20"/>
                <w:lang w:eastAsia="en-GB"/>
              </w:rPr>
              <w:t>عالميا</w:t>
            </w:r>
          </w:p>
        </w:tc>
        <w:tc>
          <w:tcPr>
            <w:tcW w:w="1533" w:type="dxa"/>
            <w:shd w:val="clear" w:color="auto" w:fill="auto"/>
          </w:tcPr>
          <w:p w14:paraId="6E887C9C" w14:textId="77777777" w:rsidR="006B57B0" w:rsidRPr="001F7A71" w:rsidRDefault="009B7F21"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وصف</w:t>
            </w:r>
            <w:r w:rsidR="006B57B0">
              <w:rPr>
                <w:rFonts w:ascii="Times New Roman" w:eastAsia="Times New Roman" w:hAnsi="Times New Roman" w:cs="Times New Roman" w:hint="cs"/>
                <w:sz w:val="20"/>
                <w:szCs w:val="20"/>
                <w:lang w:eastAsia="en-GB"/>
              </w:rPr>
              <w:t xml:space="preserve">, </w:t>
            </w:r>
            <w:r w:rsidR="00BA5F7E">
              <w:rPr>
                <w:rFonts w:ascii="Times New Roman" w:eastAsia="Times New Roman" w:hAnsi="Times New Roman" w:cs="Times New Roman" w:hint="cs"/>
                <w:sz w:val="20"/>
                <w:szCs w:val="20"/>
                <w:lang w:eastAsia="en-GB"/>
              </w:rPr>
              <w:t>عدد</w:t>
            </w:r>
          </w:p>
        </w:tc>
        <w:tc>
          <w:tcPr>
            <w:tcW w:w="4141" w:type="dxa"/>
            <w:vMerge/>
          </w:tcPr>
          <w:p w14:paraId="05215B45"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6BB71D70"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7FC6F76F" w14:textId="77777777" w:rsidTr="006B57B0">
        <w:trPr>
          <w:trHeight w:val="255"/>
        </w:trPr>
        <w:tc>
          <w:tcPr>
            <w:tcW w:w="1836" w:type="dxa"/>
            <w:vMerge/>
          </w:tcPr>
          <w:p w14:paraId="4275BC7A"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39CC5DAD"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47" w:type="dxa"/>
            <w:shd w:val="clear" w:color="auto" w:fill="auto"/>
          </w:tcPr>
          <w:p w14:paraId="70328904" w14:textId="08BB11D3" w:rsidR="006B57B0" w:rsidRPr="008C56CC" w:rsidRDefault="006B57B0" w:rsidP="00DD559E">
            <w:pPr>
              <w:pStyle w:val="ListParagraph"/>
              <w:numPr>
                <w:ilvl w:val="0"/>
                <w:numId w:val="32"/>
              </w:numPr>
              <w:spacing w:after="0" w:line="240" w:lineRule="auto"/>
              <w:rPr>
                <w:rFonts w:ascii="Times New Roman" w:eastAsia="Times New Roman" w:hAnsi="Times New Roman" w:cs="Times New Roman"/>
                <w:i/>
                <w:iCs/>
                <w:sz w:val="20"/>
                <w:szCs w:val="20"/>
                <w:lang w:eastAsia="en-GB"/>
              </w:rPr>
            </w:pPr>
            <w:r w:rsidRPr="008C56CC">
              <w:rPr>
                <w:rFonts w:ascii="Times New Roman" w:eastAsia="Times New Roman" w:hAnsi="Times New Roman" w:cs="Times New Roman" w:hint="cs"/>
                <w:i/>
                <w:iCs/>
                <w:sz w:val="20"/>
                <w:szCs w:val="20"/>
                <w:lang w:eastAsia="en-GB"/>
              </w:rPr>
              <w:t>عدد</w:t>
            </w:r>
            <w:r w:rsidRPr="008C56CC">
              <w:rPr>
                <w:rFonts w:ascii="Times New Roman" w:eastAsia="Times New Roman" w:hAnsi="Times New Roman" w:cs="Times New Roman"/>
                <w:i/>
                <w:iCs/>
                <w:sz w:val="20"/>
                <w:szCs w:val="20"/>
                <w:lang w:eastAsia="en-GB"/>
              </w:rPr>
              <w:t xml:space="preserve"> </w:t>
            </w:r>
            <w:r w:rsidRPr="008C56CC">
              <w:rPr>
                <w:rFonts w:ascii="Times New Roman" w:eastAsia="Times New Roman" w:hAnsi="Times New Roman" w:cs="Times New Roman" w:hint="cs"/>
                <w:i/>
                <w:iCs/>
                <w:sz w:val="20"/>
                <w:szCs w:val="20"/>
                <w:lang w:eastAsia="en-GB"/>
              </w:rPr>
              <w:t>المتطوعين</w:t>
            </w:r>
          </w:p>
        </w:tc>
        <w:tc>
          <w:tcPr>
            <w:tcW w:w="1533" w:type="dxa"/>
            <w:shd w:val="clear" w:color="auto" w:fill="auto"/>
          </w:tcPr>
          <w:p w14:paraId="5DBF501E" w14:textId="77777777" w:rsidR="006B57B0" w:rsidRPr="001F7A71" w:rsidRDefault="00BA5F7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عدد</w:t>
            </w:r>
          </w:p>
        </w:tc>
        <w:tc>
          <w:tcPr>
            <w:tcW w:w="4141" w:type="dxa"/>
            <w:vMerge/>
          </w:tcPr>
          <w:p w14:paraId="0F717DDF"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0FF687DE"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427974EA" w14:textId="77777777" w:rsidTr="006B57B0">
        <w:trPr>
          <w:trHeight w:val="285"/>
        </w:trPr>
        <w:tc>
          <w:tcPr>
            <w:tcW w:w="1836" w:type="dxa"/>
            <w:vMerge/>
          </w:tcPr>
          <w:p w14:paraId="0F0F487A"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585C1A34"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47" w:type="dxa"/>
            <w:shd w:val="clear" w:color="auto" w:fill="auto"/>
          </w:tcPr>
          <w:p w14:paraId="60662B55" w14:textId="0BA7705F" w:rsidR="006B57B0" w:rsidRPr="00F33EAA" w:rsidRDefault="006B57B0" w:rsidP="00DD559E">
            <w:pPr>
              <w:pStyle w:val="ListParagraph"/>
              <w:numPr>
                <w:ilvl w:val="0"/>
                <w:numId w:val="32"/>
              </w:numPr>
              <w:spacing w:after="0" w:line="240" w:lineRule="auto"/>
              <w:rPr>
                <w:rFonts w:ascii="Times New Roman" w:eastAsia="Times New Roman" w:hAnsi="Times New Roman" w:cs="Times New Roman"/>
                <w:i/>
                <w:iCs/>
                <w:sz w:val="20"/>
                <w:szCs w:val="20"/>
                <w:lang w:eastAsia="en-GB"/>
              </w:rPr>
            </w:pPr>
            <w:r w:rsidRPr="00920957">
              <w:rPr>
                <w:rFonts w:ascii="Times New Roman" w:eastAsia="Times New Roman" w:hAnsi="Times New Roman" w:cs="Times New Roman" w:hint="cs"/>
                <w:i/>
                <w:iCs/>
                <w:sz w:val="20"/>
                <w:szCs w:val="20"/>
                <w:lang w:eastAsia="en-GB"/>
              </w:rPr>
              <w:t>كمية</w:t>
            </w:r>
            <w:r w:rsidRPr="00920957">
              <w:rPr>
                <w:rFonts w:ascii="Times New Roman" w:eastAsia="Times New Roman" w:hAnsi="Times New Roman" w:cs="Times New Roman"/>
                <w:i/>
                <w:iCs/>
                <w:sz w:val="20"/>
                <w:szCs w:val="20"/>
                <w:lang w:eastAsia="en-GB"/>
              </w:rPr>
              <w:t xml:space="preserve"> </w:t>
            </w:r>
            <w:r w:rsidRPr="00920957">
              <w:rPr>
                <w:rFonts w:ascii="Times New Roman" w:eastAsia="Times New Roman" w:hAnsi="Times New Roman" w:cs="Times New Roman" w:hint="cs"/>
                <w:i/>
                <w:iCs/>
                <w:sz w:val="20"/>
                <w:szCs w:val="20"/>
                <w:lang w:eastAsia="en-GB"/>
              </w:rPr>
              <w:t>الإسعافات</w:t>
            </w:r>
            <w:r w:rsidRPr="00920957">
              <w:rPr>
                <w:rFonts w:ascii="Times New Roman" w:eastAsia="Times New Roman" w:hAnsi="Times New Roman" w:cs="Times New Roman"/>
                <w:i/>
                <w:iCs/>
                <w:sz w:val="20"/>
                <w:szCs w:val="20"/>
                <w:lang w:eastAsia="en-GB"/>
              </w:rPr>
              <w:t xml:space="preserve"> </w:t>
            </w:r>
            <w:r w:rsidRPr="00920957">
              <w:rPr>
                <w:rFonts w:ascii="Times New Roman" w:eastAsia="Times New Roman" w:hAnsi="Times New Roman" w:cs="Times New Roman" w:hint="cs"/>
                <w:i/>
                <w:iCs/>
                <w:sz w:val="20"/>
                <w:szCs w:val="20"/>
                <w:lang w:eastAsia="en-GB"/>
              </w:rPr>
              <w:t>الأولية،</w:t>
            </w:r>
            <w:r w:rsidRPr="00920957">
              <w:rPr>
                <w:rFonts w:ascii="Times New Roman" w:eastAsia="Times New Roman" w:hAnsi="Times New Roman" w:cs="Times New Roman"/>
                <w:i/>
                <w:iCs/>
                <w:sz w:val="20"/>
                <w:szCs w:val="20"/>
                <w:lang w:eastAsia="en-GB"/>
              </w:rPr>
              <w:t xml:space="preserve"> </w:t>
            </w:r>
            <w:r w:rsidRPr="00920957">
              <w:rPr>
                <w:rFonts w:ascii="Times New Roman" w:eastAsia="Times New Roman" w:hAnsi="Times New Roman" w:cs="Times New Roman" w:hint="cs"/>
                <w:i/>
                <w:iCs/>
                <w:sz w:val="20"/>
                <w:szCs w:val="20"/>
                <w:lang w:eastAsia="en-GB"/>
              </w:rPr>
              <w:t>وإمدادات</w:t>
            </w:r>
            <w:r w:rsidRPr="00920957">
              <w:rPr>
                <w:rFonts w:ascii="Times New Roman" w:eastAsia="Times New Roman" w:hAnsi="Times New Roman" w:cs="Times New Roman"/>
                <w:i/>
                <w:iCs/>
                <w:sz w:val="20"/>
                <w:szCs w:val="20"/>
                <w:lang w:eastAsia="en-GB"/>
              </w:rPr>
              <w:t xml:space="preserve"> </w:t>
            </w:r>
            <w:r w:rsidRPr="00920957">
              <w:rPr>
                <w:rFonts w:ascii="Times New Roman" w:eastAsia="Times New Roman" w:hAnsi="Times New Roman" w:cs="Times New Roman" w:hint="cs"/>
                <w:i/>
                <w:iCs/>
                <w:sz w:val="20"/>
                <w:szCs w:val="20"/>
                <w:lang w:eastAsia="en-GB"/>
              </w:rPr>
              <w:t>الطوارئ</w:t>
            </w:r>
            <w:r w:rsidRPr="00920957">
              <w:rPr>
                <w:rFonts w:ascii="Times New Roman" w:eastAsia="Times New Roman" w:hAnsi="Times New Roman" w:cs="Times New Roman"/>
                <w:i/>
                <w:iCs/>
                <w:sz w:val="20"/>
                <w:szCs w:val="20"/>
                <w:lang w:eastAsia="en-GB"/>
              </w:rPr>
              <w:t xml:space="preserve"> </w:t>
            </w:r>
            <w:r w:rsidRPr="00920957">
              <w:rPr>
                <w:rFonts w:ascii="Times New Roman" w:eastAsia="Times New Roman" w:hAnsi="Times New Roman" w:cs="Times New Roman" w:hint="cs"/>
                <w:i/>
                <w:iCs/>
                <w:sz w:val="20"/>
                <w:szCs w:val="20"/>
                <w:lang w:eastAsia="en-GB"/>
              </w:rPr>
              <w:t>والمخزونات</w:t>
            </w:r>
            <w:r w:rsidRPr="00920957">
              <w:rPr>
                <w:rFonts w:ascii="Times New Roman" w:eastAsia="Times New Roman" w:hAnsi="Times New Roman" w:cs="Times New Roman"/>
                <w:i/>
                <w:iCs/>
                <w:sz w:val="20"/>
                <w:szCs w:val="20"/>
                <w:lang w:eastAsia="en-GB"/>
              </w:rPr>
              <w:t xml:space="preserve"> </w:t>
            </w:r>
            <w:r w:rsidRPr="00920957">
              <w:rPr>
                <w:rFonts w:ascii="Times New Roman" w:eastAsia="Times New Roman" w:hAnsi="Times New Roman" w:cs="Times New Roman" w:hint="cs"/>
                <w:i/>
                <w:iCs/>
                <w:sz w:val="20"/>
                <w:szCs w:val="20"/>
                <w:lang w:eastAsia="en-GB"/>
              </w:rPr>
              <w:t>الاحتياطية</w:t>
            </w:r>
            <w:r>
              <w:rPr>
                <w:rFonts w:ascii="Times New Roman" w:eastAsia="Times New Roman" w:hAnsi="Times New Roman" w:cs="Times New Roman" w:hint="cs"/>
                <w:i/>
                <w:iCs/>
                <w:sz w:val="20"/>
                <w:szCs w:val="20"/>
                <w:lang w:eastAsia="en-GB"/>
              </w:rPr>
              <w:t xml:space="preserve"> من </w:t>
            </w:r>
            <w:r w:rsidRPr="00920957">
              <w:rPr>
                <w:rFonts w:ascii="Times New Roman" w:eastAsia="Times New Roman" w:hAnsi="Times New Roman" w:cs="Times New Roman" w:hint="cs"/>
                <w:i/>
                <w:iCs/>
                <w:sz w:val="20"/>
                <w:szCs w:val="20"/>
                <w:lang w:eastAsia="en-GB"/>
              </w:rPr>
              <w:t>المعدات</w:t>
            </w:r>
          </w:p>
        </w:tc>
        <w:tc>
          <w:tcPr>
            <w:tcW w:w="1533" w:type="dxa"/>
            <w:shd w:val="clear" w:color="auto" w:fill="auto"/>
          </w:tcPr>
          <w:p w14:paraId="4A99520A" w14:textId="77777777" w:rsidR="006B57B0" w:rsidRPr="001F7A71" w:rsidRDefault="00BA5F7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عدد</w:t>
            </w:r>
          </w:p>
        </w:tc>
        <w:tc>
          <w:tcPr>
            <w:tcW w:w="4141" w:type="dxa"/>
            <w:vMerge/>
          </w:tcPr>
          <w:p w14:paraId="76ED34A1"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0508ED04"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65B13DB1" w14:textId="77777777" w:rsidTr="006B57B0">
        <w:trPr>
          <w:trHeight w:val="285"/>
        </w:trPr>
        <w:tc>
          <w:tcPr>
            <w:tcW w:w="1836" w:type="dxa"/>
            <w:vMerge/>
          </w:tcPr>
          <w:p w14:paraId="48871344"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00FB04E1"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47" w:type="dxa"/>
            <w:shd w:val="clear" w:color="auto" w:fill="auto"/>
          </w:tcPr>
          <w:p w14:paraId="38F6D1CD" w14:textId="318EA023" w:rsidR="006B57B0" w:rsidRPr="0085187B" w:rsidRDefault="006B57B0" w:rsidP="00DD559E">
            <w:pPr>
              <w:pStyle w:val="ListParagraph"/>
              <w:numPr>
                <w:ilvl w:val="0"/>
                <w:numId w:val="32"/>
              </w:numPr>
              <w:spacing w:after="0" w:line="240" w:lineRule="auto"/>
              <w:rPr>
                <w:rFonts w:ascii="Times New Roman" w:eastAsia="Times New Roman" w:hAnsi="Times New Roman" w:cs="Times New Roman"/>
                <w:i/>
                <w:iCs/>
                <w:sz w:val="20"/>
                <w:szCs w:val="20"/>
                <w:lang w:eastAsia="en-GB"/>
              </w:rPr>
            </w:pPr>
            <w:r w:rsidRPr="00FF0F82">
              <w:rPr>
                <w:rFonts w:ascii="Times New Roman" w:eastAsia="Times New Roman" w:hAnsi="Times New Roman" w:cs="Times New Roman" w:hint="cs"/>
                <w:i/>
                <w:iCs/>
                <w:sz w:val="20"/>
                <w:szCs w:val="20"/>
                <w:lang w:eastAsia="en-GB"/>
              </w:rPr>
              <w:t>وجود</w:t>
            </w:r>
            <w:r w:rsidRPr="00FF0F82">
              <w:rPr>
                <w:rFonts w:ascii="Times New Roman" w:eastAsia="Times New Roman" w:hAnsi="Times New Roman" w:cs="Times New Roman"/>
                <w:i/>
                <w:iCs/>
                <w:sz w:val="20"/>
                <w:szCs w:val="20"/>
                <w:lang w:eastAsia="en-GB"/>
              </w:rPr>
              <w:t xml:space="preserve"> </w:t>
            </w:r>
            <w:r w:rsidRPr="00FF0F82">
              <w:rPr>
                <w:rFonts w:ascii="Times New Roman" w:eastAsia="Times New Roman" w:hAnsi="Times New Roman" w:cs="Times New Roman" w:hint="cs"/>
                <w:i/>
                <w:iCs/>
                <w:sz w:val="20"/>
                <w:szCs w:val="20"/>
                <w:lang w:eastAsia="en-GB"/>
              </w:rPr>
              <w:t>أنظمة</w:t>
            </w:r>
            <w:r w:rsidRPr="00FF0F82">
              <w:rPr>
                <w:rFonts w:ascii="Times New Roman" w:eastAsia="Times New Roman" w:hAnsi="Times New Roman" w:cs="Times New Roman"/>
                <w:i/>
                <w:iCs/>
                <w:sz w:val="20"/>
                <w:szCs w:val="20"/>
                <w:lang w:eastAsia="en-GB"/>
              </w:rPr>
              <w:t xml:space="preserve"> </w:t>
            </w:r>
            <w:r w:rsidRPr="00FF0F82">
              <w:rPr>
                <w:rFonts w:ascii="Times New Roman" w:eastAsia="Times New Roman" w:hAnsi="Times New Roman" w:cs="Times New Roman" w:hint="cs"/>
                <w:i/>
                <w:iCs/>
                <w:sz w:val="20"/>
                <w:szCs w:val="20"/>
                <w:lang w:eastAsia="en-GB"/>
              </w:rPr>
              <w:t>الإنذار</w:t>
            </w:r>
            <w:r w:rsidRPr="00FF0F82">
              <w:rPr>
                <w:rFonts w:ascii="Times New Roman" w:eastAsia="Times New Roman" w:hAnsi="Times New Roman" w:cs="Times New Roman"/>
                <w:i/>
                <w:iCs/>
                <w:sz w:val="20"/>
                <w:szCs w:val="20"/>
                <w:lang w:eastAsia="en-GB"/>
              </w:rPr>
              <w:t xml:space="preserve"> </w:t>
            </w:r>
            <w:r w:rsidRPr="00FF0F82">
              <w:rPr>
                <w:rFonts w:ascii="Times New Roman" w:eastAsia="Times New Roman" w:hAnsi="Times New Roman" w:cs="Times New Roman" w:hint="cs"/>
                <w:i/>
                <w:iCs/>
                <w:sz w:val="20"/>
                <w:szCs w:val="20"/>
                <w:lang w:eastAsia="en-GB"/>
              </w:rPr>
              <w:t>المبكر</w:t>
            </w:r>
            <w:r w:rsidRPr="00FF0F82">
              <w:rPr>
                <w:rFonts w:ascii="Times New Roman" w:eastAsia="Times New Roman" w:hAnsi="Times New Roman" w:cs="Times New Roman"/>
                <w:i/>
                <w:iCs/>
                <w:sz w:val="20"/>
                <w:szCs w:val="20"/>
                <w:lang w:eastAsia="en-GB"/>
              </w:rPr>
              <w:t xml:space="preserve"> </w:t>
            </w:r>
            <w:r w:rsidRPr="00FF0F82">
              <w:rPr>
                <w:rFonts w:ascii="Times New Roman" w:eastAsia="Times New Roman" w:hAnsi="Times New Roman" w:cs="Times New Roman" w:hint="cs"/>
                <w:i/>
                <w:iCs/>
                <w:sz w:val="20"/>
                <w:szCs w:val="20"/>
                <w:lang w:eastAsia="en-GB"/>
              </w:rPr>
              <w:t>لجميع</w:t>
            </w:r>
            <w:r w:rsidRPr="00FF0F82">
              <w:rPr>
                <w:rFonts w:ascii="Times New Roman" w:eastAsia="Times New Roman" w:hAnsi="Times New Roman" w:cs="Times New Roman"/>
                <w:i/>
                <w:iCs/>
                <w:sz w:val="20"/>
                <w:szCs w:val="20"/>
                <w:lang w:eastAsia="en-GB"/>
              </w:rPr>
              <w:t xml:space="preserve"> </w:t>
            </w:r>
            <w:r w:rsidRPr="00FF0F82">
              <w:rPr>
                <w:rFonts w:ascii="Times New Roman" w:eastAsia="Times New Roman" w:hAnsi="Times New Roman" w:cs="Times New Roman" w:hint="cs"/>
                <w:i/>
                <w:iCs/>
                <w:sz w:val="20"/>
                <w:szCs w:val="20"/>
                <w:lang w:eastAsia="en-GB"/>
              </w:rPr>
              <w:t>أنواع</w:t>
            </w:r>
            <w:r w:rsidRPr="00FF0F82">
              <w:rPr>
                <w:rFonts w:ascii="Times New Roman" w:eastAsia="Times New Roman" w:hAnsi="Times New Roman" w:cs="Times New Roman"/>
                <w:i/>
                <w:iCs/>
                <w:sz w:val="20"/>
                <w:szCs w:val="20"/>
                <w:lang w:eastAsia="en-GB"/>
              </w:rPr>
              <w:t xml:space="preserve"> </w:t>
            </w:r>
            <w:r w:rsidRPr="00FF0F82">
              <w:rPr>
                <w:rFonts w:ascii="Times New Roman" w:eastAsia="Times New Roman" w:hAnsi="Times New Roman" w:cs="Times New Roman" w:hint="cs"/>
                <w:i/>
                <w:iCs/>
                <w:sz w:val="20"/>
                <w:szCs w:val="20"/>
                <w:lang w:eastAsia="en-GB"/>
              </w:rPr>
              <w:t>الأخطار</w:t>
            </w:r>
            <w:r w:rsidRPr="00FF0F82">
              <w:rPr>
                <w:rFonts w:ascii="Times New Roman" w:eastAsia="Times New Roman" w:hAnsi="Times New Roman" w:cs="Times New Roman"/>
                <w:i/>
                <w:iCs/>
                <w:sz w:val="20"/>
                <w:szCs w:val="20"/>
                <w:lang w:eastAsia="en-GB"/>
              </w:rPr>
              <w:t xml:space="preserve"> </w:t>
            </w:r>
            <w:r w:rsidRPr="00FF0F82">
              <w:rPr>
                <w:rFonts w:ascii="Times New Roman" w:eastAsia="Times New Roman" w:hAnsi="Times New Roman" w:cs="Times New Roman" w:hint="cs"/>
                <w:i/>
                <w:iCs/>
                <w:sz w:val="20"/>
                <w:szCs w:val="20"/>
                <w:lang w:eastAsia="en-GB"/>
              </w:rPr>
              <w:t>الرئيسية</w:t>
            </w:r>
          </w:p>
        </w:tc>
        <w:tc>
          <w:tcPr>
            <w:tcW w:w="1533" w:type="dxa"/>
            <w:shd w:val="clear" w:color="auto" w:fill="auto"/>
          </w:tcPr>
          <w:p w14:paraId="6FDB89CD" w14:textId="77777777" w:rsidR="006B57B0" w:rsidRPr="001F7A71" w:rsidRDefault="009B7F21"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وصف</w:t>
            </w:r>
          </w:p>
        </w:tc>
        <w:tc>
          <w:tcPr>
            <w:tcW w:w="4141" w:type="dxa"/>
            <w:vMerge/>
          </w:tcPr>
          <w:p w14:paraId="54426B18"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131347AC"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325F0DD4" w14:textId="77777777" w:rsidTr="006B57B0">
        <w:trPr>
          <w:trHeight w:val="510"/>
        </w:trPr>
        <w:tc>
          <w:tcPr>
            <w:tcW w:w="1836" w:type="dxa"/>
            <w:vMerge/>
          </w:tcPr>
          <w:p w14:paraId="5B988F95"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06C930A2"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47" w:type="dxa"/>
            <w:shd w:val="clear" w:color="auto" w:fill="auto"/>
          </w:tcPr>
          <w:p w14:paraId="6F5B60BC" w14:textId="155B9823" w:rsidR="006B57B0" w:rsidRPr="00924E88" w:rsidRDefault="006B57B0" w:rsidP="003B54C5">
            <w:pPr>
              <w:pStyle w:val="ListParagraph"/>
              <w:numPr>
                <w:ilvl w:val="0"/>
                <w:numId w:val="32"/>
              </w:numPr>
              <w:spacing w:after="0" w:line="240" w:lineRule="auto"/>
              <w:rPr>
                <w:rFonts w:ascii="Times New Roman" w:eastAsia="Times New Roman" w:hAnsi="Times New Roman" w:cs="Times New Roman"/>
                <w:i/>
                <w:iCs/>
                <w:sz w:val="20"/>
                <w:szCs w:val="20"/>
                <w:lang w:eastAsia="en-GB"/>
              </w:rPr>
            </w:pPr>
            <w:r>
              <w:rPr>
                <w:rFonts w:ascii="Times New Roman" w:eastAsia="Times New Roman" w:hAnsi="Times New Roman" w:cs="Times New Roman" w:hint="cs"/>
                <w:i/>
                <w:iCs/>
                <w:sz w:val="20"/>
                <w:szCs w:val="20"/>
                <w:lang w:eastAsia="en-GB"/>
              </w:rPr>
              <w:t xml:space="preserve">الصرف </w:t>
            </w:r>
            <w:r w:rsidR="004008F5">
              <w:rPr>
                <w:rFonts w:ascii="Times New Roman" w:eastAsia="Times New Roman" w:hAnsi="Times New Roman" w:cs="Times New Roman" w:hint="cs"/>
                <w:i/>
                <w:iCs/>
                <w:sz w:val="20"/>
                <w:szCs w:val="20"/>
                <w:lang w:eastAsia="en-GB"/>
              </w:rPr>
              <w:t>المتعلق</w:t>
            </w:r>
            <w:r w:rsidR="004008F5" w:rsidRPr="00A60B66">
              <w:rPr>
                <w:rFonts w:ascii="Times New Roman" w:eastAsia="Times New Roman" w:hAnsi="Times New Roman" w:cs="Times New Roman"/>
                <w:i/>
                <w:iCs/>
                <w:sz w:val="20"/>
                <w:szCs w:val="20"/>
                <w:lang w:eastAsia="en-GB"/>
              </w:rPr>
              <w:t xml:space="preserve"> </w:t>
            </w:r>
            <w:r>
              <w:rPr>
                <w:rFonts w:ascii="Times New Roman" w:eastAsia="Times New Roman" w:hAnsi="Times New Roman" w:cs="Times New Roman" w:hint="cs"/>
                <w:i/>
                <w:iCs/>
                <w:sz w:val="20"/>
                <w:szCs w:val="20"/>
                <w:lang w:eastAsia="en-GB"/>
              </w:rPr>
              <w:t>ب</w:t>
            </w:r>
            <w:r w:rsidRPr="00A60B66">
              <w:rPr>
                <w:rFonts w:ascii="Times New Roman" w:eastAsia="Times New Roman" w:hAnsi="Times New Roman" w:cs="Times New Roman" w:hint="cs"/>
                <w:i/>
                <w:iCs/>
                <w:sz w:val="20"/>
                <w:szCs w:val="20"/>
                <w:lang w:eastAsia="en-GB"/>
              </w:rPr>
              <w:t>الوقاية</w:t>
            </w:r>
            <w:r w:rsidRPr="00A60B66">
              <w:rPr>
                <w:rFonts w:ascii="Times New Roman" w:eastAsia="Times New Roman" w:hAnsi="Times New Roman" w:cs="Times New Roman"/>
                <w:i/>
                <w:iCs/>
                <w:sz w:val="20"/>
                <w:szCs w:val="20"/>
                <w:lang w:eastAsia="en-GB"/>
              </w:rPr>
              <w:t xml:space="preserve"> </w:t>
            </w:r>
            <w:r w:rsidRPr="00A60B66">
              <w:rPr>
                <w:rFonts w:ascii="Times New Roman" w:eastAsia="Times New Roman" w:hAnsi="Times New Roman" w:cs="Times New Roman" w:hint="cs"/>
                <w:i/>
                <w:iCs/>
                <w:sz w:val="20"/>
                <w:szCs w:val="20"/>
                <w:lang w:eastAsia="en-GB"/>
              </w:rPr>
              <w:t>من</w:t>
            </w:r>
            <w:r w:rsidRPr="00A60B66">
              <w:rPr>
                <w:rFonts w:ascii="Times New Roman" w:eastAsia="Times New Roman" w:hAnsi="Times New Roman" w:cs="Times New Roman"/>
                <w:i/>
                <w:iCs/>
                <w:sz w:val="20"/>
                <w:szCs w:val="20"/>
                <w:lang w:eastAsia="en-GB"/>
              </w:rPr>
              <w:t xml:space="preserve"> </w:t>
            </w:r>
            <w:r w:rsidRPr="00A60B66">
              <w:rPr>
                <w:rFonts w:ascii="Times New Roman" w:eastAsia="Times New Roman" w:hAnsi="Times New Roman" w:cs="Times New Roman" w:hint="cs"/>
                <w:i/>
                <w:iCs/>
                <w:sz w:val="20"/>
                <w:szCs w:val="20"/>
                <w:lang w:eastAsia="en-GB"/>
              </w:rPr>
              <w:t>الكوارث</w:t>
            </w:r>
            <w:r w:rsidRPr="00A60B66">
              <w:rPr>
                <w:rFonts w:ascii="Times New Roman" w:eastAsia="Times New Roman" w:hAnsi="Times New Roman" w:cs="Times New Roman"/>
                <w:i/>
                <w:iCs/>
                <w:sz w:val="20"/>
                <w:szCs w:val="20"/>
                <w:lang w:eastAsia="en-GB"/>
              </w:rPr>
              <w:t xml:space="preserve"> </w:t>
            </w:r>
            <w:r w:rsidRPr="00A60B66">
              <w:rPr>
                <w:rFonts w:ascii="Times New Roman" w:eastAsia="Times New Roman" w:hAnsi="Times New Roman" w:cs="Times New Roman" w:hint="cs"/>
                <w:i/>
                <w:iCs/>
                <w:sz w:val="20"/>
                <w:szCs w:val="20"/>
                <w:lang w:eastAsia="en-GB"/>
              </w:rPr>
              <w:t>والتأهب</w:t>
            </w:r>
            <w:r w:rsidRPr="00A60B66">
              <w:rPr>
                <w:rFonts w:ascii="Times New Roman" w:eastAsia="Times New Roman" w:hAnsi="Times New Roman" w:cs="Times New Roman"/>
                <w:i/>
                <w:iCs/>
                <w:sz w:val="20"/>
                <w:szCs w:val="20"/>
                <w:lang w:eastAsia="en-GB"/>
              </w:rPr>
              <w:t xml:space="preserve"> </w:t>
            </w:r>
            <w:r w:rsidRPr="00A60B66">
              <w:rPr>
                <w:rFonts w:ascii="Times New Roman" w:eastAsia="Times New Roman" w:hAnsi="Times New Roman" w:cs="Times New Roman" w:hint="cs"/>
                <w:i/>
                <w:iCs/>
                <w:sz w:val="20"/>
                <w:szCs w:val="20"/>
                <w:lang w:eastAsia="en-GB"/>
              </w:rPr>
              <w:t>لها</w:t>
            </w:r>
            <w:r w:rsidRPr="00A60B66">
              <w:rPr>
                <w:rFonts w:ascii="Times New Roman" w:eastAsia="Times New Roman" w:hAnsi="Times New Roman" w:cs="Times New Roman"/>
                <w:i/>
                <w:iCs/>
                <w:sz w:val="20"/>
                <w:szCs w:val="20"/>
                <w:lang w:eastAsia="en-GB"/>
              </w:rPr>
              <w:t xml:space="preserve"> </w:t>
            </w:r>
            <w:r w:rsidRPr="00A60B66">
              <w:rPr>
                <w:rFonts w:ascii="Times New Roman" w:eastAsia="Times New Roman" w:hAnsi="Times New Roman" w:cs="Times New Roman" w:hint="cs"/>
                <w:i/>
                <w:iCs/>
                <w:sz w:val="20"/>
                <w:szCs w:val="20"/>
                <w:lang w:eastAsia="en-GB"/>
              </w:rPr>
              <w:t>وعملي</w:t>
            </w:r>
            <w:r w:rsidR="00FA0C2A">
              <w:rPr>
                <w:rFonts w:ascii="Times New Roman" w:eastAsia="Times New Roman" w:hAnsi="Times New Roman" w:cs="Times New Roman" w:hint="cs"/>
                <w:i/>
                <w:iCs/>
                <w:sz w:val="20"/>
                <w:szCs w:val="20"/>
                <w:lang w:eastAsia="en-GB"/>
              </w:rPr>
              <w:t>ات التنظيف</w:t>
            </w:r>
            <w:r w:rsidRPr="00A60B66">
              <w:rPr>
                <w:rFonts w:ascii="Times New Roman" w:eastAsia="Times New Roman" w:hAnsi="Times New Roman" w:cs="Times New Roman"/>
                <w:i/>
                <w:iCs/>
                <w:sz w:val="20"/>
                <w:szCs w:val="20"/>
                <w:lang w:eastAsia="en-GB"/>
              </w:rPr>
              <w:t xml:space="preserve"> </w:t>
            </w:r>
            <w:r w:rsidRPr="00A60B66">
              <w:rPr>
                <w:rFonts w:ascii="Times New Roman" w:eastAsia="Times New Roman" w:hAnsi="Times New Roman" w:cs="Times New Roman" w:hint="cs"/>
                <w:i/>
                <w:iCs/>
                <w:sz w:val="20"/>
                <w:szCs w:val="20"/>
                <w:lang w:eastAsia="en-GB"/>
              </w:rPr>
              <w:t>وإعادة</w:t>
            </w:r>
            <w:r w:rsidRPr="00A60B66">
              <w:rPr>
                <w:rFonts w:ascii="Times New Roman" w:eastAsia="Times New Roman" w:hAnsi="Times New Roman" w:cs="Times New Roman"/>
                <w:i/>
                <w:iCs/>
                <w:sz w:val="20"/>
                <w:szCs w:val="20"/>
                <w:lang w:eastAsia="en-GB"/>
              </w:rPr>
              <w:t xml:space="preserve"> </w:t>
            </w:r>
            <w:r w:rsidRPr="00A60B66">
              <w:rPr>
                <w:rFonts w:ascii="Times New Roman" w:eastAsia="Times New Roman" w:hAnsi="Times New Roman" w:cs="Times New Roman" w:hint="cs"/>
                <w:i/>
                <w:iCs/>
                <w:sz w:val="20"/>
                <w:szCs w:val="20"/>
                <w:lang w:eastAsia="en-GB"/>
              </w:rPr>
              <w:t>التأهيل</w:t>
            </w:r>
          </w:p>
        </w:tc>
        <w:tc>
          <w:tcPr>
            <w:tcW w:w="1533" w:type="dxa"/>
            <w:shd w:val="clear" w:color="auto" w:fill="auto"/>
          </w:tcPr>
          <w:p w14:paraId="1F9AFABE" w14:textId="77777777" w:rsidR="006B57B0" w:rsidRPr="001F7A71" w:rsidRDefault="005957A9"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عملة</w:t>
            </w:r>
          </w:p>
        </w:tc>
        <w:tc>
          <w:tcPr>
            <w:tcW w:w="4141" w:type="dxa"/>
            <w:vMerge/>
          </w:tcPr>
          <w:p w14:paraId="17921AFA"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5B219507"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27B83144" w14:textId="77777777" w:rsidTr="006B57B0">
        <w:trPr>
          <w:trHeight w:val="525"/>
        </w:trPr>
        <w:tc>
          <w:tcPr>
            <w:tcW w:w="1836" w:type="dxa"/>
            <w:vMerge w:val="restart"/>
            <w:shd w:val="clear" w:color="auto" w:fill="auto"/>
          </w:tcPr>
          <w:p w14:paraId="03A24128" w14:textId="77777777" w:rsidR="006B57B0" w:rsidRPr="001F7A71" w:rsidRDefault="00BB6D61" w:rsidP="00BB6D61">
            <w:pPr>
              <w:spacing w:after="0" w:line="240" w:lineRule="auto"/>
              <w:rPr>
                <w:rFonts w:ascii="Times New Roman" w:eastAsia="Times New Roman" w:hAnsi="Times New Roman" w:cs="Times New Roman"/>
                <w:b/>
                <w:bCs/>
                <w:sz w:val="24"/>
                <w:szCs w:val="24"/>
                <w:lang w:eastAsia="en-GB"/>
              </w:rPr>
            </w:pPr>
            <w:r w:rsidRPr="00E37A9D">
              <w:rPr>
                <w:rFonts w:ascii="Times New Roman" w:eastAsia="Times New Roman" w:hAnsi="Times New Roman" w:cs="Times New Roman" w:hint="cs"/>
                <w:b/>
                <w:bCs/>
                <w:sz w:val="24"/>
                <w:szCs w:val="24"/>
                <w:lang w:eastAsia="en-GB"/>
              </w:rPr>
              <w:t>الموضوع</w:t>
            </w:r>
            <w:r w:rsidRPr="00E37A9D">
              <w:rPr>
                <w:rFonts w:ascii="Times New Roman" w:eastAsia="Times New Roman" w:hAnsi="Times New Roman" w:cs="Times New Roman"/>
                <w:b/>
                <w:bCs/>
                <w:sz w:val="24"/>
                <w:szCs w:val="24"/>
                <w:lang w:eastAsia="en-GB"/>
              </w:rPr>
              <w:t xml:space="preserve"> 6</w:t>
            </w:r>
            <w:r>
              <w:rPr>
                <w:rFonts w:ascii="Times New Roman" w:eastAsia="Times New Roman" w:hAnsi="Times New Roman" w:cs="Times New Roman" w:hint="cs"/>
                <w:b/>
                <w:bCs/>
                <w:sz w:val="24"/>
                <w:szCs w:val="24"/>
                <w:lang w:eastAsia="en-GB"/>
              </w:rPr>
              <w:t>-</w:t>
            </w:r>
            <w:r w:rsidRPr="00E37A9D">
              <w:rPr>
                <w:rFonts w:ascii="Times New Roman" w:eastAsia="Times New Roman" w:hAnsi="Times New Roman" w:cs="Times New Roman"/>
                <w:b/>
                <w:bCs/>
                <w:sz w:val="24"/>
                <w:szCs w:val="24"/>
                <w:lang w:eastAsia="en-GB"/>
              </w:rPr>
              <w:t>3</w:t>
            </w:r>
            <w:r w:rsidR="002413DE">
              <w:rPr>
                <w:rFonts w:ascii="Times New Roman" w:eastAsia="Times New Roman" w:hAnsi="Times New Roman" w:cs="Times New Roman" w:hint="cs"/>
                <w:b/>
                <w:bCs/>
                <w:sz w:val="24"/>
                <w:szCs w:val="24"/>
                <w:lang w:eastAsia="en-GB"/>
              </w:rPr>
              <w:t>-2-الا</w:t>
            </w:r>
            <w:r>
              <w:rPr>
                <w:rFonts w:ascii="Times New Roman" w:eastAsia="Times New Roman" w:hAnsi="Times New Roman" w:cs="Times New Roman" w:hint="cs"/>
                <w:b/>
                <w:bCs/>
                <w:sz w:val="24"/>
                <w:szCs w:val="24"/>
                <w:lang w:eastAsia="en-GB"/>
              </w:rPr>
              <w:t>ستعداد للكوارث التقنية</w:t>
            </w:r>
          </w:p>
        </w:tc>
        <w:tc>
          <w:tcPr>
            <w:tcW w:w="450" w:type="dxa"/>
            <w:shd w:val="clear" w:color="auto" w:fill="auto"/>
          </w:tcPr>
          <w:p w14:paraId="02AA456C"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أ.</w:t>
            </w:r>
          </w:p>
        </w:tc>
        <w:tc>
          <w:tcPr>
            <w:tcW w:w="4547" w:type="dxa"/>
            <w:shd w:val="clear" w:color="auto" w:fill="auto"/>
          </w:tcPr>
          <w:p w14:paraId="5935E1F3" w14:textId="75E823E5" w:rsidR="006B57B0" w:rsidRPr="006A70B9" w:rsidRDefault="00F53317" w:rsidP="00BB6D61">
            <w:pPr>
              <w:spacing w:after="0" w:line="240" w:lineRule="auto"/>
              <w:rPr>
                <w:rFonts w:ascii="Times New Roman" w:eastAsia="Times New Roman" w:hAnsi="Times New Roman" w:cs="Times New Roman"/>
                <w:b/>
                <w:bCs/>
                <w:sz w:val="20"/>
                <w:szCs w:val="20"/>
                <w:lang w:eastAsia="en-GB"/>
              </w:rPr>
            </w:pPr>
            <w:r w:rsidRPr="00B74514">
              <w:rPr>
                <w:rFonts w:ascii="Times New Roman" w:eastAsia="Times New Roman" w:hAnsi="Times New Roman" w:cs="Times New Roman" w:hint="cs"/>
                <w:sz w:val="20"/>
                <w:szCs w:val="20"/>
                <w:lang w:eastAsia="en-GB"/>
              </w:rPr>
              <w:t>ا</w:t>
            </w:r>
            <w:r>
              <w:rPr>
                <w:rFonts w:ascii="Times New Roman" w:eastAsia="Times New Roman" w:hAnsi="Times New Roman" w:cs="Times New Roman" w:hint="cs"/>
                <w:sz w:val="20"/>
                <w:szCs w:val="20"/>
                <w:lang w:eastAsia="en-GB"/>
              </w:rPr>
              <w:t>لاستعداد</w:t>
            </w:r>
            <w:r w:rsidR="000111D8">
              <w:rPr>
                <w:rFonts w:ascii="Times New Roman" w:eastAsia="Times New Roman" w:hAnsi="Times New Roman" w:cs="Times New Roman" w:hint="cs"/>
                <w:sz w:val="20"/>
                <w:szCs w:val="20"/>
                <w:lang w:eastAsia="en-GB"/>
              </w:rPr>
              <w:t xml:space="preserve">  </w:t>
            </w:r>
            <w:r w:rsidR="00BB6D61">
              <w:rPr>
                <w:rFonts w:ascii="Times New Roman" w:eastAsia="Times New Roman" w:hAnsi="Times New Roman" w:cs="Times New Roman" w:hint="cs"/>
                <w:sz w:val="20"/>
                <w:szCs w:val="20"/>
                <w:lang w:eastAsia="en-GB"/>
              </w:rPr>
              <w:t xml:space="preserve">الوطني </w:t>
            </w:r>
            <w:r w:rsidR="006B57B0" w:rsidRPr="00B74514">
              <w:rPr>
                <w:rFonts w:ascii="Times New Roman" w:eastAsia="Times New Roman" w:hAnsi="Times New Roman" w:cs="Times New Roman" w:hint="cs"/>
                <w:sz w:val="20"/>
                <w:szCs w:val="20"/>
                <w:lang w:eastAsia="en-GB"/>
              </w:rPr>
              <w:t>للكوارث</w:t>
            </w:r>
            <w:r w:rsidR="006B57B0" w:rsidRPr="00B74514">
              <w:rPr>
                <w:rFonts w:ascii="Times New Roman" w:eastAsia="Times New Roman" w:hAnsi="Times New Roman" w:cs="Times New Roman"/>
                <w:sz w:val="20"/>
                <w:szCs w:val="20"/>
                <w:lang w:eastAsia="en-GB"/>
              </w:rPr>
              <w:t xml:space="preserve"> </w:t>
            </w:r>
            <w:r w:rsidR="006B57B0" w:rsidRPr="00B74514">
              <w:rPr>
                <w:rFonts w:ascii="Times New Roman" w:eastAsia="Times New Roman" w:hAnsi="Times New Roman" w:cs="Times New Roman" w:hint="cs"/>
                <w:sz w:val="20"/>
                <w:szCs w:val="20"/>
                <w:lang w:eastAsia="en-GB"/>
              </w:rPr>
              <w:t>التقنية</w:t>
            </w:r>
            <w:r w:rsidR="006B57B0" w:rsidRPr="00B74514">
              <w:rPr>
                <w:rFonts w:ascii="Times New Roman" w:eastAsia="Times New Roman" w:hAnsi="Times New Roman" w:cs="Times New Roman"/>
                <w:sz w:val="20"/>
                <w:szCs w:val="20"/>
                <w:lang w:eastAsia="en-GB"/>
              </w:rPr>
              <w:t xml:space="preserve"> </w:t>
            </w:r>
            <w:r w:rsidR="006B57B0">
              <w:rPr>
                <w:rFonts w:ascii="Times New Roman" w:eastAsia="Times New Roman" w:hAnsi="Times New Roman" w:cs="Times New Roman" w:hint="cs"/>
                <w:sz w:val="20"/>
                <w:szCs w:val="20"/>
                <w:lang w:eastAsia="en-GB"/>
              </w:rPr>
              <w:t>ونظم إدارتها</w:t>
            </w:r>
          </w:p>
        </w:tc>
        <w:tc>
          <w:tcPr>
            <w:tcW w:w="1533" w:type="dxa"/>
            <w:shd w:val="clear" w:color="000000" w:fill="C0C0C0"/>
          </w:tcPr>
          <w:p w14:paraId="032A1D72" w14:textId="77777777" w:rsidR="006B57B0" w:rsidRPr="001F7A71" w:rsidRDefault="006B57B0" w:rsidP="006B57B0">
            <w:pPr>
              <w:spacing w:after="0" w:line="240" w:lineRule="auto"/>
              <w:jc w:val="center"/>
              <w:rPr>
                <w:rFonts w:ascii="Times New Roman" w:eastAsia="Times New Roman" w:hAnsi="Times New Roman" w:cs="Times New Roman"/>
                <w:sz w:val="20"/>
                <w:szCs w:val="20"/>
                <w:lang w:eastAsia="en-GB"/>
              </w:rPr>
            </w:pPr>
          </w:p>
        </w:tc>
        <w:tc>
          <w:tcPr>
            <w:tcW w:w="4141" w:type="dxa"/>
            <w:vMerge/>
          </w:tcPr>
          <w:p w14:paraId="01B853B1"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176F6667"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22D7FC5C" w14:textId="77777777" w:rsidTr="006B57B0">
        <w:trPr>
          <w:trHeight w:val="574"/>
        </w:trPr>
        <w:tc>
          <w:tcPr>
            <w:tcW w:w="1836" w:type="dxa"/>
            <w:vMerge/>
          </w:tcPr>
          <w:p w14:paraId="6046C43A"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15E2DA7C"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47" w:type="dxa"/>
            <w:shd w:val="clear" w:color="auto" w:fill="auto"/>
          </w:tcPr>
          <w:p w14:paraId="3AE492BA" w14:textId="65B5F656" w:rsidR="006B57B0" w:rsidRPr="00D01F4B" w:rsidRDefault="006B57B0" w:rsidP="00DD559E">
            <w:pPr>
              <w:pStyle w:val="ListParagraph"/>
              <w:numPr>
                <w:ilvl w:val="0"/>
                <w:numId w:val="33"/>
              </w:numPr>
              <w:spacing w:after="0" w:line="240" w:lineRule="auto"/>
              <w:rPr>
                <w:rFonts w:ascii="Times New Roman" w:eastAsia="Times New Roman" w:hAnsi="Times New Roman" w:cs="Times New Roman"/>
                <w:i/>
                <w:iCs/>
                <w:sz w:val="20"/>
                <w:szCs w:val="20"/>
                <w:lang w:eastAsia="en-GB"/>
              </w:rPr>
            </w:pPr>
            <w:r w:rsidRPr="00D01F4B">
              <w:rPr>
                <w:rFonts w:ascii="Times New Roman" w:eastAsia="Times New Roman" w:hAnsi="Times New Roman" w:cs="Times New Roman" w:hint="cs"/>
                <w:i/>
                <w:iCs/>
                <w:sz w:val="20"/>
                <w:szCs w:val="20"/>
                <w:lang w:eastAsia="en-GB"/>
              </w:rPr>
              <w:t>وجود الخطط</w:t>
            </w:r>
            <w:r w:rsidRPr="00D01F4B">
              <w:rPr>
                <w:rFonts w:ascii="Times New Roman" w:eastAsia="Times New Roman" w:hAnsi="Times New Roman" w:cs="Times New Roman"/>
                <w:i/>
                <w:iCs/>
                <w:sz w:val="20"/>
                <w:szCs w:val="20"/>
                <w:lang w:eastAsia="en-GB"/>
              </w:rPr>
              <w:t xml:space="preserve"> / </w:t>
            </w:r>
            <w:r w:rsidRPr="00D01F4B">
              <w:rPr>
                <w:rFonts w:ascii="Times New Roman" w:eastAsia="Times New Roman" w:hAnsi="Times New Roman" w:cs="Times New Roman" w:hint="cs"/>
                <w:i/>
                <w:iCs/>
                <w:sz w:val="20"/>
                <w:szCs w:val="20"/>
                <w:lang w:eastAsia="en-GB"/>
              </w:rPr>
              <w:t>البرامج الخاصة بإدارة الكوارث</w:t>
            </w:r>
            <w:r w:rsidRPr="00D01F4B">
              <w:rPr>
                <w:rFonts w:ascii="Times New Roman" w:eastAsia="Times New Roman" w:hAnsi="Times New Roman" w:cs="Times New Roman"/>
                <w:i/>
                <w:iCs/>
                <w:sz w:val="20"/>
                <w:szCs w:val="20"/>
                <w:lang w:eastAsia="en-GB"/>
              </w:rPr>
              <w:t xml:space="preserve"> </w:t>
            </w:r>
            <w:r w:rsidRPr="00D01F4B">
              <w:rPr>
                <w:rFonts w:ascii="Times New Roman" w:eastAsia="Times New Roman" w:hAnsi="Times New Roman" w:cs="Times New Roman" w:hint="cs"/>
                <w:i/>
                <w:iCs/>
                <w:sz w:val="20"/>
                <w:szCs w:val="20"/>
                <w:lang w:eastAsia="en-GB"/>
              </w:rPr>
              <w:t>العامة ووصفها</w:t>
            </w:r>
            <w:r w:rsidRPr="00D01F4B">
              <w:rPr>
                <w:rFonts w:ascii="Times New Roman" w:eastAsia="Times New Roman" w:hAnsi="Times New Roman" w:cs="Times New Roman"/>
                <w:i/>
                <w:iCs/>
                <w:sz w:val="20"/>
                <w:szCs w:val="20"/>
                <w:lang w:eastAsia="en-GB"/>
              </w:rPr>
              <w:t xml:space="preserve"> (</w:t>
            </w:r>
            <w:r w:rsidR="000432FD">
              <w:rPr>
                <w:rFonts w:ascii="Times New Roman" w:eastAsia="Times New Roman" w:hAnsi="Times New Roman" w:cs="Times New Roman" w:hint="cs"/>
                <w:i/>
                <w:iCs/>
                <w:sz w:val="20"/>
                <w:szCs w:val="20"/>
                <w:lang w:eastAsia="en-GB"/>
              </w:rPr>
              <w:t>مثال:</w:t>
            </w:r>
            <w:r w:rsidRPr="00D01F4B">
              <w:rPr>
                <w:rFonts w:ascii="Times New Roman" w:eastAsia="Times New Roman" w:hAnsi="Times New Roman" w:cs="Times New Roman" w:hint="cs"/>
                <w:i/>
                <w:iCs/>
                <w:sz w:val="20"/>
                <w:szCs w:val="20"/>
                <w:lang w:eastAsia="en-GB"/>
              </w:rPr>
              <w:t>،</w:t>
            </w:r>
            <w:r w:rsidRPr="00D01F4B">
              <w:rPr>
                <w:rFonts w:ascii="Times New Roman" w:eastAsia="Times New Roman" w:hAnsi="Times New Roman" w:cs="Times New Roman"/>
                <w:i/>
                <w:iCs/>
                <w:sz w:val="20"/>
                <w:szCs w:val="20"/>
                <w:lang w:eastAsia="en-GB"/>
              </w:rPr>
              <w:t xml:space="preserve"> </w:t>
            </w:r>
            <w:r w:rsidRPr="00D01F4B">
              <w:rPr>
                <w:rFonts w:ascii="Times New Roman" w:eastAsia="Times New Roman" w:hAnsi="Times New Roman" w:cs="Times New Roman" w:hint="cs"/>
                <w:i/>
                <w:iCs/>
                <w:sz w:val="20"/>
                <w:szCs w:val="20"/>
                <w:lang w:eastAsia="en-GB"/>
              </w:rPr>
              <w:t>عدد</w:t>
            </w:r>
            <w:r w:rsidRPr="00D01F4B">
              <w:rPr>
                <w:rFonts w:ascii="Times New Roman" w:eastAsia="Times New Roman" w:hAnsi="Times New Roman" w:cs="Times New Roman"/>
                <w:i/>
                <w:iCs/>
                <w:sz w:val="20"/>
                <w:szCs w:val="20"/>
                <w:lang w:eastAsia="en-GB"/>
              </w:rPr>
              <w:t xml:space="preserve"> </w:t>
            </w:r>
            <w:r w:rsidRPr="00D01F4B">
              <w:rPr>
                <w:rFonts w:ascii="Times New Roman" w:eastAsia="Times New Roman" w:hAnsi="Times New Roman" w:cs="Times New Roman" w:hint="cs"/>
                <w:i/>
                <w:iCs/>
                <w:sz w:val="20"/>
                <w:szCs w:val="20"/>
                <w:lang w:eastAsia="en-GB"/>
              </w:rPr>
              <w:t>الموظفين</w:t>
            </w:r>
            <w:r w:rsidRPr="00D01F4B">
              <w:rPr>
                <w:rFonts w:ascii="Times New Roman" w:eastAsia="Times New Roman" w:hAnsi="Times New Roman" w:cs="Times New Roman"/>
                <w:i/>
                <w:iCs/>
                <w:sz w:val="20"/>
                <w:szCs w:val="20"/>
                <w:lang w:eastAsia="en-GB"/>
              </w:rPr>
              <w:t>)</w:t>
            </w:r>
            <w:r w:rsidRPr="00D01F4B">
              <w:rPr>
                <w:rFonts w:ascii="Times New Roman" w:eastAsia="Times New Roman" w:hAnsi="Times New Roman" w:cs="Times New Roman" w:hint="cs"/>
                <w:i/>
                <w:iCs/>
                <w:sz w:val="20"/>
                <w:szCs w:val="20"/>
                <w:lang w:eastAsia="en-GB"/>
              </w:rPr>
              <w:t xml:space="preserve"> </w:t>
            </w:r>
            <w:r w:rsidRPr="00D01F4B">
              <w:rPr>
                <w:rFonts w:ascii="Times New Roman" w:eastAsia="Times New Roman" w:hAnsi="Times New Roman" w:cs="Times New Roman"/>
                <w:i/>
                <w:iCs/>
                <w:sz w:val="20"/>
                <w:szCs w:val="20"/>
                <w:lang w:eastAsia="en-GB"/>
              </w:rPr>
              <w:t>(</w:t>
            </w:r>
            <w:r w:rsidRPr="00D01F4B">
              <w:rPr>
                <w:rFonts w:ascii="Times New Roman" w:eastAsia="Times New Roman" w:hAnsi="Times New Roman" w:cs="Times New Roman" w:hint="cs"/>
                <w:i/>
                <w:iCs/>
                <w:sz w:val="20"/>
                <w:szCs w:val="20"/>
                <w:lang w:eastAsia="en-GB"/>
              </w:rPr>
              <w:t>والخاصة</w:t>
            </w:r>
            <w:r w:rsidRPr="00D01F4B">
              <w:rPr>
                <w:rFonts w:ascii="Times New Roman" w:eastAsia="Times New Roman" w:hAnsi="Times New Roman" w:cs="Times New Roman"/>
                <w:i/>
                <w:iCs/>
                <w:sz w:val="20"/>
                <w:szCs w:val="20"/>
                <w:lang w:eastAsia="en-GB"/>
              </w:rPr>
              <w:t xml:space="preserve"> </w:t>
            </w:r>
            <w:r w:rsidRPr="00D01F4B">
              <w:rPr>
                <w:rFonts w:ascii="Times New Roman" w:eastAsia="Times New Roman" w:hAnsi="Times New Roman" w:cs="Times New Roman" w:hint="cs"/>
                <w:i/>
                <w:iCs/>
                <w:sz w:val="20"/>
                <w:szCs w:val="20"/>
                <w:lang w:eastAsia="en-GB"/>
              </w:rPr>
              <w:t>عند</w:t>
            </w:r>
            <w:r w:rsidRPr="00D01F4B">
              <w:rPr>
                <w:rFonts w:ascii="Times New Roman" w:eastAsia="Times New Roman" w:hAnsi="Times New Roman" w:cs="Times New Roman"/>
                <w:i/>
                <w:iCs/>
                <w:sz w:val="20"/>
                <w:szCs w:val="20"/>
                <w:lang w:eastAsia="en-GB"/>
              </w:rPr>
              <w:t xml:space="preserve"> </w:t>
            </w:r>
            <w:r w:rsidRPr="00D01F4B">
              <w:rPr>
                <w:rFonts w:ascii="Times New Roman" w:eastAsia="Times New Roman" w:hAnsi="Times New Roman" w:cs="Times New Roman" w:hint="cs"/>
                <w:i/>
                <w:iCs/>
                <w:sz w:val="20"/>
                <w:szCs w:val="20"/>
                <w:lang w:eastAsia="en-GB"/>
              </w:rPr>
              <w:t>توافرها</w:t>
            </w:r>
            <w:r w:rsidRPr="00D01F4B">
              <w:rPr>
                <w:rFonts w:ascii="Times New Roman" w:eastAsia="Times New Roman" w:hAnsi="Times New Roman" w:cs="Times New Roman"/>
                <w:i/>
                <w:iCs/>
                <w:sz w:val="20"/>
                <w:szCs w:val="20"/>
                <w:lang w:eastAsia="en-GB"/>
              </w:rPr>
              <w:t>)</w:t>
            </w:r>
          </w:p>
        </w:tc>
        <w:tc>
          <w:tcPr>
            <w:tcW w:w="1533" w:type="dxa"/>
            <w:shd w:val="clear" w:color="auto" w:fill="auto"/>
          </w:tcPr>
          <w:p w14:paraId="6DDDAE94" w14:textId="77777777" w:rsidR="006B57B0" w:rsidRPr="001F7A71" w:rsidRDefault="009B7F21"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وصف</w:t>
            </w:r>
          </w:p>
        </w:tc>
        <w:tc>
          <w:tcPr>
            <w:tcW w:w="4141" w:type="dxa"/>
            <w:vMerge/>
          </w:tcPr>
          <w:p w14:paraId="6C7F48C4"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6A1781B5"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r w:rsidR="006B57B0" w:rsidRPr="001F7A71" w14:paraId="3BBA211F" w14:textId="77777777" w:rsidTr="006B57B0">
        <w:trPr>
          <w:trHeight w:val="453"/>
        </w:trPr>
        <w:tc>
          <w:tcPr>
            <w:tcW w:w="1836" w:type="dxa"/>
            <w:vMerge/>
          </w:tcPr>
          <w:p w14:paraId="52F915B6"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38C2BB1D"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47" w:type="dxa"/>
            <w:shd w:val="clear" w:color="auto" w:fill="auto"/>
          </w:tcPr>
          <w:p w14:paraId="219112C4" w14:textId="0F9DE2DE" w:rsidR="006B57B0" w:rsidRPr="00D50799" w:rsidRDefault="004008F5" w:rsidP="003B54C5">
            <w:pPr>
              <w:pStyle w:val="ListParagraph"/>
              <w:numPr>
                <w:ilvl w:val="0"/>
                <w:numId w:val="33"/>
              </w:numPr>
              <w:spacing w:after="0" w:line="240" w:lineRule="auto"/>
              <w:rPr>
                <w:rFonts w:ascii="Times New Roman" w:eastAsia="Times New Roman" w:hAnsi="Times New Roman" w:cs="Times New Roman"/>
                <w:i/>
                <w:iCs/>
                <w:sz w:val="20"/>
                <w:szCs w:val="20"/>
                <w:lang w:eastAsia="en-GB"/>
              </w:rPr>
            </w:pPr>
            <w:r>
              <w:rPr>
                <w:rFonts w:ascii="Times New Roman" w:eastAsia="Times New Roman" w:hAnsi="Times New Roman" w:cs="Times New Roman" w:hint="cs"/>
                <w:i/>
                <w:iCs/>
                <w:sz w:val="20"/>
                <w:szCs w:val="20"/>
                <w:lang w:eastAsia="en-GB"/>
              </w:rPr>
              <w:t>ال</w:t>
            </w:r>
            <w:r w:rsidR="006B57B0" w:rsidRPr="00D50799">
              <w:rPr>
                <w:rFonts w:ascii="Times New Roman" w:eastAsia="Times New Roman" w:hAnsi="Times New Roman" w:cs="Times New Roman" w:hint="cs"/>
                <w:i/>
                <w:iCs/>
                <w:sz w:val="20"/>
                <w:szCs w:val="20"/>
                <w:lang w:eastAsia="en-GB"/>
              </w:rPr>
              <w:t xml:space="preserve">صرف </w:t>
            </w:r>
            <w:r>
              <w:rPr>
                <w:rFonts w:ascii="Times New Roman" w:eastAsia="Times New Roman" w:hAnsi="Times New Roman" w:cs="Times New Roman" w:hint="cs"/>
                <w:i/>
                <w:iCs/>
                <w:sz w:val="20"/>
                <w:szCs w:val="20"/>
                <w:lang w:eastAsia="en-GB"/>
              </w:rPr>
              <w:t>المتعلق</w:t>
            </w:r>
            <w:r w:rsidRPr="00D50799">
              <w:rPr>
                <w:rFonts w:ascii="Times New Roman" w:eastAsia="Times New Roman" w:hAnsi="Times New Roman" w:cs="Times New Roman"/>
                <w:i/>
                <w:iCs/>
                <w:sz w:val="20"/>
                <w:szCs w:val="20"/>
                <w:lang w:eastAsia="en-GB"/>
              </w:rPr>
              <w:t xml:space="preserve"> </w:t>
            </w:r>
            <w:r w:rsidR="006B57B0" w:rsidRPr="00D50799">
              <w:rPr>
                <w:rFonts w:ascii="Times New Roman" w:eastAsia="Times New Roman" w:hAnsi="Times New Roman" w:cs="Times New Roman" w:hint="cs"/>
                <w:i/>
                <w:iCs/>
                <w:sz w:val="20"/>
                <w:szCs w:val="20"/>
                <w:lang w:eastAsia="en-GB"/>
              </w:rPr>
              <w:t>بالوقاية</w:t>
            </w:r>
            <w:r w:rsidR="006B57B0" w:rsidRPr="00D50799">
              <w:rPr>
                <w:rFonts w:ascii="Times New Roman" w:eastAsia="Times New Roman" w:hAnsi="Times New Roman" w:cs="Times New Roman"/>
                <w:i/>
                <w:iCs/>
                <w:sz w:val="20"/>
                <w:szCs w:val="20"/>
                <w:lang w:eastAsia="en-GB"/>
              </w:rPr>
              <w:t xml:space="preserve"> </w:t>
            </w:r>
            <w:r w:rsidR="006B57B0" w:rsidRPr="00D50799">
              <w:rPr>
                <w:rFonts w:ascii="Times New Roman" w:eastAsia="Times New Roman" w:hAnsi="Times New Roman" w:cs="Times New Roman" w:hint="cs"/>
                <w:i/>
                <w:iCs/>
                <w:sz w:val="20"/>
                <w:szCs w:val="20"/>
                <w:lang w:eastAsia="en-GB"/>
              </w:rPr>
              <w:t>من</w:t>
            </w:r>
            <w:r w:rsidR="006B57B0" w:rsidRPr="00D50799">
              <w:rPr>
                <w:rFonts w:ascii="Times New Roman" w:eastAsia="Times New Roman" w:hAnsi="Times New Roman" w:cs="Times New Roman"/>
                <w:i/>
                <w:iCs/>
                <w:sz w:val="20"/>
                <w:szCs w:val="20"/>
                <w:lang w:eastAsia="en-GB"/>
              </w:rPr>
              <w:t xml:space="preserve"> </w:t>
            </w:r>
            <w:r w:rsidR="006B57B0" w:rsidRPr="00D50799">
              <w:rPr>
                <w:rFonts w:ascii="Times New Roman" w:eastAsia="Times New Roman" w:hAnsi="Times New Roman" w:cs="Times New Roman" w:hint="cs"/>
                <w:i/>
                <w:iCs/>
                <w:sz w:val="20"/>
                <w:szCs w:val="20"/>
                <w:lang w:eastAsia="en-GB"/>
              </w:rPr>
              <w:t>الكوارث</w:t>
            </w:r>
            <w:r w:rsidR="006B57B0" w:rsidRPr="00D50799">
              <w:rPr>
                <w:rFonts w:ascii="Times New Roman" w:eastAsia="Times New Roman" w:hAnsi="Times New Roman" w:cs="Times New Roman"/>
                <w:i/>
                <w:iCs/>
                <w:sz w:val="20"/>
                <w:szCs w:val="20"/>
                <w:lang w:eastAsia="en-GB"/>
              </w:rPr>
              <w:t xml:space="preserve"> </w:t>
            </w:r>
            <w:r w:rsidR="006B57B0" w:rsidRPr="00D50799">
              <w:rPr>
                <w:rFonts w:ascii="Times New Roman" w:eastAsia="Times New Roman" w:hAnsi="Times New Roman" w:cs="Times New Roman" w:hint="cs"/>
                <w:i/>
                <w:iCs/>
                <w:sz w:val="20"/>
                <w:szCs w:val="20"/>
                <w:lang w:eastAsia="en-GB"/>
              </w:rPr>
              <w:t>والتأهب</w:t>
            </w:r>
            <w:r w:rsidR="006B57B0" w:rsidRPr="00D50799">
              <w:rPr>
                <w:rFonts w:ascii="Times New Roman" w:eastAsia="Times New Roman" w:hAnsi="Times New Roman" w:cs="Times New Roman"/>
                <w:i/>
                <w:iCs/>
                <w:sz w:val="20"/>
                <w:szCs w:val="20"/>
                <w:lang w:eastAsia="en-GB"/>
              </w:rPr>
              <w:t xml:space="preserve"> </w:t>
            </w:r>
            <w:r w:rsidR="006B57B0" w:rsidRPr="00D50799">
              <w:rPr>
                <w:rFonts w:ascii="Times New Roman" w:eastAsia="Times New Roman" w:hAnsi="Times New Roman" w:cs="Times New Roman" w:hint="cs"/>
                <w:i/>
                <w:iCs/>
                <w:sz w:val="20"/>
                <w:szCs w:val="20"/>
                <w:lang w:eastAsia="en-GB"/>
              </w:rPr>
              <w:t>لها</w:t>
            </w:r>
            <w:r w:rsidR="006B57B0" w:rsidRPr="00D50799">
              <w:rPr>
                <w:rFonts w:ascii="Times New Roman" w:eastAsia="Times New Roman" w:hAnsi="Times New Roman" w:cs="Times New Roman"/>
                <w:i/>
                <w:iCs/>
                <w:sz w:val="20"/>
                <w:szCs w:val="20"/>
                <w:lang w:eastAsia="en-GB"/>
              </w:rPr>
              <w:t xml:space="preserve"> </w:t>
            </w:r>
            <w:r w:rsidR="006B57B0" w:rsidRPr="00D50799">
              <w:rPr>
                <w:rFonts w:ascii="Times New Roman" w:eastAsia="Times New Roman" w:hAnsi="Times New Roman" w:cs="Times New Roman" w:hint="cs"/>
                <w:i/>
                <w:iCs/>
                <w:sz w:val="20"/>
                <w:szCs w:val="20"/>
                <w:lang w:eastAsia="en-GB"/>
              </w:rPr>
              <w:t xml:space="preserve">وعمليات </w:t>
            </w:r>
            <w:r w:rsidR="00FA0C2A">
              <w:rPr>
                <w:rFonts w:ascii="Times New Roman" w:eastAsia="Times New Roman" w:hAnsi="Times New Roman" w:cs="Times New Roman" w:hint="cs"/>
                <w:i/>
                <w:iCs/>
                <w:sz w:val="20"/>
                <w:szCs w:val="20"/>
                <w:lang w:eastAsia="en-GB"/>
              </w:rPr>
              <w:t>التنظيف</w:t>
            </w:r>
            <w:r w:rsidR="006B57B0" w:rsidRPr="00D50799">
              <w:rPr>
                <w:rFonts w:ascii="Times New Roman" w:eastAsia="Times New Roman" w:hAnsi="Times New Roman" w:cs="Times New Roman"/>
                <w:i/>
                <w:iCs/>
                <w:sz w:val="20"/>
                <w:szCs w:val="20"/>
                <w:lang w:eastAsia="en-GB"/>
              </w:rPr>
              <w:t xml:space="preserve"> </w:t>
            </w:r>
            <w:r w:rsidR="006B57B0" w:rsidRPr="00D50799">
              <w:rPr>
                <w:rFonts w:ascii="Times New Roman" w:eastAsia="Times New Roman" w:hAnsi="Times New Roman" w:cs="Times New Roman" w:hint="cs"/>
                <w:i/>
                <w:iCs/>
                <w:sz w:val="20"/>
                <w:szCs w:val="20"/>
                <w:lang w:eastAsia="en-GB"/>
              </w:rPr>
              <w:t>وإعادة</w:t>
            </w:r>
            <w:r w:rsidR="006B57B0" w:rsidRPr="00D50799">
              <w:rPr>
                <w:rFonts w:ascii="Times New Roman" w:eastAsia="Times New Roman" w:hAnsi="Times New Roman" w:cs="Times New Roman"/>
                <w:i/>
                <w:iCs/>
                <w:sz w:val="20"/>
                <w:szCs w:val="20"/>
                <w:lang w:eastAsia="en-GB"/>
              </w:rPr>
              <w:t xml:space="preserve"> </w:t>
            </w:r>
            <w:r w:rsidR="006B57B0" w:rsidRPr="00D50799">
              <w:rPr>
                <w:rFonts w:ascii="Times New Roman" w:eastAsia="Times New Roman" w:hAnsi="Times New Roman" w:cs="Times New Roman" w:hint="cs"/>
                <w:i/>
                <w:iCs/>
                <w:sz w:val="20"/>
                <w:szCs w:val="20"/>
                <w:lang w:eastAsia="en-GB"/>
              </w:rPr>
              <w:t>التأهيل</w:t>
            </w:r>
          </w:p>
        </w:tc>
        <w:tc>
          <w:tcPr>
            <w:tcW w:w="1533" w:type="dxa"/>
            <w:shd w:val="clear" w:color="auto" w:fill="auto"/>
          </w:tcPr>
          <w:p w14:paraId="5589AAC4" w14:textId="77777777" w:rsidR="006B57B0" w:rsidRPr="001F7A71" w:rsidRDefault="005957A9"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عملة</w:t>
            </w:r>
          </w:p>
        </w:tc>
        <w:tc>
          <w:tcPr>
            <w:tcW w:w="4141" w:type="dxa"/>
            <w:vMerge/>
          </w:tcPr>
          <w:p w14:paraId="1D68F892"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tcPr>
          <w:p w14:paraId="5F14CAEF"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r>
    </w:tbl>
    <w:p w14:paraId="6E95641F" w14:textId="77777777" w:rsidR="006B57B0" w:rsidRDefault="006B57B0" w:rsidP="006B57B0">
      <w:pPr>
        <w:rPr>
          <w:rtl w:val="0"/>
        </w:rPr>
      </w:pPr>
    </w:p>
    <w:p w14:paraId="742EEC80" w14:textId="77777777" w:rsidR="006B57B0" w:rsidRDefault="006B57B0" w:rsidP="006B57B0">
      <w:pPr>
        <w:rPr>
          <w:rtl w:val="0"/>
        </w:rPr>
      </w:pPr>
      <w:r>
        <w:br w:type="page"/>
      </w:r>
    </w:p>
    <w:tbl>
      <w:tblPr>
        <w:bidiVisual/>
        <w:tblW w:w="1458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1836"/>
        <w:gridCol w:w="450"/>
        <w:gridCol w:w="4547"/>
        <w:gridCol w:w="1533"/>
        <w:gridCol w:w="4141"/>
        <w:gridCol w:w="2073"/>
      </w:tblGrid>
      <w:tr w:rsidR="006B57B0" w:rsidRPr="00F95DD5" w14:paraId="2A1C770A" w14:textId="77777777" w:rsidTr="00091C45">
        <w:trPr>
          <w:trHeight w:val="330"/>
          <w:jc w:val="center"/>
        </w:trPr>
        <w:tc>
          <w:tcPr>
            <w:tcW w:w="14580" w:type="dxa"/>
            <w:gridSpan w:val="6"/>
            <w:vMerge w:val="restart"/>
            <w:shd w:val="clear" w:color="000000" w:fill="000000"/>
            <w:vAlign w:val="center"/>
          </w:tcPr>
          <w:p w14:paraId="4733D26D" w14:textId="3EA8F472" w:rsidR="006B57B0" w:rsidRPr="00503809" w:rsidRDefault="006B57B0" w:rsidP="006B57B0">
            <w:pPr>
              <w:spacing w:after="0" w:line="240" w:lineRule="auto"/>
              <w:rPr>
                <w:rFonts w:ascii="Times New Roman" w:eastAsia="Times New Roman" w:hAnsi="Times New Roman" w:cs="Times New Roman"/>
                <w:b/>
                <w:bCs/>
                <w:color w:val="FFFFFF"/>
                <w:sz w:val="28"/>
                <w:szCs w:val="28"/>
                <w:lang w:val="fr-CH" w:eastAsia="en-GB"/>
              </w:rPr>
            </w:pPr>
            <w:r w:rsidRPr="00522013">
              <w:rPr>
                <w:rFonts w:hint="cs"/>
                <w:b/>
                <w:bCs/>
                <w:sz w:val="28"/>
                <w:szCs w:val="28"/>
              </w:rPr>
              <w:lastRenderedPageBreak/>
              <w:t>العنصر</w:t>
            </w:r>
            <w:r w:rsidRPr="00522013">
              <w:rPr>
                <w:b/>
                <w:bCs/>
                <w:sz w:val="28"/>
                <w:szCs w:val="28"/>
              </w:rPr>
              <w:t xml:space="preserve"> 6: </w:t>
            </w:r>
            <w:r w:rsidR="0025088A" w:rsidRPr="005F0F1A">
              <w:rPr>
                <w:rFonts w:cs="Arial" w:hint="cs"/>
                <w:b/>
                <w:bCs/>
                <w:sz w:val="28"/>
                <w:szCs w:val="28"/>
              </w:rPr>
              <w:t>حماية</w:t>
            </w:r>
            <w:r w:rsidR="0025088A" w:rsidRPr="005F0F1A">
              <w:rPr>
                <w:rFonts w:cs="Arial"/>
                <w:b/>
                <w:bCs/>
                <w:sz w:val="28"/>
                <w:szCs w:val="28"/>
              </w:rPr>
              <w:t xml:space="preserve"> </w:t>
            </w:r>
            <w:r w:rsidR="0025088A" w:rsidRPr="005F0F1A">
              <w:rPr>
                <w:rFonts w:cs="Arial" w:hint="cs"/>
                <w:b/>
                <w:bCs/>
                <w:sz w:val="28"/>
                <w:szCs w:val="28"/>
              </w:rPr>
              <w:t>البيئة</w:t>
            </w:r>
            <w:r w:rsidR="0025088A" w:rsidRPr="005F0F1A">
              <w:rPr>
                <w:rFonts w:cs="Arial"/>
                <w:b/>
                <w:bCs/>
                <w:sz w:val="28"/>
                <w:szCs w:val="28"/>
              </w:rPr>
              <w:t xml:space="preserve"> </w:t>
            </w:r>
            <w:r w:rsidR="0025088A" w:rsidRPr="005F0F1A">
              <w:rPr>
                <w:rFonts w:cs="Arial" w:hint="cs"/>
                <w:b/>
                <w:bCs/>
                <w:sz w:val="28"/>
                <w:szCs w:val="28"/>
              </w:rPr>
              <w:t>وادارتها</w:t>
            </w:r>
            <w:r w:rsidR="0025088A" w:rsidRPr="005F0F1A">
              <w:rPr>
                <w:rFonts w:cs="Arial"/>
                <w:b/>
                <w:bCs/>
                <w:sz w:val="28"/>
                <w:szCs w:val="28"/>
              </w:rPr>
              <w:t xml:space="preserve"> </w:t>
            </w:r>
            <w:r w:rsidR="0025088A">
              <w:rPr>
                <w:rFonts w:cs="Arial" w:hint="cs"/>
                <w:b/>
                <w:bCs/>
                <w:sz w:val="28"/>
                <w:szCs w:val="28"/>
              </w:rPr>
              <w:t>وإلتزاماتها</w:t>
            </w:r>
          </w:p>
        </w:tc>
      </w:tr>
      <w:tr w:rsidR="006B57B0" w:rsidRPr="00F95DD5" w14:paraId="6D9A594F" w14:textId="77777777" w:rsidTr="00091C45">
        <w:trPr>
          <w:trHeight w:val="330"/>
          <w:jc w:val="center"/>
        </w:trPr>
        <w:tc>
          <w:tcPr>
            <w:tcW w:w="14580" w:type="dxa"/>
            <w:gridSpan w:val="6"/>
            <w:vMerge/>
            <w:vAlign w:val="center"/>
          </w:tcPr>
          <w:p w14:paraId="210F9380" w14:textId="77777777" w:rsidR="006B57B0" w:rsidRPr="00503809" w:rsidRDefault="006B57B0" w:rsidP="006B57B0">
            <w:pPr>
              <w:spacing w:after="0" w:line="240" w:lineRule="auto"/>
              <w:rPr>
                <w:rFonts w:ascii="Times New Roman" w:eastAsia="Times New Roman" w:hAnsi="Times New Roman" w:cs="Times New Roman"/>
                <w:b/>
                <w:bCs/>
                <w:color w:val="FFFFFF"/>
                <w:sz w:val="28"/>
                <w:szCs w:val="28"/>
                <w:lang w:val="fr-CH" w:eastAsia="en-GB"/>
              </w:rPr>
            </w:pPr>
          </w:p>
        </w:tc>
      </w:tr>
      <w:tr w:rsidR="006B57B0" w:rsidRPr="001F7A71" w14:paraId="08549755" w14:textId="77777777" w:rsidTr="00091C45">
        <w:trPr>
          <w:trHeight w:val="360"/>
          <w:jc w:val="center"/>
        </w:trPr>
        <w:tc>
          <w:tcPr>
            <w:tcW w:w="14580" w:type="dxa"/>
            <w:gridSpan w:val="6"/>
            <w:shd w:val="clear" w:color="000000" w:fill="C0C0C0"/>
            <w:vAlign w:val="center"/>
          </w:tcPr>
          <w:p w14:paraId="5561144C" w14:textId="1EC3F747" w:rsidR="006B57B0" w:rsidRPr="001F7A71" w:rsidRDefault="006B57B0" w:rsidP="00023FCF">
            <w:pPr>
              <w:spacing w:after="0" w:line="240" w:lineRule="auto"/>
              <w:rPr>
                <w:rFonts w:ascii="Times New Roman" w:eastAsia="Times New Roman" w:hAnsi="Times New Roman" w:cs="Times New Roman"/>
                <w:sz w:val="28"/>
                <w:szCs w:val="28"/>
                <w:lang w:eastAsia="en-GB"/>
              </w:rPr>
            </w:pPr>
            <w:r w:rsidRPr="00DD3C27">
              <w:rPr>
                <w:rFonts w:ascii="Times New Roman" w:eastAsia="Times New Roman" w:hAnsi="Times New Roman" w:cs="Times New Roman" w:hint="cs"/>
                <w:sz w:val="28"/>
                <w:szCs w:val="28"/>
                <w:lang w:eastAsia="en-GB"/>
              </w:rPr>
              <w:t>العنصر</w:t>
            </w:r>
            <w:r w:rsidRPr="00DD3C27">
              <w:rPr>
                <w:rFonts w:ascii="Times New Roman" w:eastAsia="Times New Roman" w:hAnsi="Times New Roman" w:cs="Times New Roman"/>
                <w:sz w:val="28"/>
                <w:szCs w:val="28"/>
                <w:lang w:eastAsia="en-GB"/>
              </w:rPr>
              <w:t xml:space="preserve"> </w:t>
            </w:r>
            <w:r w:rsidRPr="00DD3C27">
              <w:rPr>
                <w:rFonts w:ascii="Times New Roman" w:eastAsia="Times New Roman" w:hAnsi="Times New Roman" w:cs="Times New Roman" w:hint="cs"/>
                <w:sz w:val="28"/>
                <w:szCs w:val="28"/>
                <w:lang w:eastAsia="en-GB"/>
              </w:rPr>
              <w:t>الفرعي</w:t>
            </w:r>
            <w:r w:rsidRPr="00DD3C27">
              <w:rPr>
                <w:rFonts w:ascii="Times New Roman" w:eastAsia="Times New Roman" w:hAnsi="Times New Roman" w:cs="Times New Roman"/>
                <w:sz w:val="28"/>
                <w:szCs w:val="28"/>
                <w:lang w:eastAsia="en-GB"/>
              </w:rPr>
              <w:t xml:space="preserve"> 6</w:t>
            </w:r>
            <w:r>
              <w:rPr>
                <w:rFonts w:ascii="Times New Roman" w:eastAsia="Times New Roman" w:hAnsi="Times New Roman" w:cs="Times New Roman" w:hint="cs"/>
                <w:sz w:val="28"/>
                <w:szCs w:val="28"/>
                <w:lang w:eastAsia="en-GB"/>
              </w:rPr>
              <w:t>-</w:t>
            </w:r>
            <w:r w:rsidRPr="00DD3C27">
              <w:rPr>
                <w:rFonts w:ascii="Times New Roman" w:eastAsia="Times New Roman" w:hAnsi="Times New Roman" w:cs="Times New Roman"/>
                <w:sz w:val="28"/>
                <w:szCs w:val="28"/>
                <w:lang w:eastAsia="en-GB"/>
              </w:rPr>
              <w:t xml:space="preserve">4: </w:t>
            </w:r>
            <w:r w:rsidR="0025088A">
              <w:rPr>
                <w:rFonts w:ascii="Times New Roman" w:eastAsia="Times New Roman" w:hAnsi="Times New Roman" w:cs="Times New Roman" w:hint="cs"/>
                <w:sz w:val="28"/>
                <w:szCs w:val="28"/>
                <w:lang w:eastAsia="en-GB"/>
              </w:rPr>
              <w:t xml:space="preserve">نشر </w:t>
            </w:r>
            <w:r w:rsidRPr="00DD3C27">
              <w:rPr>
                <w:rFonts w:ascii="Times New Roman" w:eastAsia="Times New Roman" w:hAnsi="Times New Roman" w:cs="Times New Roman" w:hint="cs"/>
                <w:sz w:val="28"/>
                <w:szCs w:val="28"/>
                <w:lang w:eastAsia="en-GB"/>
              </w:rPr>
              <w:t>المعلومات</w:t>
            </w:r>
            <w:r>
              <w:rPr>
                <w:rFonts w:ascii="Times New Roman" w:eastAsia="Times New Roman" w:hAnsi="Times New Roman" w:cs="Times New Roman" w:hint="cs"/>
                <w:sz w:val="28"/>
                <w:szCs w:val="28"/>
                <w:lang w:eastAsia="en-GB"/>
              </w:rPr>
              <w:t xml:space="preserve"> </w:t>
            </w:r>
            <w:r w:rsidR="00023FCF">
              <w:rPr>
                <w:rFonts w:ascii="Times New Roman" w:eastAsia="Times New Roman" w:hAnsi="Times New Roman" w:cs="Times New Roman" w:hint="cs"/>
                <w:sz w:val="28"/>
                <w:szCs w:val="28"/>
                <w:lang w:eastAsia="en-GB"/>
              </w:rPr>
              <w:t>والوعي البيئي</w:t>
            </w:r>
          </w:p>
        </w:tc>
      </w:tr>
      <w:tr w:rsidR="006B57B0" w:rsidRPr="001F7A71" w14:paraId="5F328662" w14:textId="77777777" w:rsidTr="00091C45">
        <w:trPr>
          <w:trHeight w:val="300"/>
          <w:jc w:val="center"/>
        </w:trPr>
        <w:tc>
          <w:tcPr>
            <w:tcW w:w="1836" w:type="dxa"/>
            <w:vMerge w:val="restart"/>
            <w:shd w:val="clear" w:color="auto" w:fill="auto"/>
          </w:tcPr>
          <w:p w14:paraId="303E44B0" w14:textId="77777777" w:rsidR="006B57B0" w:rsidRPr="001C784A" w:rsidRDefault="006B57B0" w:rsidP="006B57B0">
            <w:pPr>
              <w:rPr>
                <w:b/>
                <w:bCs/>
                <w:sz w:val="24"/>
                <w:szCs w:val="24"/>
              </w:rPr>
            </w:pPr>
            <w:r w:rsidRPr="001C784A">
              <w:rPr>
                <w:rFonts w:hint="cs"/>
                <w:b/>
                <w:bCs/>
                <w:sz w:val="24"/>
                <w:szCs w:val="24"/>
              </w:rPr>
              <w:t>الموضوع</w:t>
            </w:r>
          </w:p>
          <w:p w14:paraId="5FDDDF3D" w14:textId="77777777" w:rsidR="006B57B0" w:rsidRPr="001C784A" w:rsidRDefault="006B57B0" w:rsidP="006B57B0">
            <w:pPr>
              <w:rPr>
                <w:b/>
                <w:bCs/>
                <w:sz w:val="24"/>
                <w:szCs w:val="24"/>
              </w:rPr>
            </w:pPr>
          </w:p>
        </w:tc>
        <w:tc>
          <w:tcPr>
            <w:tcW w:w="4997" w:type="dxa"/>
            <w:gridSpan w:val="2"/>
            <w:shd w:val="clear" w:color="auto" w:fill="auto"/>
          </w:tcPr>
          <w:p w14:paraId="5DCA160D" w14:textId="5EB53362" w:rsidR="006B57B0" w:rsidRPr="00861053" w:rsidRDefault="006B57B0" w:rsidP="006B57B0">
            <w:pPr>
              <w:jc w:val="center"/>
              <w:rPr>
                <w:b/>
                <w:bCs/>
                <w:sz w:val="28"/>
                <w:szCs w:val="28"/>
              </w:rPr>
            </w:pPr>
            <w:r w:rsidRPr="00861053">
              <w:rPr>
                <w:rFonts w:hint="cs"/>
                <w:b/>
                <w:bCs/>
                <w:sz w:val="28"/>
                <w:szCs w:val="28"/>
              </w:rPr>
              <w:t>ال</w:t>
            </w:r>
            <w:r w:rsidR="0060734C">
              <w:rPr>
                <w:rFonts w:hint="cs"/>
                <w:b/>
                <w:bCs/>
                <w:sz w:val="28"/>
                <w:szCs w:val="28"/>
              </w:rPr>
              <w:t>إحصاءات</w:t>
            </w:r>
            <w:r w:rsidRPr="00861053">
              <w:rPr>
                <w:b/>
                <w:bCs/>
                <w:sz w:val="28"/>
                <w:szCs w:val="28"/>
              </w:rPr>
              <w:t xml:space="preserve"> </w:t>
            </w:r>
            <w:r w:rsidRPr="00861053">
              <w:rPr>
                <w:rFonts w:hint="cs"/>
                <w:b/>
                <w:bCs/>
                <w:sz w:val="28"/>
                <w:szCs w:val="28"/>
              </w:rPr>
              <w:t>والمعلومات</w:t>
            </w:r>
            <w:r w:rsidRPr="00861053">
              <w:rPr>
                <w:b/>
                <w:bCs/>
                <w:sz w:val="28"/>
                <w:szCs w:val="28"/>
              </w:rPr>
              <w:t xml:space="preserve"> </w:t>
            </w:r>
            <w:r w:rsidRPr="00861053">
              <w:rPr>
                <w:rFonts w:hint="cs"/>
                <w:b/>
                <w:bCs/>
                <w:sz w:val="28"/>
                <w:szCs w:val="28"/>
              </w:rPr>
              <w:t>ذات</w:t>
            </w:r>
            <w:r w:rsidRPr="00861053">
              <w:rPr>
                <w:b/>
                <w:bCs/>
                <w:sz w:val="28"/>
                <w:szCs w:val="28"/>
              </w:rPr>
              <w:t xml:space="preserve"> </w:t>
            </w:r>
            <w:r w:rsidRPr="00861053">
              <w:rPr>
                <w:rFonts w:hint="cs"/>
                <w:b/>
                <w:bCs/>
                <w:sz w:val="28"/>
                <w:szCs w:val="28"/>
              </w:rPr>
              <w:t>الصلة</w:t>
            </w:r>
          </w:p>
        </w:tc>
        <w:tc>
          <w:tcPr>
            <w:tcW w:w="1533" w:type="dxa"/>
            <w:vMerge w:val="restart"/>
            <w:shd w:val="clear" w:color="auto" w:fill="auto"/>
          </w:tcPr>
          <w:p w14:paraId="2CBCEA55" w14:textId="77777777" w:rsidR="006B57B0" w:rsidRPr="00861053" w:rsidRDefault="006B57B0" w:rsidP="006B57B0">
            <w:pPr>
              <w:jc w:val="center"/>
              <w:rPr>
                <w:b/>
                <w:bCs/>
                <w:sz w:val="28"/>
                <w:szCs w:val="28"/>
              </w:rPr>
            </w:pPr>
            <w:r w:rsidRPr="00861053">
              <w:rPr>
                <w:rFonts w:hint="cs"/>
                <w:b/>
                <w:bCs/>
                <w:sz w:val="28"/>
                <w:szCs w:val="28"/>
              </w:rPr>
              <w:t>فئة</w:t>
            </w:r>
            <w:r w:rsidRPr="00861053">
              <w:rPr>
                <w:b/>
                <w:bCs/>
                <w:sz w:val="28"/>
                <w:szCs w:val="28"/>
              </w:rPr>
              <w:t xml:space="preserve"> </w:t>
            </w:r>
            <w:r w:rsidRPr="00861053">
              <w:rPr>
                <w:rFonts w:hint="cs"/>
                <w:b/>
                <w:bCs/>
                <w:sz w:val="28"/>
                <w:szCs w:val="28"/>
              </w:rPr>
              <w:t>القياس</w:t>
            </w:r>
          </w:p>
        </w:tc>
        <w:tc>
          <w:tcPr>
            <w:tcW w:w="4141" w:type="dxa"/>
            <w:vMerge w:val="restart"/>
            <w:shd w:val="clear" w:color="auto" w:fill="auto"/>
          </w:tcPr>
          <w:p w14:paraId="66769126" w14:textId="77777777" w:rsidR="006B57B0" w:rsidRPr="00861053" w:rsidRDefault="006B57B0" w:rsidP="006B57B0">
            <w:pPr>
              <w:jc w:val="center"/>
              <w:rPr>
                <w:b/>
                <w:bCs/>
                <w:sz w:val="28"/>
                <w:szCs w:val="28"/>
              </w:rPr>
            </w:pPr>
            <w:r>
              <w:rPr>
                <w:rFonts w:hint="cs"/>
                <w:b/>
                <w:bCs/>
                <w:sz w:val="28"/>
                <w:szCs w:val="28"/>
              </w:rPr>
              <w:t xml:space="preserve">المجاميع </w:t>
            </w:r>
            <w:r w:rsidRPr="00861053">
              <w:rPr>
                <w:b/>
                <w:bCs/>
                <w:sz w:val="28"/>
                <w:szCs w:val="28"/>
              </w:rPr>
              <w:t xml:space="preserve"> </w:t>
            </w:r>
            <w:r w:rsidRPr="00861053">
              <w:rPr>
                <w:rFonts w:hint="cs"/>
                <w:b/>
                <w:bCs/>
                <w:sz w:val="28"/>
                <w:szCs w:val="28"/>
              </w:rPr>
              <w:t>والمقاييس</w:t>
            </w:r>
            <w:r w:rsidRPr="00861053">
              <w:rPr>
                <w:b/>
                <w:bCs/>
                <w:sz w:val="28"/>
                <w:szCs w:val="28"/>
              </w:rPr>
              <w:t xml:space="preserve"> </w:t>
            </w:r>
            <w:r w:rsidRPr="00861053">
              <w:rPr>
                <w:rFonts w:hint="cs"/>
                <w:b/>
                <w:bCs/>
                <w:sz w:val="28"/>
                <w:szCs w:val="28"/>
              </w:rPr>
              <w:t>المحتملة</w:t>
            </w:r>
          </w:p>
        </w:tc>
        <w:tc>
          <w:tcPr>
            <w:tcW w:w="2073" w:type="dxa"/>
            <w:vMerge w:val="restart"/>
            <w:shd w:val="clear" w:color="auto" w:fill="auto"/>
          </w:tcPr>
          <w:p w14:paraId="6DAB4993" w14:textId="77777777" w:rsidR="006B57B0" w:rsidRPr="00861053" w:rsidRDefault="006B57B0" w:rsidP="006B57B0">
            <w:pPr>
              <w:jc w:val="center"/>
              <w:rPr>
                <w:b/>
                <w:bCs/>
                <w:sz w:val="28"/>
                <w:szCs w:val="28"/>
              </w:rPr>
            </w:pPr>
            <w:r w:rsidRPr="00861053">
              <w:rPr>
                <w:rFonts w:hint="cs"/>
                <w:b/>
                <w:bCs/>
                <w:sz w:val="28"/>
                <w:szCs w:val="28"/>
              </w:rPr>
              <w:t>التوجيه</w:t>
            </w:r>
            <w:r w:rsidRPr="00861053">
              <w:rPr>
                <w:b/>
                <w:bCs/>
                <w:sz w:val="28"/>
                <w:szCs w:val="28"/>
              </w:rPr>
              <w:t xml:space="preserve"> </w:t>
            </w:r>
            <w:r w:rsidRPr="00861053">
              <w:rPr>
                <w:rFonts w:hint="cs"/>
                <w:b/>
                <w:bCs/>
                <w:sz w:val="28"/>
                <w:szCs w:val="28"/>
              </w:rPr>
              <w:t>المنهجي</w:t>
            </w:r>
          </w:p>
        </w:tc>
      </w:tr>
      <w:tr w:rsidR="006B57B0" w:rsidRPr="001F7A71" w14:paraId="32CD66A3" w14:textId="77777777" w:rsidTr="00091C45">
        <w:trPr>
          <w:trHeight w:val="510"/>
          <w:jc w:val="center"/>
        </w:trPr>
        <w:tc>
          <w:tcPr>
            <w:tcW w:w="1836" w:type="dxa"/>
            <w:vMerge/>
          </w:tcPr>
          <w:p w14:paraId="305A52B7" w14:textId="77777777" w:rsidR="006B57B0" w:rsidRPr="001C784A" w:rsidRDefault="006B57B0" w:rsidP="006B57B0">
            <w:pPr>
              <w:spacing w:after="0" w:line="240" w:lineRule="auto"/>
              <w:rPr>
                <w:rFonts w:ascii="Times New Roman" w:eastAsia="Times New Roman" w:hAnsi="Times New Roman" w:cs="Times New Roman"/>
                <w:b/>
                <w:bCs/>
                <w:sz w:val="24"/>
                <w:szCs w:val="24"/>
                <w:lang w:eastAsia="en-GB"/>
              </w:rPr>
            </w:pPr>
          </w:p>
        </w:tc>
        <w:tc>
          <w:tcPr>
            <w:tcW w:w="4997" w:type="dxa"/>
            <w:gridSpan w:val="2"/>
            <w:shd w:val="clear" w:color="auto" w:fill="auto"/>
          </w:tcPr>
          <w:p w14:paraId="14240CA7" w14:textId="77777777" w:rsidR="006B57B0" w:rsidRPr="001F7A71" w:rsidRDefault="006B57B0" w:rsidP="006B57B0">
            <w:pPr>
              <w:spacing w:after="0" w:line="240" w:lineRule="auto"/>
              <w:jc w:val="center"/>
              <w:rPr>
                <w:rFonts w:ascii="Times New Roman" w:eastAsia="Times New Roman" w:hAnsi="Times New Roman" w:cs="Times New Roman"/>
                <w:sz w:val="20"/>
                <w:szCs w:val="20"/>
                <w:lang w:eastAsia="en-GB"/>
              </w:rPr>
            </w:pPr>
            <w:r w:rsidRPr="00993648">
              <w:rPr>
                <w:rFonts w:ascii="Times New Roman" w:eastAsia="Times New Roman" w:hAnsi="Times New Roman" w:cs="Times New Roman"/>
                <w:b/>
                <w:bCs/>
                <w:sz w:val="20"/>
                <w:szCs w:val="20"/>
                <w:lang w:eastAsia="en-GB"/>
              </w:rPr>
              <w:t>(</w:t>
            </w:r>
            <w:r>
              <w:rPr>
                <w:rFonts w:ascii="Times New Roman" w:eastAsia="Times New Roman" w:hAnsi="Times New Roman" w:cs="Times New Roman" w:hint="cs"/>
                <w:b/>
                <w:bCs/>
                <w:sz w:val="20"/>
                <w:szCs w:val="20"/>
                <w:lang w:eastAsia="en-GB"/>
              </w:rPr>
              <w:t>نص عريض</w:t>
            </w:r>
            <w:r w:rsidRPr="00993648">
              <w:rPr>
                <w:rFonts w:ascii="Times New Roman" w:eastAsia="Times New Roman" w:hAnsi="Times New Roman" w:cs="Times New Roman"/>
                <w:b/>
                <w:bCs/>
                <w:sz w:val="20"/>
                <w:szCs w:val="20"/>
                <w:lang w:eastAsia="en-GB"/>
              </w:rPr>
              <w:t xml:space="preserve"> - </w:t>
            </w:r>
            <w:r w:rsidRPr="00993648">
              <w:rPr>
                <w:rFonts w:ascii="Times New Roman" w:eastAsia="Times New Roman" w:hAnsi="Times New Roman" w:cs="Times New Roman" w:hint="cs"/>
                <w:b/>
                <w:bCs/>
                <w:sz w:val="20"/>
                <w:szCs w:val="20"/>
                <w:lang w:eastAsia="en-GB"/>
              </w:rPr>
              <w:t>مجموعة</w:t>
            </w:r>
            <w:r w:rsidRPr="00993648">
              <w:rPr>
                <w:rFonts w:ascii="Times New Roman" w:eastAsia="Times New Roman" w:hAnsi="Times New Roman" w:cs="Times New Roman"/>
                <w:b/>
                <w:bCs/>
                <w:sz w:val="20"/>
                <w:szCs w:val="20"/>
                <w:lang w:eastAsia="en-GB"/>
              </w:rPr>
              <w:t xml:space="preserve"> </w:t>
            </w:r>
            <w:r w:rsidRPr="00993648">
              <w:rPr>
                <w:rFonts w:ascii="Times New Roman" w:eastAsia="Times New Roman" w:hAnsi="Times New Roman" w:cs="Times New Roman" w:hint="cs"/>
                <w:b/>
                <w:bCs/>
                <w:sz w:val="20"/>
                <w:szCs w:val="20"/>
                <w:lang w:eastAsia="en-GB"/>
              </w:rPr>
              <w:t>أساسية</w:t>
            </w:r>
            <w:r w:rsidRPr="00993648">
              <w:rPr>
                <w:rFonts w:ascii="Times New Roman" w:eastAsia="Times New Roman" w:hAnsi="Times New Roman" w:cs="Times New Roman"/>
                <w:b/>
                <w:bCs/>
                <w:sz w:val="20"/>
                <w:szCs w:val="20"/>
                <w:lang w:eastAsia="en-GB"/>
              </w:rPr>
              <w:t xml:space="preserve"> / </w:t>
            </w:r>
            <w:r w:rsidRPr="00993648">
              <w:rPr>
                <w:rFonts w:ascii="Times New Roman" w:eastAsia="Times New Roman" w:hAnsi="Times New Roman" w:cs="Times New Roman" w:hint="cs"/>
                <w:b/>
                <w:bCs/>
                <w:sz w:val="20"/>
                <w:szCs w:val="20"/>
                <w:lang w:eastAsia="en-GB"/>
              </w:rPr>
              <w:t>المستوى</w:t>
            </w:r>
            <w:r w:rsidRPr="00993648">
              <w:rPr>
                <w:rFonts w:ascii="Times New Roman" w:eastAsia="Times New Roman" w:hAnsi="Times New Roman" w:cs="Times New Roman"/>
                <w:b/>
                <w:bCs/>
                <w:sz w:val="20"/>
                <w:szCs w:val="20"/>
                <w:lang w:eastAsia="en-GB"/>
              </w:rPr>
              <w:t xml:space="preserve"> 1</w:t>
            </w:r>
            <w:r w:rsidRPr="00993648">
              <w:rPr>
                <w:rFonts w:ascii="Times New Roman" w:eastAsia="Times New Roman" w:hAnsi="Times New Roman" w:cs="Times New Roman" w:hint="cs"/>
                <w:b/>
                <w:bCs/>
                <w:sz w:val="20"/>
                <w:szCs w:val="20"/>
                <w:lang w:eastAsia="en-GB"/>
              </w:rPr>
              <w:t>؛</w:t>
            </w:r>
            <w:r w:rsidRPr="00D50BEC">
              <w:rPr>
                <w:rFonts w:ascii="Times New Roman" w:eastAsia="Times New Roman" w:hAnsi="Times New Roman" w:cs="Times New Roman"/>
                <w:sz w:val="20"/>
                <w:szCs w:val="20"/>
                <w:lang w:eastAsia="en-GB"/>
              </w:rPr>
              <w:t xml:space="preserve"> </w:t>
            </w:r>
            <w:r w:rsidRPr="00D50BEC">
              <w:rPr>
                <w:rFonts w:ascii="Times New Roman" w:eastAsia="Times New Roman" w:hAnsi="Times New Roman" w:cs="Times New Roman" w:hint="cs"/>
                <w:sz w:val="20"/>
                <w:szCs w:val="20"/>
                <w:lang w:eastAsia="en-GB"/>
              </w:rPr>
              <w:t>نص</w:t>
            </w:r>
            <w:r w:rsidRPr="00D50BEC">
              <w:rPr>
                <w:rFonts w:ascii="Times New Roman" w:eastAsia="Times New Roman" w:hAnsi="Times New Roman" w:cs="Times New Roman"/>
                <w:sz w:val="20"/>
                <w:szCs w:val="20"/>
                <w:lang w:eastAsia="en-GB"/>
              </w:rPr>
              <w:t xml:space="preserve"> </w:t>
            </w:r>
            <w:r w:rsidRPr="00D50BEC">
              <w:rPr>
                <w:rFonts w:ascii="Times New Roman" w:eastAsia="Times New Roman" w:hAnsi="Times New Roman" w:cs="Times New Roman" w:hint="cs"/>
                <w:sz w:val="20"/>
                <w:szCs w:val="20"/>
                <w:lang w:eastAsia="en-GB"/>
              </w:rPr>
              <w:t>عادي</w:t>
            </w:r>
            <w:r w:rsidRPr="00D50BEC">
              <w:rPr>
                <w:rFonts w:ascii="Times New Roman" w:eastAsia="Times New Roman" w:hAnsi="Times New Roman" w:cs="Times New Roman"/>
                <w:sz w:val="20"/>
                <w:szCs w:val="20"/>
                <w:lang w:eastAsia="en-GB"/>
              </w:rPr>
              <w:t xml:space="preserve"> - </w:t>
            </w:r>
            <w:r w:rsidRPr="00D50BEC">
              <w:rPr>
                <w:rFonts w:ascii="Times New Roman" w:eastAsia="Times New Roman" w:hAnsi="Times New Roman" w:cs="Times New Roman" w:hint="cs"/>
                <w:sz w:val="20"/>
                <w:szCs w:val="20"/>
                <w:lang w:eastAsia="en-GB"/>
              </w:rPr>
              <w:t>المستوى</w:t>
            </w:r>
            <w:r w:rsidRPr="00D50BEC">
              <w:rPr>
                <w:rFonts w:ascii="Times New Roman" w:eastAsia="Times New Roman" w:hAnsi="Times New Roman" w:cs="Times New Roman"/>
                <w:sz w:val="20"/>
                <w:szCs w:val="20"/>
                <w:lang w:eastAsia="en-GB"/>
              </w:rPr>
              <w:t xml:space="preserve"> 2</w:t>
            </w:r>
            <w:r w:rsidRPr="00993648">
              <w:rPr>
                <w:rFonts w:ascii="Times New Roman" w:eastAsia="Times New Roman" w:hAnsi="Times New Roman" w:cs="Times New Roman" w:hint="cs"/>
                <w:i/>
                <w:iCs/>
                <w:sz w:val="20"/>
                <w:szCs w:val="20"/>
                <w:lang w:eastAsia="en-GB"/>
              </w:rPr>
              <w:t>؛</w:t>
            </w:r>
            <w:r>
              <w:rPr>
                <w:rFonts w:ascii="Times New Roman" w:eastAsia="Times New Roman" w:hAnsi="Times New Roman" w:cs="Times New Roman" w:hint="cs"/>
                <w:i/>
                <w:iCs/>
                <w:sz w:val="20"/>
                <w:szCs w:val="20"/>
                <w:lang w:eastAsia="en-GB"/>
              </w:rPr>
              <w:t xml:space="preserve"> </w:t>
            </w:r>
            <w:r w:rsidRPr="00993648">
              <w:rPr>
                <w:rFonts w:ascii="Times New Roman" w:eastAsia="Times New Roman" w:hAnsi="Times New Roman" w:cs="Times New Roman" w:hint="cs"/>
                <w:i/>
                <w:iCs/>
                <w:sz w:val="20"/>
                <w:szCs w:val="20"/>
                <w:lang w:eastAsia="en-GB"/>
              </w:rPr>
              <w:t>نص</w:t>
            </w:r>
            <w:r>
              <w:rPr>
                <w:rFonts w:ascii="Times New Roman" w:eastAsia="Times New Roman" w:hAnsi="Times New Roman" w:cs="Times New Roman" w:hint="cs"/>
                <w:i/>
                <w:iCs/>
                <w:sz w:val="20"/>
                <w:szCs w:val="20"/>
                <w:lang w:eastAsia="en-GB"/>
              </w:rPr>
              <w:t xml:space="preserve"> </w:t>
            </w:r>
            <w:r w:rsidRPr="00993648">
              <w:rPr>
                <w:rFonts w:ascii="Times New Roman" w:eastAsia="Times New Roman" w:hAnsi="Times New Roman" w:cs="Times New Roman" w:hint="cs"/>
                <w:i/>
                <w:iCs/>
                <w:sz w:val="20"/>
                <w:szCs w:val="20"/>
                <w:lang w:eastAsia="en-GB"/>
              </w:rPr>
              <w:t>مائل</w:t>
            </w:r>
            <w:r w:rsidRPr="00993648">
              <w:rPr>
                <w:rFonts w:ascii="Times New Roman" w:eastAsia="Times New Roman" w:hAnsi="Times New Roman" w:cs="Times New Roman"/>
                <w:i/>
                <w:iCs/>
                <w:sz w:val="20"/>
                <w:szCs w:val="20"/>
                <w:lang w:eastAsia="en-GB"/>
              </w:rPr>
              <w:t xml:space="preserve"> - </w:t>
            </w:r>
            <w:r w:rsidRPr="00993648">
              <w:rPr>
                <w:rFonts w:ascii="Times New Roman" w:eastAsia="Times New Roman" w:hAnsi="Times New Roman" w:cs="Times New Roman" w:hint="cs"/>
                <w:i/>
                <w:iCs/>
                <w:sz w:val="20"/>
                <w:szCs w:val="20"/>
                <w:lang w:eastAsia="en-GB"/>
              </w:rPr>
              <w:t>المستوى</w:t>
            </w:r>
            <w:r w:rsidRPr="00993648">
              <w:rPr>
                <w:rFonts w:ascii="Times New Roman" w:eastAsia="Times New Roman" w:hAnsi="Times New Roman" w:cs="Times New Roman"/>
                <w:i/>
                <w:iCs/>
                <w:sz w:val="20"/>
                <w:szCs w:val="20"/>
                <w:lang w:eastAsia="en-GB"/>
              </w:rPr>
              <w:t xml:space="preserve"> 3)</w:t>
            </w:r>
          </w:p>
        </w:tc>
        <w:tc>
          <w:tcPr>
            <w:tcW w:w="1533" w:type="dxa"/>
            <w:vMerge/>
            <w:vAlign w:val="center"/>
          </w:tcPr>
          <w:p w14:paraId="460611CC" w14:textId="77777777" w:rsidR="006B57B0" w:rsidRPr="001F7A71" w:rsidRDefault="006B57B0" w:rsidP="006B57B0">
            <w:pPr>
              <w:spacing w:after="0" w:line="240" w:lineRule="auto"/>
              <w:rPr>
                <w:rFonts w:ascii="Times New Roman" w:eastAsia="Times New Roman" w:hAnsi="Times New Roman" w:cs="Times New Roman"/>
                <w:b/>
                <w:bCs/>
                <w:lang w:eastAsia="en-GB"/>
              </w:rPr>
            </w:pPr>
          </w:p>
        </w:tc>
        <w:tc>
          <w:tcPr>
            <w:tcW w:w="4141" w:type="dxa"/>
            <w:vMerge/>
            <w:vAlign w:val="center"/>
          </w:tcPr>
          <w:p w14:paraId="71E5A29D" w14:textId="77777777" w:rsidR="006B57B0" w:rsidRPr="001F7A71" w:rsidRDefault="006B57B0" w:rsidP="006B57B0">
            <w:pPr>
              <w:spacing w:after="0" w:line="240" w:lineRule="auto"/>
              <w:rPr>
                <w:rFonts w:ascii="Times New Roman" w:eastAsia="Times New Roman" w:hAnsi="Times New Roman" w:cs="Times New Roman"/>
                <w:b/>
                <w:bCs/>
                <w:lang w:eastAsia="en-GB"/>
              </w:rPr>
            </w:pPr>
          </w:p>
        </w:tc>
        <w:tc>
          <w:tcPr>
            <w:tcW w:w="2073" w:type="dxa"/>
            <w:vMerge/>
            <w:vAlign w:val="center"/>
          </w:tcPr>
          <w:p w14:paraId="119C4345" w14:textId="77777777" w:rsidR="006B57B0" w:rsidRPr="001F7A71" w:rsidRDefault="006B57B0" w:rsidP="006B57B0">
            <w:pPr>
              <w:spacing w:after="0" w:line="240" w:lineRule="auto"/>
              <w:rPr>
                <w:rFonts w:ascii="Times New Roman" w:eastAsia="Times New Roman" w:hAnsi="Times New Roman" w:cs="Times New Roman"/>
                <w:b/>
                <w:bCs/>
                <w:lang w:eastAsia="en-GB"/>
              </w:rPr>
            </w:pPr>
          </w:p>
        </w:tc>
      </w:tr>
      <w:tr w:rsidR="006B57B0" w:rsidRPr="001F7A71" w14:paraId="20788450" w14:textId="77777777" w:rsidTr="00091C45">
        <w:trPr>
          <w:trHeight w:val="228"/>
          <w:jc w:val="center"/>
        </w:trPr>
        <w:tc>
          <w:tcPr>
            <w:tcW w:w="1836" w:type="dxa"/>
            <w:vMerge w:val="restart"/>
            <w:shd w:val="clear" w:color="auto" w:fill="auto"/>
          </w:tcPr>
          <w:p w14:paraId="0CE75A61" w14:textId="77777777" w:rsidR="006B57B0" w:rsidRPr="001C784A" w:rsidRDefault="006B57B0" w:rsidP="006B57B0">
            <w:pPr>
              <w:rPr>
                <w:b/>
                <w:bCs/>
                <w:sz w:val="24"/>
                <w:szCs w:val="24"/>
              </w:rPr>
            </w:pPr>
            <w:r w:rsidRPr="001C784A">
              <w:rPr>
                <w:rFonts w:hint="cs"/>
                <w:b/>
                <w:bCs/>
                <w:sz w:val="24"/>
                <w:szCs w:val="24"/>
              </w:rPr>
              <w:t>الموضوع</w:t>
            </w:r>
            <w:r w:rsidRPr="001C784A">
              <w:rPr>
                <w:b/>
                <w:bCs/>
                <w:sz w:val="24"/>
                <w:szCs w:val="24"/>
              </w:rPr>
              <w:t xml:space="preserve"> 6</w:t>
            </w:r>
            <w:r>
              <w:rPr>
                <w:rFonts w:hint="cs"/>
                <w:b/>
                <w:bCs/>
                <w:sz w:val="24"/>
                <w:szCs w:val="24"/>
              </w:rPr>
              <w:t>-</w:t>
            </w:r>
            <w:r w:rsidRPr="001C784A">
              <w:rPr>
                <w:b/>
                <w:bCs/>
                <w:sz w:val="24"/>
                <w:szCs w:val="24"/>
              </w:rPr>
              <w:t>4</w:t>
            </w:r>
            <w:r>
              <w:rPr>
                <w:rFonts w:hint="cs"/>
                <w:b/>
                <w:bCs/>
                <w:sz w:val="24"/>
                <w:szCs w:val="24"/>
              </w:rPr>
              <w:t>-</w:t>
            </w:r>
            <w:r w:rsidRPr="001C784A">
              <w:rPr>
                <w:b/>
                <w:bCs/>
                <w:sz w:val="24"/>
                <w:szCs w:val="24"/>
              </w:rPr>
              <w:t xml:space="preserve">1: </w:t>
            </w:r>
            <w:r w:rsidRPr="001C784A">
              <w:rPr>
                <w:rFonts w:hint="cs"/>
                <w:b/>
                <w:bCs/>
                <w:sz w:val="24"/>
                <w:szCs w:val="24"/>
              </w:rPr>
              <w:t>المعلومات</w:t>
            </w:r>
            <w:r w:rsidRPr="001C784A">
              <w:rPr>
                <w:b/>
                <w:bCs/>
                <w:sz w:val="24"/>
                <w:szCs w:val="24"/>
              </w:rPr>
              <w:t xml:space="preserve"> </w:t>
            </w:r>
            <w:r w:rsidRPr="001C784A">
              <w:rPr>
                <w:rFonts w:hint="cs"/>
                <w:b/>
                <w:bCs/>
                <w:sz w:val="24"/>
                <w:szCs w:val="24"/>
              </w:rPr>
              <w:t>البيئية</w:t>
            </w:r>
          </w:p>
        </w:tc>
        <w:tc>
          <w:tcPr>
            <w:tcW w:w="450" w:type="dxa"/>
            <w:shd w:val="clear" w:color="auto" w:fill="auto"/>
          </w:tcPr>
          <w:p w14:paraId="2282E294"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أ.</w:t>
            </w:r>
          </w:p>
        </w:tc>
        <w:tc>
          <w:tcPr>
            <w:tcW w:w="4547" w:type="dxa"/>
            <w:shd w:val="clear" w:color="auto" w:fill="auto"/>
          </w:tcPr>
          <w:p w14:paraId="123B091B"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sidRPr="00813EC9">
              <w:rPr>
                <w:rFonts w:ascii="Times New Roman" w:eastAsia="Times New Roman" w:hAnsi="Times New Roman" w:cs="Times New Roman" w:hint="cs"/>
                <w:sz w:val="20"/>
                <w:szCs w:val="20"/>
                <w:lang w:eastAsia="en-GB"/>
              </w:rPr>
              <w:t>نظم</w:t>
            </w:r>
            <w:r w:rsidRPr="00813EC9">
              <w:rPr>
                <w:rFonts w:ascii="Times New Roman" w:eastAsia="Times New Roman" w:hAnsi="Times New Roman" w:cs="Times New Roman"/>
                <w:sz w:val="20"/>
                <w:szCs w:val="20"/>
                <w:lang w:eastAsia="en-GB"/>
              </w:rPr>
              <w:t xml:space="preserve"> </w:t>
            </w:r>
            <w:r w:rsidRPr="00813EC9">
              <w:rPr>
                <w:rFonts w:ascii="Times New Roman" w:eastAsia="Times New Roman" w:hAnsi="Times New Roman" w:cs="Times New Roman" w:hint="cs"/>
                <w:sz w:val="20"/>
                <w:szCs w:val="20"/>
                <w:lang w:eastAsia="en-GB"/>
              </w:rPr>
              <w:t>المعلومات</w:t>
            </w:r>
            <w:r w:rsidRPr="00813EC9">
              <w:rPr>
                <w:rFonts w:ascii="Times New Roman" w:eastAsia="Times New Roman" w:hAnsi="Times New Roman" w:cs="Times New Roman"/>
                <w:sz w:val="20"/>
                <w:szCs w:val="20"/>
                <w:lang w:eastAsia="en-GB"/>
              </w:rPr>
              <w:t xml:space="preserve"> </w:t>
            </w:r>
            <w:r w:rsidRPr="00813EC9">
              <w:rPr>
                <w:rFonts w:ascii="Times New Roman" w:eastAsia="Times New Roman" w:hAnsi="Times New Roman" w:cs="Times New Roman" w:hint="cs"/>
                <w:sz w:val="20"/>
                <w:szCs w:val="20"/>
                <w:lang w:eastAsia="en-GB"/>
              </w:rPr>
              <w:t>البيئية</w:t>
            </w:r>
          </w:p>
        </w:tc>
        <w:tc>
          <w:tcPr>
            <w:tcW w:w="1533" w:type="dxa"/>
            <w:shd w:val="clear" w:color="000000" w:fill="C0C0C0"/>
            <w:noWrap/>
          </w:tcPr>
          <w:p w14:paraId="7DD91344"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141" w:type="dxa"/>
            <w:vMerge w:val="restart"/>
            <w:shd w:val="clear" w:color="auto" w:fill="auto"/>
          </w:tcPr>
          <w:p w14:paraId="0BC51C54" w14:textId="77777777" w:rsidR="00687B40" w:rsidRPr="00687B40" w:rsidRDefault="00687B40" w:rsidP="00687B40">
            <w:pPr>
              <w:spacing w:after="0" w:line="240" w:lineRule="auto"/>
              <w:rPr>
                <w:rFonts w:ascii="Times New Roman" w:eastAsia="Times New Roman" w:hAnsi="Times New Roman" w:cs="Times New Roman"/>
                <w:sz w:val="20"/>
                <w:szCs w:val="20"/>
                <w:lang w:eastAsia="en-GB"/>
              </w:rPr>
            </w:pP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على</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مستوى</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الدولة</w:t>
            </w:r>
          </w:p>
          <w:p w14:paraId="23DC897A" w14:textId="77777777" w:rsidR="00687B40" w:rsidRPr="00687B40" w:rsidRDefault="00687B40" w:rsidP="00687B40">
            <w:pPr>
              <w:spacing w:after="0" w:line="240" w:lineRule="auto"/>
              <w:rPr>
                <w:rFonts w:ascii="Times New Roman" w:eastAsia="Times New Roman" w:hAnsi="Times New Roman" w:cs="Times New Roman"/>
                <w:sz w:val="20"/>
                <w:szCs w:val="20"/>
                <w:lang w:eastAsia="en-GB"/>
              </w:rPr>
            </w:pP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على</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مستوى</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التقسيمات</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الإدارية</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داخل</w:t>
            </w:r>
            <w:r w:rsidRPr="00687B40">
              <w:rPr>
                <w:rFonts w:ascii="Times New Roman" w:eastAsia="Times New Roman" w:hAnsi="Times New Roman" w:cs="Times New Roman"/>
                <w:sz w:val="20"/>
                <w:szCs w:val="20"/>
                <w:lang w:eastAsia="en-GB"/>
              </w:rPr>
              <w:t xml:space="preserve"> </w:t>
            </w:r>
            <w:r w:rsidRPr="00687B40">
              <w:rPr>
                <w:rFonts w:ascii="Times New Roman" w:eastAsia="Times New Roman" w:hAnsi="Times New Roman" w:cs="Times New Roman" w:hint="cs"/>
                <w:sz w:val="20"/>
                <w:szCs w:val="20"/>
                <w:lang w:eastAsia="en-GB"/>
              </w:rPr>
              <w:t>الدولة</w:t>
            </w:r>
          </w:p>
          <w:p w14:paraId="5E92C152" w14:textId="77777777" w:rsidR="00687B40" w:rsidRPr="00687B40" w:rsidRDefault="00687B40" w:rsidP="00687B40">
            <w:pPr>
              <w:spacing w:after="0" w:line="240" w:lineRule="auto"/>
              <w:rPr>
                <w:rFonts w:ascii="Times New Roman" w:eastAsia="Times New Roman" w:hAnsi="Times New Roman" w:cs="Times New Roman"/>
                <w:sz w:val="20"/>
                <w:szCs w:val="20"/>
                <w:lang w:eastAsia="en-GB"/>
              </w:rPr>
            </w:pPr>
          </w:p>
          <w:p w14:paraId="3F0F42E0" w14:textId="77777777" w:rsidR="00687B40" w:rsidRPr="00687B40" w:rsidRDefault="00687B40" w:rsidP="00687B40">
            <w:pPr>
              <w:spacing w:after="0" w:line="240" w:lineRule="auto"/>
              <w:rPr>
                <w:rFonts w:ascii="Times New Roman" w:eastAsia="Times New Roman" w:hAnsi="Times New Roman" w:cs="Times New Roman"/>
                <w:sz w:val="20"/>
                <w:szCs w:val="20"/>
                <w:lang w:eastAsia="en-GB"/>
              </w:rPr>
            </w:pPr>
          </w:p>
          <w:p w14:paraId="47856E48" w14:textId="77777777" w:rsidR="00687B40" w:rsidRPr="00687B40" w:rsidRDefault="00687B40" w:rsidP="00687B40">
            <w:pPr>
              <w:spacing w:after="0" w:line="240" w:lineRule="auto"/>
              <w:rPr>
                <w:rFonts w:ascii="Times New Roman" w:eastAsia="Times New Roman" w:hAnsi="Times New Roman" w:cs="Times New Roman"/>
                <w:sz w:val="20"/>
                <w:szCs w:val="20"/>
                <w:lang w:eastAsia="en-GB"/>
              </w:rPr>
            </w:pPr>
          </w:p>
          <w:p w14:paraId="64E49100" w14:textId="77777777" w:rsidR="00687B40" w:rsidRPr="00687B40" w:rsidRDefault="00687B40" w:rsidP="00687B40">
            <w:pPr>
              <w:spacing w:after="0" w:line="240" w:lineRule="auto"/>
              <w:rPr>
                <w:rFonts w:ascii="Times New Roman" w:eastAsia="Times New Roman" w:hAnsi="Times New Roman" w:cs="Times New Roman"/>
                <w:sz w:val="20"/>
                <w:szCs w:val="20"/>
                <w:lang w:eastAsia="en-GB"/>
              </w:rPr>
            </w:pPr>
          </w:p>
          <w:p w14:paraId="2F9BACD4" w14:textId="77777777" w:rsidR="00687B40" w:rsidRPr="00687B40" w:rsidRDefault="00687B40" w:rsidP="00687B40">
            <w:pPr>
              <w:spacing w:after="0" w:line="240" w:lineRule="auto"/>
              <w:rPr>
                <w:rFonts w:ascii="Times New Roman" w:eastAsia="Times New Roman" w:hAnsi="Times New Roman" w:cs="Times New Roman"/>
                <w:sz w:val="20"/>
                <w:szCs w:val="20"/>
                <w:lang w:eastAsia="en-GB"/>
              </w:rPr>
            </w:pPr>
          </w:p>
          <w:p w14:paraId="02421637" w14:textId="77777777" w:rsidR="00687B40" w:rsidRPr="00687B40" w:rsidRDefault="00687B40" w:rsidP="00687B40">
            <w:pPr>
              <w:spacing w:after="0" w:line="240" w:lineRule="auto"/>
              <w:rPr>
                <w:rFonts w:ascii="Times New Roman" w:eastAsia="Times New Roman" w:hAnsi="Times New Roman" w:cs="Times New Roman"/>
                <w:sz w:val="20"/>
                <w:szCs w:val="20"/>
                <w:lang w:eastAsia="en-GB"/>
              </w:rPr>
            </w:pPr>
          </w:p>
          <w:p w14:paraId="3C5ADD40"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val="restart"/>
            <w:shd w:val="clear" w:color="auto" w:fill="auto"/>
            <w:noWrap/>
          </w:tcPr>
          <w:p w14:paraId="04E6AC9C" w14:textId="77777777" w:rsidR="006B57B0" w:rsidRPr="001F7A71" w:rsidRDefault="006B57B0" w:rsidP="006B57B0">
            <w:pPr>
              <w:spacing w:after="0" w:line="240" w:lineRule="auto"/>
              <w:rPr>
                <w:rFonts w:ascii="Arial" w:eastAsia="Times New Roman" w:hAnsi="Arial" w:cs="Arial"/>
                <w:sz w:val="20"/>
                <w:szCs w:val="20"/>
                <w:lang w:eastAsia="en-GB"/>
              </w:rPr>
            </w:pPr>
          </w:p>
        </w:tc>
      </w:tr>
      <w:tr w:rsidR="006B57B0" w:rsidRPr="001F7A71" w14:paraId="0DA300AD" w14:textId="77777777" w:rsidTr="00091C45">
        <w:trPr>
          <w:trHeight w:val="274"/>
          <w:jc w:val="center"/>
        </w:trPr>
        <w:tc>
          <w:tcPr>
            <w:tcW w:w="1836" w:type="dxa"/>
            <w:vMerge/>
          </w:tcPr>
          <w:p w14:paraId="4A78A7E9"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11CE6DFD"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47" w:type="dxa"/>
            <w:shd w:val="clear" w:color="auto" w:fill="auto"/>
          </w:tcPr>
          <w:p w14:paraId="375E3C4E" w14:textId="68811695" w:rsidR="006B57B0" w:rsidRPr="00EE1655" w:rsidRDefault="006B57B0" w:rsidP="00DD559E">
            <w:pPr>
              <w:pStyle w:val="ListParagraph"/>
              <w:numPr>
                <w:ilvl w:val="0"/>
                <w:numId w:val="34"/>
              </w:numPr>
              <w:spacing w:after="0" w:line="240" w:lineRule="auto"/>
              <w:rPr>
                <w:rFonts w:ascii="Times New Roman" w:eastAsia="Times New Roman" w:hAnsi="Times New Roman" w:cs="Times New Roman"/>
                <w:sz w:val="20"/>
                <w:szCs w:val="20"/>
                <w:lang w:eastAsia="en-GB"/>
              </w:rPr>
            </w:pPr>
            <w:r w:rsidRPr="00EE1655">
              <w:rPr>
                <w:rFonts w:ascii="Times New Roman" w:eastAsia="Times New Roman" w:hAnsi="Times New Roman" w:cs="Times New Roman" w:hint="cs"/>
                <w:sz w:val="20"/>
                <w:szCs w:val="20"/>
                <w:lang w:eastAsia="en-GB"/>
              </w:rPr>
              <w:t>وجود</w:t>
            </w:r>
            <w:r w:rsidRPr="00EE1655">
              <w:rPr>
                <w:rFonts w:ascii="Times New Roman" w:eastAsia="Times New Roman" w:hAnsi="Times New Roman" w:cs="Times New Roman"/>
                <w:sz w:val="20"/>
                <w:szCs w:val="20"/>
                <w:lang w:eastAsia="en-GB"/>
              </w:rPr>
              <w:t xml:space="preserve"> </w:t>
            </w:r>
            <w:r w:rsidRPr="00EE1655">
              <w:rPr>
                <w:rFonts w:ascii="Times New Roman" w:eastAsia="Times New Roman" w:hAnsi="Times New Roman" w:cs="Times New Roman" w:hint="cs"/>
                <w:sz w:val="20"/>
                <w:szCs w:val="20"/>
                <w:lang w:eastAsia="en-GB"/>
              </w:rPr>
              <w:t>نظام</w:t>
            </w:r>
            <w:r w:rsidRPr="00EE1655">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ل</w:t>
            </w:r>
            <w:r w:rsidRPr="00EE1655">
              <w:rPr>
                <w:rFonts w:ascii="Times New Roman" w:eastAsia="Times New Roman" w:hAnsi="Times New Roman" w:cs="Times New Roman" w:hint="cs"/>
                <w:sz w:val="20"/>
                <w:szCs w:val="20"/>
                <w:lang w:eastAsia="en-GB"/>
              </w:rPr>
              <w:t>لمعلومات</w:t>
            </w:r>
            <w:r w:rsidRPr="00EE1655">
              <w:rPr>
                <w:rFonts w:ascii="Times New Roman" w:eastAsia="Times New Roman" w:hAnsi="Times New Roman" w:cs="Times New Roman"/>
                <w:sz w:val="20"/>
                <w:szCs w:val="20"/>
                <w:lang w:eastAsia="en-GB"/>
              </w:rPr>
              <w:t xml:space="preserve"> </w:t>
            </w:r>
            <w:r w:rsidRPr="00EE1655">
              <w:rPr>
                <w:rFonts w:ascii="Times New Roman" w:eastAsia="Times New Roman" w:hAnsi="Times New Roman" w:cs="Times New Roman" w:hint="cs"/>
                <w:sz w:val="20"/>
                <w:szCs w:val="20"/>
                <w:lang w:eastAsia="en-GB"/>
              </w:rPr>
              <w:t>البيئية</w:t>
            </w:r>
            <w:r w:rsidRPr="00EE1655">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متاح</w:t>
            </w:r>
            <w:r w:rsidRPr="00EE1655">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ل</w:t>
            </w:r>
            <w:r w:rsidRPr="00EE1655">
              <w:rPr>
                <w:rFonts w:ascii="Times New Roman" w:eastAsia="Times New Roman" w:hAnsi="Times New Roman" w:cs="Times New Roman" w:hint="cs"/>
                <w:sz w:val="20"/>
                <w:szCs w:val="20"/>
                <w:lang w:eastAsia="en-GB"/>
              </w:rPr>
              <w:t>لجمهور</w:t>
            </w:r>
          </w:p>
        </w:tc>
        <w:tc>
          <w:tcPr>
            <w:tcW w:w="1533" w:type="dxa"/>
            <w:shd w:val="clear" w:color="auto" w:fill="auto"/>
          </w:tcPr>
          <w:p w14:paraId="353C5B6C" w14:textId="77777777" w:rsidR="006B57B0" w:rsidRPr="001F7A71" w:rsidRDefault="009B7F21"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وصف</w:t>
            </w:r>
          </w:p>
        </w:tc>
        <w:tc>
          <w:tcPr>
            <w:tcW w:w="4141" w:type="dxa"/>
            <w:vMerge/>
          </w:tcPr>
          <w:p w14:paraId="678C04F7"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noWrap/>
          </w:tcPr>
          <w:p w14:paraId="01A7638E" w14:textId="77777777" w:rsidR="006B57B0" w:rsidRPr="001F7A71" w:rsidRDefault="006B57B0" w:rsidP="006B57B0">
            <w:pPr>
              <w:spacing w:after="0" w:line="240" w:lineRule="auto"/>
              <w:rPr>
                <w:rFonts w:ascii="Arial" w:eastAsia="Times New Roman" w:hAnsi="Arial" w:cs="Arial"/>
                <w:sz w:val="20"/>
                <w:szCs w:val="20"/>
                <w:lang w:eastAsia="en-GB"/>
              </w:rPr>
            </w:pPr>
          </w:p>
        </w:tc>
      </w:tr>
      <w:tr w:rsidR="006B57B0" w:rsidRPr="001F7A71" w14:paraId="6BF2632D" w14:textId="77777777" w:rsidTr="00091C45">
        <w:trPr>
          <w:trHeight w:val="493"/>
          <w:jc w:val="center"/>
        </w:trPr>
        <w:tc>
          <w:tcPr>
            <w:tcW w:w="1836" w:type="dxa"/>
            <w:vMerge/>
          </w:tcPr>
          <w:p w14:paraId="415DA844"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410D1F9E"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47" w:type="dxa"/>
            <w:shd w:val="clear" w:color="auto" w:fill="auto"/>
          </w:tcPr>
          <w:p w14:paraId="2F82C990" w14:textId="3B4C461E" w:rsidR="006B57B0" w:rsidRPr="00FC1CB2" w:rsidRDefault="000432FD" w:rsidP="00DD559E">
            <w:pPr>
              <w:pStyle w:val="ListParagraph"/>
              <w:numPr>
                <w:ilvl w:val="0"/>
                <w:numId w:val="34"/>
              </w:num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العدد</w:t>
            </w:r>
            <w:r w:rsidR="006B57B0" w:rsidRPr="00FC1CB2">
              <w:rPr>
                <w:rFonts w:ascii="Times New Roman" w:eastAsia="Times New Roman" w:hAnsi="Times New Roman" w:cs="Times New Roman"/>
                <w:sz w:val="20"/>
                <w:szCs w:val="20"/>
                <w:lang w:eastAsia="en-GB"/>
              </w:rPr>
              <w:t xml:space="preserve"> </w:t>
            </w:r>
            <w:r w:rsidR="006B57B0" w:rsidRPr="00FC1CB2">
              <w:rPr>
                <w:rFonts w:ascii="Times New Roman" w:eastAsia="Times New Roman" w:hAnsi="Times New Roman" w:cs="Times New Roman" w:hint="cs"/>
                <w:sz w:val="20"/>
                <w:szCs w:val="20"/>
                <w:lang w:eastAsia="en-GB"/>
              </w:rPr>
              <w:t>السنوي</w:t>
            </w:r>
            <w:r w:rsidR="006B57B0" w:rsidRPr="00FC1CB2">
              <w:rPr>
                <w:rFonts w:ascii="Times New Roman" w:eastAsia="Times New Roman" w:hAnsi="Times New Roman" w:cs="Times New Roman"/>
                <w:sz w:val="20"/>
                <w:szCs w:val="20"/>
                <w:lang w:eastAsia="en-GB"/>
              </w:rPr>
              <w:t xml:space="preserve"> </w:t>
            </w:r>
            <w:r w:rsidR="006B57B0">
              <w:rPr>
                <w:rFonts w:ascii="Times New Roman" w:eastAsia="Times New Roman" w:hAnsi="Times New Roman" w:cs="Times New Roman" w:hint="cs"/>
                <w:sz w:val="20"/>
                <w:szCs w:val="20"/>
                <w:lang w:eastAsia="en-GB"/>
              </w:rPr>
              <w:t>ل</w:t>
            </w:r>
            <w:r w:rsidR="006B57B0" w:rsidRPr="00FC1CB2">
              <w:rPr>
                <w:rFonts w:ascii="Times New Roman" w:eastAsia="Times New Roman" w:hAnsi="Times New Roman" w:cs="Times New Roman" w:hint="cs"/>
                <w:sz w:val="20"/>
                <w:szCs w:val="20"/>
                <w:lang w:eastAsia="en-GB"/>
              </w:rPr>
              <w:t>لزيارات</w:t>
            </w:r>
            <w:r w:rsidR="006B57B0" w:rsidRPr="00FC1CB2">
              <w:rPr>
                <w:rFonts w:ascii="Times New Roman" w:eastAsia="Times New Roman" w:hAnsi="Times New Roman" w:cs="Times New Roman"/>
                <w:sz w:val="20"/>
                <w:szCs w:val="20"/>
                <w:lang w:eastAsia="en-GB"/>
              </w:rPr>
              <w:t xml:space="preserve"> / </w:t>
            </w:r>
            <w:r w:rsidR="006B57B0" w:rsidRPr="00FC1CB2">
              <w:rPr>
                <w:rFonts w:ascii="Times New Roman" w:eastAsia="Times New Roman" w:hAnsi="Times New Roman" w:cs="Times New Roman" w:hint="cs"/>
                <w:sz w:val="20"/>
                <w:szCs w:val="20"/>
                <w:lang w:eastAsia="en-GB"/>
              </w:rPr>
              <w:t>مستخدمي</w:t>
            </w:r>
            <w:r w:rsidR="006B57B0" w:rsidRPr="00FC1CB2">
              <w:rPr>
                <w:rFonts w:ascii="Times New Roman" w:eastAsia="Times New Roman" w:hAnsi="Times New Roman" w:cs="Times New Roman"/>
                <w:sz w:val="20"/>
                <w:szCs w:val="20"/>
                <w:lang w:eastAsia="en-GB"/>
              </w:rPr>
              <w:t xml:space="preserve"> </w:t>
            </w:r>
            <w:r w:rsidR="006B57B0">
              <w:rPr>
                <w:rFonts w:ascii="Times New Roman" w:eastAsia="Times New Roman" w:hAnsi="Times New Roman" w:cs="Times New Roman" w:hint="cs"/>
                <w:sz w:val="20"/>
                <w:szCs w:val="20"/>
                <w:lang w:eastAsia="en-GB"/>
              </w:rPr>
              <w:t>ال</w:t>
            </w:r>
            <w:r w:rsidR="006B57B0" w:rsidRPr="00FC1CB2">
              <w:rPr>
                <w:rFonts w:ascii="Times New Roman" w:eastAsia="Times New Roman" w:hAnsi="Times New Roman" w:cs="Times New Roman" w:hint="cs"/>
                <w:sz w:val="20"/>
                <w:szCs w:val="20"/>
                <w:lang w:eastAsia="en-GB"/>
              </w:rPr>
              <w:t>برامج</w:t>
            </w:r>
            <w:r w:rsidR="006B57B0" w:rsidRPr="00FC1CB2">
              <w:rPr>
                <w:rFonts w:ascii="Times New Roman" w:eastAsia="Times New Roman" w:hAnsi="Times New Roman" w:cs="Times New Roman"/>
                <w:sz w:val="20"/>
                <w:szCs w:val="20"/>
                <w:lang w:eastAsia="en-GB"/>
              </w:rPr>
              <w:t xml:space="preserve"> </w:t>
            </w:r>
            <w:r w:rsidR="006B57B0">
              <w:rPr>
                <w:rFonts w:ascii="Times New Roman" w:eastAsia="Times New Roman" w:hAnsi="Times New Roman" w:cs="Times New Roman" w:hint="cs"/>
                <w:sz w:val="20"/>
                <w:szCs w:val="20"/>
                <w:lang w:eastAsia="en-GB"/>
              </w:rPr>
              <w:t>ال</w:t>
            </w:r>
            <w:r w:rsidR="006B57B0" w:rsidRPr="00FC1CB2">
              <w:rPr>
                <w:rFonts w:ascii="Times New Roman" w:eastAsia="Times New Roman" w:hAnsi="Times New Roman" w:cs="Times New Roman" w:hint="cs"/>
                <w:sz w:val="20"/>
                <w:szCs w:val="20"/>
                <w:lang w:eastAsia="en-GB"/>
              </w:rPr>
              <w:t>إعلامية</w:t>
            </w:r>
            <w:r w:rsidR="006B57B0" w:rsidRPr="00FC1CB2">
              <w:rPr>
                <w:rFonts w:ascii="Times New Roman" w:eastAsia="Times New Roman" w:hAnsi="Times New Roman" w:cs="Times New Roman"/>
                <w:sz w:val="20"/>
                <w:szCs w:val="20"/>
                <w:lang w:eastAsia="en-GB"/>
              </w:rPr>
              <w:t xml:space="preserve"> </w:t>
            </w:r>
            <w:r w:rsidR="006B57B0" w:rsidRPr="00FC1CB2">
              <w:rPr>
                <w:rFonts w:ascii="Times New Roman" w:eastAsia="Times New Roman" w:hAnsi="Times New Roman" w:cs="Times New Roman" w:hint="cs"/>
                <w:sz w:val="20"/>
                <w:szCs w:val="20"/>
                <w:lang w:eastAsia="en-GB"/>
              </w:rPr>
              <w:t>البيئية</w:t>
            </w:r>
            <w:r w:rsidR="006B57B0" w:rsidRPr="00FC1CB2">
              <w:rPr>
                <w:rFonts w:ascii="Times New Roman" w:eastAsia="Times New Roman" w:hAnsi="Times New Roman" w:cs="Times New Roman"/>
                <w:sz w:val="20"/>
                <w:szCs w:val="20"/>
                <w:lang w:eastAsia="en-GB"/>
              </w:rPr>
              <w:t xml:space="preserve"> </w:t>
            </w:r>
            <w:r w:rsidR="006B57B0" w:rsidRPr="00FC1CB2">
              <w:rPr>
                <w:rFonts w:ascii="Times New Roman" w:eastAsia="Times New Roman" w:hAnsi="Times New Roman" w:cs="Times New Roman" w:hint="cs"/>
                <w:sz w:val="20"/>
                <w:szCs w:val="20"/>
                <w:lang w:eastAsia="en-GB"/>
              </w:rPr>
              <w:t>المحددة</w:t>
            </w:r>
            <w:r w:rsidR="006B57B0" w:rsidRPr="00FC1CB2">
              <w:rPr>
                <w:rFonts w:ascii="Times New Roman" w:eastAsia="Times New Roman" w:hAnsi="Times New Roman" w:cs="Times New Roman"/>
                <w:sz w:val="20"/>
                <w:szCs w:val="20"/>
                <w:lang w:eastAsia="en-GB"/>
              </w:rPr>
              <w:t xml:space="preserve"> </w:t>
            </w:r>
            <w:r w:rsidR="006B57B0" w:rsidRPr="00FC1CB2">
              <w:rPr>
                <w:rFonts w:ascii="Times New Roman" w:eastAsia="Times New Roman" w:hAnsi="Times New Roman" w:cs="Times New Roman" w:hint="cs"/>
                <w:sz w:val="20"/>
                <w:szCs w:val="20"/>
                <w:lang w:eastAsia="en-GB"/>
              </w:rPr>
              <w:t>أو</w:t>
            </w:r>
            <w:r w:rsidR="006B57B0" w:rsidRPr="00FC1CB2">
              <w:rPr>
                <w:rFonts w:ascii="Times New Roman" w:eastAsia="Times New Roman" w:hAnsi="Times New Roman" w:cs="Times New Roman"/>
                <w:sz w:val="20"/>
                <w:szCs w:val="20"/>
                <w:lang w:eastAsia="en-GB"/>
              </w:rPr>
              <w:t xml:space="preserve"> </w:t>
            </w:r>
            <w:r w:rsidR="006B57B0" w:rsidRPr="00FC1CB2">
              <w:rPr>
                <w:rFonts w:ascii="Times New Roman" w:eastAsia="Times New Roman" w:hAnsi="Times New Roman" w:cs="Times New Roman" w:hint="cs"/>
                <w:sz w:val="20"/>
                <w:szCs w:val="20"/>
                <w:lang w:eastAsia="en-GB"/>
              </w:rPr>
              <w:t>نظم</w:t>
            </w:r>
            <w:r w:rsidR="006B57B0" w:rsidRPr="00FC1CB2">
              <w:rPr>
                <w:rFonts w:ascii="Times New Roman" w:eastAsia="Times New Roman" w:hAnsi="Times New Roman" w:cs="Times New Roman"/>
                <w:sz w:val="20"/>
                <w:szCs w:val="20"/>
                <w:lang w:eastAsia="en-GB"/>
              </w:rPr>
              <w:t xml:space="preserve"> </w:t>
            </w:r>
            <w:r w:rsidR="006B57B0" w:rsidRPr="00FC1CB2">
              <w:rPr>
                <w:rFonts w:ascii="Times New Roman" w:eastAsia="Times New Roman" w:hAnsi="Times New Roman" w:cs="Times New Roman" w:hint="cs"/>
                <w:sz w:val="20"/>
                <w:szCs w:val="20"/>
                <w:lang w:eastAsia="en-GB"/>
              </w:rPr>
              <w:t>المعلومات</w:t>
            </w:r>
            <w:r w:rsidR="006B57B0" w:rsidRPr="00FC1CB2">
              <w:rPr>
                <w:rFonts w:ascii="Times New Roman" w:eastAsia="Times New Roman" w:hAnsi="Times New Roman" w:cs="Times New Roman"/>
                <w:sz w:val="20"/>
                <w:szCs w:val="20"/>
                <w:lang w:eastAsia="en-GB"/>
              </w:rPr>
              <w:t xml:space="preserve"> </w:t>
            </w:r>
            <w:r w:rsidR="006B57B0" w:rsidRPr="00FC1CB2">
              <w:rPr>
                <w:rFonts w:ascii="Times New Roman" w:eastAsia="Times New Roman" w:hAnsi="Times New Roman" w:cs="Times New Roman" w:hint="cs"/>
                <w:sz w:val="20"/>
                <w:szCs w:val="20"/>
                <w:lang w:eastAsia="en-GB"/>
              </w:rPr>
              <w:t>البيئية</w:t>
            </w:r>
          </w:p>
        </w:tc>
        <w:tc>
          <w:tcPr>
            <w:tcW w:w="1533" w:type="dxa"/>
            <w:shd w:val="clear" w:color="auto" w:fill="auto"/>
          </w:tcPr>
          <w:p w14:paraId="477B78FF" w14:textId="77777777" w:rsidR="006B57B0" w:rsidRPr="001F7A71" w:rsidRDefault="00BA5F7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عدد</w:t>
            </w:r>
          </w:p>
        </w:tc>
        <w:tc>
          <w:tcPr>
            <w:tcW w:w="4141" w:type="dxa"/>
            <w:vMerge/>
          </w:tcPr>
          <w:p w14:paraId="66DDA6C0"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noWrap/>
          </w:tcPr>
          <w:p w14:paraId="605304F7" w14:textId="77777777" w:rsidR="006B57B0" w:rsidRPr="001F7A71" w:rsidRDefault="006B57B0" w:rsidP="006B57B0">
            <w:pPr>
              <w:spacing w:after="0" w:line="240" w:lineRule="auto"/>
              <w:rPr>
                <w:rFonts w:ascii="Arial" w:eastAsia="Times New Roman" w:hAnsi="Arial" w:cs="Arial"/>
                <w:sz w:val="20"/>
                <w:szCs w:val="20"/>
                <w:lang w:eastAsia="en-GB"/>
              </w:rPr>
            </w:pPr>
          </w:p>
        </w:tc>
      </w:tr>
      <w:tr w:rsidR="006B57B0" w:rsidRPr="001F7A71" w14:paraId="56CCABF5" w14:textId="77777777" w:rsidTr="00091C45">
        <w:trPr>
          <w:trHeight w:val="237"/>
          <w:jc w:val="center"/>
        </w:trPr>
        <w:tc>
          <w:tcPr>
            <w:tcW w:w="1836" w:type="dxa"/>
            <w:vMerge/>
          </w:tcPr>
          <w:p w14:paraId="4CD3A152"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6DE096E3"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ب.</w:t>
            </w:r>
          </w:p>
        </w:tc>
        <w:tc>
          <w:tcPr>
            <w:tcW w:w="4547" w:type="dxa"/>
            <w:shd w:val="clear" w:color="auto" w:fill="auto"/>
          </w:tcPr>
          <w:p w14:paraId="5C0962F9" w14:textId="782ACDA1"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الإحصا</w:t>
            </w:r>
            <w:r w:rsidR="0025088A">
              <w:rPr>
                <w:rFonts w:ascii="Times New Roman" w:eastAsia="Times New Roman" w:hAnsi="Times New Roman" w:cs="Times New Roman" w:hint="cs"/>
                <w:sz w:val="20"/>
                <w:szCs w:val="20"/>
                <w:lang w:eastAsia="en-GB"/>
              </w:rPr>
              <w:t>ء</w:t>
            </w:r>
            <w:r w:rsidRPr="00617108">
              <w:rPr>
                <w:rFonts w:ascii="Times New Roman" w:eastAsia="Times New Roman" w:hAnsi="Times New Roman" w:cs="Times New Roman" w:hint="cs"/>
                <w:sz w:val="20"/>
                <w:szCs w:val="20"/>
                <w:lang w:eastAsia="en-GB"/>
              </w:rPr>
              <w:t>ات</w:t>
            </w:r>
            <w:r w:rsidRPr="00617108">
              <w:rPr>
                <w:rFonts w:ascii="Times New Roman" w:eastAsia="Times New Roman" w:hAnsi="Times New Roman" w:cs="Times New Roman"/>
                <w:sz w:val="20"/>
                <w:szCs w:val="20"/>
                <w:lang w:eastAsia="en-GB"/>
              </w:rPr>
              <w:t xml:space="preserve"> </w:t>
            </w:r>
            <w:r w:rsidRPr="00617108">
              <w:rPr>
                <w:rFonts w:ascii="Times New Roman" w:eastAsia="Times New Roman" w:hAnsi="Times New Roman" w:cs="Times New Roman" w:hint="cs"/>
                <w:sz w:val="20"/>
                <w:szCs w:val="20"/>
                <w:lang w:eastAsia="en-GB"/>
              </w:rPr>
              <w:t>البيئية</w:t>
            </w:r>
          </w:p>
        </w:tc>
        <w:tc>
          <w:tcPr>
            <w:tcW w:w="1533" w:type="dxa"/>
            <w:shd w:val="clear" w:color="000000" w:fill="C0C0C0"/>
            <w:noWrap/>
          </w:tcPr>
          <w:p w14:paraId="6F26C27F" w14:textId="77777777" w:rsidR="006B57B0" w:rsidRPr="001F7A71" w:rsidRDefault="006B57B0" w:rsidP="006B57B0">
            <w:pPr>
              <w:spacing w:after="0" w:line="240" w:lineRule="auto"/>
              <w:jc w:val="center"/>
              <w:rPr>
                <w:rFonts w:ascii="Times New Roman" w:eastAsia="Times New Roman" w:hAnsi="Times New Roman" w:cs="Times New Roman"/>
                <w:sz w:val="20"/>
                <w:szCs w:val="20"/>
                <w:lang w:eastAsia="en-GB"/>
              </w:rPr>
            </w:pPr>
          </w:p>
        </w:tc>
        <w:tc>
          <w:tcPr>
            <w:tcW w:w="4141" w:type="dxa"/>
            <w:vMerge/>
          </w:tcPr>
          <w:p w14:paraId="3D006C63"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noWrap/>
          </w:tcPr>
          <w:p w14:paraId="544ADB52" w14:textId="77777777" w:rsidR="006B57B0" w:rsidRPr="001F7A71" w:rsidRDefault="006B57B0" w:rsidP="006B57B0">
            <w:pPr>
              <w:spacing w:after="0" w:line="240" w:lineRule="auto"/>
              <w:rPr>
                <w:rFonts w:ascii="Arial" w:eastAsia="Times New Roman" w:hAnsi="Arial" w:cs="Arial"/>
                <w:sz w:val="20"/>
                <w:szCs w:val="20"/>
                <w:lang w:eastAsia="en-GB"/>
              </w:rPr>
            </w:pPr>
          </w:p>
        </w:tc>
      </w:tr>
      <w:tr w:rsidR="006B57B0" w:rsidRPr="001F7A71" w14:paraId="24E76575" w14:textId="77777777" w:rsidTr="00091C45">
        <w:trPr>
          <w:trHeight w:val="645"/>
          <w:jc w:val="center"/>
        </w:trPr>
        <w:tc>
          <w:tcPr>
            <w:tcW w:w="1836" w:type="dxa"/>
            <w:vMerge/>
          </w:tcPr>
          <w:p w14:paraId="04EDC7AD"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3111DA04"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47" w:type="dxa"/>
            <w:shd w:val="clear" w:color="auto" w:fill="auto"/>
          </w:tcPr>
          <w:p w14:paraId="14E59EB4" w14:textId="23B769DA" w:rsidR="006B57B0" w:rsidRPr="00AE7DC2" w:rsidRDefault="006B57B0" w:rsidP="003B54C5">
            <w:pPr>
              <w:pStyle w:val="ListParagraph"/>
              <w:numPr>
                <w:ilvl w:val="0"/>
                <w:numId w:val="35"/>
              </w:numPr>
              <w:spacing w:after="0" w:line="240" w:lineRule="auto"/>
              <w:rPr>
                <w:rFonts w:ascii="Times New Roman" w:eastAsia="Times New Roman" w:hAnsi="Times New Roman" w:cs="Times New Roman"/>
                <w:sz w:val="20"/>
                <w:szCs w:val="20"/>
                <w:lang w:eastAsia="en-GB"/>
              </w:rPr>
            </w:pPr>
            <w:r w:rsidRPr="00AE7DC2">
              <w:rPr>
                <w:rFonts w:ascii="Times New Roman" w:eastAsia="Times New Roman" w:hAnsi="Times New Roman" w:cs="Times New Roman" w:hint="cs"/>
                <w:sz w:val="20"/>
                <w:szCs w:val="20"/>
                <w:lang w:eastAsia="en-GB"/>
              </w:rPr>
              <w:t>وصف</w:t>
            </w:r>
            <w:r w:rsidRPr="00AE7DC2">
              <w:rPr>
                <w:rFonts w:ascii="Times New Roman" w:eastAsia="Times New Roman" w:hAnsi="Times New Roman" w:cs="Times New Roman"/>
                <w:sz w:val="20"/>
                <w:szCs w:val="20"/>
                <w:lang w:eastAsia="en-GB"/>
              </w:rPr>
              <w:t xml:space="preserve"> </w:t>
            </w:r>
            <w:r w:rsidRPr="00AE7DC2">
              <w:rPr>
                <w:rFonts w:ascii="Times New Roman" w:eastAsia="Times New Roman" w:hAnsi="Times New Roman" w:cs="Times New Roman" w:hint="cs"/>
                <w:sz w:val="20"/>
                <w:szCs w:val="20"/>
                <w:lang w:eastAsia="en-GB"/>
              </w:rPr>
              <w:t>برامج</w:t>
            </w:r>
            <w:r w:rsidRPr="00AE7DC2">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الإحصا</w:t>
            </w:r>
            <w:r w:rsidR="0025088A">
              <w:rPr>
                <w:rFonts w:ascii="Times New Roman" w:eastAsia="Times New Roman" w:hAnsi="Times New Roman" w:cs="Times New Roman" w:hint="cs"/>
                <w:sz w:val="20"/>
                <w:szCs w:val="20"/>
                <w:lang w:eastAsia="en-GB"/>
              </w:rPr>
              <w:t>ء</w:t>
            </w:r>
            <w:r>
              <w:rPr>
                <w:rFonts w:ascii="Times New Roman" w:eastAsia="Times New Roman" w:hAnsi="Times New Roman" w:cs="Times New Roman" w:hint="cs"/>
                <w:sz w:val="20"/>
                <w:szCs w:val="20"/>
                <w:lang w:eastAsia="en-GB"/>
              </w:rPr>
              <w:t>ا</w:t>
            </w:r>
            <w:r w:rsidRPr="00AE7DC2">
              <w:rPr>
                <w:rFonts w:ascii="Times New Roman" w:eastAsia="Times New Roman" w:hAnsi="Times New Roman" w:cs="Times New Roman" w:hint="cs"/>
                <w:sz w:val="20"/>
                <w:szCs w:val="20"/>
                <w:lang w:eastAsia="en-GB"/>
              </w:rPr>
              <w:t>ت</w:t>
            </w:r>
            <w:r w:rsidRPr="00AE7DC2">
              <w:rPr>
                <w:rFonts w:ascii="Times New Roman" w:eastAsia="Times New Roman" w:hAnsi="Times New Roman" w:cs="Times New Roman"/>
                <w:sz w:val="20"/>
                <w:szCs w:val="20"/>
                <w:lang w:eastAsia="en-GB"/>
              </w:rPr>
              <w:t xml:space="preserve"> </w:t>
            </w:r>
            <w:r w:rsidRPr="00AE7DC2">
              <w:rPr>
                <w:rFonts w:ascii="Times New Roman" w:eastAsia="Times New Roman" w:hAnsi="Times New Roman" w:cs="Times New Roman" w:hint="cs"/>
                <w:sz w:val="20"/>
                <w:szCs w:val="20"/>
                <w:lang w:eastAsia="en-GB"/>
              </w:rPr>
              <w:t>البيئية</w:t>
            </w:r>
            <w:r w:rsidRPr="00AE7DC2">
              <w:rPr>
                <w:rFonts w:ascii="Times New Roman" w:eastAsia="Times New Roman" w:hAnsi="Times New Roman" w:cs="Times New Roman"/>
                <w:sz w:val="20"/>
                <w:szCs w:val="20"/>
                <w:lang w:eastAsia="en-GB"/>
              </w:rPr>
              <w:t xml:space="preserve"> </w:t>
            </w:r>
            <w:r w:rsidR="0025088A">
              <w:rPr>
                <w:rFonts w:ascii="Times New Roman" w:eastAsia="Times New Roman" w:hAnsi="Times New Roman" w:cs="Times New Roman" w:hint="cs"/>
                <w:sz w:val="20"/>
                <w:szCs w:val="20"/>
                <w:lang w:eastAsia="en-GB"/>
              </w:rPr>
              <w:t xml:space="preserve">الوطني </w:t>
            </w:r>
            <w:r w:rsidRPr="00AE7DC2">
              <w:rPr>
                <w:rFonts w:ascii="Times New Roman" w:eastAsia="Times New Roman" w:hAnsi="Times New Roman" w:cs="Times New Roman"/>
                <w:sz w:val="20"/>
                <w:szCs w:val="20"/>
                <w:lang w:eastAsia="en-GB"/>
              </w:rPr>
              <w:t>(</w:t>
            </w:r>
            <w:r w:rsidR="000432FD">
              <w:rPr>
                <w:rFonts w:ascii="Times New Roman" w:eastAsia="Times New Roman" w:hAnsi="Times New Roman" w:cs="Times New Roman" w:hint="cs"/>
                <w:sz w:val="20"/>
                <w:szCs w:val="20"/>
                <w:lang w:eastAsia="en-GB"/>
              </w:rPr>
              <w:t>مثال:</w:t>
            </w:r>
            <w:r w:rsidRPr="00AE7DC2">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ال</w:t>
            </w:r>
            <w:r w:rsidRPr="00AE7DC2">
              <w:rPr>
                <w:rFonts w:ascii="Times New Roman" w:eastAsia="Times New Roman" w:hAnsi="Times New Roman" w:cs="Times New Roman" w:hint="cs"/>
                <w:sz w:val="20"/>
                <w:szCs w:val="20"/>
                <w:lang w:eastAsia="en-GB"/>
              </w:rPr>
              <w:t>وجود،</w:t>
            </w:r>
            <w:r w:rsidRPr="00AE7DC2">
              <w:rPr>
                <w:rFonts w:ascii="Times New Roman" w:eastAsia="Times New Roman" w:hAnsi="Times New Roman" w:cs="Times New Roman"/>
                <w:sz w:val="20"/>
                <w:szCs w:val="20"/>
                <w:lang w:eastAsia="en-GB"/>
              </w:rPr>
              <w:t xml:space="preserve"> </w:t>
            </w:r>
            <w:r w:rsidRPr="00AE7DC2">
              <w:rPr>
                <w:rFonts w:ascii="Times New Roman" w:eastAsia="Times New Roman" w:hAnsi="Times New Roman" w:cs="Times New Roman" w:hint="cs"/>
                <w:sz w:val="20"/>
                <w:szCs w:val="20"/>
                <w:lang w:eastAsia="en-GB"/>
              </w:rPr>
              <w:t>سنة</w:t>
            </w:r>
            <w:r w:rsidRPr="00AE7DC2">
              <w:rPr>
                <w:rFonts w:ascii="Times New Roman" w:eastAsia="Times New Roman" w:hAnsi="Times New Roman" w:cs="Times New Roman"/>
                <w:sz w:val="20"/>
                <w:szCs w:val="20"/>
                <w:lang w:eastAsia="en-GB"/>
              </w:rPr>
              <w:t xml:space="preserve"> </w:t>
            </w:r>
            <w:r w:rsidRPr="00AE7DC2">
              <w:rPr>
                <w:rFonts w:ascii="Times New Roman" w:eastAsia="Times New Roman" w:hAnsi="Times New Roman" w:cs="Times New Roman" w:hint="cs"/>
                <w:sz w:val="20"/>
                <w:szCs w:val="20"/>
                <w:lang w:eastAsia="en-GB"/>
              </w:rPr>
              <w:t>التأسيس،</w:t>
            </w:r>
            <w:r w:rsidRPr="00AE7DC2">
              <w:rPr>
                <w:rFonts w:ascii="Times New Roman" w:eastAsia="Times New Roman" w:hAnsi="Times New Roman" w:cs="Times New Roman"/>
                <w:sz w:val="20"/>
                <w:szCs w:val="20"/>
                <w:lang w:eastAsia="en-GB"/>
              </w:rPr>
              <w:t xml:space="preserve"> </w:t>
            </w:r>
            <w:r w:rsidRPr="00AE7DC2">
              <w:rPr>
                <w:rFonts w:ascii="Times New Roman" w:eastAsia="Times New Roman" w:hAnsi="Times New Roman" w:cs="Times New Roman" w:hint="cs"/>
                <w:sz w:val="20"/>
                <w:szCs w:val="20"/>
                <w:lang w:eastAsia="en-GB"/>
              </w:rPr>
              <w:t>الوكالة</w:t>
            </w:r>
            <w:r w:rsidRPr="00AE7DC2">
              <w:rPr>
                <w:rFonts w:ascii="Times New Roman" w:eastAsia="Times New Roman" w:hAnsi="Times New Roman" w:cs="Times New Roman"/>
                <w:sz w:val="20"/>
                <w:szCs w:val="20"/>
                <w:lang w:eastAsia="en-GB"/>
              </w:rPr>
              <w:t xml:space="preserve"> </w:t>
            </w:r>
            <w:r w:rsidRPr="00AE7DC2">
              <w:rPr>
                <w:rFonts w:ascii="Times New Roman" w:eastAsia="Times New Roman" w:hAnsi="Times New Roman" w:cs="Times New Roman" w:hint="cs"/>
                <w:sz w:val="20"/>
                <w:szCs w:val="20"/>
                <w:lang w:eastAsia="en-GB"/>
              </w:rPr>
              <w:t>الرئيسية،</w:t>
            </w:r>
            <w:r w:rsidRPr="00AE7DC2">
              <w:rPr>
                <w:rFonts w:ascii="Times New Roman" w:eastAsia="Times New Roman" w:hAnsi="Times New Roman" w:cs="Times New Roman"/>
                <w:sz w:val="20"/>
                <w:szCs w:val="20"/>
                <w:lang w:eastAsia="en-GB"/>
              </w:rPr>
              <w:t xml:space="preserve"> </w:t>
            </w:r>
            <w:r w:rsidRPr="00AE7DC2">
              <w:rPr>
                <w:rFonts w:ascii="Times New Roman" w:eastAsia="Times New Roman" w:hAnsi="Times New Roman" w:cs="Times New Roman" w:hint="cs"/>
                <w:sz w:val="20"/>
                <w:szCs w:val="20"/>
                <w:lang w:eastAsia="en-GB"/>
              </w:rPr>
              <w:t>الموارد</w:t>
            </w:r>
            <w:r w:rsidRPr="00AE7DC2">
              <w:rPr>
                <w:rFonts w:ascii="Times New Roman" w:eastAsia="Times New Roman" w:hAnsi="Times New Roman" w:cs="Times New Roman"/>
                <w:sz w:val="20"/>
                <w:szCs w:val="20"/>
                <w:lang w:eastAsia="en-GB"/>
              </w:rPr>
              <w:t xml:space="preserve"> </w:t>
            </w:r>
            <w:r w:rsidRPr="00AE7DC2">
              <w:rPr>
                <w:rFonts w:ascii="Times New Roman" w:eastAsia="Times New Roman" w:hAnsi="Times New Roman" w:cs="Times New Roman" w:hint="cs"/>
                <w:sz w:val="20"/>
                <w:szCs w:val="20"/>
                <w:lang w:eastAsia="en-GB"/>
              </w:rPr>
              <w:t>البشرية</w:t>
            </w:r>
            <w:r w:rsidRPr="00AE7DC2">
              <w:rPr>
                <w:rFonts w:ascii="Times New Roman" w:eastAsia="Times New Roman" w:hAnsi="Times New Roman" w:cs="Times New Roman"/>
                <w:sz w:val="20"/>
                <w:szCs w:val="20"/>
                <w:lang w:eastAsia="en-GB"/>
              </w:rPr>
              <w:t xml:space="preserve"> </w:t>
            </w:r>
            <w:r w:rsidRPr="00AE7DC2">
              <w:rPr>
                <w:rFonts w:ascii="Times New Roman" w:eastAsia="Times New Roman" w:hAnsi="Times New Roman" w:cs="Times New Roman" w:hint="cs"/>
                <w:sz w:val="20"/>
                <w:szCs w:val="20"/>
                <w:lang w:eastAsia="en-GB"/>
              </w:rPr>
              <w:t>والمالية</w:t>
            </w:r>
            <w:r w:rsidRPr="00AE7DC2">
              <w:rPr>
                <w:rFonts w:ascii="Times New Roman" w:eastAsia="Times New Roman" w:hAnsi="Times New Roman" w:cs="Times New Roman"/>
                <w:sz w:val="20"/>
                <w:szCs w:val="20"/>
                <w:lang w:eastAsia="en-GB"/>
              </w:rPr>
              <w:t>)</w:t>
            </w:r>
          </w:p>
        </w:tc>
        <w:tc>
          <w:tcPr>
            <w:tcW w:w="1533" w:type="dxa"/>
            <w:shd w:val="clear" w:color="auto" w:fill="auto"/>
            <w:noWrap/>
          </w:tcPr>
          <w:p w14:paraId="48060B4C" w14:textId="77777777" w:rsidR="006B57B0" w:rsidRPr="001F7A71" w:rsidRDefault="009B7F21"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وصف</w:t>
            </w:r>
          </w:p>
        </w:tc>
        <w:tc>
          <w:tcPr>
            <w:tcW w:w="4141" w:type="dxa"/>
            <w:vMerge/>
          </w:tcPr>
          <w:p w14:paraId="2AEC4D62"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noWrap/>
          </w:tcPr>
          <w:p w14:paraId="46617C39" w14:textId="77777777" w:rsidR="006B57B0" w:rsidRPr="001F7A71" w:rsidRDefault="006B57B0" w:rsidP="006B57B0">
            <w:pPr>
              <w:spacing w:after="0" w:line="240" w:lineRule="auto"/>
              <w:rPr>
                <w:rFonts w:ascii="Arial" w:eastAsia="Times New Roman" w:hAnsi="Arial" w:cs="Arial"/>
                <w:sz w:val="20"/>
                <w:szCs w:val="20"/>
                <w:lang w:eastAsia="en-GB"/>
              </w:rPr>
            </w:pPr>
          </w:p>
        </w:tc>
      </w:tr>
      <w:tr w:rsidR="006B57B0" w:rsidRPr="001F7A71" w14:paraId="1997BB47" w14:textId="77777777" w:rsidTr="00091C45">
        <w:trPr>
          <w:trHeight w:val="453"/>
          <w:jc w:val="center"/>
        </w:trPr>
        <w:tc>
          <w:tcPr>
            <w:tcW w:w="1836" w:type="dxa"/>
            <w:vMerge/>
          </w:tcPr>
          <w:p w14:paraId="5C2C0FAC"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21620EFB"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47" w:type="dxa"/>
            <w:shd w:val="clear" w:color="auto" w:fill="auto"/>
          </w:tcPr>
          <w:p w14:paraId="49E57053" w14:textId="04FBE28B" w:rsidR="006B57B0" w:rsidRPr="00EE3053" w:rsidRDefault="006B57B0" w:rsidP="00DD559E">
            <w:pPr>
              <w:pStyle w:val="ListParagraph"/>
              <w:numPr>
                <w:ilvl w:val="0"/>
                <w:numId w:val="35"/>
              </w:numPr>
              <w:spacing w:after="0" w:line="240" w:lineRule="auto"/>
              <w:rPr>
                <w:rFonts w:ascii="Times New Roman" w:eastAsia="Times New Roman" w:hAnsi="Times New Roman" w:cs="Times New Roman"/>
                <w:i/>
                <w:iCs/>
                <w:sz w:val="20"/>
                <w:szCs w:val="20"/>
                <w:lang w:eastAsia="en-GB"/>
              </w:rPr>
            </w:pPr>
            <w:r w:rsidRPr="008B064E">
              <w:rPr>
                <w:rFonts w:ascii="Times New Roman" w:eastAsia="Times New Roman" w:hAnsi="Times New Roman" w:cs="Times New Roman" w:hint="cs"/>
                <w:i/>
                <w:iCs/>
                <w:sz w:val="20"/>
                <w:szCs w:val="20"/>
                <w:lang w:eastAsia="en-GB"/>
              </w:rPr>
              <w:t>عدد</w:t>
            </w:r>
            <w:r w:rsidRPr="008B064E">
              <w:rPr>
                <w:rFonts w:ascii="Times New Roman" w:eastAsia="Times New Roman" w:hAnsi="Times New Roman" w:cs="Times New Roman"/>
                <w:i/>
                <w:iCs/>
                <w:sz w:val="20"/>
                <w:szCs w:val="20"/>
                <w:lang w:eastAsia="en-GB"/>
              </w:rPr>
              <w:t xml:space="preserve"> </w:t>
            </w:r>
            <w:r w:rsidRPr="008B064E">
              <w:rPr>
                <w:rFonts w:ascii="Times New Roman" w:eastAsia="Times New Roman" w:hAnsi="Times New Roman" w:cs="Times New Roman" w:hint="cs"/>
                <w:i/>
                <w:iCs/>
                <w:sz w:val="20"/>
                <w:szCs w:val="20"/>
                <w:lang w:eastAsia="en-GB"/>
              </w:rPr>
              <w:t>ونوع</w:t>
            </w:r>
            <w:r>
              <w:rPr>
                <w:rFonts w:ascii="Times New Roman" w:eastAsia="Times New Roman" w:hAnsi="Times New Roman" w:cs="Times New Roman" w:hint="cs"/>
                <w:i/>
                <w:iCs/>
                <w:sz w:val="20"/>
                <w:szCs w:val="20"/>
                <w:lang w:eastAsia="en-GB"/>
              </w:rPr>
              <w:t xml:space="preserve"> </w:t>
            </w:r>
            <w:r w:rsidRPr="008B064E">
              <w:rPr>
                <w:rFonts w:ascii="Times New Roman" w:eastAsia="Times New Roman" w:hAnsi="Times New Roman" w:cs="Times New Roman" w:hint="cs"/>
                <w:i/>
                <w:iCs/>
                <w:sz w:val="20"/>
                <w:szCs w:val="20"/>
                <w:lang w:eastAsia="en-GB"/>
              </w:rPr>
              <w:t>منتجات</w:t>
            </w:r>
            <w:r>
              <w:rPr>
                <w:rFonts w:hint="cs"/>
              </w:rPr>
              <w:t xml:space="preserve"> </w:t>
            </w:r>
            <w:r w:rsidRPr="00452A99">
              <w:rPr>
                <w:rFonts w:ascii="Times New Roman" w:eastAsia="Times New Roman" w:hAnsi="Times New Roman" w:cs="Times New Roman" w:hint="cs"/>
                <w:i/>
                <w:iCs/>
                <w:sz w:val="20"/>
                <w:szCs w:val="20"/>
                <w:lang w:eastAsia="en-GB"/>
              </w:rPr>
              <w:t>الإحصا</w:t>
            </w:r>
            <w:r w:rsidR="0025088A">
              <w:rPr>
                <w:rFonts w:ascii="Times New Roman" w:eastAsia="Times New Roman" w:hAnsi="Times New Roman" w:cs="Times New Roman" w:hint="cs"/>
                <w:i/>
                <w:iCs/>
                <w:sz w:val="20"/>
                <w:szCs w:val="20"/>
                <w:lang w:eastAsia="en-GB"/>
              </w:rPr>
              <w:t>ء</w:t>
            </w:r>
            <w:r w:rsidRPr="00452A99">
              <w:rPr>
                <w:rFonts w:ascii="Times New Roman" w:eastAsia="Times New Roman" w:hAnsi="Times New Roman" w:cs="Times New Roman" w:hint="cs"/>
                <w:i/>
                <w:iCs/>
                <w:sz w:val="20"/>
                <w:szCs w:val="20"/>
                <w:lang w:eastAsia="en-GB"/>
              </w:rPr>
              <w:t>ات</w:t>
            </w:r>
            <w:r w:rsidRPr="00452A99">
              <w:rPr>
                <w:rFonts w:ascii="Times New Roman" w:eastAsia="Times New Roman" w:hAnsi="Times New Roman" w:cs="Times New Roman"/>
                <w:i/>
                <w:iCs/>
                <w:sz w:val="20"/>
                <w:szCs w:val="20"/>
                <w:lang w:eastAsia="en-GB"/>
              </w:rPr>
              <w:t xml:space="preserve"> </w:t>
            </w:r>
            <w:r w:rsidRPr="00452A99">
              <w:rPr>
                <w:rFonts w:ascii="Times New Roman" w:eastAsia="Times New Roman" w:hAnsi="Times New Roman" w:cs="Times New Roman" w:hint="cs"/>
                <w:i/>
                <w:iCs/>
                <w:sz w:val="20"/>
                <w:szCs w:val="20"/>
                <w:lang w:eastAsia="en-GB"/>
              </w:rPr>
              <w:t>البيئية</w:t>
            </w:r>
            <w:r w:rsidRPr="00452A99">
              <w:rPr>
                <w:rFonts w:ascii="Times New Roman" w:eastAsia="Times New Roman" w:hAnsi="Times New Roman" w:cs="Times New Roman"/>
                <w:i/>
                <w:iCs/>
                <w:sz w:val="20"/>
                <w:szCs w:val="20"/>
                <w:lang w:eastAsia="en-GB"/>
              </w:rPr>
              <w:t xml:space="preserve"> </w:t>
            </w:r>
            <w:r w:rsidRPr="008B064E">
              <w:rPr>
                <w:rFonts w:ascii="Times New Roman" w:eastAsia="Times New Roman" w:hAnsi="Times New Roman" w:cs="Times New Roman" w:hint="cs"/>
                <w:i/>
                <w:iCs/>
                <w:sz w:val="20"/>
                <w:szCs w:val="20"/>
                <w:lang w:eastAsia="en-GB"/>
              </w:rPr>
              <w:t>ووتيرة</w:t>
            </w:r>
            <w:r w:rsidRPr="008B064E">
              <w:rPr>
                <w:rFonts w:ascii="Times New Roman" w:eastAsia="Times New Roman" w:hAnsi="Times New Roman" w:cs="Times New Roman"/>
                <w:i/>
                <w:iCs/>
                <w:sz w:val="20"/>
                <w:szCs w:val="20"/>
                <w:lang w:eastAsia="en-GB"/>
              </w:rPr>
              <w:t xml:space="preserve"> </w:t>
            </w:r>
            <w:r w:rsidR="000432FD">
              <w:rPr>
                <w:rFonts w:ascii="Times New Roman" w:eastAsia="Times New Roman" w:hAnsi="Times New Roman" w:cs="Times New Roman" w:hint="cs"/>
                <w:i/>
                <w:iCs/>
                <w:sz w:val="20"/>
                <w:szCs w:val="20"/>
                <w:lang w:eastAsia="en-GB"/>
              </w:rPr>
              <w:t>التحديثات</w:t>
            </w:r>
          </w:p>
        </w:tc>
        <w:tc>
          <w:tcPr>
            <w:tcW w:w="1533" w:type="dxa"/>
            <w:shd w:val="clear" w:color="auto" w:fill="auto"/>
          </w:tcPr>
          <w:p w14:paraId="02130263" w14:textId="77777777" w:rsidR="006B57B0" w:rsidRPr="001F7A71" w:rsidRDefault="009B7F21"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وصف</w:t>
            </w:r>
            <w:r w:rsidR="006B57B0">
              <w:rPr>
                <w:rFonts w:ascii="Times New Roman" w:eastAsia="Times New Roman" w:hAnsi="Times New Roman" w:cs="Times New Roman" w:hint="cs"/>
                <w:sz w:val="20"/>
                <w:szCs w:val="20"/>
                <w:lang w:eastAsia="en-GB"/>
              </w:rPr>
              <w:t xml:space="preserve">, </w:t>
            </w:r>
            <w:r w:rsidR="00BA5F7E">
              <w:rPr>
                <w:rFonts w:ascii="Times New Roman" w:eastAsia="Times New Roman" w:hAnsi="Times New Roman" w:cs="Times New Roman" w:hint="cs"/>
                <w:sz w:val="20"/>
                <w:szCs w:val="20"/>
                <w:lang w:eastAsia="en-GB"/>
              </w:rPr>
              <w:t>عدد</w:t>
            </w:r>
          </w:p>
        </w:tc>
        <w:tc>
          <w:tcPr>
            <w:tcW w:w="4141" w:type="dxa"/>
            <w:vMerge/>
          </w:tcPr>
          <w:p w14:paraId="2E4F4876"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noWrap/>
          </w:tcPr>
          <w:p w14:paraId="329BAF10" w14:textId="77777777" w:rsidR="006B57B0" w:rsidRPr="001F7A71" w:rsidRDefault="006B57B0" w:rsidP="006B57B0">
            <w:pPr>
              <w:spacing w:after="0" w:line="240" w:lineRule="auto"/>
              <w:rPr>
                <w:rFonts w:ascii="Arial" w:eastAsia="Times New Roman" w:hAnsi="Arial" w:cs="Arial"/>
                <w:sz w:val="20"/>
                <w:szCs w:val="20"/>
                <w:lang w:eastAsia="en-GB"/>
              </w:rPr>
            </w:pPr>
          </w:p>
        </w:tc>
      </w:tr>
      <w:tr w:rsidR="006B57B0" w:rsidRPr="001F7A71" w14:paraId="6B6C1577" w14:textId="77777777" w:rsidTr="00091C45">
        <w:trPr>
          <w:trHeight w:val="448"/>
          <w:jc w:val="center"/>
        </w:trPr>
        <w:tc>
          <w:tcPr>
            <w:tcW w:w="1836" w:type="dxa"/>
            <w:vMerge/>
          </w:tcPr>
          <w:p w14:paraId="6CF84AB0"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0C562F1D"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47" w:type="dxa"/>
            <w:shd w:val="clear" w:color="auto" w:fill="auto"/>
          </w:tcPr>
          <w:p w14:paraId="615A11AC" w14:textId="6D9E43E9" w:rsidR="006B57B0" w:rsidRPr="00855C1B" w:rsidRDefault="006B57B0" w:rsidP="00DD559E">
            <w:pPr>
              <w:pStyle w:val="ListParagraph"/>
              <w:numPr>
                <w:ilvl w:val="0"/>
                <w:numId w:val="35"/>
              </w:numPr>
              <w:spacing w:after="0" w:line="240" w:lineRule="auto"/>
              <w:rPr>
                <w:rFonts w:ascii="Times New Roman" w:eastAsia="Times New Roman" w:hAnsi="Times New Roman" w:cs="Times New Roman"/>
                <w:sz w:val="20"/>
                <w:szCs w:val="20"/>
                <w:lang w:eastAsia="en-GB"/>
              </w:rPr>
            </w:pPr>
            <w:r w:rsidRPr="00C30EE6">
              <w:rPr>
                <w:rFonts w:ascii="Times New Roman" w:eastAsia="Times New Roman" w:hAnsi="Times New Roman" w:cs="Times New Roman" w:hint="cs"/>
                <w:sz w:val="20"/>
                <w:szCs w:val="20"/>
                <w:lang w:eastAsia="en-GB"/>
              </w:rPr>
              <w:t>وجود</w:t>
            </w:r>
            <w:r w:rsidRPr="00C30EE6">
              <w:rPr>
                <w:rFonts w:ascii="Times New Roman" w:eastAsia="Times New Roman" w:hAnsi="Times New Roman" w:cs="Times New Roman"/>
                <w:sz w:val="20"/>
                <w:szCs w:val="20"/>
                <w:lang w:eastAsia="en-GB"/>
              </w:rPr>
              <w:t xml:space="preserve"> </w:t>
            </w:r>
            <w:r w:rsidRPr="00C30EE6">
              <w:rPr>
                <w:rFonts w:ascii="Times New Roman" w:eastAsia="Times New Roman" w:hAnsi="Times New Roman" w:cs="Times New Roman" w:hint="cs"/>
                <w:sz w:val="20"/>
                <w:szCs w:val="20"/>
                <w:lang w:eastAsia="en-GB"/>
              </w:rPr>
              <w:t>عدد</w:t>
            </w:r>
            <w:r w:rsidRPr="00C30EE6">
              <w:rPr>
                <w:rFonts w:ascii="Times New Roman" w:eastAsia="Times New Roman" w:hAnsi="Times New Roman" w:cs="Times New Roman"/>
                <w:sz w:val="20"/>
                <w:szCs w:val="20"/>
                <w:lang w:eastAsia="en-GB"/>
              </w:rPr>
              <w:t xml:space="preserve"> </w:t>
            </w:r>
            <w:r w:rsidRPr="00C30EE6">
              <w:rPr>
                <w:rFonts w:ascii="Times New Roman" w:eastAsia="Times New Roman" w:hAnsi="Times New Roman" w:cs="Times New Roman" w:hint="cs"/>
                <w:sz w:val="20"/>
                <w:szCs w:val="20"/>
                <w:lang w:eastAsia="en-GB"/>
              </w:rPr>
              <w:t>من</w:t>
            </w:r>
            <w:r w:rsidRPr="00C30EE6">
              <w:rPr>
                <w:rFonts w:ascii="Times New Roman" w:eastAsia="Times New Roman" w:hAnsi="Times New Roman" w:cs="Times New Roman"/>
                <w:sz w:val="20"/>
                <w:szCs w:val="20"/>
                <w:lang w:eastAsia="en-GB"/>
              </w:rPr>
              <w:t xml:space="preserve"> </w:t>
            </w:r>
            <w:r w:rsidRPr="00C30EE6">
              <w:rPr>
                <w:rFonts w:ascii="Times New Roman" w:eastAsia="Times New Roman" w:hAnsi="Times New Roman" w:cs="Times New Roman" w:hint="cs"/>
                <w:sz w:val="20"/>
                <w:szCs w:val="20"/>
                <w:lang w:eastAsia="en-GB"/>
              </w:rPr>
              <w:t>المؤسسات</w:t>
            </w:r>
            <w:r w:rsidRPr="00C30EE6">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hint="cs"/>
                <w:sz w:val="20"/>
                <w:szCs w:val="20"/>
                <w:lang w:eastAsia="en-GB"/>
              </w:rPr>
              <w:t>ال</w:t>
            </w:r>
            <w:r w:rsidRPr="00C30EE6">
              <w:rPr>
                <w:rFonts w:ascii="Times New Roman" w:eastAsia="Times New Roman" w:hAnsi="Times New Roman" w:cs="Times New Roman" w:hint="cs"/>
                <w:sz w:val="20"/>
                <w:szCs w:val="20"/>
                <w:lang w:eastAsia="en-GB"/>
              </w:rPr>
              <w:t>مشارك</w:t>
            </w:r>
            <w:r>
              <w:rPr>
                <w:rFonts w:ascii="Times New Roman" w:eastAsia="Times New Roman" w:hAnsi="Times New Roman" w:cs="Times New Roman" w:hint="cs"/>
                <w:sz w:val="20"/>
                <w:szCs w:val="20"/>
                <w:lang w:eastAsia="en-GB"/>
              </w:rPr>
              <w:t>ة</w:t>
            </w:r>
            <w:r w:rsidR="0038202C">
              <w:rPr>
                <w:rFonts w:ascii="Times New Roman" w:eastAsia="Times New Roman" w:hAnsi="Times New Roman" w:cs="Times New Roman" w:hint="cs"/>
                <w:sz w:val="20"/>
                <w:szCs w:val="20"/>
                <w:lang w:eastAsia="en-GB"/>
              </w:rPr>
              <w:t xml:space="preserve"> </w:t>
            </w:r>
            <w:r>
              <w:rPr>
                <w:rFonts w:ascii="Times New Roman" w:eastAsia="Times New Roman" w:hAnsi="Times New Roman" w:cs="Times New Roman" w:hint="cs"/>
                <w:sz w:val="20"/>
                <w:szCs w:val="20"/>
                <w:lang w:eastAsia="en-GB"/>
              </w:rPr>
              <w:t>في منصات</w:t>
            </w:r>
            <w:r>
              <w:rPr>
                <w:rFonts w:hint="cs"/>
              </w:rPr>
              <w:t xml:space="preserve"> </w:t>
            </w:r>
            <w:r w:rsidRPr="00C30EE6">
              <w:rPr>
                <w:rFonts w:ascii="Times New Roman" w:eastAsia="Times New Roman" w:hAnsi="Times New Roman" w:cs="Times New Roman" w:hint="cs"/>
                <w:sz w:val="20"/>
                <w:szCs w:val="20"/>
                <w:lang w:eastAsia="en-GB"/>
              </w:rPr>
              <w:t>أو</w:t>
            </w:r>
            <w:r w:rsidRPr="00C30EE6">
              <w:rPr>
                <w:rFonts w:ascii="Times New Roman" w:eastAsia="Times New Roman" w:hAnsi="Times New Roman" w:cs="Times New Roman"/>
                <w:sz w:val="20"/>
                <w:szCs w:val="20"/>
                <w:lang w:eastAsia="en-GB"/>
              </w:rPr>
              <w:t xml:space="preserve"> </w:t>
            </w:r>
            <w:r w:rsidRPr="00C30EE6">
              <w:rPr>
                <w:rFonts w:ascii="Times New Roman" w:eastAsia="Times New Roman" w:hAnsi="Times New Roman" w:cs="Times New Roman" w:hint="cs"/>
                <w:sz w:val="20"/>
                <w:szCs w:val="20"/>
                <w:lang w:eastAsia="en-GB"/>
              </w:rPr>
              <w:t>لجان</w:t>
            </w:r>
            <w:r w:rsidRPr="00904181">
              <w:rPr>
                <w:rFonts w:ascii="Times New Roman" w:eastAsia="Times New Roman" w:hAnsi="Times New Roman" w:cs="Times New Roman" w:hint="cs"/>
                <w:sz w:val="20"/>
                <w:szCs w:val="20"/>
                <w:lang w:eastAsia="en-GB"/>
              </w:rPr>
              <w:t xml:space="preserve"> الإحصا</w:t>
            </w:r>
            <w:r w:rsidR="0025088A">
              <w:rPr>
                <w:rFonts w:ascii="Times New Roman" w:eastAsia="Times New Roman" w:hAnsi="Times New Roman" w:cs="Times New Roman" w:hint="cs"/>
                <w:sz w:val="20"/>
                <w:szCs w:val="20"/>
                <w:lang w:eastAsia="en-GB"/>
              </w:rPr>
              <w:t>ء</w:t>
            </w:r>
            <w:r w:rsidRPr="00904181">
              <w:rPr>
                <w:rFonts w:ascii="Times New Roman" w:eastAsia="Times New Roman" w:hAnsi="Times New Roman" w:cs="Times New Roman" w:hint="cs"/>
                <w:sz w:val="20"/>
                <w:szCs w:val="20"/>
                <w:lang w:eastAsia="en-GB"/>
              </w:rPr>
              <w:t>ات</w:t>
            </w:r>
            <w:r w:rsidRPr="00904181">
              <w:rPr>
                <w:rFonts w:ascii="Times New Roman" w:eastAsia="Times New Roman" w:hAnsi="Times New Roman" w:cs="Times New Roman"/>
                <w:sz w:val="20"/>
                <w:szCs w:val="20"/>
                <w:lang w:eastAsia="en-GB"/>
              </w:rPr>
              <w:t xml:space="preserve"> </w:t>
            </w:r>
            <w:r w:rsidRPr="00904181">
              <w:rPr>
                <w:rFonts w:ascii="Times New Roman" w:eastAsia="Times New Roman" w:hAnsi="Times New Roman" w:cs="Times New Roman" w:hint="cs"/>
                <w:sz w:val="20"/>
                <w:szCs w:val="20"/>
                <w:lang w:eastAsia="en-GB"/>
              </w:rPr>
              <w:t>البيئية</w:t>
            </w:r>
            <w:r>
              <w:rPr>
                <w:rFonts w:ascii="Times New Roman" w:eastAsia="Times New Roman" w:hAnsi="Times New Roman" w:cs="Times New Roman" w:hint="cs"/>
                <w:sz w:val="20"/>
                <w:szCs w:val="20"/>
                <w:lang w:eastAsia="en-GB"/>
              </w:rPr>
              <w:t xml:space="preserve"> </w:t>
            </w:r>
            <w:r w:rsidRPr="00C30EE6">
              <w:rPr>
                <w:rFonts w:ascii="Times New Roman" w:eastAsia="Times New Roman" w:hAnsi="Times New Roman" w:cs="Times New Roman" w:hint="cs"/>
                <w:sz w:val="20"/>
                <w:szCs w:val="20"/>
                <w:lang w:eastAsia="en-GB"/>
              </w:rPr>
              <w:t>المشتركة</w:t>
            </w:r>
            <w:r w:rsidRPr="00C30EE6">
              <w:rPr>
                <w:rFonts w:ascii="Times New Roman" w:eastAsia="Times New Roman" w:hAnsi="Times New Roman" w:cs="Times New Roman"/>
                <w:sz w:val="20"/>
                <w:szCs w:val="20"/>
                <w:lang w:eastAsia="en-GB"/>
              </w:rPr>
              <w:t xml:space="preserve"> </w:t>
            </w:r>
            <w:r w:rsidRPr="00C30EE6">
              <w:rPr>
                <w:rFonts w:ascii="Times New Roman" w:eastAsia="Times New Roman" w:hAnsi="Times New Roman" w:cs="Times New Roman" w:hint="cs"/>
                <w:sz w:val="20"/>
                <w:szCs w:val="20"/>
                <w:lang w:eastAsia="en-GB"/>
              </w:rPr>
              <w:t>بين</w:t>
            </w:r>
            <w:r w:rsidRPr="00C30EE6">
              <w:rPr>
                <w:rFonts w:ascii="Times New Roman" w:eastAsia="Times New Roman" w:hAnsi="Times New Roman" w:cs="Times New Roman"/>
                <w:sz w:val="20"/>
                <w:szCs w:val="20"/>
                <w:lang w:eastAsia="en-GB"/>
              </w:rPr>
              <w:t xml:space="preserve"> </w:t>
            </w:r>
            <w:r w:rsidRPr="00C30EE6">
              <w:rPr>
                <w:rFonts w:ascii="Times New Roman" w:eastAsia="Times New Roman" w:hAnsi="Times New Roman" w:cs="Times New Roman" w:hint="cs"/>
                <w:sz w:val="20"/>
                <w:szCs w:val="20"/>
                <w:lang w:eastAsia="en-GB"/>
              </w:rPr>
              <w:t>الوكالات</w:t>
            </w:r>
            <w:r w:rsidRPr="00C30EE6">
              <w:rPr>
                <w:rFonts w:ascii="Times New Roman" w:eastAsia="Times New Roman" w:hAnsi="Times New Roman" w:cs="Times New Roman"/>
                <w:sz w:val="20"/>
                <w:szCs w:val="20"/>
                <w:lang w:eastAsia="en-GB"/>
              </w:rPr>
              <w:t xml:space="preserve"> </w:t>
            </w:r>
          </w:p>
        </w:tc>
        <w:tc>
          <w:tcPr>
            <w:tcW w:w="1533" w:type="dxa"/>
            <w:shd w:val="clear" w:color="auto" w:fill="auto"/>
            <w:noWrap/>
          </w:tcPr>
          <w:p w14:paraId="5764DEC8" w14:textId="77777777" w:rsidR="006B57B0" w:rsidRPr="001F7A71" w:rsidRDefault="00BA5F7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عدد</w:t>
            </w:r>
          </w:p>
        </w:tc>
        <w:tc>
          <w:tcPr>
            <w:tcW w:w="4141" w:type="dxa"/>
            <w:vMerge/>
          </w:tcPr>
          <w:p w14:paraId="53C37CB1"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noWrap/>
          </w:tcPr>
          <w:p w14:paraId="0D936A92" w14:textId="77777777" w:rsidR="006B57B0" w:rsidRPr="001F7A71" w:rsidRDefault="006B57B0" w:rsidP="006B57B0">
            <w:pPr>
              <w:spacing w:after="0" w:line="240" w:lineRule="auto"/>
              <w:rPr>
                <w:rFonts w:ascii="Arial" w:eastAsia="Times New Roman" w:hAnsi="Arial" w:cs="Arial"/>
                <w:sz w:val="20"/>
                <w:szCs w:val="20"/>
                <w:lang w:eastAsia="en-GB"/>
              </w:rPr>
            </w:pPr>
          </w:p>
        </w:tc>
      </w:tr>
      <w:tr w:rsidR="006B57B0" w:rsidRPr="001F7A71" w14:paraId="3E2BB734" w14:textId="77777777" w:rsidTr="00091C45">
        <w:trPr>
          <w:trHeight w:val="255"/>
          <w:jc w:val="center"/>
        </w:trPr>
        <w:tc>
          <w:tcPr>
            <w:tcW w:w="1836" w:type="dxa"/>
            <w:vMerge w:val="restart"/>
            <w:shd w:val="clear" w:color="auto" w:fill="auto"/>
          </w:tcPr>
          <w:p w14:paraId="2C805970" w14:textId="77777777" w:rsidR="006B57B0" w:rsidRPr="001F7A71" w:rsidRDefault="006B57B0" w:rsidP="00862D91">
            <w:pPr>
              <w:spacing w:after="0" w:line="240" w:lineRule="auto"/>
              <w:rPr>
                <w:rFonts w:ascii="Times New Roman" w:eastAsia="Times New Roman" w:hAnsi="Times New Roman" w:cs="Times New Roman"/>
                <w:b/>
                <w:bCs/>
                <w:sz w:val="24"/>
                <w:szCs w:val="24"/>
                <w:lang w:eastAsia="en-GB"/>
              </w:rPr>
            </w:pPr>
            <w:r w:rsidRPr="00211AA9">
              <w:rPr>
                <w:rFonts w:ascii="Times New Roman" w:eastAsia="Times New Roman" w:hAnsi="Times New Roman" w:cs="Times New Roman" w:hint="cs"/>
                <w:b/>
                <w:bCs/>
                <w:sz w:val="24"/>
                <w:szCs w:val="24"/>
                <w:lang w:eastAsia="en-GB"/>
              </w:rPr>
              <w:t>الموضوع</w:t>
            </w:r>
            <w:r w:rsidRPr="00211AA9">
              <w:rPr>
                <w:rFonts w:ascii="Times New Roman" w:eastAsia="Times New Roman" w:hAnsi="Times New Roman" w:cs="Times New Roman"/>
                <w:b/>
                <w:bCs/>
                <w:sz w:val="24"/>
                <w:szCs w:val="24"/>
                <w:lang w:eastAsia="en-GB"/>
              </w:rPr>
              <w:t xml:space="preserve"> 6</w:t>
            </w:r>
            <w:r>
              <w:rPr>
                <w:rFonts w:ascii="Times New Roman" w:eastAsia="Times New Roman" w:hAnsi="Times New Roman" w:cs="Times New Roman" w:hint="cs"/>
                <w:b/>
                <w:bCs/>
                <w:sz w:val="24"/>
                <w:szCs w:val="24"/>
                <w:lang w:eastAsia="en-GB"/>
              </w:rPr>
              <w:t>-</w:t>
            </w:r>
            <w:r w:rsidRPr="00211AA9">
              <w:rPr>
                <w:rFonts w:ascii="Times New Roman" w:eastAsia="Times New Roman" w:hAnsi="Times New Roman" w:cs="Times New Roman"/>
                <w:b/>
                <w:bCs/>
                <w:sz w:val="24"/>
                <w:szCs w:val="24"/>
                <w:lang w:eastAsia="en-GB"/>
              </w:rPr>
              <w:t>4</w:t>
            </w:r>
            <w:r>
              <w:rPr>
                <w:rFonts w:ascii="Times New Roman" w:eastAsia="Times New Roman" w:hAnsi="Times New Roman" w:cs="Times New Roman" w:hint="cs"/>
                <w:b/>
                <w:bCs/>
                <w:sz w:val="24"/>
                <w:szCs w:val="24"/>
                <w:lang w:eastAsia="en-GB"/>
              </w:rPr>
              <w:t>-</w:t>
            </w:r>
            <w:r w:rsidRPr="00211AA9">
              <w:rPr>
                <w:rFonts w:ascii="Times New Roman" w:eastAsia="Times New Roman" w:hAnsi="Times New Roman" w:cs="Times New Roman"/>
                <w:b/>
                <w:bCs/>
                <w:sz w:val="24"/>
                <w:szCs w:val="24"/>
                <w:lang w:eastAsia="en-GB"/>
              </w:rPr>
              <w:t xml:space="preserve">2: </w:t>
            </w:r>
            <w:r w:rsidR="00862D91">
              <w:rPr>
                <w:rFonts w:ascii="Times New Roman" w:eastAsia="Times New Roman" w:hAnsi="Times New Roman" w:cs="Times New Roman" w:hint="cs"/>
                <w:b/>
                <w:bCs/>
                <w:sz w:val="24"/>
                <w:szCs w:val="24"/>
                <w:lang w:eastAsia="en-GB"/>
              </w:rPr>
              <w:t>التعليم البيئي</w:t>
            </w:r>
          </w:p>
        </w:tc>
        <w:tc>
          <w:tcPr>
            <w:tcW w:w="450" w:type="dxa"/>
            <w:shd w:val="clear" w:color="auto" w:fill="auto"/>
          </w:tcPr>
          <w:p w14:paraId="52F3E40B"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أ.</w:t>
            </w:r>
          </w:p>
        </w:tc>
        <w:tc>
          <w:tcPr>
            <w:tcW w:w="4547" w:type="dxa"/>
            <w:shd w:val="clear" w:color="auto" w:fill="auto"/>
          </w:tcPr>
          <w:p w14:paraId="71806956" w14:textId="77777777" w:rsidR="006B57B0" w:rsidRPr="001F7A71" w:rsidRDefault="000432FD"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التعليم</w:t>
            </w:r>
            <w:r w:rsidRPr="00293390">
              <w:rPr>
                <w:rFonts w:ascii="Times New Roman" w:eastAsia="Times New Roman" w:hAnsi="Times New Roman" w:cs="Times New Roman"/>
                <w:sz w:val="20"/>
                <w:szCs w:val="20"/>
                <w:lang w:eastAsia="en-GB"/>
              </w:rPr>
              <w:t xml:space="preserve"> </w:t>
            </w:r>
            <w:r w:rsidR="006B57B0" w:rsidRPr="00293390">
              <w:rPr>
                <w:rFonts w:ascii="Times New Roman" w:eastAsia="Times New Roman" w:hAnsi="Times New Roman" w:cs="Times New Roman" w:hint="cs"/>
                <w:sz w:val="20"/>
                <w:szCs w:val="20"/>
                <w:lang w:eastAsia="en-GB"/>
              </w:rPr>
              <w:t>البيئي</w:t>
            </w:r>
          </w:p>
        </w:tc>
        <w:tc>
          <w:tcPr>
            <w:tcW w:w="1533" w:type="dxa"/>
            <w:shd w:val="clear" w:color="000000" w:fill="C0C0C0"/>
            <w:noWrap/>
          </w:tcPr>
          <w:p w14:paraId="6656054C" w14:textId="77777777" w:rsidR="006B57B0" w:rsidRPr="001F7A71" w:rsidRDefault="006B57B0" w:rsidP="006B57B0">
            <w:pPr>
              <w:spacing w:after="0" w:line="240" w:lineRule="auto"/>
              <w:jc w:val="center"/>
              <w:rPr>
                <w:rFonts w:ascii="Times New Roman" w:eastAsia="Times New Roman" w:hAnsi="Times New Roman" w:cs="Times New Roman"/>
                <w:sz w:val="20"/>
                <w:szCs w:val="20"/>
                <w:lang w:eastAsia="en-GB"/>
              </w:rPr>
            </w:pPr>
          </w:p>
        </w:tc>
        <w:tc>
          <w:tcPr>
            <w:tcW w:w="4141" w:type="dxa"/>
            <w:vMerge/>
          </w:tcPr>
          <w:p w14:paraId="0D161499"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noWrap/>
          </w:tcPr>
          <w:p w14:paraId="2320D8D9" w14:textId="77777777" w:rsidR="006B57B0" w:rsidRPr="001F7A71" w:rsidRDefault="006B57B0" w:rsidP="006B57B0">
            <w:pPr>
              <w:spacing w:after="0" w:line="240" w:lineRule="auto"/>
              <w:rPr>
                <w:rFonts w:ascii="Arial" w:eastAsia="Times New Roman" w:hAnsi="Arial" w:cs="Arial"/>
                <w:sz w:val="20"/>
                <w:szCs w:val="20"/>
                <w:lang w:eastAsia="en-GB"/>
              </w:rPr>
            </w:pPr>
          </w:p>
        </w:tc>
      </w:tr>
      <w:tr w:rsidR="006B57B0" w:rsidRPr="001F7A71" w14:paraId="3715E98E" w14:textId="77777777" w:rsidTr="00091C45">
        <w:trPr>
          <w:trHeight w:val="435"/>
          <w:jc w:val="center"/>
        </w:trPr>
        <w:tc>
          <w:tcPr>
            <w:tcW w:w="1836" w:type="dxa"/>
            <w:vMerge/>
          </w:tcPr>
          <w:p w14:paraId="2E200C79"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1E8B5BD8"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47" w:type="dxa"/>
            <w:shd w:val="clear" w:color="auto" w:fill="auto"/>
          </w:tcPr>
          <w:p w14:paraId="634F37CC" w14:textId="6BA0406C" w:rsidR="006B57B0" w:rsidRPr="004D544F" w:rsidRDefault="006B57B0" w:rsidP="00DD559E">
            <w:pPr>
              <w:pStyle w:val="ListParagraph"/>
              <w:numPr>
                <w:ilvl w:val="0"/>
                <w:numId w:val="36"/>
              </w:numPr>
              <w:spacing w:after="0" w:line="240" w:lineRule="auto"/>
              <w:rPr>
                <w:rFonts w:ascii="Times New Roman" w:eastAsia="Times New Roman" w:hAnsi="Times New Roman" w:cs="Times New Roman"/>
                <w:i/>
                <w:iCs/>
                <w:sz w:val="20"/>
                <w:szCs w:val="20"/>
                <w:lang w:eastAsia="en-GB"/>
              </w:rPr>
            </w:pPr>
            <w:r w:rsidRPr="004D544F">
              <w:rPr>
                <w:rFonts w:ascii="Times New Roman" w:eastAsia="Times New Roman" w:hAnsi="Times New Roman" w:cs="Times New Roman"/>
                <w:i/>
                <w:iCs/>
                <w:sz w:val="20"/>
                <w:szCs w:val="20"/>
                <w:lang w:eastAsia="en-GB"/>
              </w:rPr>
              <w:t xml:space="preserve"> </w:t>
            </w:r>
            <w:r w:rsidRPr="004D544F">
              <w:rPr>
                <w:rFonts w:ascii="Times New Roman" w:eastAsia="Times New Roman" w:hAnsi="Times New Roman" w:cs="Times New Roman" w:hint="cs"/>
                <w:i/>
                <w:iCs/>
                <w:sz w:val="20"/>
                <w:szCs w:val="20"/>
                <w:lang w:eastAsia="en-GB"/>
              </w:rPr>
              <w:t>تخصيص</w:t>
            </w:r>
            <w:r w:rsidRPr="004D544F">
              <w:rPr>
                <w:rFonts w:ascii="Times New Roman" w:eastAsia="Times New Roman" w:hAnsi="Times New Roman" w:cs="Times New Roman"/>
                <w:i/>
                <w:iCs/>
                <w:sz w:val="20"/>
                <w:szCs w:val="20"/>
                <w:lang w:eastAsia="en-GB"/>
              </w:rPr>
              <w:t xml:space="preserve"> </w:t>
            </w:r>
            <w:r w:rsidRPr="004D544F">
              <w:rPr>
                <w:rFonts w:ascii="Times New Roman" w:eastAsia="Times New Roman" w:hAnsi="Times New Roman" w:cs="Times New Roman" w:hint="cs"/>
                <w:i/>
                <w:iCs/>
                <w:sz w:val="20"/>
                <w:szCs w:val="20"/>
                <w:lang w:eastAsia="en-GB"/>
              </w:rPr>
              <w:t>الموارد</w:t>
            </w:r>
            <w:r w:rsidRPr="004D544F">
              <w:rPr>
                <w:rFonts w:ascii="Times New Roman" w:eastAsia="Times New Roman" w:hAnsi="Times New Roman" w:cs="Times New Roman"/>
                <w:i/>
                <w:iCs/>
                <w:sz w:val="20"/>
                <w:szCs w:val="20"/>
                <w:lang w:eastAsia="en-GB"/>
              </w:rPr>
              <w:t xml:space="preserve"> </w:t>
            </w:r>
            <w:r w:rsidRPr="004D544F">
              <w:rPr>
                <w:rFonts w:ascii="Times New Roman" w:eastAsia="Times New Roman" w:hAnsi="Times New Roman" w:cs="Times New Roman" w:hint="cs"/>
                <w:i/>
                <w:iCs/>
                <w:sz w:val="20"/>
                <w:szCs w:val="20"/>
                <w:lang w:eastAsia="en-GB"/>
              </w:rPr>
              <w:t>من</w:t>
            </w:r>
            <w:r w:rsidRPr="004D544F">
              <w:rPr>
                <w:rFonts w:ascii="Times New Roman" w:eastAsia="Times New Roman" w:hAnsi="Times New Roman" w:cs="Times New Roman"/>
                <w:i/>
                <w:iCs/>
                <w:sz w:val="20"/>
                <w:szCs w:val="20"/>
                <w:lang w:eastAsia="en-GB"/>
              </w:rPr>
              <w:t xml:space="preserve"> </w:t>
            </w:r>
            <w:r w:rsidRPr="004D544F">
              <w:rPr>
                <w:rFonts w:ascii="Times New Roman" w:eastAsia="Times New Roman" w:hAnsi="Times New Roman" w:cs="Times New Roman" w:hint="cs"/>
                <w:i/>
                <w:iCs/>
                <w:sz w:val="20"/>
                <w:szCs w:val="20"/>
                <w:lang w:eastAsia="en-GB"/>
              </w:rPr>
              <w:t>قبل</w:t>
            </w:r>
            <w:r w:rsidRPr="004D544F">
              <w:rPr>
                <w:rFonts w:ascii="Times New Roman" w:eastAsia="Times New Roman" w:hAnsi="Times New Roman" w:cs="Times New Roman"/>
                <w:i/>
                <w:iCs/>
                <w:sz w:val="20"/>
                <w:szCs w:val="20"/>
                <w:lang w:eastAsia="en-GB"/>
              </w:rPr>
              <w:t xml:space="preserve"> </w:t>
            </w:r>
            <w:r w:rsidRPr="004D544F">
              <w:rPr>
                <w:rFonts w:ascii="Times New Roman" w:eastAsia="Times New Roman" w:hAnsi="Times New Roman" w:cs="Times New Roman" w:hint="cs"/>
                <w:i/>
                <w:iCs/>
                <w:sz w:val="20"/>
                <w:szCs w:val="20"/>
                <w:lang w:eastAsia="en-GB"/>
              </w:rPr>
              <w:t>السلطات</w:t>
            </w:r>
            <w:r w:rsidRPr="004D544F">
              <w:rPr>
                <w:rFonts w:ascii="Times New Roman" w:eastAsia="Times New Roman" w:hAnsi="Times New Roman" w:cs="Times New Roman"/>
                <w:i/>
                <w:iCs/>
                <w:sz w:val="20"/>
                <w:szCs w:val="20"/>
                <w:lang w:eastAsia="en-GB"/>
              </w:rPr>
              <w:t xml:space="preserve"> </w:t>
            </w:r>
            <w:r w:rsidRPr="004D544F">
              <w:rPr>
                <w:rFonts w:ascii="Times New Roman" w:eastAsia="Times New Roman" w:hAnsi="Times New Roman" w:cs="Times New Roman" w:hint="cs"/>
                <w:i/>
                <w:iCs/>
                <w:sz w:val="20"/>
                <w:szCs w:val="20"/>
                <w:lang w:eastAsia="en-GB"/>
              </w:rPr>
              <w:t>المركزية</w:t>
            </w:r>
            <w:r w:rsidRPr="004D544F">
              <w:rPr>
                <w:rFonts w:ascii="Times New Roman" w:eastAsia="Times New Roman" w:hAnsi="Times New Roman" w:cs="Times New Roman"/>
                <w:i/>
                <w:iCs/>
                <w:sz w:val="20"/>
                <w:szCs w:val="20"/>
                <w:lang w:eastAsia="en-GB"/>
              </w:rPr>
              <w:t xml:space="preserve"> </w:t>
            </w:r>
            <w:r w:rsidRPr="004D544F">
              <w:rPr>
                <w:rFonts w:ascii="Times New Roman" w:eastAsia="Times New Roman" w:hAnsi="Times New Roman" w:cs="Times New Roman" w:hint="cs"/>
                <w:i/>
                <w:iCs/>
                <w:sz w:val="20"/>
                <w:szCs w:val="20"/>
                <w:lang w:eastAsia="en-GB"/>
              </w:rPr>
              <w:t>والمحلية</w:t>
            </w:r>
            <w:r w:rsidRPr="004D544F">
              <w:rPr>
                <w:rFonts w:ascii="Times New Roman" w:eastAsia="Times New Roman" w:hAnsi="Times New Roman" w:cs="Times New Roman"/>
                <w:i/>
                <w:iCs/>
                <w:sz w:val="20"/>
                <w:szCs w:val="20"/>
                <w:lang w:eastAsia="en-GB"/>
              </w:rPr>
              <w:t xml:space="preserve"> </w:t>
            </w:r>
            <w:r w:rsidR="00862D91">
              <w:rPr>
                <w:rFonts w:ascii="Times New Roman" w:eastAsia="Times New Roman" w:hAnsi="Times New Roman" w:cs="Times New Roman" w:hint="cs"/>
                <w:i/>
                <w:iCs/>
                <w:sz w:val="20"/>
                <w:szCs w:val="20"/>
                <w:lang w:eastAsia="en-GB"/>
              </w:rPr>
              <w:t>للتعليم</w:t>
            </w:r>
            <w:r w:rsidR="00862D91" w:rsidRPr="004D544F">
              <w:rPr>
                <w:rFonts w:ascii="Times New Roman" w:eastAsia="Times New Roman" w:hAnsi="Times New Roman" w:cs="Times New Roman"/>
                <w:i/>
                <w:iCs/>
                <w:sz w:val="20"/>
                <w:szCs w:val="20"/>
                <w:lang w:eastAsia="en-GB"/>
              </w:rPr>
              <w:t xml:space="preserve"> </w:t>
            </w:r>
            <w:r w:rsidRPr="004D544F">
              <w:rPr>
                <w:rFonts w:ascii="Times New Roman" w:eastAsia="Times New Roman" w:hAnsi="Times New Roman" w:cs="Times New Roman" w:hint="cs"/>
                <w:i/>
                <w:iCs/>
                <w:sz w:val="20"/>
                <w:szCs w:val="20"/>
                <w:lang w:eastAsia="en-GB"/>
              </w:rPr>
              <w:t>البيئي</w:t>
            </w:r>
          </w:p>
        </w:tc>
        <w:tc>
          <w:tcPr>
            <w:tcW w:w="1533" w:type="dxa"/>
            <w:shd w:val="clear" w:color="auto" w:fill="auto"/>
            <w:noWrap/>
          </w:tcPr>
          <w:p w14:paraId="711C6E24" w14:textId="77777777" w:rsidR="006B57B0" w:rsidRPr="001F7A71" w:rsidRDefault="005957A9"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عملة</w:t>
            </w:r>
          </w:p>
        </w:tc>
        <w:tc>
          <w:tcPr>
            <w:tcW w:w="4141" w:type="dxa"/>
            <w:vMerge/>
          </w:tcPr>
          <w:p w14:paraId="6ABA3D88"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noWrap/>
          </w:tcPr>
          <w:p w14:paraId="05D77E53" w14:textId="77777777" w:rsidR="006B57B0" w:rsidRPr="001F7A71" w:rsidRDefault="006B57B0" w:rsidP="006B57B0">
            <w:pPr>
              <w:spacing w:after="0" w:line="240" w:lineRule="auto"/>
              <w:rPr>
                <w:rFonts w:ascii="Arial" w:eastAsia="Times New Roman" w:hAnsi="Arial" w:cs="Arial"/>
                <w:sz w:val="20"/>
                <w:szCs w:val="20"/>
                <w:lang w:eastAsia="en-GB"/>
              </w:rPr>
            </w:pPr>
          </w:p>
        </w:tc>
      </w:tr>
      <w:tr w:rsidR="006B57B0" w:rsidRPr="001F7A71" w14:paraId="70456813" w14:textId="77777777" w:rsidTr="00091C45">
        <w:trPr>
          <w:trHeight w:val="426"/>
          <w:jc w:val="center"/>
        </w:trPr>
        <w:tc>
          <w:tcPr>
            <w:tcW w:w="1836" w:type="dxa"/>
            <w:vMerge/>
          </w:tcPr>
          <w:p w14:paraId="5EADB74A"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495D6F65"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47" w:type="dxa"/>
            <w:shd w:val="clear" w:color="auto" w:fill="auto"/>
          </w:tcPr>
          <w:p w14:paraId="2087438B" w14:textId="7DD455F5" w:rsidR="006B57B0" w:rsidRPr="004276D1" w:rsidRDefault="006B57B0" w:rsidP="00DD559E">
            <w:pPr>
              <w:pStyle w:val="ListParagraph"/>
              <w:numPr>
                <w:ilvl w:val="0"/>
                <w:numId w:val="36"/>
              </w:numPr>
              <w:spacing w:after="0" w:line="240" w:lineRule="auto"/>
              <w:rPr>
                <w:rFonts w:ascii="Times New Roman" w:eastAsia="Times New Roman" w:hAnsi="Times New Roman" w:cs="Times New Roman"/>
                <w:i/>
                <w:iCs/>
                <w:sz w:val="20"/>
                <w:szCs w:val="20"/>
                <w:lang w:eastAsia="en-GB"/>
              </w:rPr>
            </w:pPr>
            <w:r w:rsidRPr="004276D1">
              <w:rPr>
                <w:rFonts w:ascii="Times New Roman" w:eastAsia="Times New Roman" w:hAnsi="Times New Roman" w:cs="Times New Roman" w:hint="cs"/>
                <w:i/>
                <w:iCs/>
                <w:sz w:val="20"/>
                <w:szCs w:val="20"/>
                <w:lang w:eastAsia="en-GB"/>
              </w:rPr>
              <w:t>عدد</w:t>
            </w:r>
            <w:r w:rsidRPr="004276D1">
              <w:rPr>
                <w:rFonts w:ascii="Times New Roman" w:eastAsia="Times New Roman" w:hAnsi="Times New Roman" w:cs="Times New Roman"/>
                <w:i/>
                <w:iCs/>
                <w:sz w:val="20"/>
                <w:szCs w:val="20"/>
                <w:lang w:eastAsia="en-GB"/>
              </w:rPr>
              <w:t xml:space="preserve"> </w:t>
            </w:r>
            <w:r w:rsidRPr="004276D1">
              <w:rPr>
                <w:rFonts w:ascii="Times New Roman" w:eastAsia="Times New Roman" w:hAnsi="Times New Roman" w:cs="Times New Roman" w:hint="cs"/>
                <w:i/>
                <w:iCs/>
                <w:sz w:val="20"/>
                <w:szCs w:val="20"/>
                <w:lang w:eastAsia="en-GB"/>
              </w:rPr>
              <w:t>برامج</w:t>
            </w:r>
            <w:r w:rsidRPr="004276D1">
              <w:rPr>
                <w:rFonts w:ascii="Times New Roman" w:eastAsia="Times New Roman" w:hAnsi="Times New Roman" w:cs="Times New Roman"/>
                <w:i/>
                <w:iCs/>
                <w:sz w:val="20"/>
                <w:szCs w:val="20"/>
                <w:lang w:eastAsia="en-GB"/>
              </w:rPr>
              <w:t xml:space="preserve"> </w:t>
            </w:r>
            <w:r w:rsidRPr="004276D1">
              <w:rPr>
                <w:rFonts w:ascii="Times New Roman" w:eastAsia="Times New Roman" w:hAnsi="Times New Roman" w:cs="Times New Roman" w:hint="cs"/>
                <w:i/>
                <w:iCs/>
                <w:sz w:val="20"/>
                <w:szCs w:val="20"/>
                <w:lang w:eastAsia="en-GB"/>
              </w:rPr>
              <w:t>التعليم</w:t>
            </w:r>
            <w:r w:rsidRPr="004276D1">
              <w:rPr>
                <w:rFonts w:ascii="Times New Roman" w:eastAsia="Times New Roman" w:hAnsi="Times New Roman" w:cs="Times New Roman"/>
                <w:i/>
                <w:iCs/>
                <w:sz w:val="20"/>
                <w:szCs w:val="20"/>
                <w:lang w:eastAsia="en-GB"/>
              </w:rPr>
              <w:t xml:space="preserve"> </w:t>
            </w:r>
            <w:r w:rsidRPr="004276D1">
              <w:rPr>
                <w:rFonts w:ascii="Times New Roman" w:eastAsia="Times New Roman" w:hAnsi="Times New Roman" w:cs="Times New Roman" w:hint="cs"/>
                <w:i/>
                <w:iCs/>
                <w:sz w:val="20"/>
                <w:szCs w:val="20"/>
                <w:lang w:eastAsia="en-GB"/>
              </w:rPr>
              <w:t>البيئي</w:t>
            </w:r>
            <w:r w:rsidRPr="004276D1">
              <w:rPr>
                <w:rFonts w:ascii="Times New Roman" w:eastAsia="Times New Roman" w:hAnsi="Times New Roman" w:cs="Times New Roman"/>
                <w:i/>
                <w:iCs/>
                <w:sz w:val="20"/>
                <w:szCs w:val="20"/>
                <w:lang w:eastAsia="en-GB"/>
              </w:rPr>
              <w:t xml:space="preserve"> </w:t>
            </w:r>
            <w:r w:rsidRPr="004276D1">
              <w:rPr>
                <w:rFonts w:ascii="Times New Roman" w:eastAsia="Times New Roman" w:hAnsi="Times New Roman" w:cs="Times New Roman" w:hint="cs"/>
                <w:i/>
                <w:iCs/>
                <w:sz w:val="20"/>
                <w:szCs w:val="20"/>
                <w:lang w:eastAsia="en-GB"/>
              </w:rPr>
              <w:t>في</w:t>
            </w:r>
            <w:r w:rsidRPr="004276D1">
              <w:rPr>
                <w:rFonts w:ascii="Times New Roman" w:eastAsia="Times New Roman" w:hAnsi="Times New Roman" w:cs="Times New Roman"/>
                <w:i/>
                <w:iCs/>
                <w:sz w:val="20"/>
                <w:szCs w:val="20"/>
                <w:lang w:eastAsia="en-GB"/>
              </w:rPr>
              <w:t xml:space="preserve"> </w:t>
            </w:r>
            <w:r w:rsidRPr="004276D1">
              <w:rPr>
                <w:rFonts w:ascii="Times New Roman" w:eastAsia="Times New Roman" w:hAnsi="Times New Roman" w:cs="Times New Roman" w:hint="cs"/>
                <w:i/>
                <w:iCs/>
                <w:sz w:val="20"/>
                <w:szCs w:val="20"/>
                <w:lang w:eastAsia="en-GB"/>
              </w:rPr>
              <w:t>المدارس</w:t>
            </w:r>
            <w:r>
              <w:rPr>
                <w:rFonts w:ascii="Times New Roman" w:eastAsia="Times New Roman" w:hAnsi="Times New Roman" w:cs="Times New Roman" w:hint="cs"/>
                <w:i/>
                <w:iCs/>
                <w:sz w:val="20"/>
                <w:szCs w:val="20"/>
                <w:lang w:eastAsia="en-GB"/>
              </w:rPr>
              <w:t xml:space="preserve"> </w:t>
            </w:r>
            <w:r w:rsidRPr="004276D1">
              <w:rPr>
                <w:rFonts w:ascii="Times New Roman" w:eastAsia="Times New Roman" w:hAnsi="Times New Roman" w:cs="Times New Roman" w:hint="cs"/>
                <w:i/>
                <w:iCs/>
                <w:sz w:val="20"/>
                <w:szCs w:val="20"/>
                <w:lang w:eastAsia="en-GB"/>
              </w:rPr>
              <w:t>ووصف</w:t>
            </w:r>
            <w:r>
              <w:rPr>
                <w:rFonts w:ascii="Times New Roman" w:eastAsia="Times New Roman" w:hAnsi="Times New Roman" w:cs="Times New Roman" w:hint="cs"/>
                <w:i/>
                <w:iCs/>
                <w:sz w:val="20"/>
                <w:szCs w:val="20"/>
                <w:lang w:eastAsia="en-GB"/>
              </w:rPr>
              <w:t>ها</w:t>
            </w:r>
          </w:p>
        </w:tc>
        <w:tc>
          <w:tcPr>
            <w:tcW w:w="1533" w:type="dxa"/>
            <w:shd w:val="clear" w:color="auto" w:fill="auto"/>
          </w:tcPr>
          <w:p w14:paraId="0036FAC6" w14:textId="77777777" w:rsidR="006B57B0" w:rsidRPr="001F7A71" w:rsidRDefault="009B7F21"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وصف</w:t>
            </w:r>
            <w:r w:rsidR="006B57B0">
              <w:rPr>
                <w:rFonts w:ascii="Times New Roman" w:eastAsia="Times New Roman" w:hAnsi="Times New Roman" w:cs="Times New Roman" w:hint="cs"/>
                <w:sz w:val="20"/>
                <w:szCs w:val="20"/>
                <w:lang w:eastAsia="en-GB"/>
              </w:rPr>
              <w:t xml:space="preserve">, </w:t>
            </w:r>
            <w:r w:rsidR="00BA5F7E">
              <w:rPr>
                <w:rFonts w:ascii="Times New Roman" w:eastAsia="Times New Roman" w:hAnsi="Times New Roman" w:cs="Times New Roman" w:hint="cs"/>
                <w:sz w:val="20"/>
                <w:szCs w:val="20"/>
                <w:lang w:eastAsia="en-GB"/>
              </w:rPr>
              <w:t>عدد</w:t>
            </w:r>
          </w:p>
        </w:tc>
        <w:tc>
          <w:tcPr>
            <w:tcW w:w="4141" w:type="dxa"/>
            <w:vMerge/>
          </w:tcPr>
          <w:p w14:paraId="583F3826"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noWrap/>
          </w:tcPr>
          <w:p w14:paraId="0C59E8D2" w14:textId="77777777" w:rsidR="006B57B0" w:rsidRPr="001F7A71" w:rsidRDefault="006B57B0" w:rsidP="006B57B0">
            <w:pPr>
              <w:spacing w:after="0" w:line="240" w:lineRule="auto"/>
              <w:rPr>
                <w:rFonts w:ascii="Arial" w:eastAsia="Times New Roman" w:hAnsi="Arial" w:cs="Arial"/>
                <w:sz w:val="20"/>
                <w:szCs w:val="20"/>
                <w:lang w:eastAsia="en-GB"/>
              </w:rPr>
            </w:pPr>
          </w:p>
        </w:tc>
      </w:tr>
      <w:tr w:rsidR="006B57B0" w:rsidRPr="001F7A71" w14:paraId="179B4E4C" w14:textId="77777777" w:rsidTr="00091C45">
        <w:trPr>
          <w:trHeight w:val="555"/>
          <w:jc w:val="center"/>
        </w:trPr>
        <w:tc>
          <w:tcPr>
            <w:tcW w:w="1836" w:type="dxa"/>
            <w:vMerge/>
          </w:tcPr>
          <w:p w14:paraId="31B68C0D"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43279EF9"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47" w:type="dxa"/>
            <w:shd w:val="clear" w:color="auto" w:fill="auto"/>
          </w:tcPr>
          <w:p w14:paraId="620A7E89" w14:textId="68A1AD9B" w:rsidR="006B57B0" w:rsidRPr="0045743A" w:rsidRDefault="006B57B0" w:rsidP="003B54C5">
            <w:pPr>
              <w:pStyle w:val="ListParagraph"/>
              <w:numPr>
                <w:ilvl w:val="0"/>
                <w:numId w:val="36"/>
              </w:numPr>
              <w:spacing w:after="0" w:line="240" w:lineRule="auto"/>
              <w:rPr>
                <w:rFonts w:ascii="Times New Roman" w:eastAsia="Times New Roman" w:hAnsi="Times New Roman" w:cs="Times New Roman"/>
                <w:i/>
                <w:iCs/>
                <w:sz w:val="20"/>
                <w:szCs w:val="20"/>
                <w:lang w:eastAsia="en-GB"/>
              </w:rPr>
            </w:pPr>
            <w:r w:rsidRPr="003E23DE">
              <w:rPr>
                <w:rFonts w:ascii="Times New Roman" w:eastAsia="Times New Roman" w:hAnsi="Times New Roman" w:cs="Times New Roman" w:hint="cs"/>
                <w:i/>
                <w:iCs/>
                <w:sz w:val="20"/>
                <w:szCs w:val="20"/>
                <w:lang w:eastAsia="en-GB"/>
              </w:rPr>
              <w:t>عدد</w:t>
            </w:r>
            <w:r w:rsidRPr="003E23DE">
              <w:rPr>
                <w:rFonts w:ascii="Times New Roman" w:eastAsia="Times New Roman" w:hAnsi="Times New Roman" w:cs="Times New Roman"/>
                <w:i/>
                <w:iCs/>
                <w:sz w:val="20"/>
                <w:szCs w:val="20"/>
                <w:lang w:eastAsia="en-GB"/>
              </w:rPr>
              <w:t xml:space="preserve"> </w:t>
            </w:r>
            <w:r w:rsidRPr="003E23DE">
              <w:rPr>
                <w:rFonts w:ascii="Times New Roman" w:eastAsia="Times New Roman" w:hAnsi="Times New Roman" w:cs="Times New Roman" w:hint="cs"/>
                <w:i/>
                <w:iCs/>
                <w:sz w:val="20"/>
                <w:szCs w:val="20"/>
                <w:lang w:eastAsia="en-GB"/>
              </w:rPr>
              <w:t>الطلاب</w:t>
            </w:r>
            <w:r>
              <w:rPr>
                <w:rFonts w:ascii="Times New Roman" w:eastAsia="Times New Roman" w:hAnsi="Times New Roman" w:cs="Times New Roman" w:hint="cs"/>
                <w:i/>
                <w:iCs/>
                <w:sz w:val="20"/>
                <w:szCs w:val="20"/>
                <w:lang w:eastAsia="en-GB"/>
              </w:rPr>
              <w:t xml:space="preserve"> الراغبين</w:t>
            </w:r>
            <w:r w:rsidRPr="003E23DE">
              <w:rPr>
                <w:rFonts w:ascii="Times New Roman" w:eastAsia="Times New Roman" w:hAnsi="Times New Roman" w:cs="Times New Roman"/>
                <w:i/>
                <w:iCs/>
                <w:sz w:val="20"/>
                <w:szCs w:val="20"/>
                <w:lang w:eastAsia="en-GB"/>
              </w:rPr>
              <w:t xml:space="preserve"> </w:t>
            </w:r>
            <w:r w:rsidRPr="003E23DE">
              <w:rPr>
                <w:rFonts w:ascii="Times New Roman" w:eastAsia="Times New Roman" w:hAnsi="Times New Roman" w:cs="Times New Roman" w:hint="cs"/>
                <w:i/>
                <w:iCs/>
                <w:sz w:val="20"/>
                <w:szCs w:val="20"/>
                <w:lang w:eastAsia="en-GB"/>
              </w:rPr>
              <w:t>في</w:t>
            </w:r>
            <w:r w:rsidRPr="003E23DE">
              <w:rPr>
                <w:rFonts w:ascii="Times New Roman" w:eastAsia="Times New Roman" w:hAnsi="Times New Roman" w:cs="Times New Roman"/>
                <w:i/>
                <w:iCs/>
                <w:sz w:val="20"/>
                <w:szCs w:val="20"/>
                <w:lang w:eastAsia="en-GB"/>
              </w:rPr>
              <w:t xml:space="preserve"> </w:t>
            </w:r>
            <w:r>
              <w:rPr>
                <w:rFonts w:ascii="Times New Roman" w:eastAsia="Times New Roman" w:hAnsi="Times New Roman" w:cs="Times New Roman" w:hint="cs"/>
                <w:i/>
                <w:iCs/>
                <w:sz w:val="20"/>
                <w:szCs w:val="20"/>
                <w:lang w:eastAsia="en-GB"/>
              </w:rPr>
              <w:t>استكمال الدراسات</w:t>
            </w:r>
            <w:r w:rsidRPr="003E23DE">
              <w:rPr>
                <w:rFonts w:ascii="Times New Roman" w:eastAsia="Times New Roman" w:hAnsi="Times New Roman" w:cs="Times New Roman"/>
                <w:i/>
                <w:iCs/>
                <w:sz w:val="20"/>
                <w:szCs w:val="20"/>
                <w:lang w:eastAsia="en-GB"/>
              </w:rPr>
              <w:t xml:space="preserve"> </w:t>
            </w:r>
            <w:r>
              <w:rPr>
                <w:rFonts w:ascii="Times New Roman" w:eastAsia="Times New Roman" w:hAnsi="Times New Roman" w:cs="Times New Roman" w:hint="cs"/>
                <w:i/>
                <w:iCs/>
                <w:sz w:val="20"/>
                <w:szCs w:val="20"/>
                <w:lang w:eastAsia="en-GB"/>
              </w:rPr>
              <w:t>العل</w:t>
            </w:r>
            <w:r w:rsidRPr="003E23DE">
              <w:rPr>
                <w:rFonts w:ascii="Times New Roman" w:eastAsia="Times New Roman" w:hAnsi="Times New Roman" w:cs="Times New Roman" w:hint="cs"/>
                <w:i/>
                <w:iCs/>
                <w:sz w:val="20"/>
                <w:szCs w:val="20"/>
                <w:lang w:eastAsia="en-GB"/>
              </w:rPr>
              <w:t>ي</w:t>
            </w:r>
            <w:r w:rsidR="00302C01">
              <w:rPr>
                <w:rFonts w:ascii="Times New Roman" w:eastAsia="Times New Roman" w:hAnsi="Times New Roman" w:cs="Times New Roman" w:hint="cs"/>
                <w:i/>
                <w:iCs/>
                <w:sz w:val="20"/>
                <w:szCs w:val="20"/>
                <w:lang w:eastAsia="en-GB"/>
              </w:rPr>
              <w:t>ا</w:t>
            </w:r>
            <w:r w:rsidR="000432FD">
              <w:rPr>
                <w:rFonts w:ascii="Times New Roman" w:eastAsia="Times New Roman" w:hAnsi="Times New Roman" w:cs="Times New Roman" w:hint="cs"/>
                <w:i/>
                <w:iCs/>
                <w:sz w:val="20"/>
                <w:szCs w:val="20"/>
                <w:lang w:eastAsia="en-GB"/>
              </w:rPr>
              <w:t xml:space="preserve"> </w:t>
            </w:r>
            <w:r w:rsidR="00862D91">
              <w:rPr>
                <w:rFonts w:ascii="Times New Roman" w:eastAsia="Times New Roman" w:hAnsi="Times New Roman" w:cs="Times New Roman" w:hint="cs"/>
                <w:i/>
                <w:iCs/>
                <w:sz w:val="20"/>
                <w:szCs w:val="20"/>
                <w:lang w:eastAsia="en-GB"/>
              </w:rPr>
              <w:t>في</w:t>
            </w:r>
            <w:r>
              <w:rPr>
                <w:rFonts w:ascii="Times New Roman" w:eastAsia="Times New Roman" w:hAnsi="Times New Roman" w:cs="Times New Roman" w:hint="cs"/>
                <w:i/>
                <w:iCs/>
                <w:sz w:val="20"/>
                <w:szCs w:val="20"/>
                <w:lang w:eastAsia="en-GB"/>
              </w:rPr>
              <w:t xml:space="preserve"> المجالات</w:t>
            </w:r>
            <w:r w:rsidRPr="003E23DE">
              <w:rPr>
                <w:rFonts w:ascii="Times New Roman" w:eastAsia="Times New Roman" w:hAnsi="Times New Roman" w:cs="Times New Roman"/>
                <w:i/>
                <w:iCs/>
                <w:sz w:val="20"/>
                <w:szCs w:val="20"/>
                <w:lang w:eastAsia="en-GB"/>
              </w:rPr>
              <w:t xml:space="preserve"> </w:t>
            </w:r>
            <w:r w:rsidRPr="003E23DE">
              <w:rPr>
                <w:rFonts w:ascii="Times New Roman" w:eastAsia="Times New Roman" w:hAnsi="Times New Roman" w:cs="Times New Roman" w:hint="cs"/>
                <w:i/>
                <w:iCs/>
                <w:sz w:val="20"/>
                <w:szCs w:val="20"/>
                <w:lang w:eastAsia="en-GB"/>
              </w:rPr>
              <w:t>المتعلقة</w:t>
            </w:r>
            <w:r w:rsidRPr="003E23DE">
              <w:rPr>
                <w:rFonts w:ascii="Times New Roman" w:eastAsia="Times New Roman" w:hAnsi="Times New Roman" w:cs="Times New Roman"/>
                <w:i/>
                <w:iCs/>
                <w:sz w:val="20"/>
                <w:szCs w:val="20"/>
                <w:lang w:eastAsia="en-GB"/>
              </w:rPr>
              <w:t xml:space="preserve"> </w:t>
            </w:r>
            <w:r w:rsidRPr="003E23DE">
              <w:rPr>
                <w:rFonts w:ascii="Times New Roman" w:eastAsia="Times New Roman" w:hAnsi="Times New Roman" w:cs="Times New Roman" w:hint="cs"/>
                <w:i/>
                <w:iCs/>
                <w:sz w:val="20"/>
                <w:szCs w:val="20"/>
                <w:lang w:eastAsia="en-GB"/>
              </w:rPr>
              <w:t>بالبيئة</w:t>
            </w:r>
            <w:r w:rsidRPr="003E23DE">
              <w:rPr>
                <w:rFonts w:ascii="Times New Roman" w:eastAsia="Times New Roman" w:hAnsi="Times New Roman" w:cs="Times New Roman"/>
                <w:i/>
                <w:iCs/>
                <w:sz w:val="20"/>
                <w:szCs w:val="20"/>
                <w:lang w:eastAsia="en-GB"/>
              </w:rPr>
              <w:t xml:space="preserve"> (</w:t>
            </w:r>
            <w:r w:rsidR="000432FD">
              <w:rPr>
                <w:rFonts w:ascii="Times New Roman" w:eastAsia="Times New Roman" w:hAnsi="Times New Roman" w:cs="Times New Roman" w:hint="cs"/>
                <w:i/>
                <w:iCs/>
                <w:sz w:val="20"/>
                <w:szCs w:val="20"/>
                <w:lang w:eastAsia="en-GB"/>
              </w:rPr>
              <w:t>مثال</w:t>
            </w:r>
            <w:r w:rsidRPr="003E23DE">
              <w:rPr>
                <w:rFonts w:ascii="Times New Roman" w:eastAsia="Times New Roman" w:hAnsi="Times New Roman" w:cs="Times New Roman"/>
                <w:i/>
                <w:iCs/>
                <w:sz w:val="20"/>
                <w:szCs w:val="20"/>
                <w:lang w:eastAsia="en-GB"/>
              </w:rPr>
              <w:t xml:space="preserve"> </w:t>
            </w:r>
            <w:r w:rsidRPr="003E23DE">
              <w:rPr>
                <w:rFonts w:ascii="Times New Roman" w:eastAsia="Times New Roman" w:hAnsi="Times New Roman" w:cs="Times New Roman" w:hint="cs"/>
                <w:i/>
                <w:iCs/>
                <w:sz w:val="20"/>
                <w:szCs w:val="20"/>
                <w:lang w:eastAsia="en-GB"/>
              </w:rPr>
              <w:t>العلوم</w:t>
            </w:r>
            <w:r w:rsidRPr="003E23DE">
              <w:rPr>
                <w:rFonts w:ascii="Times New Roman" w:eastAsia="Times New Roman" w:hAnsi="Times New Roman" w:cs="Times New Roman"/>
                <w:i/>
                <w:iCs/>
                <w:sz w:val="20"/>
                <w:szCs w:val="20"/>
                <w:lang w:eastAsia="en-GB"/>
              </w:rPr>
              <w:t xml:space="preserve"> </w:t>
            </w:r>
            <w:r w:rsidRPr="003E23DE">
              <w:rPr>
                <w:rFonts w:ascii="Times New Roman" w:eastAsia="Times New Roman" w:hAnsi="Times New Roman" w:cs="Times New Roman" w:hint="cs"/>
                <w:i/>
                <w:iCs/>
                <w:sz w:val="20"/>
                <w:szCs w:val="20"/>
                <w:lang w:eastAsia="en-GB"/>
              </w:rPr>
              <w:t>والإدارة</w:t>
            </w:r>
            <w:r w:rsidRPr="003E23DE">
              <w:rPr>
                <w:rFonts w:ascii="Times New Roman" w:eastAsia="Times New Roman" w:hAnsi="Times New Roman" w:cs="Times New Roman"/>
                <w:i/>
                <w:iCs/>
                <w:sz w:val="20"/>
                <w:szCs w:val="20"/>
                <w:lang w:eastAsia="en-GB"/>
              </w:rPr>
              <w:t xml:space="preserve"> </w:t>
            </w:r>
            <w:r w:rsidRPr="003E23DE">
              <w:rPr>
                <w:rFonts w:ascii="Times New Roman" w:eastAsia="Times New Roman" w:hAnsi="Times New Roman" w:cs="Times New Roman" w:hint="cs"/>
                <w:i/>
                <w:iCs/>
                <w:sz w:val="20"/>
                <w:szCs w:val="20"/>
                <w:lang w:eastAsia="en-GB"/>
              </w:rPr>
              <w:t>والتعليم</w:t>
            </w:r>
            <w:r w:rsidRPr="003E23DE">
              <w:rPr>
                <w:rFonts w:ascii="Times New Roman" w:eastAsia="Times New Roman" w:hAnsi="Times New Roman" w:cs="Times New Roman"/>
                <w:i/>
                <w:iCs/>
                <w:sz w:val="20"/>
                <w:szCs w:val="20"/>
                <w:lang w:eastAsia="en-GB"/>
              </w:rPr>
              <w:t xml:space="preserve"> </w:t>
            </w:r>
            <w:r w:rsidRPr="003E23DE">
              <w:rPr>
                <w:rFonts w:ascii="Times New Roman" w:eastAsia="Times New Roman" w:hAnsi="Times New Roman" w:cs="Times New Roman" w:hint="cs"/>
                <w:i/>
                <w:iCs/>
                <w:sz w:val="20"/>
                <w:szCs w:val="20"/>
                <w:lang w:eastAsia="en-GB"/>
              </w:rPr>
              <w:t>والهندسة</w:t>
            </w:r>
            <w:r w:rsidRPr="003E23DE">
              <w:rPr>
                <w:rFonts w:ascii="Times New Roman" w:eastAsia="Times New Roman" w:hAnsi="Times New Roman" w:cs="Times New Roman"/>
                <w:i/>
                <w:iCs/>
                <w:sz w:val="20"/>
                <w:szCs w:val="20"/>
                <w:lang w:eastAsia="en-GB"/>
              </w:rPr>
              <w:t>)</w:t>
            </w:r>
          </w:p>
        </w:tc>
        <w:tc>
          <w:tcPr>
            <w:tcW w:w="1533" w:type="dxa"/>
            <w:shd w:val="clear" w:color="auto" w:fill="auto"/>
            <w:noWrap/>
          </w:tcPr>
          <w:p w14:paraId="47A543EE" w14:textId="77777777" w:rsidR="006B57B0" w:rsidRPr="001F7A71" w:rsidRDefault="00BA5F7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عدد</w:t>
            </w:r>
          </w:p>
        </w:tc>
        <w:tc>
          <w:tcPr>
            <w:tcW w:w="4141" w:type="dxa"/>
            <w:vMerge/>
          </w:tcPr>
          <w:p w14:paraId="2A2BEC76"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noWrap/>
          </w:tcPr>
          <w:p w14:paraId="721B2D07" w14:textId="77777777" w:rsidR="006B57B0" w:rsidRPr="001F7A71" w:rsidRDefault="006B57B0" w:rsidP="006B57B0">
            <w:pPr>
              <w:spacing w:after="0" w:line="240" w:lineRule="auto"/>
              <w:rPr>
                <w:rFonts w:ascii="Arial" w:eastAsia="Times New Roman" w:hAnsi="Arial" w:cs="Arial"/>
                <w:sz w:val="20"/>
                <w:szCs w:val="20"/>
                <w:lang w:eastAsia="en-GB"/>
              </w:rPr>
            </w:pPr>
          </w:p>
        </w:tc>
      </w:tr>
      <w:tr w:rsidR="006B57B0" w:rsidRPr="001F7A71" w14:paraId="64948A73" w14:textId="77777777" w:rsidTr="00091C45">
        <w:trPr>
          <w:trHeight w:val="285"/>
          <w:jc w:val="center"/>
        </w:trPr>
        <w:tc>
          <w:tcPr>
            <w:tcW w:w="1836" w:type="dxa"/>
            <w:vMerge w:val="restart"/>
            <w:shd w:val="clear" w:color="auto" w:fill="auto"/>
          </w:tcPr>
          <w:p w14:paraId="3C176AB0" w14:textId="77777777" w:rsidR="006B57B0" w:rsidRPr="001F7A71" w:rsidRDefault="006B57B0" w:rsidP="00023FCF">
            <w:pPr>
              <w:spacing w:after="0" w:line="240" w:lineRule="auto"/>
              <w:rPr>
                <w:rFonts w:ascii="Times New Roman" w:eastAsia="Times New Roman" w:hAnsi="Times New Roman" w:cs="Times New Roman"/>
                <w:b/>
                <w:bCs/>
                <w:sz w:val="24"/>
                <w:szCs w:val="24"/>
                <w:lang w:eastAsia="en-GB"/>
              </w:rPr>
            </w:pPr>
            <w:r w:rsidRPr="00211AA9">
              <w:rPr>
                <w:rFonts w:ascii="Times New Roman" w:eastAsia="Times New Roman" w:hAnsi="Times New Roman" w:cs="Times New Roman" w:hint="cs"/>
                <w:b/>
                <w:bCs/>
                <w:sz w:val="24"/>
                <w:szCs w:val="24"/>
                <w:lang w:eastAsia="en-GB"/>
              </w:rPr>
              <w:t>الموضوع</w:t>
            </w:r>
            <w:r w:rsidRPr="00211AA9">
              <w:rPr>
                <w:rFonts w:ascii="Times New Roman" w:eastAsia="Times New Roman" w:hAnsi="Times New Roman" w:cs="Times New Roman"/>
                <w:b/>
                <w:bCs/>
                <w:sz w:val="24"/>
                <w:szCs w:val="24"/>
                <w:lang w:eastAsia="en-GB"/>
              </w:rPr>
              <w:t xml:space="preserve"> 6</w:t>
            </w:r>
            <w:r>
              <w:rPr>
                <w:rFonts w:ascii="Times New Roman" w:eastAsia="Times New Roman" w:hAnsi="Times New Roman" w:cs="Times New Roman" w:hint="cs"/>
                <w:b/>
                <w:bCs/>
                <w:sz w:val="24"/>
                <w:szCs w:val="24"/>
                <w:lang w:eastAsia="en-GB"/>
              </w:rPr>
              <w:t>-</w:t>
            </w:r>
            <w:r w:rsidRPr="00211AA9">
              <w:rPr>
                <w:rFonts w:ascii="Times New Roman" w:eastAsia="Times New Roman" w:hAnsi="Times New Roman" w:cs="Times New Roman"/>
                <w:b/>
                <w:bCs/>
                <w:sz w:val="24"/>
                <w:szCs w:val="24"/>
                <w:lang w:eastAsia="en-GB"/>
              </w:rPr>
              <w:t>4</w:t>
            </w:r>
            <w:r>
              <w:rPr>
                <w:rFonts w:ascii="Times New Roman" w:eastAsia="Times New Roman" w:hAnsi="Times New Roman" w:cs="Times New Roman" w:hint="cs"/>
                <w:b/>
                <w:bCs/>
                <w:sz w:val="24"/>
                <w:szCs w:val="24"/>
                <w:lang w:eastAsia="en-GB"/>
              </w:rPr>
              <w:t>-3</w:t>
            </w:r>
            <w:r w:rsidRPr="00211AA9">
              <w:rPr>
                <w:rFonts w:ascii="Times New Roman" w:eastAsia="Times New Roman" w:hAnsi="Times New Roman" w:cs="Times New Roman"/>
                <w:b/>
                <w:bCs/>
                <w:sz w:val="24"/>
                <w:szCs w:val="24"/>
                <w:lang w:eastAsia="en-GB"/>
              </w:rPr>
              <w:t xml:space="preserve">: </w:t>
            </w:r>
            <w:r w:rsidRPr="009F0CAD">
              <w:rPr>
                <w:rFonts w:ascii="Times New Roman" w:eastAsia="Times New Roman" w:hAnsi="Times New Roman" w:cs="Times New Roman" w:hint="cs"/>
                <w:b/>
                <w:bCs/>
                <w:sz w:val="24"/>
                <w:szCs w:val="24"/>
                <w:lang w:eastAsia="en-GB"/>
              </w:rPr>
              <w:t>الإدراك</w:t>
            </w:r>
            <w:r w:rsidRPr="009F0CAD">
              <w:rPr>
                <w:rFonts w:ascii="Times New Roman" w:eastAsia="Times New Roman" w:hAnsi="Times New Roman" w:cs="Times New Roman"/>
                <w:b/>
                <w:bCs/>
                <w:sz w:val="24"/>
                <w:szCs w:val="24"/>
                <w:lang w:eastAsia="en-GB"/>
              </w:rPr>
              <w:t xml:space="preserve"> </w:t>
            </w:r>
            <w:r w:rsidR="00E31D33">
              <w:rPr>
                <w:rFonts w:ascii="Times New Roman" w:eastAsia="Times New Roman" w:hAnsi="Times New Roman" w:cs="Times New Roman" w:hint="cs"/>
                <w:b/>
                <w:bCs/>
                <w:sz w:val="24"/>
                <w:szCs w:val="24"/>
                <w:lang w:eastAsia="en-GB"/>
              </w:rPr>
              <w:t>والوعي البيئي</w:t>
            </w:r>
            <w:r w:rsidR="00023FCF">
              <w:rPr>
                <w:rFonts w:ascii="Times New Roman" w:eastAsia="Times New Roman" w:hAnsi="Times New Roman" w:cs="Times New Roman" w:hint="cs"/>
                <w:b/>
                <w:bCs/>
                <w:sz w:val="24"/>
                <w:szCs w:val="24"/>
                <w:lang w:eastAsia="en-GB"/>
              </w:rPr>
              <w:t xml:space="preserve"> </w:t>
            </w:r>
          </w:p>
        </w:tc>
        <w:tc>
          <w:tcPr>
            <w:tcW w:w="450" w:type="dxa"/>
            <w:shd w:val="clear" w:color="auto" w:fill="auto"/>
          </w:tcPr>
          <w:p w14:paraId="6964BACD"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أ.</w:t>
            </w:r>
          </w:p>
        </w:tc>
        <w:tc>
          <w:tcPr>
            <w:tcW w:w="4547" w:type="dxa"/>
            <w:shd w:val="clear" w:color="auto" w:fill="auto"/>
          </w:tcPr>
          <w:p w14:paraId="585F34A5" w14:textId="77777777" w:rsidR="006B57B0" w:rsidRPr="001F7A71" w:rsidRDefault="006B57B0" w:rsidP="00E31D33">
            <w:pPr>
              <w:spacing w:after="0" w:line="240" w:lineRule="auto"/>
              <w:rPr>
                <w:rFonts w:ascii="Times New Roman" w:eastAsia="Times New Roman" w:hAnsi="Times New Roman" w:cs="Times New Roman"/>
                <w:sz w:val="20"/>
                <w:szCs w:val="20"/>
                <w:lang w:eastAsia="en-GB"/>
              </w:rPr>
            </w:pPr>
            <w:r w:rsidRPr="00A00FB8">
              <w:rPr>
                <w:rFonts w:ascii="Times New Roman" w:eastAsia="Times New Roman" w:hAnsi="Times New Roman" w:cs="Times New Roman" w:hint="cs"/>
                <w:sz w:val="20"/>
                <w:szCs w:val="20"/>
                <w:lang w:eastAsia="en-GB"/>
              </w:rPr>
              <w:t>الإدراك</w:t>
            </w:r>
            <w:r w:rsidR="00E31D33">
              <w:rPr>
                <w:rFonts w:ascii="Times New Roman" w:eastAsia="Times New Roman" w:hAnsi="Times New Roman" w:cs="Times New Roman" w:hint="cs"/>
                <w:sz w:val="20"/>
                <w:szCs w:val="20"/>
                <w:lang w:eastAsia="en-GB"/>
              </w:rPr>
              <w:t xml:space="preserve"> والوعي البيئي</w:t>
            </w:r>
            <w:r w:rsidR="00023FCF">
              <w:rPr>
                <w:rFonts w:ascii="Times New Roman" w:eastAsia="Times New Roman" w:hAnsi="Times New Roman" w:cs="Times New Roman" w:hint="cs"/>
                <w:sz w:val="20"/>
                <w:szCs w:val="20"/>
                <w:lang w:eastAsia="en-GB"/>
              </w:rPr>
              <w:t xml:space="preserve"> العام </w:t>
            </w:r>
          </w:p>
        </w:tc>
        <w:tc>
          <w:tcPr>
            <w:tcW w:w="1533" w:type="dxa"/>
            <w:shd w:val="clear" w:color="000000" w:fill="C0C0C0"/>
          </w:tcPr>
          <w:p w14:paraId="5773868A" w14:textId="77777777" w:rsidR="006B57B0" w:rsidRPr="001F7A71" w:rsidRDefault="006B57B0" w:rsidP="006B57B0">
            <w:pPr>
              <w:spacing w:after="0" w:line="240" w:lineRule="auto"/>
              <w:jc w:val="center"/>
              <w:rPr>
                <w:rFonts w:ascii="Times New Roman" w:eastAsia="Times New Roman" w:hAnsi="Times New Roman" w:cs="Times New Roman"/>
                <w:sz w:val="20"/>
                <w:szCs w:val="20"/>
                <w:lang w:eastAsia="en-GB"/>
              </w:rPr>
            </w:pPr>
          </w:p>
        </w:tc>
        <w:tc>
          <w:tcPr>
            <w:tcW w:w="4141" w:type="dxa"/>
            <w:vMerge/>
          </w:tcPr>
          <w:p w14:paraId="05FD4BDB"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noWrap/>
          </w:tcPr>
          <w:p w14:paraId="6153BD5D" w14:textId="77777777" w:rsidR="006B57B0" w:rsidRPr="001F7A71" w:rsidRDefault="006B57B0" w:rsidP="006B57B0">
            <w:pPr>
              <w:spacing w:after="0" w:line="240" w:lineRule="auto"/>
              <w:rPr>
                <w:rFonts w:ascii="Arial" w:eastAsia="Times New Roman" w:hAnsi="Arial" w:cs="Arial"/>
                <w:sz w:val="20"/>
                <w:szCs w:val="20"/>
                <w:lang w:eastAsia="en-GB"/>
              </w:rPr>
            </w:pPr>
          </w:p>
        </w:tc>
      </w:tr>
      <w:tr w:rsidR="006B57B0" w:rsidRPr="001F7A71" w14:paraId="16F5C228" w14:textId="77777777" w:rsidTr="00091C45">
        <w:trPr>
          <w:trHeight w:val="285"/>
          <w:jc w:val="center"/>
        </w:trPr>
        <w:tc>
          <w:tcPr>
            <w:tcW w:w="1836" w:type="dxa"/>
            <w:vMerge/>
          </w:tcPr>
          <w:p w14:paraId="31904CAC"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07DA35BC"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47" w:type="dxa"/>
            <w:shd w:val="clear" w:color="auto" w:fill="auto"/>
          </w:tcPr>
          <w:p w14:paraId="594C1934" w14:textId="1D8E09C6" w:rsidR="006B57B0" w:rsidRPr="00C50A9B" w:rsidRDefault="006B57B0" w:rsidP="00DD559E">
            <w:pPr>
              <w:pStyle w:val="ListParagraph"/>
              <w:numPr>
                <w:ilvl w:val="0"/>
                <w:numId w:val="37"/>
              </w:numPr>
              <w:spacing w:after="0" w:line="240" w:lineRule="auto"/>
              <w:rPr>
                <w:rFonts w:ascii="Times New Roman" w:eastAsia="Times New Roman" w:hAnsi="Times New Roman" w:cs="Times New Roman"/>
                <w:i/>
                <w:iCs/>
                <w:sz w:val="20"/>
                <w:szCs w:val="20"/>
                <w:lang w:eastAsia="en-GB"/>
              </w:rPr>
            </w:pPr>
            <w:r w:rsidRPr="00C50A9B">
              <w:rPr>
                <w:rFonts w:ascii="Times New Roman" w:eastAsia="Times New Roman" w:hAnsi="Times New Roman" w:cs="Times New Roman"/>
                <w:i/>
                <w:iCs/>
                <w:sz w:val="20"/>
                <w:szCs w:val="20"/>
                <w:lang w:eastAsia="en-GB"/>
              </w:rPr>
              <w:t xml:space="preserve"> </w:t>
            </w:r>
            <w:r w:rsidRPr="00C50A9B">
              <w:rPr>
                <w:rFonts w:ascii="Times New Roman" w:eastAsia="Times New Roman" w:hAnsi="Times New Roman" w:cs="Times New Roman" w:hint="cs"/>
                <w:i/>
                <w:iCs/>
                <w:sz w:val="20"/>
                <w:szCs w:val="20"/>
                <w:lang w:eastAsia="en-GB"/>
              </w:rPr>
              <w:t>المعرفة</w:t>
            </w:r>
            <w:r w:rsidRPr="00C50A9B">
              <w:rPr>
                <w:rFonts w:ascii="Times New Roman" w:eastAsia="Times New Roman" w:hAnsi="Times New Roman" w:cs="Times New Roman"/>
                <w:i/>
                <w:iCs/>
                <w:sz w:val="20"/>
                <w:szCs w:val="20"/>
                <w:lang w:eastAsia="en-GB"/>
              </w:rPr>
              <w:t xml:space="preserve"> </w:t>
            </w:r>
            <w:r>
              <w:rPr>
                <w:rFonts w:ascii="Times New Roman" w:eastAsia="Times New Roman" w:hAnsi="Times New Roman" w:cs="Times New Roman" w:hint="cs"/>
                <w:i/>
                <w:iCs/>
                <w:sz w:val="20"/>
                <w:szCs w:val="20"/>
                <w:lang w:eastAsia="en-GB"/>
              </w:rPr>
              <w:t>وا</w:t>
            </w:r>
            <w:r w:rsidRPr="00C50A9B">
              <w:rPr>
                <w:rFonts w:ascii="Times New Roman" w:eastAsia="Times New Roman" w:hAnsi="Times New Roman" w:cs="Times New Roman" w:hint="cs"/>
                <w:i/>
                <w:iCs/>
                <w:sz w:val="20"/>
                <w:szCs w:val="20"/>
                <w:lang w:eastAsia="en-GB"/>
              </w:rPr>
              <w:t>ل</w:t>
            </w:r>
            <w:r>
              <w:rPr>
                <w:rFonts w:ascii="Times New Roman" w:eastAsia="Times New Roman" w:hAnsi="Times New Roman" w:cs="Times New Roman" w:hint="cs"/>
                <w:i/>
                <w:iCs/>
                <w:sz w:val="20"/>
                <w:szCs w:val="20"/>
                <w:lang w:eastAsia="en-GB"/>
              </w:rPr>
              <w:t>م</w:t>
            </w:r>
            <w:r w:rsidRPr="00C50A9B">
              <w:rPr>
                <w:rFonts w:ascii="Times New Roman" w:eastAsia="Times New Roman" w:hAnsi="Times New Roman" w:cs="Times New Roman" w:hint="cs"/>
                <w:i/>
                <w:iCs/>
                <w:sz w:val="20"/>
                <w:szCs w:val="20"/>
                <w:lang w:eastAsia="en-GB"/>
              </w:rPr>
              <w:t>واقف</w:t>
            </w:r>
            <w:r w:rsidRPr="00C50A9B">
              <w:rPr>
                <w:rFonts w:ascii="Times New Roman" w:eastAsia="Times New Roman" w:hAnsi="Times New Roman" w:cs="Times New Roman"/>
                <w:i/>
                <w:iCs/>
                <w:sz w:val="20"/>
                <w:szCs w:val="20"/>
                <w:lang w:eastAsia="en-GB"/>
              </w:rPr>
              <w:t xml:space="preserve"> </w:t>
            </w:r>
            <w:r w:rsidRPr="00C50A9B">
              <w:rPr>
                <w:rFonts w:ascii="Times New Roman" w:eastAsia="Times New Roman" w:hAnsi="Times New Roman" w:cs="Times New Roman" w:hint="cs"/>
                <w:i/>
                <w:iCs/>
                <w:sz w:val="20"/>
                <w:szCs w:val="20"/>
                <w:lang w:eastAsia="en-GB"/>
              </w:rPr>
              <w:t>إزاء</w:t>
            </w:r>
            <w:r w:rsidRPr="00C50A9B">
              <w:rPr>
                <w:rFonts w:ascii="Times New Roman" w:eastAsia="Times New Roman" w:hAnsi="Times New Roman" w:cs="Times New Roman"/>
                <w:i/>
                <w:iCs/>
                <w:sz w:val="20"/>
                <w:szCs w:val="20"/>
                <w:lang w:eastAsia="en-GB"/>
              </w:rPr>
              <w:t xml:space="preserve"> </w:t>
            </w:r>
            <w:r w:rsidRPr="00C50A9B">
              <w:rPr>
                <w:rFonts w:ascii="Times New Roman" w:eastAsia="Times New Roman" w:hAnsi="Times New Roman" w:cs="Times New Roman" w:hint="cs"/>
                <w:i/>
                <w:iCs/>
                <w:sz w:val="20"/>
                <w:szCs w:val="20"/>
                <w:lang w:eastAsia="en-GB"/>
              </w:rPr>
              <w:t>القضايا</w:t>
            </w:r>
            <w:r w:rsidRPr="00C50A9B">
              <w:rPr>
                <w:rFonts w:ascii="Times New Roman" w:eastAsia="Times New Roman" w:hAnsi="Times New Roman" w:cs="Times New Roman"/>
                <w:i/>
                <w:iCs/>
                <w:sz w:val="20"/>
                <w:szCs w:val="20"/>
                <w:lang w:eastAsia="en-GB"/>
              </w:rPr>
              <w:t xml:space="preserve"> </w:t>
            </w:r>
            <w:r w:rsidRPr="00C50A9B">
              <w:rPr>
                <w:rFonts w:ascii="Times New Roman" w:eastAsia="Times New Roman" w:hAnsi="Times New Roman" w:cs="Times New Roman" w:hint="cs"/>
                <w:i/>
                <w:iCs/>
                <w:sz w:val="20"/>
                <w:szCs w:val="20"/>
                <w:lang w:eastAsia="en-GB"/>
              </w:rPr>
              <w:t>أو</w:t>
            </w:r>
            <w:r w:rsidR="00E31D33">
              <w:rPr>
                <w:rFonts w:ascii="Times New Roman" w:eastAsia="Times New Roman" w:hAnsi="Times New Roman" w:cs="Times New Roman" w:hint="cs"/>
                <w:i/>
                <w:iCs/>
                <w:sz w:val="20"/>
                <w:szCs w:val="20"/>
                <w:lang w:eastAsia="en-GB"/>
              </w:rPr>
              <w:t xml:space="preserve"> </w:t>
            </w:r>
            <w:r w:rsidR="00C31E13">
              <w:rPr>
                <w:rFonts w:ascii="Times New Roman" w:eastAsia="Times New Roman" w:hAnsi="Times New Roman" w:cs="Times New Roman" w:hint="cs"/>
                <w:i/>
                <w:iCs/>
                <w:sz w:val="20"/>
                <w:szCs w:val="20"/>
                <w:lang w:eastAsia="en-GB"/>
              </w:rPr>
              <w:t>الاعتبارات</w:t>
            </w:r>
            <w:r w:rsidRPr="00C50A9B">
              <w:rPr>
                <w:rFonts w:ascii="Times New Roman" w:eastAsia="Times New Roman" w:hAnsi="Times New Roman" w:cs="Times New Roman"/>
                <w:i/>
                <w:iCs/>
                <w:sz w:val="20"/>
                <w:szCs w:val="20"/>
                <w:lang w:eastAsia="en-GB"/>
              </w:rPr>
              <w:t xml:space="preserve"> </w:t>
            </w:r>
            <w:r w:rsidRPr="00C50A9B">
              <w:rPr>
                <w:rFonts w:ascii="Times New Roman" w:eastAsia="Times New Roman" w:hAnsi="Times New Roman" w:cs="Times New Roman" w:hint="cs"/>
                <w:i/>
                <w:iCs/>
                <w:sz w:val="20"/>
                <w:szCs w:val="20"/>
                <w:lang w:eastAsia="en-GB"/>
              </w:rPr>
              <w:t>البيئية</w:t>
            </w:r>
          </w:p>
        </w:tc>
        <w:tc>
          <w:tcPr>
            <w:tcW w:w="1533" w:type="dxa"/>
            <w:shd w:val="clear" w:color="auto" w:fill="auto"/>
          </w:tcPr>
          <w:p w14:paraId="576FCAAA" w14:textId="77777777" w:rsidR="006B57B0" w:rsidRDefault="009B7F21" w:rsidP="006B57B0">
            <w:pPr>
              <w:jc w:val="center"/>
            </w:pPr>
            <w:r>
              <w:rPr>
                <w:rFonts w:ascii="Times New Roman" w:eastAsia="Times New Roman" w:hAnsi="Times New Roman" w:cs="Times New Roman" w:hint="cs"/>
                <w:sz w:val="20"/>
                <w:szCs w:val="20"/>
                <w:lang w:eastAsia="en-GB"/>
              </w:rPr>
              <w:t>وصف</w:t>
            </w:r>
          </w:p>
        </w:tc>
        <w:tc>
          <w:tcPr>
            <w:tcW w:w="4141" w:type="dxa"/>
            <w:vMerge/>
          </w:tcPr>
          <w:p w14:paraId="76BEAF60"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noWrap/>
          </w:tcPr>
          <w:p w14:paraId="0C5AEAFE" w14:textId="77777777" w:rsidR="006B57B0" w:rsidRPr="001F7A71" w:rsidRDefault="006B57B0" w:rsidP="006B57B0">
            <w:pPr>
              <w:spacing w:after="0" w:line="240" w:lineRule="auto"/>
              <w:rPr>
                <w:rFonts w:ascii="Arial" w:eastAsia="Times New Roman" w:hAnsi="Arial" w:cs="Arial"/>
                <w:sz w:val="20"/>
                <w:szCs w:val="20"/>
                <w:lang w:eastAsia="en-GB"/>
              </w:rPr>
            </w:pPr>
          </w:p>
        </w:tc>
      </w:tr>
      <w:tr w:rsidR="006B57B0" w:rsidRPr="001F7A71" w14:paraId="2B1C616C" w14:textId="77777777" w:rsidTr="00091C45">
        <w:trPr>
          <w:trHeight w:val="340"/>
          <w:jc w:val="center"/>
        </w:trPr>
        <w:tc>
          <w:tcPr>
            <w:tcW w:w="1836" w:type="dxa"/>
            <w:vMerge/>
          </w:tcPr>
          <w:p w14:paraId="6D262EA1"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6CD7B5DF"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47" w:type="dxa"/>
            <w:shd w:val="clear" w:color="auto" w:fill="auto"/>
          </w:tcPr>
          <w:p w14:paraId="2A690EB2" w14:textId="6D19AB12" w:rsidR="006B57B0" w:rsidRPr="00D46E3C" w:rsidRDefault="006B57B0" w:rsidP="00DD559E">
            <w:pPr>
              <w:pStyle w:val="ListParagraph"/>
              <w:numPr>
                <w:ilvl w:val="0"/>
                <w:numId w:val="37"/>
              </w:numPr>
              <w:spacing w:after="0" w:line="240" w:lineRule="auto"/>
              <w:rPr>
                <w:rFonts w:ascii="Times New Roman" w:eastAsia="Times New Roman" w:hAnsi="Times New Roman" w:cs="Times New Roman"/>
                <w:i/>
                <w:iCs/>
                <w:sz w:val="20"/>
                <w:szCs w:val="20"/>
                <w:lang w:eastAsia="en-GB"/>
              </w:rPr>
            </w:pPr>
            <w:r w:rsidRPr="00C50A9B">
              <w:rPr>
                <w:rFonts w:ascii="Times New Roman" w:eastAsia="Times New Roman" w:hAnsi="Times New Roman" w:cs="Times New Roman" w:hint="cs"/>
                <w:i/>
                <w:iCs/>
                <w:sz w:val="20"/>
                <w:szCs w:val="20"/>
                <w:lang w:eastAsia="en-GB"/>
              </w:rPr>
              <w:t>المعرفة</w:t>
            </w:r>
            <w:r w:rsidRPr="00C50A9B">
              <w:rPr>
                <w:rFonts w:ascii="Times New Roman" w:eastAsia="Times New Roman" w:hAnsi="Times New Roman" w:cs="Times New Roman"/>
                <w:i/>
                <w:iCs/>
                <w:sz w:val="20"/>
                <w:szCs w:val="20"/>
                <w:lang w:eastAsia="en-GB"/>
              </w:rPr>
              <w:t xml:space="preserve"> </w:t>
            </w:r>
            <w:r>
              <w:rPr>
                <w:rFonts w:ascii="Times New Roman" w:eastAsia="Times New Roman" w:hAnsi="Times New Roman" w:cs="Times New Roman" w:hint="cs"/>
                <w:i/>
                <w:iCs/>
                <w:sz w:val="20"/>
                <w:szCs w:val="20"/>
                <w:lang w:eastAsia="en-GB"/>
              </w:rPr>
              <w:t>وا</w:t>
            </w:r>
            <w:r w:rsidRPr="00C50A9B">
              <w:rPr>
                <w:rFonts w:ascii="Times New Roman" w:eastAsia="Times New Roman" w:hAnsi="Times New Roman" w:cs="Times New Roman" w:hint="cs"/>
                <w:i/>
                <w:iCs/>
                <w:sz w:val="20"/>
                <w:szCs w:val="20"/>
                <w:lang w:eastAsia="en-GB"/>
              </w:rPr>
              <w:t>ل</w:t>
            </w:r>
            <w:r>
              <w:rPr>
                <w:rFonts w:ascii="Times New Roman" w:eastAsia="Times New Roman" w:hAnsi="Times New Roman" w:cs="Times New Roman" w:hint="cs"/>
                <w:i/>
                <w:iCs/>
                <w:sz w:val="20"/>
                <w:szCs w:val="20"/>
                <w:lang w:eastAsia="en-GB"/>
              </w:rPr>
              <w:t>م</w:t>
            </w:r>
            <w:r w:rsidRPr="00C50A9B">
              <w:rPr>
                <w:rFonts w:ascii="Times New Roman" w:eastAsia="Times New Roman" w:hAnsi="Times New Roman" w:cs="Times New Roman" w:hint="cs"/>
                <w:i/>
                <w:iCs/>
                <w:sz w:val="20"/>
                <w:szCs w:val="20"/>
                <w:lang w:eastAsia="en-GB"/>
              </w:rPr>
              <w:t>واقف</w:t>
            </w:r>
            <w:r w:rsidRPr="00C50A9B">
              <w:rPr>
                <w:rFonts w:ascii="Times New Roman" w:eastAsia="Times New Roman" w:hAnsi="Times New Roman" w:cs="Times New Roman"/>
                <w:i/>
                <w:iCs/>
                <w:sz w:val="20"/>
                <w:szCs w:val="20"/>
                <w:lang w:eastAsia="en-GB"/>
              </w:rPr>
              <w:t xml:space="preserve"> </w:t>
            </w:r>
            <w:r w:rsidRPr="00C50A9B">
              <w:rPr>
                <w:rFonts w:ascii="Times New Roman" w:eastAsia="Times New Roman" w:hAnsi="Times New Roman" w:cs="Times New Roman" w:hint="cs"/>
                <w:i/>
                <w:iCs/>
                <w:sz w:val="20"/>
                <w:szCs w:val="20"/>
                <w:lang w:eastAsia="en-GB"/>
              </w:rPr>
              <w:t>إزاء</w:t>
            </w:r>
            <w:r w:rsidRPr="00C50A9B">
              <w:rPr>
                <w:rFonts w:ascii="Times New Roman" w:eastAsia="Times New Roman" w:hAnsi="Times New Roman" w:cs="Times New Roman"/>
                <w:i/>
                <w:iCs/>
                <w:sz w:val="20"/>
                <w:szCs w:val="20"/>
                <w:lang w:eastAsia="en-GB"/>
              </w:rPr>
              <w:t xml:space="preserve"> </w:t>
            </w:r>
            <w:r w:rsidRPr="00B816E4">
              <w:rPr>
                <w:rFonts w:ascii="Times New Roman" w:eastAsia="Times New Roman" w:hAnsi="Times New Roman" w:cs="Times New Roman" w:hint="cs"/>
                <w:i/>
                <w:iCs/>
                <w:sz w:val="20"/>
                <w:szCs w:val="20"/>
                <w:lang w:eastAsia="en-GB"/>
              </w:rPr>
              <w:t>السياسات</w:t>
            </w:r>
            <w:r>
              <w:rPr>
                <w:rFonts w:ascii="Times New Roman" w:eastAsia="Times New Roman" w:hAnsi="Times New Roman" w:cs="Times New Roman" w:hint="cs"/>
                <w:i/>
                <w:iCs/>
                <w:sz w:val="20"/>
                <w:szCs w:val="20"/>
                <w:lang w:eastAsia="en-GB"/>
              </w:rPr>
              <w:t xml:space="preserve"> </w:t>
            </w:r>
            <w:r w:rsidRPr="00C50A9B">
              <w:rPr>
                <w:rFonts w:ascii="Times New Roman" w:eastAsia="Times New Roman" w:hAnsi="Times New Roman" w:cs="Times New Roman" w:hint="cs"/>
                <w:i/>
                <w:iCs/>
                <w:sz w:val="20"/>
                <w:szCs w:val="20"/>
                <w:lang w:eastAsia="en-GB"/>
              </w:rPr>
              <w:t>البيئية</w:t>
            </w:r>
          </w:p>
        </w:tc>
        <w:tc>
          <w:tcPr>
            <w:tcW w:w="1533" w:type="dxa"/>
            <w:shd w:val="clear" w:color="auto" w:fill="auto"/>
          </w:tcPr>
          <w:p w14:paraId="1B657EAF" w14:textId="77777777" w:rsidR="006B57B0" w:rsidRDefault="009B7F21" w:rsidP="006B57B0">
            <w:pPr>
              <w:jc w:val="center"/>
            </w:pPr>
            <w:r>
              <w:rPr>
                <w:rFonts w:ascii="Times New Roman" w:eastAsia="Times New Roman" w:hAnsi="Times New Roman" w:cs="Times New Roman" w:hint="cs"/>
                <w:sz w:val="20"/>
                <w:szCs w:val="20"/>
                <w:lang w:eastAsia="en-GB"/>
              </w:rPr>
              <w:t>وصف</w:t>
            </w:r>
          </w:p>
        </w:tc>
        <w:tc>
          <w:tcPr>
            <w:tcW w:w="4141" w:type="dxa"/>
            <w:vMerge/>
          </w:tcPr>
          <w:p w14:paraId="1FB9C602"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noWrap/>
          </w:tcPr>
          <w:p w14:paraId="34EE0AAD" w14:textId="77777777" w:rsidR="006B57B0" w:rsidRPr="001F7A71" w:rsidRDefault="006B57B0" w:rsidP="006B57B0">
            <w:pPr>
              <w:spacing w:after="0" w:line="240" w:lineRule="auto"/>
              <w:rPr>
                <w:rFonts w:ascii="Arial" w:eastAsia="Times New Roman" w:hAnsi="Arial" w:cs="Arial"/>
                <w:sz w:val="20"/>
                <w:szCs w:val="20"/>
                <w:lang w:eastAsia="en-GB"/>
              </w:rPr>
            </w:pPr>
          </w:p>
        </w:tc>
      </w:tr>
      <w:tr w:rsidR="006B57B0" w:rsidRPr="001F7A71" w14:paraId="03DAE018" w14:textId="77777777" w:rsidTr="00091C45">
        <w:trPr>
          <w:trHeight w:val="285"/>
          <w:jc w:val="center"/>
        </w:trPr>
        <w:tc>
          <w:tcPr>
            <w:tcW w:w="1836" w:type="dxa"/>
            <w:vMerge w:val="restart"/>
            <w:shd w:val="clear" w:color="auto" w:fill="auto"/>
          </w:tcPr>
          <w:p w14:paraId="7AD22627" w14:textId="77777777" w:rsidR="006B57B0" w:rsidRDefault="006B57B0" w:rsidP="006B57B0">
            <w:pPr>
              <w:spacing w:after="0" w:line="240" w:lineRule="auto"/>
              <w:rPr>
                <w:rFonts w:ascii="Times New Roman" w:eastAsia="Times New Roman" w:hAnsi="Times New Roman" w:cs="Times New Roman"/>
                <w:b/>
                <w:bCs/>
                <w:sz w:val="24"/>
                <w:szCs w:val="24"/>
                <w:rtl w:val="0"/>
                <w:lang w:eastAsia="en-GB"/>
              </w:rPr>
            </w:pPr>
            <w:r w:rsidRPr="00211AA9">
              <w:rPr>
                <w:rFonts w:ascii="Times New Roman" w:eastAsia="Times New Roman" w:hAnsi="Times New Roman" w:cs="Times New Roman" w:hint="cs"/>
                <w:b/>
                <w:bCs/>
                <w:sz w:val="24"/>
                <w:szCs w:val="24"/>
                <w:lang w:eastAsia="en-GB"/>
              </w:rPr>
              <w:t>الموضوع</w:t>
            </w:r>
            <w:r w:rsidRPr="00211AA9">
              <w:rPr>
                <w:rFonts w:ascii="Times New Roman" w:eastAsia="Times New Roman" w:hAnsi="Times New Roman" w:cs="Times New Roman"/>
                <w:b/>
                <w:bCs/>
                <w:sz w:val="24"/>
                <w:szCs w:val="24"/>
                <w:lang w:eastAsia="en-GB"/>
              </w:rPr>
              <w:t xml:space="preserve"> 6</w:t>
            </w:r>
            <w:r>
              <w:rPr>
                <w:rFonts w:ascii="Times New Roman" w:eastAsia="Times New Roman" w:hAnsi="Times New Roman" w:cs="Times New Roman" w:hint="cs"/>
                <w:b/>
                <w:bCs/>
                <w:sz w:val="24"/>
                <w:szCs w:val="24"/>
                <w:lang w:eastAsia="en-GB"/>
              </w:rPr>
              <w:t>-</w:t>
            </w:r>
            <w:r w:rsidRPr="00211AA9">
              <w:rPr>
                <w:rFonts w:ascii="Times New Roman" w:eastAsia="Times New Roman" w:hAnsi="Times New Roman" w:cs="Times New Roman"/>
                <w:b/>
                <w:bCs/>
                <w:sz w:val="24"/>
                <w:szCs w:val="24"/>
                <w:lang w:eastAsia="en-GB"/>
              </w:rPr>
              <w:t>4</w:t>
            </w:r>
            <w:r>
              <w:rPr>
                <w:rFonts w:ascii="Times New Roman" w:eastAsia="Times New Roman" w:hAnsi="Times New Roman" w:cs="Times New Roman" w:hint="cs"/>
                <w:b/>
                <w:bCs/>
                <w:sz w:val="24"/>
                <w:szCs w:val="24"/>
                <w:lang w:eastAsia="en-GB"/>
              </w:rPr>
              <w:t>-4</w:t>
            </w:r>
            <w:r w:rsidRPr="00211AA9">
              <w:rPr>
                <w:rFonts w:ascii="Times New Roman" w:eastAsia="Times New Roman" w:hAnsi="Times New Roman" w:cs="Times New Roman"/>
                <w:b/>
                <w:bCs/>
                <w:sz w:val="24"/>
                <w:szCs w:val="24"/>
                <w:lang w:eastAsia="en-GB"/>
              </w:rPr>
              <w:t>:</w:t>
            </w:r>
          </w:p>
          <w:p w14:paraId="6B0E8FAA" w14:textId="409AA97C" w:rsidR="006B57B0" w:rsidRPr="00700B4F" w:rsidRDefault="00023FCF" w:rsidP="003B54C5">
            <w:pPr>
              <w:spacing w:after="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hint="cs"/>
                <w:b/>
                <w:bCs/>
                <w:sz w:val="24"/>
                <w:szCs w:val="24"/>
                <w:lang w:eastAsia="en-GB"/>
              </w:rPr>
              <w:t>الالتزام</w:t>
            </w:r>
            <w:r w:rsidR="0004268E">
              <w:rPr>
                <w:rFonts w:ascii="Times New Roman" w:eastAsia="Times New Roman" w:hAnsi="Times New Roman" w:cs="Times New Roman" w:hint="cs"/>
                <w:b/>
                <w:bCs/>
                <w:sz w:val="24"/>
                <w:szCs w:val="24"/>
                <w:lang w:eastAsia="en-GB"/>
              </w:rPr>
              <w:t xml:space="preserve"> </w:t>
            </w:r>
            <w:r w:rsidR="00163FB8">
              <w:rPr>
                <w:rFonts w:ascii="Times New Roman" w:eastAsia="Times New Roman" w:hAnsi="Times New Roman" w:cs="Times New Roman" w:hint="cs"/>
                <w:b/>
                <w:bCs/>
                <w:sz w:val="24"/>
                <w:szCs w:val="24"/>
                <w:lang w:eastAsia="en-GB"/>
              </w:rPr>
              <w:t>البيئي</w:t>
            </w:r>
          </w:p>
        </w:tc>
        <w:tc>
          <w:tcPr>
            <w:tcW w:w="450" w:type="dxa"/>
            <w:shd w:val="clear" w:color="auto" w:fill="auto"/>
          </w:tcPr>
          <w:p w14:paraId="28AA635F"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أ.</w:t>
            </w:r>
          </w:p>
        </w:tc>
        <w:tc>
          <w:tcPr>
            <w:tcW w:w="4547" w:type="dxa"/>
            <w:shd w:val="clear" w:color="auto" w:fill="auto"/>
          </w:tcPr>
          <w:p w14:paraId="2BB2FBAB" w14:textId="77777777" w:rsidR="006B57B0" w:rsidRPr="001F7A71" w:rsidRDefault="000432FD" w:rsidP="00E31D33">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المشاركة البيئية</w:t>
            </w:r>
          </w:p>
        </w:tc>
        <w:tc>
          <w:tcPr>
            <w:tcW w:w="1533" w:type="dxa"/>
            <w:shd w:val="clear" w:color="000000" w:fill="C0C0C0"/>
            <w:noWrap/>
          </w:tcPr>
          <w:p w14:paraId="0C6DA5E4" w14:textId="77777777" w:rsidR="006B57B0" w:rsidRPr="001F7A71" w:rsidRDefault="006B57B0" w:rsidP="006B57B0">
            <w:pPr>
              <w:spacing w:after="0" w:line="240" w:lineRule="auto"/>
              <w:jc w:val="center"/>
              <w:rPr>
                <w:rFonts w:ascii="Times New Roman" w:eastAsia="Times New Roman" w:hAnsi="Times New Roman" w:cs="Times New Roman"/>
                <w:sz w:val="20"/>
                <w:szCs w:val="20"/>
                <w:lang w:eastAsia="en-GB"/>
              </w:rPr>
            </w:pPr>
          </w:p>
        </w:tc>
        <w:tc>
          <w:tcPr>
            <w:tcW w:w="4141" w:type="dxa"/>
            <w:vMerge/>
          </w:tcPr>
          <w:p w14:paraId="6581DC57"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noWrap/>
          </w:tcPr>
          <w:p w14:paraId="41EEDE81" w14:textId="77777777" w:rsidR="006B57B0" w:rsidRPr="001F7A71" w:rsidRDefault="006B57B0" w:rsidP="006B57B0">
            <w:pPr>
              <w:spacing w:after="0" w:line="240" w:lineRule="auto"/>
              <w:rPr>
                <w:rFonts w:ascii="Arial" w:eastAsia="Times New Roman" w:hAnsi="Arial" w:cs="Arial"/>
                <w:sz w:val="20"/>
                <w:szCs w:val="20"/>
                <w:lang w:eastAsia="en-GB"/>
              </w:rPr>
            </w:pPr>
          </w:p>
        </w:tc>
      </w:tr>
      <w:tr w:rsidR="006B57B0" w:rsidRPr="001F7A71" w14:paraId="7876AFD9" w14:textId="77777777" w:rsidTr="00091C45">
        <w:trPr>
          <w:trHeight w:val="444"/>
          <w:jc w:val="center"/>
        </w:trPr>
        <w:tc>
          <w:tcPr>
            <w:tcW w:w="1836" w:type="dxa"/>
            <w:vMerge/>
          </w:tcPr>
          <w:p w14:paraId="7ED3BB67"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1BC95196"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47" w:type="dxa"/>
            <w:shd w:val="clear" w:color="auto" w:fill="auto"/>
          </w:tcPr>
          <w:p w14:paraId="154BA204" w14:textId="0864DBE8" w:rsidR="006B57B0" w:rsidRPr="00781FA6" w:rsidRDefault="006B57B0" w:rsidP="00DD559E">
            <w:pPr>
              <w:pStyle w:val="ListParagraph"/>
              <w:numPr>
                <w:ilvl w:val="0"/>
                <w:numId w:val="38"/>
              </w:numPr>
              <w:spacing w:after="0" w:line="240" w:lineRule="auto"/>
              <w:rPr>
                <w:rFonts w:ascii="Times New Roman" w:eastAsia="Times New Roman" w:hAnsi="Times New Roman" w:cs="Times New Roman"/>
                <w:sz w:val="20"/>
                <w:szCs w:val="20"/>
                <w:lang w:eastAsia="en-GB"/>
              </w:rPr>
            </w:pPr>
            <w:r w:rsidRPr="00781FA6">
              <w:rPr>
                <w:rFonts w:ascii="Times New Roman" w:eastAsia="Times New Roman" w:hAnsi="Times New Roman" w:cs="Times New Roman" w:hint="cs"/>
                <w:sz w:val="20"/>
                <w:szCs w:val="20"/>
                <w:lang w:eastAsia="en-GB"/>
              </w:rPr>
              <w:t>وجود</w:t>
            </w:r>
            <w:r w:rsidRPr="00781FA6">
              <w:rPr>
                <w:rFonts w:ascii="Times New Roman" w:eastAsia="Times New Roman" w:hAnsi="Times New Roman" w:cs="Times New Roman"/>
                <w:sz w:val="20"/>
                <w:szCs w:val="20"/>
                <w:lang w:eastAsia="en-GB"/>
              </w:rPr>
              <w:t xml:space="preserve"> </w:t>
            </w:r>
            <w:r w:rsidRPr="00781FA6">
              <w:rPr>
                <w:rFonts w:ascii="Times New Roman" w:eastAsia="Times New Roman" w:hAnsi="Times New Roman" w:cs="Times New Roman" w:hint="cs"/>
                <w:sz w:val="20"/>
                <w:szCs w:val="20"/>
                <w:lang w:eastAsia="en-GB"/>
              </w:rPr>
              <w:t>المنظمات</w:t>
            </w:r>
            <w:r w:rsidRPr="00781FA6">
              <w:rPr>
                <w:rFonts w:ascii="Times New Roman" w:eastAsia="Times New Roman" w:hAnsi="Times New Roman" w:cs="Times New Roman"/>
                <w:sz w:val="20"/>
                <w:szCs w:val="20"/>
                <w:lang w:eastAsia="en-GB"/>
              </w:rPr>
              <w:t xml:space="preserve"> </w:t>
            </w:r>
            <w:r w:rsidRPr="00781FA6">
              <w:rPr>
                <w:rFonts w:ascii="Times New Roman" w:eastAsia="Times New Roman" w:hAnsi="Times New Roman" w:cs="Times New Roman" w:hint="cs"/>
                <w:sz w:val="20"/>
                <w:szCs w:val="20"/>
                <w:lang w:eastAsia="en-GB"/>
              </w:rPr>
              <w:t>غير</w:t>
            </w:r>
            <w:r w:rsidRPr="00781FA6">
              <w:rPr>
                <w:rFonts w:ascii="Times New Roman" w:eastAsia="Times New Roman" w:hAnsi="Times New Roman" w:cs="Times New Roman"/>
                <w:sz w:val="20"/>
                <w:szCs w:val="20"/>
                <w:lang w:eastAsia="en-GB"/>
              </w:rPr>
              <w:t xml:space="preserve"> </w:t>
            </w:r>
            <w:r w:rsidRPr="00781FA6">
              <w:rPr>
                <w:rFonts w:ascii="Times New Roman" w:eastAsia="Times New Roman" w:hAnsi="Times New Roman" w:cs="Times New Roman" w:hint="cs"/>
                <w:sz w:val="20"/>
                <w:szCs w:val="20"/>
                <w:lang w:eastAsia="en-GB"/>
              </w:rPr>
              <w:t>الحكومية</w:t>
            </w:r>
            <w:r w:rsidRPr="00781FA6">
              <w:rPr>
                <w:rFonts w:ascii="Times New Roman" w:eastAsia="Times New Roman" w:hAnsi="Times New Roman" w:cs="Times New Roman"/>
                <w:sz w:val="20"/>
                <w:szCs w:val="20"/>
                <w:lang w:eastAsia="en-GB"/>
              </w:rPr>
              <w:t xml:space="preserve"> </w:t>
            </w:r>
            <w:r w:rsidRPr="00781FA6">
              <w:rPr>
                <w:rFonts w:ascii="Times New Roman" w:eastAsia="Times New Roman" w:hAnsi="Times New Roman" w:cs="Times New Roman" w:hint="cs"/>
                <w:sz w:val="20"/>
                <w:szCs w:val="20"/>
                <w:lang w:eastAsia="en-GB"/>
              </w:rPr>
              <w:t>المناصرة</w:t>
            </w:r>
            <w:r w:rsidRPr="00781FA6">
              <w:rPr>
                <w:rFonts w:ascii="Times New Roman" w:eastAsia="Times New Roman" w:hAnsi="Times New Roman" w:cs="Times New Roman"/>
                <w:sz w:val="20"/>
                <w:szCs w:val="20"/>
                <w:lang w:eastAsia="en-GB"/>
              </w:rPr>
              <w:t xml:space="preserve"> </w:t>
            </w:r>
            <w:r w:rsidRPr="00781FA6">
              <w:rPr>
                <w:rFonts w:ascii="Times New Roman" w:eastAsia="Times New Roman" w:hAnsi="Times New Roman" w:cs="Times New Roman" w:hint="cs"/>
                <w:sz w:val="20"/>
                <w:szCs w:val="20"/>
                <w:lang w:eastAsia="en-GB"/>
              </w:rPr>
              <w:t>للبيئة</w:t>
            </w:r>
            <w:r w:rsidRPr="00781FA6">
              <w:rPr>
                <w:rFonts w:ascii="Times New Roman" w:eastAsia="Times New Roman" w:hAnsi="Times New Roman" w:cs="Times New Roman"/>
                <w:sz w:val="20"/>
                <w:szCs w:val="20"/>
                <w:lang w:eastAsia="en-GB"/>
              </w:rPr>
              <w:t xml:space="preserve"> (</w:t>
            </w:r>
            <w:r w:rsidRPr="00781FA6">
              <w:rPr>
                <w:rFonts w:ascii="Times New Roman" w:eastAsia="Times New Roman" w:hAnsi="Times New Roman" w:cs="Times New Roman" w:hint="cs"/>
                <w:sz w:val="20"/>
                <w:szCs w:val="20"/>
                <w:lang w:eastAsia="en-GB"/>
              </w:rPr>
              <w:t>عدد</w:t>
            </w:r>
            <w:r w:rsidRPr="00781FA6">
              <w:rPr>
                <w:rFonts w:ascii="Times New Roman" w:eastAsia="Times New Roman" w:hAnsi="Times New Roman" w:cs="Times New Roman"/>
                <w:sz w:val="20"/>
                <w:szCs w:val="20"/>
                <w:lang w:eastAsia="en-GB"/>
              </w:rPr>
              <w:t xml:space="preserve"> </w:t>
            </w:r>
            <w:r w:rsidRPr="00781FA6">
              <w:rPr>
                <w:rFonts w:ascii="Times New Roman" w:eastAsia="Times New Roman" w:hAnsi="Times New Roman" w:cs="Times New Roman" w:hint="cs"/>
                <w:sz w:val="20"/>
                <w:szCs w:val="20"/>
                <w:lang w:eastAsia="en-GB"/>
              </w:rPr>
              <w:t>المنظمات</w:t>
            </w:r>
            <w:r w:rsidRPr="00781FA6">
              <w:rPr>
                <w:rFonts w:ascii="Times New Roman" w:eastAsia="Times New Roman" w:hAnsi="Times New Roman" w:cs="Times New Roman"/>
                <w:sz w:val="20"/>
                <w:szCs w:val="20"/>
                <w:lang w:eastAsia="en-GB"/>
              </w:rPr>
              <w:t xml:space="preserve"> </w:t>
            </w:r>
            <w:r w:rsidRPr="00781FA6">
              <w:rPr>
                <w:rFonts w:ascii="Times New Roman" w:eastAsia="Times New Roman" w:hAnsi="Times New Roman" w:cs="Times New Roman" w:hint="cs"/>
                <w:sz w:val="20"/>
                <w:szCs w:val="20"/>
                <w:lang w:eastAsia="en-GB"/>
              </w:rPr>
              <w:t>غير</w:t>
            </w:r>
            <w:r w:rsidRPr="00781FA6">
              <w:rPr>
                <w:rFonts w:ascii="Times New Roman" w:eastAsia="Times New Roman" w:hAnsi="Times New Roman" w:cs="Times New Roman"/>
                <w:sz w:val="20"/>
                <w:szCs w:val="20"/>
                <w:lang w:eastAsia="en-GB"/>
              </w:rPr>
              <w:t xml:space="preserve"> </w:t>
            </w:r>
            <w:r w:rsidRPr="00781FA6">
              <w:rPr>
                <w:rFonts w:ascii="Times New Roman" w:eastAsia="Times New Roman" w:hAnsi="Times New Roman" w:cs="Times New Roman" w:hint="cs"/>
                <w:sz w:val="20"/>
                <w:szCs w:val="20"/>
                <w:lang w:eastAsia="en-GB"/>
              </w:rPr>
              <w:t>الحكومية</w:t>
            </w:r>
            <w:r w:rsidRPr="00781FA6">
              <w:rPr>
                <w:rFonts w:ascii="Times New Roman" w:eastAsia="Times New Roman" w:hAnsi="Times New Roman" w:cs="Times New Roman"/>
                <w:sz w:val="20"/>
                <w:szCs w:val="20"/>
                <w:lang w:eastAsia="en-GB"/>
              </w:rPr>
              <w:t xml:space="preserve"> </w:t>
            </w:r>
            <w:r w:rsidRPr="00781FA6">
              <w:rPr>
                <w:rFonts w:ascii="Times New Roman" w:eastAsia="Times New Roman" w:hAnsi="Times New Roman" w:cs="Times New Roman" w:hint="cs"/>
                <w:sz w:val="20"/>
                <w:szCs w:val="20"/>
                <w:lang w:eastAsia="en-GB"/>
              </w:rPr>
              <w:t>والموارد</w:t>
            </w:r>
            <w:r w:rsidRPr="00781FA6">
              <w:rPr>
                <w:rFonts w:ascii="Times New Roman" w:eastAsia="Times New Roman" w:hAnsi="Times New Roman" w:cs="Times New Roman"/>
                <w:sz w:val="20"/>
                <w:szCs w:val="20"/>
                <w:lang w:eastAsia="en-GB"/>
              </w:rPr>
              <w:t xml:space="preserve"> </w:t>
            </w:r>
            <w:r w:rsidRPr="00781FA6">
              <w:rPr>
                <w:rFonts w:ascii="Times New Roman" w:eastAsia="Times New Roman" w:hAnsi="Times New Roman" w:cs="Times New Roman" w:hint="cs"/>
                <w:sz w:val="20"/>
                <w:szCs w:val="20"/>
                <w:lang w:eastAsia="en-GB"/>
              </w:rPr>
              <w:t>المالية والبشرية</w:t>
            </w:r>
            <w:r w:rsidRPr="00781FA6">
              <w:rPr>
                <w:rFonts w:ascii="Times New Roman" w:eastAsia="Times New Roman" w:hAnsi="Times New Roman" w:cs="Times New Roman"/>
                <w:sz w:val="20"/>
                <w:szCs w:val="20"/>
                <w:lang w:eastAsia="en-GB"/>
              </w:rPr>
              <w:t xml:space="preserve"> </w:t>
            </w:r>
            <w:r w:rsidRPr="00904730">
              <w:rPr>
                <w:rFonts w:ascii="Times New Roman" w:eastAsia="Times New Roman" w:hAnsi="Times New Roman" w:cs="Times New Roman" w:hint="cs"/>
                <w:sz w:val="20"/>
                <w:szCs w:val="20"/>
                <w:lang w:eastAsia="en-GB"/>
              </w:rPr>
              <w:lastRenderedPageBreak/>
              <w:t>الخاصة</w:t>
            </w:r>
            <w:r w:rsidRPr="00904730">
              <w:rPr>
                <w:rFonts w:ascii="Times New Roman" w:eastAsia="Times New Roman" w:hAnsi="Times New Roman" w:cs="Times New Roman"/>
                <w:sz w:val="20"/>
                <w:szCs w:val="20"/>
                <w:lang w:eastAsia="en-GB"/>
              </w:rPr>
              <w:t xml:space="preserve"> </w:t>
            </w:r>
            <w:r w:rsidRPr="00904730">
              <w:rPr>
                <w:rFonts w:ascii="Times New Roman" w:eastAsia="Times New Roman" w:hAnsi="Times New Roman" w:cs="Times New Roman" w:hint="cs"/>
                <w:sz w:val="20"/>
                <w:szCs w:val="20"/>
                <w:lang w:eastAsia="en-GB"/>
              </w:rPr>
              <w:t>بكل</w:t>
            </w:r>
            <w:r w:rsidRPr="00904730">
              <w:rPr>
                <w:rFonts w:ascii="Times New Roman" w:eastAsia="Times New Roman" w:hAnsi="Times New Roman" w:cs="Times New Roman"/>
                <w:sz w:val="20"/>
                <w:szCs w:val="20"/>
                <w:lang w:eastAsia="en-GB"/>
              </w:rPr>
              <w:t xml:space="preserve"> </w:t>
            </w:r>
            <w:r w:rsidRPr="00904730">
              <w:rPr>
                <w:rFonts w:ascii="Times New Roman" w:eastAsia="Times New Roman" w:hAnsi="Times New Roman" w:cs="Times New Roman" w:hint="cs"/>
                <w:sz w:val="20"/>
                <w:szCs w:val="20"/>
                <w:lang w:eastAsia="en-GB"/>
              </w:rPr>
              <w:t>منها</w:t>
            </w:r>
            <w:r w:rsidRPr="00781FA6">
              <w:rPr>
                <w:rFonts w:ascii="Times New Roman" w:eastAsia="Times New Roman" w:hAnsi="Times New Roman" w:cs="Times New Roman"/>
                <w:sz w:val="20"/>
                <w:szCs w:val="20"/>
                <w:lang w:eastAsia="en-GB"/>
              </w:rPr>
              <w:t>)</w:t>
            </w:r>
          </w:p>
        </w:tc>
        <w:tc>
          <w:tcPr>
            <w:tcW w:w="1533" w:type="dxa"/>
            <w:shd w:val="clear" w:color="auto" w:fill="auto"/>
          </w:tcPr>
          <w:p w14:paraId="1193219D" w14:textId="77777777" w:rsidR="006B57B0" w:rsidRPr="001F7A71" w:rsidRDefault="005957A9"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lastRenderedPageBreak/>
              <w:t>عملة</w:t>
            </w:r>
            <w:r w:rsidR="006B57B0">
              <w:rPr>
                <w:rFonts w:ascii="Times New Roman" w:eastAsia="Times New Roman" w:hAnsi="Times New Roman" w:cs="Times New Roman" w:hint="cs"/>
                <w:sz w:val="20"/>
                <w:szCs w:val="20"/>
                <w:lang w:eastAsia="en-GB"/>
              </w:rPr>
              <w:t xml:space="preserve"> , </w:t>
            </w:r>
            <w:r w:rsidR="00BA5F7E">
              <w:rPr>
                <w:rFonts w:ascii="Times New Roman" w:eastAsia="Times New Roman" w:hAnsi="Times New Roman" w:cs="Times New Roman" w:hint="cs"/>
                <w:sz w:val="20"/>
                <w:szCs w:val="20"/>
                <w:lang w:eastAsia="en-GB"/>
              </w:rPr>
              <w:t>عدد</w:t>
            </w:r>
          </w:p>
        </w:tc>
        <w:tc>
          <w:tcPr>
            <w:tcW w:w="4141" w:type="dxa"/>
            <w:vMerge/>
          </w:tcPr>
          <w:p w14:paraId="547D3350"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noWrap/>
          </w:tcPr>
          <w:p w14:paraId="62267581" w14:textId="77777777" w:rsidR="006B57B0" w:rsidRPr="001F7A71" w:rsidRDefault="006B57B0" w:rsidP="006B57B0">
            <w:pPr>
              <w:spacing w:after="0" w:line="240" w:lineRule="auto"/>
              <w:rPr>
                <w:rFonts w:ascii="Arial" w:eastAsia="Times New Roman" w:hAnsi="Arial" w:cs="Arial"/>
                <w:sz w:val="20"/>
                <w:szCs w:val="20"/>
                <w:lang w:eastAsia="en-GB"/>
              </w:rPr>
            </w:pPr>
          </w:p>
        </w:tc>
      </w:tr>
      <w:tr w:rsidR="006B57B0" w:rsidRPr="001F7A71" w14:paraId="651650D1" w14:textId="77777777" w:rsidTr="00091C45">
        <w:trPr>
          <w:trHeight w:val="255"/>
          <w:jc w:val="center"/>
        </w:trPr>
        <w:tc>
          <w:tcPr>
            <w:tcW w:w="1836" w:type="dxa"/>
            <w:vMerge/>
          </w:tcPr>
          <w:p w14:paraId="7C451DCD"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029538FD"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47" w:type="dxa"/>
            <w:shd w:val="clear" w:color="auto" w:fill="auto"/>
          </w:tcPr>
          <w:p w14:paraId="31B7EA99" w14:textId="20550F4D" w:rsidR="006B57B0" w:rsidRPr="005438C3" w:rsidRDefault="006B57B0" w:rsidP="00DD559E">
            <w:pPr>
              <w:pStyle w:val="ListParagraph"/>
              <w:numPr>
                <w:ilvl w:val="0"/>
                <w:numId w:val="38"/>
              </w:numPr>
              <w:spacing w:after="0" w:line="240" w:lineRule="auto"/>
              <w:rPr>
                <w:rFonts w:ascii="Times New Roman" w:eastAsia="Times New Roman" w:hAnsi="Times New Roman" w:cs="Times New Roman"/>
                <w:i/>
                <w:iCs/>
                <w:sz w:val="20"/>
                <w:szCs w:val="20"/>
                <w:lang w:eastAsia="en-GB"/>
              </w:rPr>
            </w:pPr>
            <w:r w:rsidRPr="005438C3">
              <w:rPr>
                <w:rFonts w:ascii="Times New Roman" w:eastAsia="Times New Roman" w:hAnsi="Times New Roman" w:cs="Times New Roman" w:hint="cs"/>
                <w:i/>
                <w:iCs/>
                <w:sz w:val="20"/>
                <w:szCs w:val="20"/>
                <w:lang w:eastAsia="en-GB"/>
              </w:rPr>
              <w:t>عدد</w:t>
            </w:r>
            <w:r w:rsidRPr="005438C3">
              <w:rPr>
                <w:rFonts w:ascii="Times New Roman" w:eastAsia="Times New Roman" w:hAnsi="Times New Roman" w:cs="Times New Roman"/>
                <w:i/>
                <w:iCs/>
                <w:sz w:val="20"/>
                <w:szCs w:val="20"/>
                <w:lang w:eastAsia="en-GB"/>
              </w:rPr>
              <w:t xml:space="preserve"> </w:t>
            </w:r>
            <w:r w:rsidRPr="005438C3">
              <w:rPr>
                <w:rFonts w:ascii="Times New Roman" w:eastAsia="Times New Roman" w:hAnsi="Times New Roman" w:cs="Times New Roman" w:hint="cs"/>
                <w:i/>
                <w:iCs/>
                <w:sz w:val="20"/>
                <w:szCs w:val="20"/>
                <w:lang w:eastAsia="en-GB"/>
              </w:rPr>
              <w:t>الأنشطة</w:t>
            </w:r>
            <w:r w:rsidRPr="005438C3">
              <w:rPr>
                <w:rFonts w:ascii="Times New Roman" w:eastAsia="Times New Roman" w:hAnsi="Times New Roman" w:cs="Times New Roman"/>
                <w:i/>
                <w:iCs/>
                <w:sz w:val="20"/>
                <w:szCs w:val="20"/>
                <w:lang w:eastAsia="en-GB"/>
              </w:rPr>
              <w:t xml:space="preserve"> </w:t>
            </w:r>
            <w:r w:rsidRPr="005438C3">
              <w:rPr>
                <w:rFonts w:ascii="Times New Roman" w:eastAsia="Times New Roman" w:hAnsi="Times New Roman" w:cs="Times New Roman" w:hint="cs"/>
                <w:i/>
                <w:iCs/>
                <w:sz w:val="20"/>
                <w:szCs w:val="20"/>
                <w:lang w:eastAsia="en-GB"/>
              </w:rPr>
              <w:t>المناصرة</w:t>
            </w:r>
            <w:r w:rsidRPr="005438C3">
              <w:rPr>
                <w:rFonts w:ascii="Times New Roman" w:eastAsia="Times New Roman" w:hAnsi="Times New Roman" w:cs="Times New Roman"/>
                <w:i/>
                <w:iCs/>
                <w:sz w:val="20"/>
                <w:szCs w:val="20"/>
                <w:lang w:eastAsia="en-GB"/>
              </w:rPr>
              <w:t xml:space="preserve"> </w:t>
            </w:r>
            <w:r w:rsidRPr="005438C3">
              <w:rPr>
                <w:rFonts w:ascii="Times New Roman" w:eastAsia="Times New Roman" w:hAnsi="Times New Roman" w:cs="Times New Roman" w:hint="cs"/>
                <w:i/>
                <w:iCs/>
                <w:sz w:val="20"/>
                <w:szCs w:val="20"/>
                <w:lang w:eastAsia="en-GB"/>
              </w:rPr>
              <w:t>للبيئة</w:t>
            </w:r>
          </w:p>
        </w:tc>
        <w:tc>
          <w:tcPr>
            <w:tcW w:w="1533" w:type="dxa"/>
            <w:shd w:val="clear" w:color="auto" w:fill="auto"/>
            <w:noWrap/>
          </w:tcPr>
          <w:p w14:paraId="77AFBB42" w14:textId="77777777" w:rsidR="006B57B0" w:rsidRPr="001F7A71" w:rsidRDefault="00BA5F7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عدد</w:t>
            </w:r>
          </w:p>
        </w:tc>
        <w:tc>
          <w:tcPr>
            <w:tcW w:w="4141" w:type="dxa"/>
            <w:vMerge/>
          </w:tcPr>
          <w:p w14:paraId="2BAFD55A"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noWrap/>
          </w:tcPr>
          <w:p w14:paraId="1398B9A3" w14:textId="77777777" w:rsidR="006B57B0" w:rsidRPr="001F7A71" w:rsidRDefault="006B57B0" w:rsidP="006B57B0">
            <w:pPr>
              <w:spacing w:after="0" w:line="240" w:lineRule="auto"/>
              <w:rPr>
                <w:rFonts w:ascii="Arial" w:eastAsia="Times New Roman" w:hAnsi="Arial" w:cs="Arial"/>
                <w:sz w:val="20"/>
                <w:szCs w:val="20"/>
                <w:lang w:eastAsia="en-GB"/>
              </w:rPr>
            </w:pPr>
          </w:p>
        </w:tc>
      </w:tr>
      <w:tr w:rsidR="006B57B0" w:rsidRPr="001F7A71" w14:paraId="2BBBEBED" w14:textId="77777777" w:rsidTr="00091C45">
        <w:trPr>
          <w:trHeight w:val="285"/>
          <w:jc w:val="center"/>
        </w:trPr>
        <w:tc>
          <w:tcPr>
            <w:tcW w:w="1836" w:type="dxa"/>
            <w:vMerge/>
          </w:tcPr>
          <w:p w14:paraId="24276161" w14:textId="77777777" w:rsidR="006B57B0" w:rsidRPr="001F7A71" w:rsidRDefault="006B57B0" w:rsidP="006B57B0">
            <w:pPr>
              <w:spacing w:after="0" w:line="240" w:lineRule="auto"/>
              <w:rPr>
                <w:rFonts w:ascii="Times New Roman" w:eastAsia="Times New Roman" w:hAnsi="Times New Roman" w:cs="Times New Roman"/>
                <w:b/>
                <w:bCs/>
                <w:sz w:val="24"/>
                <w:szCs w:val="24"/>
                <w:lang w:eastAsia="en-GB"/>
              </w:rPr>
            </w:pPr>
          </w:p>
        </w:tc>
        <w:tc>
          <w:tcPr>
            <w:tcW w:w="450" w:type="dxa"/>
            <w:shd w:val="clear" w:color="auto" w:fill="auto"/>
          </w:tcPr>
          <w:p w14:paraId="15CF9EF5"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4547" w:type="dxa"/>
            <w:shd w:val="clear" w:color="auto" w:fill="auto"/>
          </w:tcPr>
          <w:p w14:paraId="5911D2E0" w14:textId="7A38C367" w:rsidR="006B57B0" w:rsidRPr="002F7CF6" w:rsidRDefault="006B57B0" w:rsidP="00DD559E">
            <w:pPr>
              <w:pStyle w:val="ListParagraph"/>
              <w:numPr>
                <w:ilvl w:val="0"/>
                <w:numId w:val="38"/>
              </w:numPr>
              <w:spacing w:after="0" w:line="240" w:lineRule="auto"/>
              <w:rPr>
                <w:rFonts w:ascii="Times New Roman" w:eastAsia="Times New Roman" w:hAnsi="Times New Roman" w:cs="Times New Roman"/>
                <w:i/>
                <w:iCs/>
                <w:sz w:val="20"/>
                <w:szCs w:val="20"/>
                <w:lang w:eastAsia="en-GB"/>
              </w:rPr>
            </w:pPr>
            <w:r w:rsidRPr="00E4356F">
              <w:rPr>
                <w:rFonts w:ascii="Times New Roman" w:eastAsia="Times New Roman" w:hAnsi="Times New Roman" w:cs="Times New Roman" w:hint="cs"/>
                <w:i/>
                <w:iCs/>
                <w:sz w:val="20"/>
                <w:szCs w:val="20"/>
                <w:lang w:eastAsia="en-GB"/>
              </w:rPr>
              <w:t>عدد</w:t>
            </w:r>
            <w:r w:rsidRPr="00E4356F">
              <w:rPr>
                <w:rFonts w:ascii="Times New Roman" w:eastAsia="Times New Roman" w:hAnsi="Times New Roman" w:cs="Times New Roman"/>
                <w:i/>
                <w:iCs/>
                <w:sz w:val="20"/>
                <w:szCs w:val="20"/>
                <w:lang w:eastAsia="en-GB"/>
              </w:rPr>
              <w:t xml:space="preserve"> </w:t>
            </w:r>
            <w:r w:rsidRPr="00E4356F">
              <w:rPr>
                <w:rFonts w:ascii="Times New Roman" w:eastAsia="Times New Roman" w:hAnsi="Times New Roman" w:cs="Times New Roman" w:hint="cs"/>
                <w:i/>
                <w:iCs/>
                <w:sz w:val="20"/>
                <w:szCs w:val="20"/>
                <w:lang w:eastAsia="en-GB"/>
              </w:rPr>
              <w:t>البرامج</w:t>
            </w:r>
            <w:r w:rsidRPr="00E4356F">
              <w:rPr>
                <w:rFonts w:ascii="Times New Roman" w:eastAsia="Times New Roman" w:hAnsi="Times New Roman" w:cs="Times New Roman"/>
                <w:i/>
                <w:iCs/>
                <w:sz w:val="20"/>
                <w:szCs w:val="20"/>
                <w:lang w:eastAsia="en-GB"/>
              </w:rPr>
              <w:t xml:space="preserve"> </w:t>
            </w:r>
            <w:r w:rsidRPr="00E4356F">
              <w:rPr>
                <w:rFonts w:ascii="Times New Roman" w:eastAsia="Times New Roman" w:hAnsi="Times New Roman" w:cs="Times New Roman" w:hint="cs"/>
                <w:i/>
                <w:iCs/>
                <w:sz w:val="20"/>
                <w:szCs w:val="20"/>
                <w:lang w:eastAsia="en-GB"/>
              </w:rPr>
              <w:t>المناصرة</w:t>
            </w:r>
            <w:r w:rsidRPr="00E4356F">
              <w:rPr>
                <w:rFonts w:ascii="Times New Roman" w:eastAsia="Times New Roman" w:hAnsi="Times New Roman" w:cs="Times New Roman"/>
                <w:i/>
                <w:iCs/>
                <w:sz w:val="20"/>
                <w:szCs w:val="20"/>
                <w:lang w:eastAsia="en-GB"/>
              </w:rPr>
              <w:t xml:space="preserve"> </w:t>
            </w:r>
            <w:r w:rsidRPr="00E4356F">
              <w:rPr>
                <w:rFonts w:ascii="Times New Roman" w:eastAsia="Times New Roman" w:hAnsi="Times New Roman" w:cs="Times New Roman" w:hint="cs"/>
                <w:i/>
                <w:iCs/>
                <w:sz w:val="20"/>
                <w:szCs w:val="20"/>
                <w:lang w:eastAsia="en-GB"/>
              </w:rPr>
              <w:t>للبيئة</w:t>
            </w:r>
          </w:p>
        </w:tc>
        <w:tc>
          <w:tcPr>
            <w:tcW w:w="1533" w:type="dxa"/>
            <w:shd w:val="clear" w:color="auto" w:fill="auto"/>
            <w:noWrap/>
          </w:tcPr>
          <w:p w14:paraId="1BD3CC38" w14:textId="77777777" w:rsidR="006B57B0" w:rsidRPr="001F7A71" w:rsidRDefault="00BA5F7E" w:rsidP="006B57B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hint="cs"/>
                <w:sz w:val="20"/>
                <w:szCs w:val="20"/>
                <w:lang w:eastAsia="en-GB"/>
              </w:rPr>
              <w:t>عدد</w:t>
            </w:r>
          </w:p>
        </w:tc>
        <w:tc>
          <w:tcPr>
            <w:tcW w:w="4141" w:type="dxa"/>
            <w:vMerge/>
          </w:tcPr>
          <w:p w14:paraId="274E48F3" w14:textId="77777777" w:rsidR="006B57B0" w:rsidRPr="001F7A71" w:rsidRDefault="006B57B0" w:rsidP="006B57B0">
            <w:pPr>
              <w:spacing w:after="0" w:line="240" w:lineRule="auto"/>
              <w:rPr>
                <w:rFonts w:ascii="Times New Roman" w:eastAsia="Times New Roman" w:hAnsi="Times New Roman" w:cs="Times New Roman"/>
                <w:sz w:val="20"/>
                <w:szCs w:val="20"/>
                <w:lang w:eastAsia="en-GB"/>
              </w:rPr>
            </w:pPr>
          </w:p>
        </w:tc>
        <w:tc>
          <w:tcPr>
            <w:tcW w:w="2073" w:type="dxa"/>
            <w:vMerge/>
            <w:shd w:val="clear" w:color="auto" w:fill="auto"/>
            <w:noWrap/>
          </w:tcPr>
          <w:p w14:paraId="01516C7F" w14:textId="77777777" w:rsidR="006B57B0" w:rsidRPr="001F7A71" w:rsidRDefault="006B57B0" w:rsidP="006B57B0">
            <w:pPr>
              <w:spacing w:after="0" w:line="240" w:lineRule="auto"/>
              <w:rPr>
                <w:rFonts w:ascii="Arial" w:eastAsia="Times New Roman" w:hAnsi="Arial" w:cs="Arial"/>
                <w:sz w:val="20"/>
                <w:szCs w:val="20"/>
                <w:lang w:eastAsia="en-GB"/>
              </w:rPr>
            </w:pPr>
          </w:p>
        </w:tc>
      </w:tr>
    </w:tbl>
    <w:p w14:paraId="6356A7E2" w14:textId="77777777" w:rsidR="006B57B0" w:rsidRPr="00AE5E6B" w:rsidRDefault="006B57B0" w:rsidP="006B57B0"/>
    <w:p w14:paraId="0E7364B4" w14:textId="77777777" w:rsidR="006B57B0" w:rsidRDefault="006B57B0"/>
    <w:p w14:paraId="7BEB1638" w14:textId="77777777" w:rsidR="00460C7E" w:rsidRPr="001F7A71" w:rsidRDefault="00460C7E" w:rsidP="00091C45"/>
    <w:sectPr w:rsidR="00460C7E" w:rsidRPr="001F7A71" w:rsidSect="002B4D3D">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44E77" w14:textId="77777777" w:rsidR="00A23397" w:rsidRDefault="00A23397" w:rsidP="00A575DF">
      <w:pPr>
        <w:spacing w:after="0" w:line="240" w:lineRule="auto"/>
      </w:pPr>
      <w:r>
        <w:separator/>
      </w:r>
    </w:p>
  </w:endnote>
  <w:endnote w:type="continuationSeparator" w:id="0">
    <w:p w14:paraId="0B6985F4" w14:textId="77777777" w:rsidR="00A23397" w:rsidRDefault="00A23397" w:rsidP="00A5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w:altName w:val="Times New Roman"/>
    <w:charset w:val="00"/>
    <w:family w:val="roman"/>
    <w:pitch w:val="variable"/>
    <w:sig w:usb0="800020AF" w:usb1="C0002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4F0AA" w14:textId="77777777" w:rsidR="00A23397" w:rsidRDefault="00A23397" w:rsidP="00A575DF">
      <w:pPr>
        <w:spacing w:after="0" w:line="240" w:lineRule="auto"/>
      </w:pPr>
      <w:r>
        <w:separator/>
      </w:r>
    </w:p>
  </w:footnote>
  <w:footnote w:type="continuationSeparator" w:id="0">
    <w:p w14:paraId="54798F75" w14:textId="77777777" w:rsidR="00A23397" w:rsidRDefault="00A23397" w:rsidP="00A57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F62C1"/>
    <w:multiLevelType w:val="hybridMultilevel"/>
    <w:tmpl w:val="B1B63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A3B50"/>
    <w:multiLevelType w:val="hybridMultilevel"/>
    <w:tmpl w:val="84FEA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324DE"/>
    <w:multiLevelType w:val="hybridMultilevel"/>
    <w:tmpl w:val="2DE87DF0"/>
    <w:lvl w:ilvl="0" w:tplc="2DE066E0">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0885173B"/>
    <w:multiLevelType w:val="hybridMultilevel"/>
    <w:tmpl w:val="5874D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9474F"/>
    <w:multiLevelType w:val="hybridMultilevel"/>
    <w:tmpl w:val="80F6F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B2545"/>
    <w:multiLevelType w:val="hybridMultilevel"/>
    <w:tmpl w:val="C1A0A8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97406A"/>
    <w:multiLevelType w:val="hybridMultilevel"/>
    <w:tmpl w:val="248EB1C0"/>
    <w:lvl w:ilvl="0" w:tplc="B25E302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00223"/>
    <w:multiLevelType w:val="hybridMultilevel"/>
    <w:tmpl w:val="22C67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82362"/>
    <w:multiLevelType w:val="hybridMultilevel"/>
    <w:tmpl w:val="AF98C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127FA"/>
    <w:multiLevelType w:val="hybridMultilevel"/>
    <w:tmpl w:val="C1AEE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A13B7"/>
    <w:multiLevelType w:val="hybridMultilevel"/>
    <w:tmpl w:val="037C2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D2451C"/>
    <w:multiLevelType w:val="hybridMultilevel"/>
    <w:tmpl w:val="3154CFB8"/>
    <w:lvl w:ilvl="0" w:tplc="8098E5B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5C5B55"/>
    <w:multiLevelType w:val="hybridMultilevel"/>
    <w:tmpl w:val="9084C116"/>
    <w:lvl w:ilvl="0" w:tplc="163A15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87FC1"/>
    <w:multiLevelType w:val="hybridMultilevel"/>
    <w:tmpl w:val="80C8E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4E477C"/>
    <w:multiLevelType w:val="hybridMultilevel"/>
    <w:tmpl w:val="A5BA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9E3F3E"/>
    <w:multiLevelType w:val="hybridMultilevel"/>
    <w:tmpl w:val="C9BE2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583080"/>
    <w:multiLevelType w:val="hybridMultilevel"/>
    <w:tmpl w:val="2D5C695A"/>
    <w:lvl w:ilvl="0" w:tplc="3CDC2D7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642682"/>
    <w:multiLevelType w:val="hybridMultilevel"/>
    <w:tmpl w:val="5F4C6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4B2B9D"/>
    <w:multiLevelType w:val="hybridMultilevel"/>
    <w:tmpl w:val="B4C8F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67168E"/>
    <w:multiLevelType w:val="hybridMultilevel"/>
    <w:tmpl w:val="F3246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326711"/>
    <w:multiLevelType w:val="hybridMultilevel"/>
    <w:tmpl w:val="788AE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7314C0"/>
    <w:multiLevelType w:val="hybridMultilevel"/>
    <w:tmpl w:val="A7DE8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962C90"/>
    <w:multiLevelType w:val="hybridMultilevel"/>
    <w:tmpl w:val="DDD02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890595"/>
    <w:multiLevelType w:val="hybridMultilevel"/>
    <w:tmpl w:val="02364D1E"/>
    <w:lvl w:ilvl="0" w:tplc="FC968F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4F1D67"/>
    <w:multiLevelType w:val="hybridMultilevel"/>
    <w:tmpl w:val="52A29234"/>
    <w:lvl w:ilvl="0" w:tplc="500077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66080C"/>
    <w:multiLevelType w:val="hybridMultilevel"/>
    <w:tmpl w:val="3DA66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0E1C38"/>
    <w:multiLevelType w:val="hybridMultilevel"/>
    <w:tmpl w:val="6D4A12CC"/>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C46D31"/>
    <w:multiLevelType w:val="hybridMultilevel"/>
    <w:tmpl w:val="FB76A702"/>
    <w:lvl w:ilvl="0" w:tplc="7898CC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02784"/>
    <w:multiLevelType w:val="hybridMultilevel"/>
    <w:tmpl w:val="691CF876"/>
    <w:lvl w:ilvl="0" w:tplc="535A1DF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7253ED"/>
    <w:multiLevelType w:val="hybridMultilevel"/>
    <w:tmpl w:val="92A08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7B3E73"/>
    <w:multiLevelType w:val="hybridMultilevel"/>
    <w:tmpl w:val="46B05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DF340C"/>
    <w:multiLevelType w:val="hybridMultilevel"/>
    <w:tmpl w:val="BC64B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24119C"/>
    <w:multiLevelType w:val="hybridMultilevel"/>
    <w:tmpl w:val="CBA2B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AB0136"/>
    <w:multiLevelType w:val="hybridMultilevel"/>
    <w:tmpl w:val="020E5576"/>
    <w:lvl w:ilvl="0" w:tplc="EA486D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7550AF"/>
    <w:multiLevelType w:val="hybridMultilevel"/>
    <w:tmpl w:val="AB2E6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3A2D74"/>
    <w:multiLevelType w:val="hybridMultilevel"/>
    <w:tmpl w:val="96BE9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D259ED"/>
    <w:multiLevelType w:val="hybridMultilevel"/>
    <w:tmpl w:val="8388906A"/>
    <w:lvl w:ilvl="0" w:tplc="8D4622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9C24844"/>
    <w:multiLevelType w:val="hybridMultilevel"/>
    <w:tmpl w:val="24F65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8D22C1"/>
    <w:multiLevelType w:val="hybridMultilevel"/>
    <w:tmpl w:val="8CC60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7"/>
  </w:num>
  <w:num w:numId="3">
    <w:abstractNumId w:val="12"/>
  </w:num>
  <w:num w:numId="4">
    <w:abstractNumId w:val="11"/>
  </w:num>
  <w:num w:numId="5">
    <w:abstractNumId w:val="24"/>
  </w:num>
  <w:num w:numId="6">
    <w:abstractNumId w:val="18"/>
  </w:num>
  <w:num w:numId="7">
    <w:abstractNumId w:val="9"/>
  </w:num>
  <w:num w:numId="8">
    <w:abstractNumId w:val="25"/>
  </w:num>
  <w:num w:numId="9">
    <w:abstractNumId w:val="38"/>
  </w:num>
  <w:num w:numId="10">
    <w:abstractNumId w:val="28"/>
  </w:num>
  <w:num w:numId="11">
    <w:abstractNumId w:val="37"/>
  </w:num>
  <w:num w:numId="12">
    <w:abstractNumId w:val="15"/>
  </w:num>
  <w:num w:numId="13">
    <w:abstractNumId w:val="34"/>
  </w:num>
  <w:num w:numId="14">
    <w:abstractNumId w:val="0"/>
  </w:num>
  <w:num w:numId="15">
    <w:abstractNumId w:val="30"/>
  </w:num>
  <w:num w:numId="16">
    <w:abstractNumId w:val="3"/>
  </w:num>
  <w:num w:numId="17">
    <w:abstractNumId w:val="16"/>
  </w:num>
  <w:num w:numId="18">
    <w:abstractNumId w:val="36"/>
  </w:num>
  <w:num w:numId="19">
    <w:abstractNumId w:val="17"/>
  </w:num>
  <w:num w:numId="20">
    <w:abstractNumId w:val="10"/>
  </w:num>
  <w:num w:numId="21">
    <w:abstractNumId w:val="26"/>
  </w:num>
  <w:num w:numId="22">
    <w:abstractNumId w:val="7"/>
  </w:num>
  <w:num w:numId="23">
    <w:abstractNumId w:val="33"/>
  </w:num>
  <w:num w:numId="24">
    <w:abstractNumId w:val="29"/>
  </w:num>
  <w:num w:numId="25">
    <w:abstractNumId w:val="13"/>
  </w:num>
  <w:num w:numId="26">
    <w:abstractNumId w:val="23"/>
  </w:num>
  <w:num w:numId="27">
    <w:abstractNumId w:val="20"/>
  </w:num>
  <w:num w:numId="28">
    <w:abstractNumId w:val="21"/>
  </w:num>
  <w:num w:numId="29">
    <w:abstractNumId w:val="14"/>
  </w:num>
  <w:num w:numId="30">
    <w:abstractNumId w:val="8"/>
  </w:num>
  <w:num w:numId="31">
    <w:abstractNumId w:val="2"/>
  </w:num>
  <w:num w:numId="32">
    <w:abstractNumId w:val="35"/>
  </w:num>
  <w:num w:numId="33">
    <w:abstractNumId w:val="32"/>
  </w:num>
  <w:num w:numId="34">
    <w:abstractNumId w:val="1"/>
  </w:num>
  <w:num w:numId="35">
    <w:abstractNumId w:val="31"/>
  </w:num>
  <w:num w:numId="36">
    <w:abstractNumId w:val="22"/>
  </w:num>
  <w:num w:numId="37">
    <w:abstractNumId w:val="4"/>
  </w:num>
  <w:num w:numId="38">
    <w:abstractNumId w:val="19"/>
  </w:num>
  <w:num w:numId="39">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7AA"/>
    <w:rsid w:val="00001B2A"/>
    <w:rsid w:val="00005FC0"/>
    <w:rsid w:val="000111D8"/>
    <w:rsid w:val="000113F6"/>
    <w:rsid w:val="00023FCF"/>
    <w:rsid w:val="000243D9"/>
    <w:rsid w:val="0002474B"/>
    <w:rsid w:val="0004268E"/>
    <w:rsid w:val="000432FD"/>
    <w:rsid w:val="00056FDD"/>
    <w:rsid w:val="00057938"/>
    <w:rsid w:val="00065D7A"/>
    <w:rsid w:val="00072318"/>
    <w:rsid w:val="00072E52"/>
    <w:rsid w:val="00087E0B"/>
    <w:rsid w:val="00091C45"/>
    <w:rsid w:val="000923D8"/>
    <w:rsid w:val="00096E5A"/>
    <w:rsid w:val="000A1004"/>
    <w:rsid w:val="000A21BD"/>
    <w:rsid w:val="000A5EFC"/>
    <w:rsid w:val="000B65CA"/>
    <w:rsid w:val="000C1E5C"/>
    <w:rsid w:val="000C34D3"/>
    <w:rsid w:val="000C6321"/>
    <w:rsid w:val="000D7ABB"/>
    <w:rsid w:val="000E1E18"/>
    <w:rsid w:val="000F1807"/>
    <w:rsid w:val="000F25E9"/>
    <w:rsid w:val="00101368"/>
    <w:rsid w:val="001020CB"/>
    <w:rsid w:val="00103381"/>
    <w:rsid w:val="00107643"/>
    <w:rsid w:val="00111C9C"/>
    <w:rsid w:val="00113242"/>
    <w:rsid w:val="0011679B"/>
    <w:rsid w:val="00122240"/>
    <w:rsid w:val="00141017"/>
    <w:rsid w:val="00145E9B"/>
    <w:rsid w:val="001500ED"/>
    <w:rsid w:val="00150563"/>
    <w:rsid w:val="0015272E"/>
    <w:rsid w:val="00163FB8"/>
    <w:rsid w:val="00166415"/>
    <w:rsid w:val="001679D2"/>
    <w:rsid w:val="00182338"/>
    <w:rsid w:val="00187E04"/>
    <w:rsid w:val="00192893"/>
    <w:rsid w:val="0019736B"/>
    <w:rsid w:val="001A28B2"/>
    <w:rsid w:val="001A61D3"/>
    <w:rsid w:val="001C1646"/>
    <w:rsid w:val="001C5507"/>
    <w:rsid w:val="001C7C40"/>
    <w:rsid w:val="001D666A"/>
    <w:rsid w:val="001D7029"/>
    <w:rsid w:val="001D738C"/>
    <w:rsid w:val="001D75ED"/>
    <w:rsid w:val="001E6564"/>
    <w:rsid w:val="001E7425"/>
    <w:rsid w:val="001F1DB1"/>
    <w:rsid w:val="001F4950"/>
    <w:rsid w:val="001F7A71"/>
    <w:rsid w:val="0020340A"/>
    <w:rsid w:val="0020441C"/>
    <w:rsid w:val="0020488B"/>
    <w:rsid w:val="00206EBF"/>
    <w:rsid w:val="002252A2"/>
    <w:rsid w:val="00235F77"/>
    <w:rsid w:val="00237450"/>
    <w:rsid w:val="002413DE"/>
    <w:rsid w:val="00243817"/>
    <w:rsid w:val="0025088A"/>
    <w:rsid w:val="0026538D"/>
    <w:rsid w:val="00265BBE"/>
    <w:rsid w:val="0027124B"/>
    <w:rsid w:val="00276180"/>
    <w:rsid w:val="0027729F"/>
    <w:rsid w:val="0028374F"/>
    <w:rsid w:val="00283D24"/>
    <w:rsid w:val="00290D7C"/>
    <w:rsid w:val="0029674E"/>
    <w:rsid w:val="002A726A"/>
    <w:rsid w:val="002B4D3D"/>
    <w:rsid w:val="002B7B6E"/>
    <w:rsid w:val="002B7BED"/>
    <w:rsid w:val="002C541E"/>
    <w:rsid w:val="002E267F"/>
    <w:rsid w:val="002E5DDA"/>
    <w:rsid w:val="002E7182"/>
    <w:rsid w:val="002F108D"/>
    <w:rsid w:val="002F16E0"/>
    <w:rsid w:val="002F1FFA"/>
    <w:rsid w:val="00302C01"/>
    <w:rsid w:val="0031352F"/>
    <w:rsid w:val="00313968"/>
    <w:rsid w:val="00314831"/>
    <w:rsid w:val="00314B72"/>
    <w:rsid w:val="00335593"/>
    <w:rsid w:val="00361E0D"/>
    <w:rsid w:val="0036374B"/>
    <w:rsid w:val="00364830"/>
    <w:rsid w:val="00375C95"/>
    <w:rsid w:val="0038202C"/>
    <w:rsid w:val="00397C1D"/>
    <w:rsid w:val="003A290B"/>
    <w:rsid w:val="003A4A5E"/>
    <w:rsid w:val="003B048F"/>
    <w:rsid w:val="003B04AF"/>
    <w:rsid w:val="003B54C5"/>
    <w:rsid w:val="003C338E"/>
    <w:rsid w:val="003C4134"/>
    <w:rsid w:val="003E7AF3"/>
    <w:rsid w:val="003F4580"/>
    <w:rsid w:val="003F5547"/>
    <w:rsid w:val="003F65B7"/>
    <w:rsid w:val="004008F5"/>
    <w:rsid w:val="00403CB8"/>
    <w:rsid w:val="00405849"/>
    <w:rsid w:val="00405F32"/>
    <w:rsid w:val="004209A0"/>
    <w:rsid w:val="00430BDF"/>
    <w:rsid w:val="00431BD2"/>
    <w:rsid w:val="00446C27"/>
    <w:rsid w:val="00451F2E"/>
    <w:rsid w:val="00452B37"/>
    <w:rsid w:val="00455997"/>
    <w:rsid w:val="00455A4B"/>
    <w:rsid w:val="00460C7E"/>
    <w:rsid w:val="00471E4C"/>
    <w:rsid w:val="00473BDF"/>
    <w:rsid w:val="00474F1C"/>
    <w:rsid w:val="00482192"/>
    <w:rsid w:val="004853B6"/>
    <w:rsid w:val="00491B11"/>
    <w:rsid w:val="0049585C"/>
    <w:rsid w:val="004A0586"/>
    <w:rsid w:val="004B3B71"/>
    <w:rsid w:val="004B41E4"/>
    <w:rsid w:val="004B4D09"/>
    <w:rsid w:val="004B5514"/>
    <w:rsid w:val="004B5669"/>
    <w:rsid w:val="004C1D0A"/>
    <w:rsid w:val="004C32F0"/>
    <w:rsid w:val="004D3E34"/>
    <w:rsid w:val="004E2A08"/>
    <w:rsid w:val="004E6EB1"/>
    <w:rsid w:val="004F68FF"/>
    <w:rsid w:val="00503809"/>
    <w:rsid w:val="00514735"/>
    <w:rsid w:val="005241A7"/>
    <w:rsid w:val="005327EF"/>
    <w:rsid w:val="005518E4"/>
    <w:rsid w:val="00561D7B"/>
    <w:rsid w:val="00564311"/>
    <w:rsid w:val="00571474"/>
    <w:rsid w:val="0057529B"/>
    <w:rsid w:val="00577762"/>
    <w:rsid w:val="005820F8"/>
    <w:rsid w:val="0058477E"/>
    <w:rsid w:val="00586EA4"/>
    <w:rsid w:val="00592609"/>
    <w:rsid w:val="005957A9"/>
    <w:rsid w:val="005A0AF8"/>
    <w:rsid w:val="005A5D5C"/>
    <w:rsid w:val="005A67E8"/>
    <w:rsid w:val="005A6EBC"/>
    <w:rsid w:val="005B5B69"/>
    <w:rsid w:val="005B794A"/>
    <w:rsid w:val="005C2903"/>
    <w:rsid w:val="005D2631"/>
    <w:rsid w:val="005D52EA"/>
    <w:rsid w:val="005E2474"/>
    <w:rsid w:val="005E2D1C"/>
    <w:rsid w:val="005E62C9"/>
    <w:rsid w:val="005F0DCE"/>
    <w:rsid w:val="005F0F1A"/>
    <w:rsid w:val="005F2815"/>
    <w:rsid w:val="005F5F62"/>
    <w:rsid w:val="006062A1"/>
    <w:rsid w:val="0060734C"/>
    <w:rsid w:val="006321C0"/>
    <w:rsid w:val="00632B67"/>
    <w:rsid w:val="00632CDC"/>
    <w:rsid w:val="0064150D"/>
    <w:rsid w:val="006439FC"/>
    <w:rsid w:val="0064572F"/>
    <w:rsid w:val="00654862"/>
    <w:rsid w:val="00663082"/>
    <w:rsid w:val="00663F67"/>
    <w:rsid w:val="00666636"/>
    <w:rsid w:val="00671BBB"/>
    <w:rsid w:val="00672111"/>
    <w:rsid w:val="00672811"/>
    <w:rsid w:val="006775F9"/>
    <w:rsid w:val="00687B40"/>
    <w:rsid w:val="006930F8"/>
    <w:rsid w:val="006958B0"/>
    <w:rsid w:val="00697360"/>
    <w:rsid w:val="006B0933"/>
    <w:rsid w:val="006B57B0"/>
    <w:rsid w:val="006B6DB1"/>
    <w:rsid w:val="006C5AFE"/>
    <w:rsid w:val="006C5D0E"/>
    <w:rsid w:val="006C73FC"/>
    <w:rsid w:val="006E01A8"/>
    <w:rsid w:val="006F4559"/>
    <w:rsid w:val="006F4867"/>
    <w:rsid w:val="007034FB"/>
    <w:rsid w:val="00717749"/>
    <w:rsid w:val="00721CB5"/>
    <w:rsid w:val="00732936"/>
    <w:rsid w:val="007432FB"/>
    <w:rsid w:val="00746F91"/>
    <w:rsid w:val="007543CF"/>
    <w:rsid w:val="00756B70"/>
    <w:rsid w:val="00756B92"/>
    <w:rsid w:val="00756EA5"/>
    <w:rsid w:val="0076160C"/>
    <w:rsid w:val="00773DB7"/>
    <w:rsid w:val="007843C2"/>
    <w:rsid w:val="00785CF5"/>
    <w:rsid w:val="007928CE"/>
    <w:rsid w:val="00796EB4"/>
    <w:rsid w:val="00797A56"/>
    <w:rsid w:val="007A2CB2"/>
    <w:rsid w:val="007A312A"/>
    <w:rsid w:val="007B26AB"/>
    <w:rsid w:val="007B421F"/>
    <w:rsid w:val="007B6D33"/>
    <w:rsid w:val="007C0B79"/>
    <w:rsid w:val="007D457A"/>
    <w:rsid w:val="007E0202"/>
    <w:rsid w:val="007E261E"/>
    <w:rsid w:val="007E65B0"/>
    <w:rsid w:val="007F3BC3"/>
    <w:rsid w:val="00800C04"/>
    <w:rsid w:val="00803083"/>
    <w:rsid w:val="008150BE"/>
    <w:rsid w:val="00821BBE"/>
    <w:rsid w:val="00825AD1"/>
    <w:rsid w:val="00832B8F"/>
    <w:rsid w:val="008337C9"/>
    <w:rsid w:val="008342F4"/>
    <w:rsid w:val="008439D2"/>
    <w:rsid w:val="00850FB8"/>
    <w:rsid w:val="00856171"/>
    <w:rsid w:val="00862D91"/>
    <w:rsid w:val="008667B9"/>
    <w:rsid w:val="008747FA"/>
    <w:rsid w:val="0087766D"/>
    <w:rsid w:val="00886732"/>
    <w:rsid w:val="00887502"/>
    <w:rsid w:val="0089202F"/>
    <w:rsid w:val="00896E47"/>
    <w:rsid w:val="008B65B3"/>
    <w:rsid w:val="008C2C71"/>
    <w:rsid w:val="008D7393"/>
    <w:rsid w:val="008E49ED"/>
    <w:rsid w:val="009018DC"/>
    <w:rsid w:val="0090201B"/>
    <w:rsid w:val="00904D54"/>
    <w:rsid w:val="00907E05"/>
    <w:rsid w:val="00910531"/>
    <w:rsid w:val="00910F46"/>
    <w:rsid w:val="00913D19"/>
    <w:rsid w:val="00914DE4"/>
    <w:rsid w:val="009150E2"/>
    <w:rsid w:val="00915AC7"/>
    <w:rsid w:val="00917C00"/>
    <w:rsid w:val="009305AF"/>
    <w:rsid w:val="00936BDC"/>
    <w:rsid w:val="00937127"/>
    <w:rsid w:val="009422D4"/>
    <w:rsid w:val="009431AB"/>
    <w:rsid w:val="00953746"/>
    <w:rsid w:val="00972E6A"/>
    <w:rsid w:val="0097541A"/>
    <w:rsid w:val="009829EB"/>
    <w:rsid w:val="00992146"/>
    <w:rsid w:val="00994477"/>
    <w:rsid w:val="009A5244"/>
    <w:rsid w:val="009B3EB5"/>
    <w:rsid w:val="009B7F21"/>
    <w:rsid w:val="009C4248"/>
    <w:rsid w:val="009C501F"/>
    <w:rsid w:val="009C683C"/>
    <w:rsid w:val="009D2B47"/>
    <w:rsid w:val="009D640E"/>
    <w:rsid w:val="009F0AAC"/>
    <w:rsid w:val="009F1C11"/>
    <w:rsid w:val="009F5B39"/>
    <w:rsid w:val="009F6652"/>
    <w:rsid w:val="00A11989"/>
    <w:rsid w:val="00A13849"/>
    <w:rsid w:val="00A13E92"/>
    <w:rsid w:val="00A23397"/>
    <w:rsid w:val="00A34C81"/>
    <w:rsid w:val="00A35DE4"/>
    <w:rsid w:val="00A536A6"/>
    <w:rsid w:val="00A55D4C"/>
    <w:rsid w:val="00A575DF"/>
    <w:rsid w:val="00A61644"/>
    <w:rsid w:val="00A76064"/>
    <w:rsid w:val="00A806A0"/>
    <w:rsid w:val="00A8426C"/>
    <w:rsid w:val="00A859E1"/>
    <w:rsid w:val="00AA24C3"/>
    <w:rsid w:val="00AB03A4"/>
    <w:rsid w:val="00AB1974"/>
    <w:rsid w:val="00AB35D4"/>
    <w:rsid w:val="00AB743A"/>
    <w:rsid w:val="00AC4FA7"/>
    <w:rsid w:val="00AC61A3"/>
    <w:rsid w:val="00AC6CA3"/>
    <w:rsid w:val="00AD026D"/>
    <w:rsid w:val="00AD0A8F"/>
    <w:rsid w:val="00AD1CBB"/>
    <w:rsid w:val="00AE048D"/>
    <w:rsid w:val="00AE348D"/>
    <w:rsid w:val="00AE36BA"/>
    <w:rsid w:val="00AE4D76"/>
    <w:rsid w:val="00AE7DEE"/>
    <w:rsid w:val="00AF0C0A"/>
    <w:rsid w:val="00AF27AA"/>
    <w:rsid w:val="00AF403F"/>
    <w:rsid w:val="00B14BBE"/>
    <w:rsid w:val="00B16DA8"/>
    <w:rsid w:val="00B21B1E"/>
    <w:rsid w:val="00B2224F"/>
    <w:rsid w:val="00B2709D"/>
    <w:rsid w:val="00B33711"/>
    <w:rsid w:val="00B40FAB"/>
    <w:rsid w:val="00B421F5"/>
    <w:rsid w:val="00B44B38"/>
    <w:rsid w:val="00B457BA"/>
    <w:rsid w:val="00B57626"/>
    <w:rsid w:val="00B639BA"/>
    <w:rsid w:val="00B64C14"/>
    <w:rsid w:val="00B66607"/>
    <w:rsid w:val="00B806BD"/>
    <w:rsid w:val="00B84962"/>
    <w:rsid w:val="00B877E4"/>
    <w:rsid w:val="00BA0D26"/>
    <w:rsid w:val="00BA12D2"/>
    <w:rsid w:val="00BA5F7E"/>
    <w:rsid w:val="00BB2309"/>
    <w:rsid w:val="00BB5AFF"/>
    <w:rsid w:val="00BB6D61"/>
    <w:rsid w:val="00BB7C0D"/>
    <w:rsid w:val="00BC6108"/>
    <w:rsid w:val="00BD384A"/>
    <w:rsid w:val="00BD596A"/>
    <w:rsid w:val="00BD5B28"/>
    <w:rsid w:val="00BF1256"/>
    <w:rsid w:val="00BF137A"/>
    <w:rsid w:val="00BF325D"/>
    <w:rsid w:val="00BF481A"/>
    <w:rsid w:val="00C02009"/>
    <w:rsid w:val="00C029F3"/>
    <w:rsid w:val="00C063A4"/>
    <w:rsid w:val="00C12991"/>
    <w:rsid w:val="00C16996"/>
    <w:rsid w:val="00C25D4C"/>
    <w:rsid w:val="00C3028B"/>
    <w:rsid w:val="00C31E13"/>
    <w:rsid w:val="00C34A60"/>
    <w:rsid w:val="00C51A07"/>
    <w:rsid w:val="00C54E02"/>
    <w:rsid w:val="00C55054"/>
    <w:rsid w:val="00C64BC5"/>
    <w:rsid w:val="00C6596D"/>
    <w:rsid w:val="00C720F5"/>
    <w:rsid w:val="00C72D70"/>
    <w:rsid w:val="00C752C3"/>
    <w:rsid w:val="00C75C19"/>
    <w:rsid w:val="00C90D34"/>
    <w:rsid w:val="00C915E5"/>
    <w:rsid w:val="00C97740"/>
    <w:rsid w:val="00CA24FC"/>
    <w:rsid w:val="00CB4888"/>
    <w:rsid w:val="00CB697E"/>
    <w:rsid w:val="00CD1FFC"/>
    <w:rsid w:val="00CE5C3D"/>
    <w:rsid w:val="00CE6B63"/>
    <w:rsid w:val="00CE77FB"/>
    <w:rsid w:val="00CF2DF4"/>
    <w:rsid w:val="00CF75B0"/>
    <w:rsid w:val="00D06990"/>
    <w:rsid w:val="00D10E00"/>
    <w:rsid w:val="00D128F1"/>
    <w:rsid w:val="00D13BD3"/>
    <w:rsid w:val="00D17CA9"/>
    <w:rsid w:val="00D2617E"/>
    <w:rsid w:val="00D2670A"/>
    <w:rsid w:val="00D33476"/>
    <w:rsid w:val="00D3652B"/>
    <w:rsid w:val="00D406E8"/>
    <w:rsid w:val="00D44D69"/>
    <w:rsid w:val="00D61BA7"/>
    <w:rsid w:val="00D62ABA"/>
    <w:rsid w:val="00D6358D"/>
    <w:rsid w:val="00D71289"/>
    <w:rsid w:val="00D73A9A"/>
    <w:rsid w:val="00D8295A"/>
    <w:rsid w:val="00D8398D"/>
    <w:rsid w:val="00D91A3F"/>
    <w:rsid w:val="00DA2DFE"/>
    <w:rsid w:val="00DA462C"/>
    <w:rsid w:val="00DA5704"/>
    <w:rsid w:val="00DB20B0"/>
    <w:rsid w:val="00DC0BA7"/>
    <w:rsid w:val="00DC125C"/>
    <w:rsid w:val="00DD4BCB"/>
    <w:rsid w:val="00DD559E"/>
    <w:rsid w:val="00DE58D4"/>
    <w:rsid w:val="00DE5B48"/>
    <w:rsid w:val="00DF0446"/>
    <w:rsid w:val="00DF1702"/>
    <w:rsid w:val="00DF20CB"/>
    <w:rsid w:val="00DF7277"/>
    <w:rsid w:val="00DF74F8"/>
    <w:rsid w:val="00E02142"/>
    <w:rsid w:val="00E10BB1"/>
    <w:rsid w:val="00E31D33"/>
    <w:rsid w:val="00E31D57"/>
    <w:rsid w:val="00E3375C"/>
    <w:rsid w:val="00E41F48"/>
    <w:rsid w:val="00E43335"/>
    <w:rsid w:val="00E7494F"/>
    <w:rsid w:val="00E74CF8"/>
    <w:rsid w:val="00E804A9"/>
    <w:rsid w:val="00E80F8E"/>
    <w:rsid w:val="00E846AE"/>
    <w:rsid w:val="00E90FA6"/>
    <w:rsid w:val="00E91E76"/>
    <w:rsid w:val="00E939F7"/>
    <w:rsid w:val="00E94FEC"/>
    <w:rsid w:val="00E97F2D"/>
    <w:rsid w:val="00EB37B4"/>
    <w:rsid w:val="00EB44C7"/>
    <w:rsid w:val="00EB4913"/>
    <w:rsid w:val="00EB7D41"/>
    <w:rsid w:val="00EC3C7F"/>
    <w:rsid w:val="00EE4993"/>
    <w:rsid w:val="00EE6160"/>
    <w:rsid w:val="00EF219E"/>
    <w:rsid w:val="00F02247"/>
    <w:rsid w:val="00F04347"/>
    <w:rsid w:val="00F06B68"/>
    <w:rsid w:val="00F2102F"/>
    <w:rsid w:val="00F21133"/>
    <w:rsid w:val="00F3301B"/>
    <w:rsid w:val="00F45ED0"/>
    <w:rsid w:val="00F50989"/>
    <w:rsid w:val="00F5240B"/>
    <w:rsid w:val="00F53317"/>
    <w:rsid w:val="00F5441D"/>
    <w:rsid w:val="00F74F7C"/>
    <w:rsid w:val="00F95DD5"/>
    <w:rsid w:val="00FA0C2A"/>
    <w:rsid w:val="00FA3236"/>
    <w:rsid w:val="00FA3341"/>
    <w:rsid w:val="00FB4C64"/>
    <w:rsid w:val="00FC198B"/>
    <w:rsid w:val="00FC1BED"/>
    <w:rsid w:val="00FC7323"/>
    <w:rsid w:val="00FC75F9"/>
    <w:rsid w:val="00FD2394"/>
    <w:rsid w:val="00FD6B27"/>
    <w:rsid w:val="00FE218E"/>
    <w:rsid w:val="00FF694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A320C"/>
  <w15:docId w15:val="{7176E2A1-15A4-40D9-8A59-F400C6A6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ar-AE" w:bidi="ar-AE"/>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D3D"/>
    <w:pPr>
      <w:bidi/>
    </w:pPr>
    <w:rPr>
      <w:rFonts w:eastAsiaTheme="minorHAnsi"/>
      <w:rt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D3D"/>
    <w:rPr>
      <w:rFonts w:ascii="Tahoma" w:eastAsiaTheme="minorHAnsi" w:hAnsi="Tahoma" w:cs="Tahoma"/>
      <w:sz w:val="16"/>
      <w:szCs w:val="16"/>
      <w:lang w:eastAsia="en-US"/>
    </w:rPr>
  </w:style>
  <w:style w:type="paragraph" w:styleId="Header">
    <w:name w:val="header"/>
    <w:basedOn w:val="Normal"/>
    <w:link w:val="HeaderChar"/>
    <w:uiPriority w:val="99"/>
    <w:unhideWhenUsed/>
    <w:rsid w:val="002B4D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D3D"/>
    <w:rPr>
      <w:rFonts w:eastAsiaTheme="minorHAnsi"/>
      <w:lang w:eastAsia="en-US"/>
    </w:rPr>
  </w:style>
  <w:style w:type="paragraph" w:styleId="Footer">
    <w:name w:val="footer"/>
    <w:basedOn w:val="Normal"/>
    <w:link w:val="FooterChar"/>
    <w:uiPriority w:val="99"/>
    <w:unhideWhenUsed/>
    <w:rsid w:val="002B4D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D3D"/>
    <w:rPr>
      <w:rFonts w:eastAsiaTheme="minorHAnsi"/>
      <w:lang w:eastAsia="en-US"/>
    </w:rPr>
  </w:style>
  <w:style w:type="paragraph" w:styleId="ListParagraph">
    <w:name w:val="List Paragraph"/>
    <w:basedOn w:val="Normal"/>
    <w:uiPriority w:val="34"/>
    <w:qFormat/>
    <w:rsid w:val="002B4D3D"/>
    <w:pPr>
      <w:ind w:left="720"/>
      <w:contextualSpacing/>
    </w:pPr>
  </w:style>
  <w:style w:type="character" w:styleId="Hyperlink">
    <w:name w:val="Hyperlink"/>
    <w:basedOn w:val="DefaultParagraphFont"/>
    <w:uiPriority w:val="99"/>
    <w:unhideWhenUsed/>
    <w:rsid w:val="00FA3236"/>
    <w:rPr>
      <w:color w:val="0000FF" w:themeColor="hyperlink"/>
      <w:u w:val="single"/>
    </w:rPr>
  </w:style>
  <w:style w:type="paragraph" w:styleId="Revision">
    <w:name w:val="Revision"/>
    <w:hidden/>
    <w:uiPriority w:val="99"/>
    <w:semiHidden/>
    <w:rsid w:val="001D666A"/>
    <w:pPr>
      <w:spacing w:after="0" w:line="240" w:lineRule="auto"/>
    </w:pPr>
    <w:rPr>
      <w:rFonts w:eastAsiaTheme="minorHAnsi"/>
      <w:rtl/>
      <w:lang w:eastAsia="en-US"/>
    </w:rPr>
  </w:style>
  <w:style w:type="paragraph" w:styleId="NoSpacing">
    <w:name w:val="No Spacing"/>
    <w:uiPriority w:val="1"/>
    <w:qFormat/>
    <w:rsid w:val="003A4A5E"/>
    <w:pPr>
      <w:bidi/>
      <w:spacing w:after="0" w:line="240" w:lineRule="auto"/>
    </w:pPr>
    <w:rPr>
      <w:rFonts w:eastAsiaTheme="minorHAnsi"/>
      <w:rtl/>
      <w:lang w:eastAsia="en-US"/>
    </w:rPr>
  </w:style>
  <w:style w:type="character" w:styleId="CommentReference">
    <w:name w:val="annotation reference"/>
    <w:basedOn w:val="DefaultParagraphFont"/>
    <w:uiPriority w:val="99"/>
    <w:semiHidden/>
    <w:unhideWhenUsed/>
    <w:rsid w:val="007928CE"/>
    <w:rPr>
      <w:sz w:val="18"/>
      <w:szCs w:val="18"/>
    </w:rPr>
  </w:style>
  <w:style w:type="paragraph" w:styleId="CommentText">
    <w:name w:val="annotation text"/>
    <w:basedOn w:val="Normal"/>
    <w:link w:val="CommentTextChar"/>
    <w:uiPriority w:val="99"/>
    <w:semiHidden/>
    <w:unhideWhenUsed/>
    <w:rsid w:val="007928CE"/>
    <w:pPr>
      <w:spacing w:line="240" w:lineRule="auto"/>
    </w:pPr>
    <w:rPr>
      <w:sz w:val="24"/>
      <w:szCs w:val="24"/>
    </w:rPr>
  </w:style>
  <w:style w:type="character" w:customStyle="1" w:styleId="CommentTextChar">
    <w:name w:val="Comment Text Char"/>
    <w:basedOn w:val="DefaultParagraphFont"/>
    <w:link w:val="CommentText"/>
    <w:uiPriority w:val="99"/>
    <w:semiHidden/>
    <w:rsid w:val="007928CE"/>
    <w:rPr>
      <w:rFonts w:eastAsiaTheme="minorHAnsi"/>
      <w:sz w:val="24"/>
      <w:szCs w:val="24"/>
      <w:lang w:eastAsia="en-US"/>
    </w:rPr>
  </w:style>
  <w:style w:type="paragraph" w:styleId="CommentSubject">
    <w:name w:val="annotation subject"/>
    <w:basedOn w:val="CommentText"/>
    <w:next w:val="CommentText"/>
    <w:link w:val="CommentSubjectChar"/>
    <w:uiPriority w:val="99"/>
    <w:semiHidden/>
    <w:unhideWhenUsed/>
    <w:rsid w:val="007928CE"/>
    <w:rPr>
      <w:b/>
      <w:bCs/>
      <w:sz w:val="20"/>
      <w:szCs w:val="20"/>
    </w:rPr>
  </w:style>
  <w:style w:type="character" w:customStyle="1" w:styleId="CommentSubjectChar">
    <w:name w:val="Comment Subject Char"/>
    <w:basedOn w:val="CommentTextChar"/>
    <w:link w:val="CommentSubject"/>
    <w:uiPriority w:val="99"/>
    <w:semiHidden/>
    <w:rsid w:val="007928CE"/>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782323">
      <w:bodyDiv w:val="1"/>
      <w:marLeft w:val="0"/>
      <w:marRight w:val="0"/>
      <w:marTop w:val="0"/>
      <w:marBottom w:val="0"/>
      <w:divBdr>
        <w:top w:val="none" w:sz="0" w:space="0" w:color="auto"/>
        <w:left w:val="none" w:sz="0" w:space="0" w:color="auto"/>
        <w:bottom w:val="none" w:sz="0" w:space="0" w:color="auto"/>
        <w:right w:val="none" w:sz="0" w:space="0" w:color="auto"/>
      </w:divBdr>
    </w:div>
    <w:div w:id="1782412799">
      <w:bodyDiv w:val="1"/>
      <w:marLeft w:val="0"/>
      <w:marRight w:val="0"/>
      <w:marTop w:val="0"/>
      <w:marBottom w:val="0"/>
      <w:divBdr>
        <w:top w:val="none" w:sz="0" w:space="0" w:color="auto"/>
        <w:left w:val="none" w:sz="0" w:space="0" w:color="auto"/>
        <w:bottom w:val="none" w:sz="0" w:space="0" w:color="auto"/>
        <w:right w:val="none" w:sz="0" w:space="0" w:color="auto"/>
      </w:divBdr>
    </w:div>
    <w:div w:id="184925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733FF51-3B2C-4804-9605-18FEFDF1E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10128</Words>
  <Characters>57731</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67724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Unsd Intern2</dc:creator>
  <cp:lastModifiedBy>Reena Shah</cp:lastModifiedBy>
  <cp:revision>3</cp:revision>
  <cp:lastPrinted>2015-06-12T15:53:00Z</cp:lastPrinted>
  <dcterms:created xsi:type="dcterms:W3CDTF">2018-11-02T22:58:00Z</dcterms:created>
  <dcterms:modified xsi:type="dcterms:W3CDTF">2018-11-02T22:58:00Z</dcterms:modified>
</cp:coreProperties>
</file>