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6" w:rsidRDefault="002D7F46" w:rsidP="002D7F4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Business Process to register births at home; a case of Ethiopia</w:t>
      </w:r>
    </w:p>
    <w:p w:rsidR="002D7F46" w:rsidRPr="00F74314" w:rsidRDefault="002D7F46" w:rsidP="002D7F46">
      <w:pPr>
        <w:spacing w:after="0"/>
        <w:jc w:val="center"/>
        <w:rPr>
          <w:b/>
          <w:sz w:val="40"/>
          <w:szCs w:val="40"/>
        </w:rPr>
      </w:pPr>
    </w:p>
    <w:p w:rsidR="008D78DD" w:rsidRPr="002D7F46" w:rsidRDefault="008D78DD" w:rsidP="002D7F46">
      <w:pPr>
        <w:spacing w:after="0"/>
        <w:jc w:val="left"/>
        <w:rPr>
          <w:b/>
          <w:color w:val="00CCFF"/>
          <w:sz w:val="28"/>
          <w:szCs w:val="28"/>
        </w:rPr>
      </w:pPr>
      <w:r w:rsidRPr="008D78DD">
        <w:rPr>
          <w:b/>
          <w:sz w:val="28"/>
          <w:szCs w:val="28"/>
        </w:rPr>
        <w:t xml:space="preserve">                                             </w:t>
      </w:r>
      <w:r w:rsidRPr="002D7F46">
        <w:rPr>
          <w:b/>
          <w:color w:val="00CCFF"/>
          <w:sz w:val="28"/>
          <w:szCs w:val="28"/>
        </w:rPr>
        <w:t>KEBELE LEVEL</w:t>
      </w:r>
    </w:p>
    <w:p w:rsidR="006F3A63" w:rsidRDefault="00A6121D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6pt;margin-top:7.5pt;width:.75pt;height:34.5pt;z-index:2516623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32" style="position:absolute;left:0;text-align:left;margin-left:111.75pt;margin-top:7.5pt;width:.75pt;height:34.5pt;z-index:251660288" o:connectortype="straight">
            <v:stroke endarrow="block"/>
          </v:shape>
        </w:pict>
      </w:r>
      <w:r>
        <w:rPr>
          <w:noProof/>
          <w:lang w:eastAsia="en-GB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left:0;text-align:left;margin-left:383.2pt;margin-top:34.35pt;width:151.05pt;height:110.05pt;rotation:90;z-index:25166745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en-GB"/>
        </w:rPr>
        <w:pict>
          <v:shape id="_x0000_s1029" type="#_x0000_t32" style="position:absolute;left:0;text-align:left;margin-left:345.65pt;margin-top:7.5pt;width:.05pt;height:34.5pt;z-index:2516613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6" type="#_x0000_t32" style="position:absolute;left:0;text-align:left;margin-left:.75pt;margin-top:7.5pt;width:344.95pt;height:0;z-index:251658240" o:connectortype="straight"/>
        </w:pict>
      </w:r>
      <w:r>
        <w:rPr>
          <w:noProof/>
          <w:lang w:eastAsia="en-GB"/>
        </w:rPr>
        <w:pict>
          <v:shape id="_x0000_s1027" type="#_x0000_t32" style="position:absolute;left:0;text-align:left;margin-left:.75pt;margin-top:7.5pt;width:0;height:34.5pt;z-index:251659264" o:connectortype="straight">
            <v:stroke endarrow="block"/>
          </v:shape>
        </w:pict>
      </w:r>
    </w:p>
    <w:p w:rsidR="00F87784" w:rsidRDefault="00726102" w:rsidP="006F3A63">
      <w:pPr>
        <w:tabs>
          <w:tab w:val="left" w:pos="8130"/>
        </w:tabs>
      </w:pPr>
      <w:r>
        <w:rPr>
          <w:noProof/>
          <w:lang w:eastAsia="en-GB"/>
        </w:rPr>
        <w:pict>
          <v:roundrect id="_x0000_s1032" style="position:absolute;left:0;text-align:left;margin-left:57.95pt;margin-top:17.55pt;width:123.55pt;height:99.7pt;z-index:251664384" arcsize="10923f" fillcolor="white [3201]" strokecolor="#9bbb59 [3206]" strokeweight="5pt">
            <v:stroke linestyle="thickThin"/>
            <v:shadow color="#868686"/>
            <v:textbox style="mso-next-textbox:#_x0000_s1032">
              <w:txbxContent>
                <w:p w:rsidR="005241CE" w:rsidRPr="00AB7FBD" w:rsidRDefault="005241CE" w:rsidP="008D78DD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42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Inform </w:t>
                  </w:r>
                  <w:proofErr w:type="spellStart"/>
                  <w:r w:rsidRPr="00AB7FBD">
                    <w:rPr>
                      <w:b/>
                    </w:rPr>
                    <w:t>kebele</w:t>
                  </w:r>
                  <w:proofErr w:type="spellEnd"/>
                  <w:r w:rsidR="00726102">
                    <w:rPr>
                      <w:b/>
                    </w:rPr>
                    <w:t xml:space="preserve"> </w:t>
                  </w:r>
                  <w:r w:rsidRPr="00AB7FBD">
                    <w:rPr>
                      <w:b/>
                    </w:rPr>
                    <w:t>office</w:t>
                  </w:r>
                  <w:r w:rsidR="001C1BAC">
                    <w:rPr>
                      <w:b/>
                    </w:rPr>
                    <w:t>r</w:t>
                  </w:r>
                  <w:r w:rsidRPr="00AB7FBD">
                    <w:rPr>
                      <w:b/>
                    </w:rPr>
                    <w:t xml:space="preserve"> of civil stat</w:t>
                  </w:r>
                  <w:r w:rsidR="001C1BAC">
                    <w:rPr>
                      <w:b/>
                    </w:rPr>
                    <w:t>u</w:t>
                  </w:r>
                  <w:r w:rsidRPr="00AB7FBD">
                    <w:rPr>
                      <w:b/>
                    </w:rPr>
                    <w:t xml:space="preserve">s </w:t>
                  </w:r>
                </w:p>
                <w:p w:rsidR="007D7ACE" w:rsidRPr="00AB7FBD" w:rsidRDefault="005241CE" w:rsidP="008D78DD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42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Inform parents to go to </w:t>
                  </w:r>
                  <w:proofErr w:type="spellStart"/>
                  <w:r w:rsidRPr="00AB7FBD">
                    <w:rPr>
                      <w:b/>
                    </w:rPr>
                    <w:t>kebele</w:t>
                  </w:r>
                  <w:proofErr w:type="spellEnd"/>
                  <w:r w:rsidRPr="00AB7FBD">
                    <w:rPr>
                      <w:b/>
                    </w:rPr>
                    <w:t xml:space="preserve">/ civil stats officer  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3" style="position:absolute;left:0;text-align:left;margin-left:199.5pt;margin-top:17.55pt;width:93.75pt;height:99.7pt;z-index:251665408" arcsize="10923f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7D7ACE" w:rsidRPr="00AB7FBD" w:rsidRDefault="005241CE">
                  <w:pPr>
                    <w:rPr>
                      <w:b/>
                    </w:rPr>
                  </w:pPr>
                  <w:r w:rsidRPr="00AB7FBD">
                    <w:rPr>
                      <w:b/>
                    </w:rPr>
                    <w:t>Registration and issuance of Birth Certificate by civil stat</w:t>
                  </w:r>
                  <w:r w:rsidR="001C1BAC">
                    <w:rPr>
                      <w:b/>
                    </w:rPr>
                    <w:t>u</w:t>
                  </w:r>
                  <w:r w:rsidR="00726102">
                    <w:rPr>
                      <w:b/>
                    </w:rPr>
                    <w:t>s office</w:t>
                  </w:r>
                  <w:r w:rsidRPr="00AB7FBD">
                    <w:rPr>
                      <w:b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4" style="position:absolute;left:0;text-align:left;margin-left:302.25pt;margin-top:17.55pt;width:93.75pt;height:99.7pt;z-index:251666432" arcsize="10923f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726102" w:rsidRPr="00726102" w:rsidRDefault="00726102" w:rsidP="00726102">
                  <w:pPr>
                    <w:rPr>
                      <w:b/>
                    </w:rPr>
                  </w:pPr>
                  <w:r w:rsidRPr="00726102">
                    <w:rPr>
                      <w:b/>
                    </w:rPr>
                    <w:t xml:space="preserve">Compiling &amp; </w:t>
                  </w:r>
                  <w:r w:rsidR="001C1BAC" w:rsidRPr="00726102">
                    <w:rPr>
                      <w:b/>
                    </w:rPr>
                    <w:t>sending records</w:t>
                  </w:r>
                  <w:r w:rsidRPr="00726102">
                    <w:rPr>
                      <w:b/>
                    </w:rPr>
                    <w:t xml:space="preserve"> to civil registration office</w:t>
                  </w:r>
                  <w:r>
                    <w:rPr>
                      <w:b/>
                    </w:rPr>
                    <w:t xml:space="preserve">. Record keeping </w:t>
                  </w:r>
                </w:p>
              </w:txbxContent>
            </v:textbox>
          </v:roundrect>
        </w:pict>
      </w:r>
      <w:r w:rsidR="00A6121D">
        <w:rPr>
          <w:noProof/>
          <w:lang w:eastAsia="en-GB"/>
        </w:rPr>
        <w:pict>
          <v:oval id="_x0000_s1031" style="position:absolute;left:0;text-align:left;margin-left:-60.75pt;margin-top:17.55pt;width:108.2pt;height:106.4pt;z-index:251663360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F87784" w:rsidRPr="00AB7FBD" w:rsidRDefault="00FF5540" w:rsidP="00FF5540">
                  <w:pPr>
                    <w:spacing w:after="0"/>
                    <w:rPr>
                      <w:b/>
                    </w:rPr>
                  </w:pPr>
                  <w:r w:rsidRPr="00AB7FBD">
                    <w:rPr>
                      <w:b/>
                    </w:rPr>
                    <w:t>Id</w:t>
                  </w:r>
                  <w:r w:rsidR="001C1BAC">
                    <w:rPr>
                      <w:b/>
                    </w:rPr>
                    <w:t xml:space="preserve">entification of key informants </w:t>
                  </w:r>
                  <w:r w:rsidRPr="00AB7FBD">
                    <w:rPr>
                      <w:b/>
                    </w:rPr>
                    <w:t>to notify birth at home</w:t>
                  </w:r>
                </w:p>
              </w:txbxContent>
            </v:textbox>
          </v:oval>
        </w:pict>
      </w:r>
      <w:r w:rsidR="006F3A63">
        <w:tab/>
      </w:r>
    </w:p>
    <w:p w:rsidR="00F87784" w:rsidRPr="00F87784" w:rsidRDefault="00F87784" w:rsidP="00F87784"/>
    <w:p w:rsidR="00F87784" w:rsidRPr="00F87784" w:rsidRDefault="00F87784" w:rsidP="00F87784"/>
    <w:p w:rsidR="00F87784" w:rsidRPr="00F87784" w:rsidRDefault="00F87784" w:rsidP="00F87784"/>
    <w:p w:rsidR="00F87784" w:rsidRPr="00F87784" w:rsidRDefault="00F87784" w:rsidP="00F87784"/>
    <w:p w:rsidR="00F87784" w:rsidRPr="00F87784" w:rsidRDefault="00F87784" w:rsidP="00F87784"/>
    <w:p w:rsidR="00F87784" w:rsidRPr="00F87784" w:rsidRDefault="00A6121D" w:rsidP="00F87784">
      <w:r>
        <w:rPr>
          <w:noProof/>
          <w:lang w:eastAsia="en-GB"/>
        </w:rPr>
        <w:pict>
          <v:roundrect id="_x0000_s1038" style="position:absolute;left:0;text-align:left;margin-left:396pt;margin-top:11.9pt;width:117.75pt;height:135.85pt;z-index:251668480" arcsize="10923f" fillcolor="white [3201]" strokecolor="#9bbb59 [3206]" strokeweight="5pt">
            <v:stroke linestyle="thickThin"/>
            <v:shadow color="#868686"/>
            <v:textbox style="mso-next-textbox:#_x0000_s1038">
              <w:txbxContent>
                <w:p w:rsidR="00CD5BD8" w:rsidRPr="0023265D" w:rsidRDefault="00CD5BD8" w:rsidP="003F69C7">
                  <w:pPr>
                    <w:jc w:val="center"/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</w:pPr>
                  <w:r w:rsidRPr="0023265D"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  <w:t>WEREDA LEVEL</w:t>
                  </w:r>
                </w:p>
                <w:p w:rsidR="00CD5BD8" w:rsidRPr="00AB7FBD" w:rsidRDefault="00CD5BD8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Compiling of data</w:t>
                  </w:r>
                </w:p>
                <w:p w:rsidR="00CD5BD8" w:rsidRPr="00AB7FBD" w:rsidRDefault="00CD5BD8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Capacity building</w:t>
                  </w:r>
                </w:p>
                <w:p w:rsidR="00CD5BD8" w:rsidRPr="00AB7FBD" w:rsidRDefault="00726102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>
                    <w:rPr>
                      <w:b/>
                    </w:rPr>
                    <w:t>M&amp;E</w:t>
                  </w:r>
                  <w:r w:rsidR="003F69C7" w:rsidRPr="00AB7FBD">
                    <w:rPr>
                      <w:b/>
                    </w:rPr>
                    <w:t xml:space="preserve">  </w:t>
                  </w:r>
                </w:p>
                <w:p w:rsidR="00CD5BD8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 xml:space="preserve">Coordination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41" style="position:absolute;left:0;text-align:left;margin-left:41.25pt;margin-top:17.9pt;width:132.75pt;height:159.85pt;z-index:251671552" arcsize="10923f" fillcolor="white [3201]" strokecolor="#9bbb59 [3206]" strokeweight="5pt">
            <v:stroke linestyle="thickThin"/>
            <v:shadow color="#868686"/>
            <v:textbox style="mso-next-textbox:#_x0000_s1041">
              <w:txbxContent>
                <w:p w:rsidR="003F69C7" w:rsidRPr="00726102" w:rsidRDefault="003F69C7" w:rsidP="003F69C7">
                  <w:pPr>
                    <w:jc w:val="center"/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</w:pPr>
                  <w:r w:rsidRPr="00726102"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  <w:t>REGIONAL LEVEL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Coordination 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Capacity building</w:t>
                  </w:r>
                </w:p>
                <w:p w:rsidR="003F69C7" w:rsidRPr="00AB7FBD" w:rsidRDefault="00726102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>
                    <w:rPr>
                      <w:b/>
                    </w:rPr>
                    <w:t xml:space="preserve">M&amp;E </w:t>
                  </w:r>
                  <w:r w:rsidR="003F69C7" w:rsidRPr="00AB7FBD">
                    <w:rPr>
                      <w:b/>
                    </w:rPr>
                    <w:t xml:space="preserve"> 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Compiling </w:t>
                  </w:r>
                  <w:r w:rsidR="000A0BF0" w:rsidRPr="00AB7FBD">
                    <w:rPr>
                      <w:b/>
                    </w:rPr>
                    <w:t>&amp; store</w:t>
                  </w:r>
                  <w:r w:rsidRPr="00AB7FBD">
                    <w:rPr>
                      <w:b/>
                    </w:rPr>
                    <w:t xml:space="preserve"> data</w:t>
                  </w:r>
                </w:p>
                <w:p w:rsidR="000A0BF0" w:rsidRPr="00AB7FBD" w:rsidRDefault="000A0BF0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Send data to FVERA</w:t>
                  </w:r>
                </w:p>
                <w:p w:rsidR="003F69C7" w:rsidRDefault="003F69C7" w:rsidP="003F69C7">
                  <w:pPr>
                    <w:pStyle w:val="ListParagraph"/>
                    <w:spacing w:after="0"/>
                    <w:ind w:left="284"/>
                  </w:pPr>
                </w:p>
                <w:p w:rsidR="003F69C7" w:rsidRDefault="003F69C7" w:rsidP="003F69C7">
                  <w:pPr>
                    <w:pStyle w:val="ListParagraph"/>
                    <w:ind w:left="284"/>
                  </w:pPr>
                  <w:r>
                    <w:t xml:space="preserve"> </w:t>
                  </w:r>
                </w:p>
                <w:p w:rsidR="00F87784" w:rsidRPr="003F69C7" w:rsidRDefault="00F87784" w:rsidP="003F69C7"/>
              </w:txbxContent>
            </v:textbox>
          </v:roundrect>
        </w:pict>
      </w:r>
      <w:r>
        <w:rPr>
          <w:noProof/>
          <w:lang w:eastAsia="en-GB"/>
        </w:rPr>
        <w:pict>
          <v:roundrect id="_x0000_s1040" style="position:absolute;left:0;text-align:left;margin-left:219.75pt;margin-top:17.9pt;width:125.9pt;height:120.75pt;z-index:251670528" arcsize="10923f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3F69C7" w:rsidRPr="0023265D" w:rsidRDefault="003F69C7" w:rsidP="003F69C7">
                  <w:pPr>
                    <w:jc w:val="center"/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</w:pPr>
                  <w:r w:rsidRPr="0023265D"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  <w:t>ZONE LEVEL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Compiling of data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Capacity building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Monitoring &amp; Supervision </w:t>
                  </w:r>
                </w:p>
                <w:p w:rsidR="003F69C7" w:rsidRPr="00AB7FBD" w:rsidRDefault="003F69C7" w:rsidP="003F69C7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Coordination </w:t>
                  </w:r>
                </w:p>
                <w:p w:rsidR="00CD5BD8" w:rsidRDefault="00CD5BD8"/>
              </w:txbxContent>
            </v:textbox>
          </v:roundrect>
        </w:pict>
      </w:r>
    </w:p>
    <w:p w:rsidR="00F87784" w:rsidRDefault="00F87784" w:rsidP="00F87784"/>
    <w:p w:rsidR="00F87784" w:rsidRDefault="00A6121D" w:rsidP="00F87784">
      <w:r>
        <w:rPr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left:0;text-align:left;margin-left:345.7pt;margin-top:21.55pt;width:50.3pt;height:12pt;z-index:251672576"/>
        </w:pict>
      </w:r>
    </w:p>
    <w:p w:rsidR="007D7ACE" w:rsidRDefault="00A6121D" w:rsidP="00F87784">
      <w:pPr>
        <w:tabs>
          <w:tab w:val="left" w:pos="3765"/>
          <w:tab w:val="left" w:pos="7545"/>
        </w:tabs>
      </w:pPr>
      <w:r>
        <w:rPr>
          <w:noProof/>
          <w:lang w:eastAsia="en-GB"/>
        </w:rPr>
        <w:pict>
          <v:shape id="_x0000_s1043" type="#_x0000_t66" style="position:absolute;left:0;text-align:left;margin-left:174pt;margin-top:.85pt;width:45.75pt;height:14.25pt;z-index:251673600"/>
        </w:pict>
      </w:r>
      <w:r>
        <w:rPr>
          <w:noProof/>
          <w:lang w:eastAsia="en-GB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6" type="#_x0000_t102" style="position:absolute;left:0;text-align:left;margin-left:-43.5pt;margin-top:.85pt;width:84.75pt;height:189pt;z-index:251674624" fillcolor="#8064a2 [3207]" strokecolor="#f2f2f2 [3041]" strokeweight="3pt">
            <v:shadow on="t" type="perspective" color="#3f3151 [1607]" opacity=".5" offset="1pt" offset2="-1pt"/>
          </v:shape>
        </w:pict>
      </w:r>
      <w:r w:rsidR="00F87784">
        <w:tab/>
      </w:r>
      <w:r w:rsidR="00F87784">
        <w:tab/>
      </w:r>
    </w:p>
    <w:p w:rsidR="007D7ACE" w:rsidRPr="007D7ACE" w:rsidRDefault="007D7ACE" w:rsidP="007D7ACE"/>
    <w:p w:rsidR="007D7ACE" w:rsidRPr="007D7ACE" w:rsidRDefault="007D7ACE" w:rsidP="007D7ACE"/>
    <w:p w:rsidR="007D7ACE" w:rsidRPr="007D7ACE" w:rsidRDefault="007D7ACE" w:rsidP="007D7ACE"/>
    <w:p w:rsidR="007D7ACE" w:rsidRDefault="007D7ACE" w:rsidP="007D7ACE"/>
    <w:p w:rsidR="00F238A5" w:rsidRDefault="002D7F46" w:rsidP="007D7ACE">
      <w:pPr>
        <w:tabs>
          <w:tab w:val="left" w:pos="1860"/>
        </w:tabs>
      </w:pPr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47.45pt;margin-top:7pt;width:180.55pt;height:197.35pt;z-index:251675648" fillcolor="white [3201]" strokecolor="#8064a2 [3207]" strokeweight="5pt">
            <v:stroke linestyle="thickThin"/>
            <v:shadow color="#868686"/>
            <v:textbox style="mso-next-textbox:#_x0000_s1047">
              <w:txbxContent>
                <w:p w:rsidR="000A0BF0" w:rsidRPr="0023265D" w:rsidRDefault="00726102" w:rsidP="000A0BF0">
                  <w:pPr>
                    <w:jc w:val="center"/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</w:pPr>
                  <w:r w:rsidRPr="0023265D"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  <w:t>Federal   VERA</w:t>
                  </w:r>
                </w:p>
                <w:p w:rsidR="000A0BF0" w:rsidRPr="00AB7FBD" w:rsidRDefault="00BB11C3" w:rsidP="000A0BF0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Policy formulation</w:t>
                  </w:r>
                  <w:r w:rsidR="002D7F46">
                    <w:rPr>
                      <w:b/>
                    </w:rPr>
                    <w:t xml:space="preserve">, resource </w:t>
                  </w:r>
                  <w:proofErr w:type="gramStart"/>
                  <w:r w:rsidR="002D7F46">
                    <w:rPr>
                      <w:b/>
                    </w:rPr>
                    <w:t>mobilization  &amp;</w:t>
                  </w:r>
                  <w:proofErr w:type="gramEnd"/>
                  <w:r w:rsidR="002D7F46">
                    <w:rPr>
                      <w:b/>
                    </w:rPr>
                    <w:t xml:space="preserve"> Developing manuals, guidelines, formats, registers etc.</w:t>
                  </w:r>
                  <w:r w:rsidRPr="00AB7FBD">
                    <w:rPr>
                      <w:b/>
                    </w:rPr>
                    <w:t xml:space="preserve"> </w:t>
                  </w:r>
                  <w:r w:rsidR="000A0BF0" w:rsidRPr="00AB7FBD">
                    <w:rPr>
                      <w:b/>
                    </w:rPr>
                    <w:t xml:space="preserve"> </w:t>
                  </w:r>
                </w:p>
                <w:p w:rsidR="000A0BF0" w:rsidRPr="00AB7FBD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>Capacity building</w:t>
                  </w:r>
                </w:p>
                <w:p w:rsidR="00BB11C3" w:rsidRPr="00AB7FBD" w:rsidRDefault="00BB11C3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System developed </w:t>
                  </w:r>
                </w:p>
                <w:p w:rsidR="000A0BF0" w:rsidRPr="00AB7FBD" w:rsidRDefault="008D78DD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Data entry + Registration + Storage </w:t>
                  </w:r>
                </w:p>
                <w:p w:rsidR="000A0BF0" w:rsidRPr="00AB7FBD" w:rsidRDefault="000A0BF0" w:rsidP="00BB11C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AB7FBD">
                    <w:rPr>
                      <w:b/>
                    </w:rPr>
                    <w:t xml:space="preserve">Compiling </w:t>
                  </w:r>
                  <w:r w:rsidR="00BB11C3" w:rsidRPr="00AB7FBD">
                    <w:rPr>
                      <w:b/>
                    </w:rPr>
                    <w:t>&amp; Sending records to CSA</w:t>
                  </w:r>
                </w:p>
                <w:p w:rsidR="000A0BF0" w:rsidRDefault="000A0BF0"/>
              </w:txbxContent>
            </v:textbox>
          </v:shape>
        </w:pict>
      </w:r>
      <w:r w:rsidR="00A6121D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228pt;margin-top:79.05pt;width:83.25pt;height:15.75pt;z-index:251677696"/>
        </w:pict>
      </w:r>
      <w:r w:rsidR="00A6121D">
        <w:rPr>
          <w:noProof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21" style="position:absolute;left:0;text-align:left;margin-left:311.25pt;margin-top:7pt;width:187.5pt;height:183.75pt;z-index:251676672" fillcolor="white [3201]" strokecolor="#8064a2 [3207]" strokeweight="5pt">
            <v:stroke linestyle="thickThin"/>
            <v:shadow color="#868686"/>
            <v:textbox style="mso-next-textbox:#_x0000_s1048">
              <w:txbxContent>
                <w:p w:rsidR="000A0BF0" w:rsidRPr="0023265D" w:rsidRDefault="000A0BF0" w:rsidP="000A0BF0">
                  <w:pPr>
                    <w:jc w:val="center"/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</w:pPr>
                  <w:r w:rsidRPr="0023265D">
                    <w:rPr>
                      <w:b/>
                      <w:color w:val="00CCFF"/>
                      <w:sz w:val="28"/>
                      <w:szCs w:val="28"/>
                      <w:u w:val="single"/>
                    </w:rPr>
                    <w:t>CSA</w:t>
                  </w:r>
                </w:p>
                <w:p w:rsidR="000A0BF0" w:rsidRPr="00BE4A37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 xml:space="preserve">Editing </w:t>
                  </w:r>
                </w:p>
                <w:p w:rsidR="000A0BF0" w:rsidRPr="00BE4A37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>Coding</w:t>
                  </w:r>
                </w:p>
                <w:p w:rsidR="000A0BF0" w:rsidRPr="00BE4A37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>Verification</w:t>
                  </w:r>
                </w:p>
                <w:p w:rsidR="000A0BF0" w:rsidRPr="00BE4A37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 xml:space="preserve">Data entry  </w:t>
                  </w:r>
                </w:p>
                <w:p w:rsidR="000A0BF0" w:rsidRPr="00BE4A37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>Data analysis</w:t>
                  </w:r>
                </w:p>
                <w:p w:rsidR="000A0BF0" w:rsidRPr="00BE4A37" w:rsidRDefault="000A0BF0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>Produce report</w:t>
                  </w:r>
                </w:p>
                <w:p w:rsidR="000A0BF0" w:rsidRPr="00AB7FBD" w:rsidRDefault="00BB11C3" w:rsidP="000A0BF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84" w:hanging="284"/>
                    <w:rPr>
                      <w:b/>
                    </w:rPr>
                  </w:pPr>
                  <w:r w:rsidRPr="00BE4A37">
                    <w:rPr>
                      <w:b/>
                      <w:sz w:val="24"/>
                      <w:szCs w:val="24"/>
                    </w:rPr>
                    <w:t>Dissemination</w:t>
                  </w:r>
                </w:p>
                <w:p w:rsidR="000A0BF0" w:rsidRDefault="000A0BF0"/>
              </w:txbxContent>
            </v:textbox>
          </v:shape>
        </w:pict>
      </w:r>
      <w:r w:rsidR="007D7ACE">
        <w:tab/>
      </w:r>
    </w:p>
    <w:p w:rsidR="00F238A5" w:rsidRPr="00F238A5" w:rsidRDefault="00F238A5" w:rsidP="00F238A5"/>
    <w:p w:rsidR="00F238A5" w:rsidRPr="00F238A5" w:rsidRDefault="00F238A5" w:rsidP="00F238A5"/>
    <w:p w:rsidR="00F238A5" w:rsidRPr="00F238A5" w:rsidRDefault="00F238A5" w:rsidP="00F238A5"/>
    <w:p w:rsidR="00F238A5" w:rsidRPr="00F238A5" w:rsidRDefault="00F238A5" w:rsidP="00F238A5"/>
    <w:p w:rsidR="00F238A5" w:rsidRPr="00F238A5" w:rsidRDefault="00F238A5" w:rsidP="00F238A5"/>
    <w:p w:rsidR="00F238A5" w:rsidRPr="00F238A5" w:rsidRDefault="00F238A5" w:rsidP="00F238A5"/>
    <w:p w:rsidR="00F238A5" w:rsidRPr="00F238A5" w:rsidRDefault="00F238A5" w:rsidP="00F238A5"/>
    <w:p w:rsidR="00F238A5" w:rsidRPr="00F238A5" w:rsidRDefault="00F238A5" w:rsidP="00F238A5"/>
    <w:p w:rsidR="00F238A5" w:rsidRDefault="00F238A5" w:rsidP="00F238A5"/>
    <w:p w:rsidR="00A06879" w:rsidRDefault="00A06879" w:rsidP="00F238A5"/>
    <w:p w:rsidR="00F238A5" w:rsidRDefault="00F238A5" w:rsidP="00F238A5"/>
    <w:p w:rsidR="009311AD" w:rsidRDefault="009311AD" w:rsidP="00F238A5">
      <w:pPr>
        <w:rPr>
          <w:b/>
          <w:sz w:val="40"/>
          <w:szCs w:val="40"/>
          <w:lang w:val="en-US"/>
        </w:rPr>
      </w:pPr>
    </w:p>
    <w:p w:rsidR="00F238A5" w:rsidRPr="009311AD" w:rsidRDefault="009311AD" w:rsidP="00F238A5">
      <w:pPr>
        <w:rPr>
          <w:b/>
          <w:color w:val="00CCFF"/>
          <w:sz w:val="56"/>
          <w:szCs w:val="56"/>
          <w:u w:val="single"/>
        </w:rPr>
      </w:pPr>
      <w:r w:rsidRPr="009311AD">
        <w:rPr>
          <w:b/>
          <w:color w:val="00CCFF"/>
          <w:sz w:val="56"/>
          <w:szCs w:val="56"/>
          <w:u w:val="single"/>
          <w:lang w:val="en-US"/>
        </w:rPr>
        <w:t>STRATEGY</w:t>
      </w:r>
    </w:p>
    <w:p w:rsidR="00000000" w:rsidRPr="00767A6B" w:rsidRDefault="003912E4" w:rsidP="009311AD">
      <w:pPr>
        <w:numPr>
          <w:ilvl w:val="0"/>
          <w:numId w:val="7"/>
        </w:numPr>
        <w:rPr>
          <w:b/>
          <w:sz w:val="28"/>
          <w:szCs w:val="28"/>
        </w:rPr>
      </w:pPr>
      <w:r w:rsidRPr="009311AD">
        <w:rPr>
          <w:b/>
          <w:sz w:val="28"/>
          <w:szCs w:val="28"/>
          <w:lang w:val="en-US"/>
        </w:rPr>
        <w:t>Coordination and collaboration</w:t>
      </w:r>
    </w:p>
    <w:p w:rsidR="00D93CC9" w:rsidRPr="00D93CC9" w:rsidRDefault="00767A6B" w:rsidP="00D93CC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93CC9">
        <w:rPr>
          <w:b/>
          <w:sz w:val="28"/>
          <w:szCs w:val="28"/>
          <w:lang w:val="en-US"/>
        </w:rPr>
        <w:t xml:space="preserve">At federal </w:t>
      </w:r>
      <w:r w:rsidR="00D93CC9" w:rsidRPr="00D93CC9">
        <w:rPr>
          <w:b/>
          <w:sz w:val="28"/>
          <w:szCs w:val="28"/>
          <w:lang w:val="en-US"/>
        </w:rPr>
        <w:t>level</w:t>
      </w:r>
      <w:r w:rsidR="00D93CC9">
        <w:rPr>
          <w:b/>
          <w:sz w:val="28"/>
          <w:szCs w:val="28"/>
          <w:lang w:val="en-US"/>
        </w:rPr>
        <w:t>- Board Mgt, Council of Vital Events and other Regions</w:t>
      </w:r>
    </w:p>
    <w:p w:rsidR="00767A6B" w:rsidRPr="00D93CC9" w:rsidRDefault="00D93CC9" w:rsidP="00D93CC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Regional level</w:t>
      </w:r>
      <w:r w:rsidRPr="00D93CC9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Board</w:t>
      </w:r>
      <w:r w:rsidRPr="00D93CC9">
        <w:rPr>
          <w:b/>
          <w:sz w:val="28"/>
          <w:szCs w:val="28"/>
          <w:lang w:val="en-US"/>
        </w:rPr>
        <w:t xml:space="preserve"> of Management, Council</w:t>
      </w:r>
      <w:r>
        <w:rPr>
          <w:b/>
          <w:sz w:val="28"/>
          <w:szCs w:val="28"/>
          <w:lang w:val="en-US"/>
        </w:rPr>
        <w:t xml:space="preserve"> of Vital Events</w:t>
      </w:r>
    </w:p>
    <w:p w:rsidR="00000000" w:rsidRPr="00D93CC9" w:rsidRDefault="003912E4" w:rsidP="009311AD">
      <w:pPr>
        <w:numPr>
          <w:ilvl w:val="0"/>
          <w:numId w:val="7"/>
        </w:numPr>
        <w:rPr>
          <w:b/>
          <w:sz w:val="28"/>
          <w:szCs w:val="28"/>
        </w:rPr>
      </w:pPr>
      <w:r w:rsidRPr="009311AD">
        <w:rPr>
          <w:b/>
          <w:sz w:val="28"/>
          <w:szCs w:val="28"/>
          <w:lang w:val="en-US"/>
        </w:rPr>
        <w:t>Developing communication strategy to conduct awareness creation</w:t>
      </w:r>
    </w:p>
    <w:p w:rsidR="00D93CC9" w:rsidRDefault="00D93CC9" w:rsidP="00D93CC9">
      <w:pPr>
        <w:pStyle w:val="ListParagraph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Develop social mobilisation strategy</w:t>
      </w:r>
    </w:p>
    <w:p w:rsidR="00D93CC9" w:rsidRPr="00D93CC9" w:rsidRDefault="00D93CC9" w:rsidP="00D93CC9">
      <w:pPr>
        <w:pStyle w:val="ListParagraph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Develop IEC materials in local language</w:t>
      </w:r>
    </w:p>
    <w:p w:rsidR="00D93CC9" w:rsidRPr="00D93CC9" w:rsidRDefault="003912E4" w:rsidP="009311AD">
      <w:pPr>
        <w:numPr>
          <w:ilvl w:val="0"/>
          <w:numId w:val="7"/>
        </w:numPr>
        <w:rPr>
          <w:b/>
          <w:sz w:val="28"/>
          <w:szCs w:val="28"/>
        </w:rPr>
      </w:pPr>
      <w:r w:rsidRPr="009311AD">
        <w:rPr>
          <w:b/>
          <w:sz w:val="28"/>
          <w:szCs w:val="28"/>
          <w:lang w:val="en-US"/>
        </w:rPr>
        <w:t xml:space="preserve">Amendment of law </w:t>
      </w:r>
      <w:r w:rsidR="00D93CC9">
        <w:rPr>
          <w:b/>
          <w:sz w:val="28"/>
          <w:szCs w:val="28"/>
          <w:lang w:val="en-US"/>
        </w:rPr>
        <w:t xml:space="preserve"> on;</w:t>
      </w:r>
    </w:p>
    <w:p w:rsidR="00000000" w:rsidRPr="00D93CC9" w:rsidRDefault="00D93CC9" w:rsidP="00D93CC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Confidentiality </w:t>
      </w:r>
      <w:r w:rsidR="003912E4" w:rsidRPr="00D93CC9">
        <w:rPr>
          <w:b/>
          <w:sz w:val="28"/>
          <w:szCs w:val="28"/>
          <w:lang w:val="en-US"/>
        </w:rPr>
        <w:t xml:space="preserve"> and duplication of efforts</w:t>
      </w:r>
    </w:p>
    <w:p w:rsidR="00D93CC9" w:rsidRPr="00D93CC9" w:rsidRDefault="003912E4" w:rsidP="009311AD">
      <w:pPr>
        <w:numPr>
          <w:ilvl w:val="0"/>
          <w:numId w:val="7"/>
        </w:numPr>
        <w:rPr>
          <w:b/>
          <w:sz w:val="28"/>
          <w:szCs w:val="28"/>
        </w:rPr>
      </w:pPr>
      <w:r w:rsidRPr="009311AD">
        <w:rPr>
          <w:b/>
          <w:sz w:val="28"/>
          <w:szCs w:val="28"/>
          <w:lang w:val="en-US"/>
        </w:rPr>
        <w:t xml:space="preserve">Capacity building </w:t>
      </w:r>
    </w:p>
    <w:p w:rsidR="00D93CC9" w:rsidRPr="00D93CC9" w:rsidRDefault="00D93CC9" w:rsidP="00D93CC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</w:t>
      </w:r>
      <w:r w:rsidR="003912E4" w:rsidRPr="00D93CC9">
        <w:rPr>
          <w:b/>
          <w:sz w:val="28"/>
          <w:szCs w:val="28"/>
          <w:lang w:val="en-US"/>
        </w:rPr>
        <w:t xml:space="preserve">uman resource </w:t>
      </w:r>
      <w:r>
        <w:rPr>
          <w:b/>
          <w:sz w:val="28"/>
          <w:szCs w:val="28"/>
          <w:lang w:val="en-US"/>
        </w:rPr>
        <w:t>training</w:t>
      </w:r>
    </w:p>
    <w:p w:rsidR="00D93CC9" w:rsidRPr="00D93CC9" w:rsidRDefault="00D93CC9" w:rsidP="00D93CC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="003912E4" w:rsidRPr="00D93CC9">
        <w:rPr>
          <w:b/>
          <w:sz w:val="28"/>
          <w:szCs w:val="28"/>
          <w:lang w:val="en-US"/>
        </w:rPr>
        <w:t>upplies and equipment and</w:t>
      </w:r>
    </w:p>
    <w:p w:rsidR="00000000" w:rsidRPr="00D93CC9" w:rsidRDefault="003912E4" w:rsidP="00D93CC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93CC9">
        <w:rPr>
          <w:b/>
          <w:sz w:val="28"/>
          <w:szCs w:val="28"/>
          <w:lang w:val="en-US"/>
        </w:rPr>
        <w:t xml:space="preserve"> IT</w:t>
      </w:r>
    </w:p>
    <w:p w:rsidR="00000000" w:rsidRPr="009311AD" w:rsidRDefault="003912E4" w:rsidP="009311AD">
      <w:pPr>
        <w:numPr>
          <w:ilvl w:val="0"/>
          <w:numId w:val="7"/>
        </w:numPr>
        <w:rPr>
          <w:b/>
          <w:sz w:val="28"/>
          <w:szCs w:val="28"/>
        </w:rPr>
      </w:pPr>
      <w:r w:rsidRPr="009311AD">
        <w:rPr>
          <w:b/>
          <w:sz w:val="28"/>
          <w:szCs w:val="28"/>
          <w:lang w:val="en-US"/>
        </w:rPr>
        <w:t xml:space="preserve">Developing standard guide lines, manuals, formats, registers, </w:t>
      </w:r>
    </w:p>
    <w:p w:rsidR="00F238A5" w:rsidRPr="00F238A5" w:rsidRDefault="00F238A5" w:rsidP="00F238A5"/>
    <w:sectPr w:rsidR="00F238A5" w:rsidRPr="00F238A5" w:rsidSect="002D7F4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ACC"/>
    <w:multiLevelType w:val="hybridMultilevel"/>
    <w:tmpl w:val="84CE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0923"/>
    <w:multiLevelType w:val="hybridMultilevel"/>
    <w:tmpl w:val="7332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F7C"/>
    <w:multiLevelType w:val="hybridMultilevel"/>
    <w:tmpl w:val="D6DE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97D"/>
    <w:multiLevelType w:val="hybridMultilevel"/>
    <w:tmpl w:val="F0548738"/>
    <w:lvl w:ilvl="0" w:tplc="01E03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68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9AB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E4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80A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45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E3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7C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62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3948E9"/>
    <w:multiLevelType w:val="hybridMultilevel"/>
    <w:tmpl w:val="BCFA5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54C00"/>
    <w:multiLevelType w:val="hybridMultilevel"/>
    <w:tmpl w:val="D1CC3E4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682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9AB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E4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80A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45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E3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7C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62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AC7B49"/>
    <w:multiLevelType w:val="hybridMultilevel"/>
    <w:tmpl w:val="E93E6DE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0AE16E4"/>
    <w:multiLevelType w:val="hybridMultilevel"/>
    <w:tmpl w:val="15781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C6259B"/>
    <w:multiLevelType w:val="hybridMultilevel"/>
    <w:tmpl w:val="E3F25D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A63"/>
    <w:rsid w:val="000A0BF0"/>
    <w:rsid w:val="000A7FD3"/>
    <w:rsid w:val="000E5EC5"/>
    <w:rsid w:val="001878C4"/>
    <w:rsid w:val="001C1BAC"/>
    <w:rsid w:val="0023265D"/>
    <w:rsid w:val="002D7F46"/>
    <w:rsid w:val="003912E4"/>
    <w:rsid w:val="003A204E"/>
    <w:rsid w:val="003F69C7"/>
    <w:rsid w:val="005241CE"/>
    <w:rsid w:val="006F3A63"/>
    <w:rsid w:val="00726102"/>
    <w:rsid w:val="00767A6B"/>
    <w:rsid w:val="007D7ACE"/>
    <w:rsid w:val="008D78DD"/>
    <w:rsid w:val="009311AD"/>
    <w:rsid w:val="00A06879"/>
    <w:rsid w:val="00A6121D"/>
    <w:rsid w:val="00AB7FBD"/>
    <w:rsid w:val="00BB11C3"/>
    <w:rsid w:val="00BE4A37"/>
    <w:rsid w:val="00CD5BD8"/>
    <w:rsid w:val="00D93CC9"/>
    <w:rsid w:val="00EF5C75"/>
    <w:rsid w:val="00F238A5"/>
    <w:rsid w:val="00F40B54"/>
    <w:rsid w:val="00F74314"/>
    <w:rsid w:val="00F87784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A2B4-7C4F-4328-8C9B-02E39087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575</Characters>
  <Application>Microsoft Office Word</Application>
  <DocSecurity>0</DocSecurity>
  <Lines>191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Ashenafi</dc:creator>
  <cp:lastModifiedBy>Ashenafi</cp:lastModifiedBy>
  <cp:revision>2</cp:revision>
  <dcterms:created xsi:type="dcterms:W3CDTF">2014-12-05T05:58:00Z</dcterms:created>
  <dcterms:modified xsi:type="dcterms:W3CDTF">2014-12-05T05:58:00Z</dcterms:modified>
</cp:coreProperties>
</file>