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956E5" w14:textId="77777777" w:rsidR="00AD3EB4" w:rsidRPr="00E604E7" w:rsidRDefault="00AD3EB4" w:rsidP="00AD3EB4">
      <w:pPr>
        <w:ind w:left="96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E604E7">
        <w:rPr>
          <w:rFonts w:ascii="Arial" w:hAnsi="Arial" w:cs="Arial"/>
          <w:b/>
          <w:bCs/>
          <w:sz w:val="22"/>
          <w:szCs w:val="22"/>
        </w:rPr>
        <w:t>United Nations Statistics Division: Demographic Yearbook</w:t>
      </w:r>
    </w:p>
    <w:p w14:paraId="3B476117" w14:textId="77777777" w:rsidR="00AD3EB4" w:rsidRDefault="00AD3EB4" w:rsidP="00AD3EB4">
      <w:pPr>
        <w:ind w:left="96"/>
        <w:jc w:val="center"/>
        <w:rPr>
          <w:rFonts w:ascii="Arial" w:hAnsi="Arial" w:cs="Arial"/>
          <w:b/>
          <w:bCs/>
          <w:sz w:val="22"/>
          <w:szCs w:val="22"/>
        </w:rPr>
      </w:pPr>
    </w:p>
    <w:p w14:paraId="3C64774A" w14:textId="77777777" w:rsidR="00AD3EB4" w:rsidRDefault="00AD3EB4" w:rsidP="00AD3EB4">
      <w:pPr>
        <w:ind w:left="96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Q</w:t>
      </w:r>
      <w:r w:rsidRPr="00E604E7">
        <w:rPr>
          <w:rFonts w:ascii="Arial" w:hAnsi="Arial" w:cs="Arial"/>
          <w:b/>
          <w:bCs/>
          <w:sz w:val="22"/>
          <w:szCs w:val="22"/>
        </w:rPr>
        <w:t>uestionnaire on</w:t>
      </w:r>
      <w:r>
        <w:rPr>
          <w:rFonts w:ascii="Arial" w:hAnsi="Arial" w:cs="Arial"/>
          <w:b/>
          <w:bCs/>
          <w:sz w:val="22"/>
          <w:szCs w:val="22"/>
        </w:rPr>
        <w:t xml:space="preserve"> Metadata for Population and</w:t>
      </w:r>
      <w:r w:rsidRPr="00E604E7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Housing Census</w:t>
      </w:r>
    </w:p>
    <w:p w14:paraId="754113BE" w14:textId="77777777" w:rsidR="00AD3EB4" w:rsidRPr="00E604E7" w:rsidRDefault="00AD3EB4" w:rsidP="00AD3EB4">
      <w:pPr>
        <w:ind w:left="96"/>
        <w:jc w:val="center"/>
        <w:rPr>
          <w:rFonts w:ascii="Arial" w:hAnsi="Arial" w:cs="Arial"/>
          <w:b/>
          <w:bCs/>
          <w:sz w:val="22"/>
          <w:szCs w:val="22"/>
        </w:rPr>
      </w:pPr>
    </w:p>
    <w:p w14:paraId="5C9F5343" w14:textId="77777777" w:rsidR="00AD3EB4" w:rsidRPr="00E604E7" w:rsidRDefault="00AD3EB4" w:rsidP="00AD3EB4">
      <w:pPr>
        <w:ind w:left="96"/>
        <w:jc w:val="center"/>
        <w:rPr>
          <w:rFonts w:ascii="Arial" w:hAnsi="Arial" w:cs="Arial"/>
          <w:sz w:val="22"/>
          <w:szCs w:val="22"/>
        </w:rPr>
      </w:pPr>
    </w:p>
    <w:p w14:paraId="674A1943" w14:textId="77777777" w:rsidR="00AD3EB4" w:rsidRDefault="00AD3EB4" w:rsidP="00AD3EB4">
      <w:pPr>
        <w:ind w:left="96"/>
        <w:jc w:val="center"/>
        <w:rPr>
          <w:rFonts w:ascii="Arial" w:hAnsi="Arial" w:cs="Arial"/>
          <w:color w:val="3366FF"/>
          <w:sz w:val="22"/>
          <w:szCs w:val="22"/>
        </w:rPr>
      </w:pPr>
      <w:r w:rsidRPr="00E604E7">
        <w:rPr>
          <w:rFonts w:ascii="Arial" w:hAnsi="Arial" w:cs="Arial"/>
          <w:sz w:val="22"/>
          <w:szCs w:val="22"/>
        </w:rPr>
        <w:t xml:space="preserve">Reporting country: </w:t>
      </w:r>
      <w:r w:rsidRPr="006E283E">
        <w:rPr>
          <w:rFonts w:ascii="Arial" w:hAnsi="Arial" w:cs="Arial"/>
          <w:color w:val="3366FF"/>
          <w:sz w:val="22"/>
          <w:szCs w:val="22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6E283E">
        <w:rPr>
          <w:rFonts w:ascii="Arial" w:hAnsi="Arial" w:cs="Arial"/>
          <w:color w:val="3366FF"/>
          <w:sz w:val="22"/>
          <w:szCs w:val="22"/>
          <w:highlight w:val="lightGray"/>
        </w:rPr>
        <w:instrText xml:space="preserve"> FORMTEXT </w:instrText>
      </w:r>
      <w:r w:rsidRPr="006E283E">
        <w:rPr>
          <w:rFonts w:ascii="Arial" w:hAnsi="Arial" w:cs="Arial"/>
          <w:color w:val="3366FF"/>
          <w:sz w:val="22"/>
          <w:szCs w:val="22"/>
          <w:highlight w:val="lightGray"/>
        </w:rPr>
      </w:r>
      <w:r w:rsidRPr="006E283E">
        <w:rPr>
          <w:rFonts w:ascii="Arial" w:hAnsi="Arial" w:cs="Arial"/>
          <w:color w:val="3366FF"/>
          <w:sz w:val="22"/>
          <w:szCs w:val="22"/>
          <w:highlight w:val="lightGray"/>
        </w:rPr>
        <w:fldChar w:fldCharType="separate"/>
      </w:r>
      <w:r>
        <w:rPr>
          <w:rFonts w:ascii="Arial" w:hAnsi="Arial" w:cs="Arial"/>
          <w:color w:val="3366FF"/>
          <w:sz w:val="22"/>
          <w:szCs w:val="22"/>
          <w:highlight w:val="lightGray"/>
        </w:rPr>
        <w:t> </w:t>
      </w:r>
      <w:r>
        <w:rPr>
          <w:rFonts w:ascii="Arial" w:hAnsi="Arial" w:cs="Arial"/>
          <w:color w:val="3366FF"/>
          <w:sz w:val="22"/>
          <w:szCs w:val="22"/>
          <w:highlight w:val="lightGray"/>
        </w:rPr>
        <w:t> </w:t>
      </w:r>
      <w:r>
        <w:rPr>
          <w:rFonts w:ascii="Arial" w:hAnsi="Arial" w:cs="Arial"/>
          <w:color w:val="3366FF"/>
          <w:sz w:val="22"/>
          <w:szCs w:val="22"/>
          <w:highlight w:val="lightGray"/>
        </w:rPr>
        <w:t> </w:t>
      </w:r>
      <w:r>
        <w:rPr>
          <w:rFonts w:ascii="Arial" w:hAnsi="Arial" w:cs="Arial"/>
          <w:color w:val="3366FF"/>
          <w:sz w:val="22"/>
          <w:szCs w:val="22"/>
          <w:highlight w:val="lightGray"/>
        </w:rPr>
        <w:t> </w:t>
      </w:r>
      <w:r>
        <w:rPr>
          <w:rFonts w:ascii="Arial" w:hAnsi="Arial" w:cs="Arial"/>
          <w:color w:val="3366FF"/>
          <w:sz w:val="22"/>
          <w:szCs w:val="22"/>
          <w:highlight w:val="lightGray"/>
        </w:rPr>
        <w:t> </w:t>
      </w:r>
      <w:r w:rsidRPr="006E283E">
        <w:rPr>
          <w:rFonts w:ascii="Arial" w:hAnsi="Arial" w:cs="Arial"/>
          <w:color w:val="3366FF"/>
          <w:sz w:val="22"/>
          <w:szCs w:val="22"/>
          <w:highlight w:val="lightGray"/>
        </w:rPr>
        <w:fldChar w:fldCharType="end"/>
      </w:r>
      <w:bookmarkEnd w:id="1"/>
    </w:p>
    <w:p w14:paraId="20B81D12" w14:textId="77777777" w:rsidR="00AD3EB4" w:rsidRPr="00E604E7" w:rsidRDefault="00AD3EB4" w:rsidP="00AD3EB4">
      <w:pPr>
        <w:ind w:left="96"/>
        <w:jc w:val="center"/>
        <w:rPr>
          <w:rFonts w:ascii="Arial" w:hAnsi="Arial" w:cs="Arial"/>
          <w:sz w:val="22"/>
          <w:szCs w:val="22"/>
        </w:rPr>
      </w:pPr>
    </w:p>
    <w:p w14:paraId="52400D6F" w14:textId="77777777" w:rsidR="00AD3EB4" w:rsidRDefault="00AD3EB4" w:rsidP="00AD3EB4">
      <w:pPr>
        <w:ind w:left="96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Population census date</w:t>
      </w:r>
      <w:r w:rsidRPr="00E604E7">
        <w:rPr>
          <w:rFonts w:ascii="Arial" w:hAnsi="Arial" w:cs="Arial"/>
          <w:sz w:val="22"/>
          <w:szCs w:val="22"/>
        </w:rPr>
        <w:t xml:space="preserve">: </w:t>
      </w:r>
      <w:r w:rsidRPr="006E283E">
        <w:rPr>
          <w:rFonts w:ascii="Arial" w:hAnsi="Arial" w:cs="Arial"/>
          <w:color w:val="3366FF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E283E">
        <w:rPr>
          <w:rFonts w:ascii="Arial" w:hAnsi="Arial" w:cs="Arial"/>
          <w:color w:val="3366FF"/>
          <w:sz w:val="22"/>
          <w:szCs w:val="22"/>
          <w:highlight w:val="lightGray"/>
        </w:rPr>
        <w:instrText xml:space="preserve"> FORMTEXT </w:instrText>
      </w:r>
      <w:r w:rsidRPr="006E283E">
        <w:rPr>
          <w:rFonts w:ascii="Arial" w:hAnsi="Arial" w:cs="Arial"/>
          <w:color w:val="3366FF"/>
          <w:sz w:val="22"/>
          <w:szCs w:val="22"/>
          <w:highlight w:val="lightGray"/>
        </w:rPr>
      </w:r>
      <w:r w:rsidRPr="006E283E">
        <w:rPr>
          <w:rFonts w:ascii="Arial" w:hAnsi="Arial" w:cs="Arial"/>
          <w:color w:val="3366FF"/>
          <w:sz w:val="22"/>
          <w:szCs w:val="22"/>
          <w:highlight w:val="lightGray"/>
        </w:rPr>
        <w:fldChar w:fldCharType="separate"/>
      </w:r>
      <w:r>
        <w:rPr>
          <w:rFonts w:ascii="Arial" w:hAnsi="Arial" w:cs="Arial"/>
          <w:color w:val="3366FF"/>
          <w:sz w:val="22"/>
          <w:szCs w:val="22"/>
          <w:highlight w:val="lightGray"/>
        </w:rPr>
        <w:t> </w:t>
      </w:r>
      <w:r>
        <w:rPr>
          <w:rFonts w:ascii="Arial" w:hAnsi="Arial" w:cs="Arial"/>
          <w:color w:val="3366FF"/>
          <w:sz w:val="22"/>
          <w:szCs w:val="22"/>
          <w:highlight w:val="lightGray"/>
        </w:rPr>
        <w:t> </w:t>
      </w:r>
      <w:r>
        <w:rPr>
          <w:rFonts w:ascii="Arial" w:hAnsi="Arial" w:cs="Arial"/>
          <w:color w:val="3366FF"/>
          <w:sz w:val="22"/>
          <w:szCs w:val="22"/>
          <w:highlight w:val="lightGray"/>
        </w:rPr>
        <w:t> </w:t>
      </w:r>
      <w:r>
        <w:rPr>
          <w:rFonts w:ascii="Arial" w:hAnsi="Arial" w:cs="Arial"/>
          <w:color w:val="3366FF"/>
          <w:sz w:val="22"/>
          <w:szCs w:val="22"/>
          <w:highlight w:val="lightGray"/>
        </w:rPr>
        <w:t> </w:t>
      </w:r>
      <w:r>
        <w:rPr>
          <w:rFonts w:ascii="Arial" w:hAnsi="Arial" w:cs="Arial"/>
          <w:color w:val="3366FF"/>
          <w:sz w:val="22"/>
          <w:szCs w:val="22"/>
          <w:highlight w:val="lightGray"/>
        </w:rPr>
        <w:t> </w:t>
      </w:r>
      <w:r w:rsidRPr="006E283E">
        <w:rPr>
          <w:rFonts w:ascii="Arial" w:hAnsi="Arial" w:cs="Arial"/>
          <w:color w:val="3366FF"/>
          <w:sz w:val="22"/>
          <w:szCs w:val="22"/>
          <w:highlight w:val="lightGray"/>
        </w:rPr>
        <w:fldChar w:fldCharType="end"/>
      </w:r>
    </w:p>
    <w:p w14:paraId="7E50499D" w14:textId="77777777" w:rsidR="00AD3EB4" w:rsidRDefault="00AD3EB4" w:rsidP="00AD3EB4">
      <w:pPr>
        <w:ind w:left="96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Housing census date</w:t>
      </w:r>
      <w:r w:rsidRPr="00E604E7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    </w:t>
      </w:r>
      <w:r w:rsidRPr="006E283E">
        <w:rPr>
          <w:rFonts w:ascii="Arial" w:hAnsi="Arial" w:cs="Arial"/>
          <w:color w:val="3366FF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E283E">
        <w:rPr>
          <w:rFonts w:ascii="Arial" w:hAnsi="Arial" w:cs="Arial"/>
          <w:color w:val="3366FF"/>
          <w:sz w:val="22"/>
          <w:szCs w:val="22"/>
          <w:highlight w:val="lightGray"/>
        </w:rPr>
        <w:instrText xml:space="preserve"> FORMTEXT </w:instrText>
      </w:r>
      <w:r w:rsidRPr="006E283E">
        <w:rPr>
          <w:rFonts w:ascii="Arial" w:hAnsi="Arial" w:cs="Arial"/>
          <w:color w:val="3366FF"/>
          <w:sz w:val="22"/>
          <w:szCs w:val="22"/>
          <w:highlight w:val="lightGray"/>
        </w:rPr>
      </w:r>
      <w:r w:rsidRPr="006E283E">
        <w:rPr>
          <w:rFonts w:ascii="Arial" w:hAnsi="Arial" w:cs="Arial"/>
          <w:color w:val="3366FF"/>
          <w:sz w:val="22"/>
          <w:szCs w:val="22"/>
          <w:highlight w:val="lightGray"/>
        </w:rPr>
        <w:fldChar w:fldCharType="separate"/>
      </w:r>
      <w:r>
        <w:rPr>
          <w:rFonts w:ascii="Arial" w:hAnsi="Arial" w:cs="Arial"/>
          <w:color w:val="3366FF"/>
          <w:sz w:val="22"/>
          <w:szCs w:val="22"/>
          <w:highlight w:val="lightGray"/>
        </w:rPr>
        <w:t> </w:t>
      </w:r>
      <w:r>
        <w:rPr>
          <w:rFonts w:ascii="Arial" w:hAnsi="Arial" w:cs="Arial"/>
          <w:color w:val="3366FF"/>
          <w:sz w:val="22"/>
          <w:szCs w:val="22"/>
          <w:highlight w:val="lightGray"/>
        </w:rPr>
        <w:t> </w:t>
      </w:r>
      <w:r>
        <w:rPr>
          <w:rFonts w:ascii="Arial" w:hAnsi="Arial" w:cs="Arial"/>
          <w:color w:val="3366FF"/>
          <w:sz w:val="22"/>
          <w:szCs w:val="22"/>
          <w:highlight w:val="lightGray"/>
        </w:rPr>
        <w:t> </w:t>
      </w:r>
      <w:r>
        <w:rPr>
          <w:rFonts w:ascii="Arial" w:hAnsi="Arial" w:cs="Arial"/>
          <w:color w:val="3366FF"/>
          <w:sz w:val="22"/>
          <w:szCs w:val="22"/>
          <w:highlight w:val="lightGray"/>
        </w:rPr>
        <w:t> </w:t>
      </w:r>
      <w:r>
        <w:rPr>
          <w:rFonts w:ascii="Arial" w:hAnsi="Arial" w:cs="Arial"/>
          <w:color w:val="3366FF"/>
          <w:sz w:val="22"/>
          <w:szCs w:val="22"/>
          <w:highlight w:val="lightGray"/>
        </w:rPr>
        <w:t> </w:t>
      </w:r>
      <w:r w:rsidRPr="006E283E">
        <w:rPr>
          <w:rFonts w:ascii="Arial" w:hAnsi="Arial" w:cs="Arial"/>
          <w:color w:val="3366FF"/>
          <w:sz w:val="22"/>
          <w:szCs w:val="22"/>
          <w:highlight w:val="lightGray"/>
        </w:rPr>
        <w:fldChar w:fldCharType="end"/>
      </w:r>
    </w:p>
    <w:p w14:paraId="69251A9F" w14:textId="77777777" w:rsidR="00AD3EB4" w:rsidRPr="00E604E7" w:rsidRDefault="00AD3EB4" w:rsidP="00AD3EB4">
      <w:pPr>
        <w:ind w:left="96"/>
        <w:jc w:val="center"/>
        <w:rPr>
          <w:rFonts w:ascii="Arial" w:hAnsi="Arial" w:cs="Arial"/>
          <w:sz w:val="22"/>
          <w:szCs w:val="22"/>
        </w:rPr>
      </w:pPr>
    </w:p>
    <w:p w14:paraId="4F7B3913" w14:textId="77777777" w:rsidR="00AD3EB4" w:rsidRDefault="00AD3EB4" w:rsidP="00AD3EB4">
      <w:pPr>
        <w:ind w:left="96"/>
        <w:rPr>
          <w:rFonts w:ascii="Arial" w:hAnsi="Arial" w:cs="Arial"/>
          <w:sz w:val="22"/>
          <w:szCs w:val="22"/>
        </w:rPr>
      </w:pPr>
    </w:p>
    <w:p w14:paraId="45497CA5" w14:textId="77777777" w:rsidR="00AD3EB4" w:rsidRPr="00BF255C" w:rsidRDefault="00AD3EB4" w:rsidP="00AD3EB4">
      <w:pPr>
        <w:ind w:left="96"/>
        <w:rPr>
          <w:rFonts w:ascii="Arial" w:hAnsi="Arial" w:cs="Arial"/>
          <w:b/>
          <w:bCs/>
          <w:sz w:val="22"/>
          <w:szCs w:val="22"/>
        </w:rPr>
      </w:pPr>
      <w:r w:rsidRPr="00BF255C">
        <w:rPr>
          <w:rFonts w:ascii="Arial" w:hAnsi="Arial" w:cs="Arial"/>
          <w:b/>
          <w:bCs/>
          <w:sz w:val="22"/>
          <w:szCs w:val="22"/>
        </w:rPr>
        <w:t>A. General population census information</w:t>
      </w:r>
    </w:p>
    <w:p w14:paraId="2F3FB19D" w14:textId="77777777" w:rsidR="00AD3EB4" w:rsidRDefault="00AD3EB4" w:rsidP="00AD3EB4">
      <w:pPr>
        <w:ind w:left="96"/>
        <w:rPr>
          <w:rFonts w:ascii="Arial" w:hAnsi="Arial" w:cs="Arial"/>
          <w:sz w:val="22"/>
          <w:szCs w:val="22"/>
        </w:rPr>
      </w:pPr>
    </w:p>
    <w:p w14:paraId="398DAE8D" w14:textId="77777777" w:rsidR="00AD3EB4" w:rsidRDefault="00AD3EB4" w:rsidP="00AD3EB4">
      <w:pPr>
        <w:ind w:left="9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 w:rsidRPr="00E604E7">
        <w:rPr>
          <w:rFonts w:ascii="Arial" w:hAnsi="Arial" w:cs="Arial"/>
          <w:b/>
          <w:bCs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sz w:val="22"/>
          <w:szCs w:val="22"/>
        </w:rPr>
        <w:t>Census - taking methodological approaches</w:t>
      </w:r>
    </w:p>
    <w:p w14:paraId="0B6E1AE3" w14:textId="77777777" w:rsidR="00AD3EB4" w:rsidRPr="00E604E7" w:rsidRDefault="00AD3EB4" w:rsidP="00AD3EB4">
      <w:pPr>
        <w:ind w:left="96"/>
        <w:rPr>
          <w:rFonts w:ascii="Arial" w:hAnsi="Arial" w:cs="Arial"/>
          <w:b/>
          <w:bCs/>
          <w:sz w:val="22"/>
          <w:szCs w:val="22"/>
        </w:rPr>
      </w:pPr>
    </w:p>
    <w:tbl>
      <w:tblPr>
        <w:tblW w:w="6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1260"/>
      </w:tblGrid>
      <w:tr w:rsidR="00AD3EB4" w:rsidRPr="00A45BD7" w14:paraId="5AF20A3B" w14:textId="77777777" w:rsidTr="007E48B7">
        <w:trPr>
          <w:trHeight w:val="332"/>
        </w:trPr>
        <w:tc>
          <w:tcPr>
            <w:tcW w:w="5040" w:type="dxa"/>
            <w:shd w:val="clear" w:color="auto" w:fill="auto"/>
          </w:tcPr>
          <w:p w14:paraId="1A0A2AC4" w14:textId="77777777" w:rsidR="00AD3EB4" w:rsidRDefault="007E48B7" w:rsidP="007E48B7">
            <w:pPr>
              <w:pStyle w:val="ListParagraph"/>
              <w:numPr>
                <w:ilvl w:val="0"/>
                <w:numId w:val="6"/>
              </w:numPr>
              <w:spacing w:beforeLines="50" w:before="120" w:afterLines="5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7E48B7">
              <w:rPr>
                <w:rFonts w:ascii="Arial" w:hAnsi="Arial" w:cs="Arial"/>
                <w:bCs/>
                <w:sz w:val="22"/>
                <w:szCs w:val="22"/>
              </w:rPr>
              <w:t>Traditional census -</w:t>
            </w:r>
            <w:r w:rsidR="00AD3EB4" w:rsidRPr="007E48B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E48B7">
              <w:rPr>
                <w:rFonts w:ascii="Arial" w:hAnsi="Arial" w:cs="Arial"/>
                <w:bCs/>
                <w:sz w:val="22"/>
                <w:szCs w:val="22"/>
              </w:rPr>
              <w:t>f</w:t>
            </w:r>
            <w:r w:rsidR="00AD3EB4" w:rsidRPr="007E48B7">
              <w:rPr>
                <w:rFonts w:ascii="Arial" w:hAnsi="Arial" w:cs="Arial"/>
                <w:bCs/>
                <w:sz w:val="22"/>
                <w:szCs w:val="22"/>
              </w:rPr>
              <w:t xml:space="preserve">ull field </w:t>
            </w:r>
            <w:r w:rsidRPr="007E48B7">
              <w:rPr>
                <w:rFonts w:ascii="Arial" w:hAnsi="Arial" w:cs="Arial"/>
                <w:bCs/>
                <w:sz w:val="22"/>
                <w:szCs w:val="22"/>
              </w:rPr>
              <w:t xml:space="preserve">enumeration </w:t>
            </w:r>
          </w:p>
          <w:p w14:paraId="131772CE" w14:textId="77777777" w:rsidR="007E48B7" w:rsidRDefault="007E48B7" w:rsidP="007E48B7">
            <w:pPr>
              <w:pStyle w:val="ListParagraph"/>
              <w:spacing w:beforeLines="50" w:before="120" w:afterLines="50" w:after="120"/>
              <w:ind w:left="42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59BF4E6" w14:textId="77777777" w:rsidR="007E48B7" w:rsidRDefault="007E48B7" w:rsidP="007E48B7">
            <w:pPr>
              <w:pStyle w:val="ListParagraph"/>
              <w:spacing w:beforeLines="50" w:before="120" w:afterLines="50" w:after="120"/>
              <w:ind w:left="4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If yes, please circle the </w:t>
            </w:r>
            <w:r w:rsidR="00AA7015">
              <w:rPr>
                <w:rFonts w:ascii="Arial" w:hAnsi="Arial" w:cs="Arial"/>
                <w:bCs/>
                <w:sz w:val="22"/>
                <w:szCs w:val="22"/>
              </w:rPr>
              <w:t>mode of data collection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among options (a) to (f) listed below:</w:t>
            </w:r>
          </w:p>
          <w:p w14:paraId="4B0EC78A" w14:textId="77777777" w:rsidR="007E48B7" w:rsidRDefault="007E48B7" w:rsidP="007E48B7">
            <w:pPr>
              <w:pStyle w:val="ListParagraph"/>
              <w:spacing w:beforeLines="50" w:before="120" w:afterLines="50" w:after="120"/>
              <w:ind w:left="42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109C484" w14:textId="77777777" w:rsidR="007E48B7" w:rsidRDefault="007E48B7" w:rsidP="007E48B7">
            <w:pPr>
              <w:pStyle w:val="ListParagraph"/>
              <w:numPr>
                <w:ilvl w:val="0"/>
                <w:numId w:val="7"/>
              </w:numPr>
              <w:spacing w:beforeLines="50" w:before="120" w:afterLines="5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paper questionnaire only</w:t>
            </w:r>
          </w:p>
          <w:p w14:paraId="3EC4A517" w14:textId="77777777" w:rsidR="007E48B7" w:rsidRDefault="007E48B7" w:rsidP="007E48B7">
            <w:pPr>
              <w:pStyle w:val="ListParagraph"/>
              <w:spacing w:beforeLines="50" w:before="120" w:afterLines="50" w:after="120"/>
              <w:ind w:left="975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8FE327C" w14:textId="77777777" w:rsidR="007E48B7" w:rsidRDefault="007E48B7" w:rsidP="007E48B7">
            <w:pPr>
              <w:pStyle w:val="ListParagraph"/>
              <w:numPr>
                <w:ilvl w:val="0"/>
                <w:numId w:val="7"/>
              </w:numPr>
              <w:spacing w:beforeLines="50" w:before="120" w:afterLines="5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paper questionnaire and tablet computers</w:t>
            </w:r>
          </w:p>
          <w:p w14:paraId="6AE36B54" w14:textId="77777777" w:rsidR="007E48B7" w:rsidRPr="007E48B7" w:rsidRDefault="007E48B7" w:rsidP="007E48B7">
            <w:pPr>
              <w:pStyle w:val="ListParagrap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1995CC5" w14:textId="77777777" w:rsidR="007E48B7" w:rsidRDefault="007E48B7" w:rsidP="007E48B7">
            <w:pPr>
              <w:pStyle w:val="ListParagraph"/>
              <w:numPr>
                <w:ilvl w:val="0"/>
                <w:numId w:val="7"/>
              </w:numPr>
              <w:spacing w:beforeLines="50" w:before="120" w:afterLines="5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tablet computers only</w:t>
            </w:r>
          </w:p>
          <w:p w14:paraId="6388B0BB" w14:textId="77777777" w:rsidR="007E48B7" w:rsidRPr="007E48B7" w:rsidRDefault="007E48B7" w:rsidP="007E48B7">
            <w:pPr>
              <w:pStyle w:val="ListParagrap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DF0D47F" w14:textId="77777777" w:rsidR="007E48B7" w:rsidRDefault="007E48B7" w:rsidP="007E48B7">
            <w:pPr>
              <w:pStyle w:val="ListParagraph"/>
              <w:numPr>
                <w:ilvl w:val="0"/>
                <w:numId w:val="7"/>
              </w:numPr>
              <w:spacing w:beforeLines="50" w:before="120" w:afterLines="5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tablet computers and internet</w:t>
            </w:r>
          </w:p>
          <w:p w14:paraId="6B14C874" w14:textId="77777777" w:rsidR="007E48B7" w:rsidRPr="007E48B7" w:rsidRDefault="007E48B7" w:rsidP="007E48B7">
            <w:pPr>
              <w:pStyle w:val="ListParagrap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75AEC73" w14:textId="77777777" w:rsidR="007E48B7" w:rsidRDefault="007E48B7" w:rsidP="007E48B7">
            <w:pPr>
              <w:pStyle w:val="ListParagraph"/>
              <w:numPr>
                <w:ilvl w:val="0"/>
                <w:numId w:val="7"/>
              </w:numPr>
              <w:spacing w:beforeLines="50" w:before="120" w:afterLines="5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internet and paper questionnaires</w:t>
            </w:r>
          </w:p>
          <w:p w14:paraId="162DB73F" w14:textId="77777777" w:rsidR="007E48B7" w:rsidRPr="007E48B7" w:rsidRDefault="007E48B7" w:rsidP="007E48B7">
            <w:pPr>
              <w:pStyle w:val="ListParagrap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2DB9997" w14:textId="77777777" w:rsidR="007E48B7" w:rsidRPr="007E48B7" w:rsidRDefault="007E48B7" w:rsidP="007E48B7">
            <w:pPr>
              <w:pStyle w:val="ListParagraph"/>
              <w:numPr>
                <w:ilvl w:val="0"/>
                <w:numId w:val="7"/>
              </w:numPr>
              <w:spacing w:beforeLines="50" w:before="120" w:afterLines="5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other (please describe)</w:t>
            </w:r>
          </w:p>
        </w:tc>
        <w:tc>
          <w:tcPr>
            <w:tcW w:w="1260" w:type="dxa"/>
            <w:shd w:val="clear" w:color="auto" w:fill="auto"/>
          </w:tcPr>
          <w:p w14:paraId="6DA02E6A" w14:textId="77777777" w:rsidR="00AD3EB4" w:rsidRDefault="00AD3EB4" w:rsidP="007E48B7">
            <w:pPr>
              <w:spacing w:beforeLines="50" w:before="120" w:afterLines="5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B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1269C">
              <w:rPr>
                <w:rFonts w:ascii="Arial" w:hAnsi="Arial" w:cs="Arial"/>
                <w:sz w:val="22"/>
                <w:szCs w:val="22"/>
              </w:rPr>
            </w:r>
            <w:r w:rsidR="009126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5B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5217C63" w14:textId="77777777" w:rsidR="007E48B7" w:rsidRDefault="007E48B7" w:rsidP="007E48B7">
            <w:pPr>
              <w:spacing w:beforeLines="50" w:before="120" w:afterLines="5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0ADC0BF" w14:textId="77777777" w:rsidR="007E48B7" w:rsidRDefault="007E48B7" w:rsidP="007E48B7">
            <w:pPr>
              <w:spacing w:beforeLines="50" w:before="120" w:afterLines="5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4C856FA" w14:textId="77777777" w:rsidR="007E48B7" w:rsidRDefault="007E48B7" w:rsidP="007E48B7">
            <w:pPr>
              <w:spacing w:beforeLines="50" w:before="120" w:afterLines="5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4BD6467" w14:textId="77777777" w:rsidR="007E48B7" w:rsidRDefault="007E48B7" w:rsidP="007E48B7">
            <w:pPr>
              <w:spacing w:beforeLines="50" w:before="120" w:afterLines="5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0C18402" w14:textId="77777777" w:rsidR="007E48B7" w:rsidRPr="00A45BD7" w:rsidRDefault="007E48B7" w:rsidP="007E48B7">
            <w:pPr>
              <w:spacing w:beforeLines="50" w:before="120" w:afterLines="5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3EB4" w:rsidRPr="00A45BD7" w14:paraId="247BBE3F" w14:textId="77777777" w:rsidTr="007E48B7">
        <w:trPr>
          <w:trHeight w:val="74"/>
        </w:trPr>
        <w:tc>
          <w:tcPr>
            <w:tcW w:w="5040" w:type="dxa"/>
            <w:shd w:val="clear" w:color="auto" w:fill="auto"/>
          </w:tcPr>
          <w:p w14:paraId="127F5A8B" w14:textId="77777777" w:rsidR="00AD3EB4" w:rsidRPr="00422A6D" w:rsidRDefault="007E48B7" w:rsidP="00422A6D">
            <w:pPr>
              <w:pStyle w:val="ListParagraph"/>
              <w:numPr>
                <w:ilvl w:val="0"/>
                <w:numId w:val="6"/>
              </w:numPr>
              <w:spacing w:beforeLines="30" w:before="72" w:afterLines="30" w:after="72"/>
              <w:rPr>
                <w:rFonts w:ascii="Arial" w:hAnsi="Arial" w:cs="Arial"/>
                <w:sz w:val="22"/>
                <w:szCs w:val="22"/>
              </w:rPr>
            </w:pPr>
            <w:r w:rsidRPr="00422A6D">
              <w:rPr>
                <w:rFonts w:ascii="Arial" w:hAnsi="Arial" w:cs="Arial"/>
                <w:sz w:val="22"/>
                <w:szCs w:val="22"/>
              </w:rPr>
              <w:t>Combined census</w:t>
            </w:r>
          </w:p>
          <w:p w14:paraId="3AC1498F" w14:textId="77777777" w:rsidR="00422A6D" w:rsidRDefault="00422A6D" w:rsidP="00422A6D">
            <w:pPr>
              <w:spacing w:beforeLines="30" w:before="72" w:afterLines="30" w:after="72"/>
              <w:ind w:left="4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yes, please circle the method of census taking among the options (a) to (c) listed below:</w:t>
            </w:r>
          </w:p>
          <w:p w14:paraId="242FBC3B" w14:textId="77777777" w:rsidR="00422A6D" w:rsidRDefault="00422A6D" w:rsidP="00422A6D">
            <w:pPr>
              <w:spacing w:beforeLines="30" w:before="72" w:afterLines="30" w:after="72"/>
              <w:ind w:left="420"/>
              <w:rPr>
                <w:rFonts w:ascii="Arial" w:hAnsi="Arial" w:cs="Arial"/>
                <w:sz w:val="22"/>
                <w:szCs w:val="22"/>
              </w:rPr>
            </w:pPr>
          </w:p>
          <w:p w14:paraId="5654EFA2" w14:textId="77777777" w:rsidR="00422A6D" w:rsidRDefault="00422A6D" w:rsidP="00422A6D">
            <w:pPr>
              <w:pStyle w:val="ListParagraph"/>
              <w:numPr>
                <w:ilvl w:val="0"/>
                <w:numId w:val="8"/>
              </w:numPr>
              <w:spacing w:beforeLines="30" w:before="72" w:afterLines="30" w:after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register(s)* and ad-hoc surveys</w:t>
            </w:r>
          </w:p>
          <w:p w14:paraId="137A0FA4" w14:textId="77777777" w:rsidR="00422A6D" w:rsidRDefault="00422A6D" w:rsidP="00422A6D">
            <w:pPr>
              <w:pStyle w:val="ListParagraph"/>
              <w:numPr>
                <w:ilvl w:val="0"/>
                <w:numId w:val="8"/>
              </w:numPr>
              <w:spacing w:beforeLines="30" w:before="72" w:afterLines="30" w:after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register(s)* and existing surveys</w:t>
            </w:r>
          </w:p>
          <w:p w14:paraId="4CB6CEBC" w14:textId="77777777" w:rsidR="00422A6D" w:rsidRDefault="00422A6D" w:rsidP="00422A6D">
            <w:pPr>
              <w:pStyle w:val="ListParagraph"/>
              <w:numPr>
                <w:ilvl w:val="0"/>
                <w:numId w:val="8"/>
              </w:numPr>
              <w:spacing w:beforeLines="30" w:before="72" w:afterLines="30" w:after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(please describe)</w:t>
            </w:r>
          </w:p>
          <w:p w14:paraId="1C25D911" w14:textId="77777777" w:rsidR="00422A6D" w:rsidRDefault="00422A6D" w:rsidP="00422A6D">
            <w:pPr>
              <w:pStyle w:val="ListParagraph"/>
              <w:spacing w:beforeLines="30" w:before="72" w:afterLines="30" w:after="72"/>
              <w:rPr>
                <w:rFonts w:ascii="Arial" w:hAnsi="Arial" w:cs="Arial"/>
                <w:sz w:val="22"/>
                <w:szCs w:val="22"/>
              </w:rPr>
            </w:pPr>
          </w:p>
          <w:p w14:paraId="730521B0" w14:textId="77777777" w:rsidR="00422A6D" w:rsidRPr="00422A6D" w:rsidRDefault="00422A6D" w:rsidP="00422A6D">
            <w:pPr>
              <w:pStyle w:val="ListParagraph"/>
              <w:spacing w:beforeLines="30" w:before="72" w:afterLines="30" w:after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*Please list the register or registers that are used.</w:t>
            </w:r>
          </w:p>
          <w:p w14:paraId="26EA45D7" w14:textId="77777777" w:rsidR="00422A6D" w:rsidRDefault="00422A6D" w:rsidP="00422A6D">
            <w:pPr>
              <w:spacing w:beforeLines="30" w:before="72" w:afterLines="30" w:after="72"/>
              <w:ind w:left="420"/>
              <w:rPr>
                <w:rFonts w:ascii="Arial" w:hAnsi="Arial" w:cs="Arial"/>
                <w:sz w:val="22"/>
                <w:szCs w:val="22"/>
              </w:rPr>
            </w:pPr>
          </w:p>
          <w:p w14:paraId="048607F9" w14:textId="77777777" w:rsidR="00422A6D" w:rsidRPr="00422A6D" w:rsidRDefault="00422A6D" w:rsidP="00422A6D">
            <w:pPr>
              <w:spacing w:beforeLines="30" w:before="72" w:afterLines="30" w:after="72"/>
              <w:ind w:left="4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24EC9E25" w14:textId="77777777" w:rsidR="00AD3EB4" w:rsidRPr="00A45BD7" w:rsidRDefault="00AD3EB4" w:rsidP="007E48B7">
            <w:pPr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B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1269C">
              <w:rPr>
                <w:rFonts w:ascii="Arial" w:hAnsi="Arial" w:cs="Arial"/>
                <w:sz w:val="22"/>
                <w:szCs w:val="22"/>
              </w:rPr>
            </w:r>
            <w:r w:rsidR="009126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5B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D3EB4" w:rsidRPr="00A45BD7" w14:paraId="71E1F0B9" w14:textId="77777777" w:rsidTr="007E48B7">
        <w:trPr>
          <w:trHeight w:val="74"/>
        </w:trPr>
        <w:tc>
          <w:tcPr>
            <w:tcW w:w="5040" w:type="dxa"/>
            <w:shd w:val="clear" w:color="auto" w:fill="auto"/>
          </w:tcPr>
          <w:p w14:paraId="3A3E3155" w14:textId="77777777" w:rsidR="00AD3EB4" w:rsidRPr="00A45BD7" w:rsidRDefault="00AD3EB4" w:rsidP="007E48B7">
            <w:pPr>
              <w:spacing w:beforeLines="30" w:before="72" w:afterLines="30" w:after="72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t>(</w:t>
            </w:r>
            <w:r w:rsidR="00422A6D">
              <w:rPr>
                <w:rFonts w:ascii="Arial" w:hAnsi="Arial" w:cs="Arial"/>
                <w:sz w:val="22"/>
                <w:szCs w:val="22"/>
              </w:rPr>
              <w:t>3</w:t>
            </w:r>
            <w:r w:rsidRPr="00A45BD7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3B2811">
              <w:rPr>
                <w:rFonts w:ascii="Arial" w:hAnsi="Arial" w:cs="Arial"/>
                <w:sz w:val="22"/>
                <w:szCs w:val="22"/>
              </w:rPr>
              <w:t>Fully r</w:t>
            </w:r>
            <w:r w:rsidR="00422A6D">
              <w:rPr>
                <w:rFonts w:ascii="Arial" w:hAnsi="Arial" w:cs="Arial"/>
                <w:sz w:val="22"/>
                <w:szCs w:val="22"/>
              </w:rPr>
              <w:t>egister based census</w:t>
            </w:r>
          </w:p>
        </w:tc>
        <w:tc>
          <w:tcPr>
            <w:tcW w:w="1260" w:type="dxa"/>
            <w:shd w:val="clear" w:color="auto" w:fill="auto"/>
          </w:tcPr>
          <w:p w14:paraId="7EF7576D" w14:textId="77777777" w:rsidR="00AD3EB4" w:rsidRPr="00A45BD7" w:rsidRDefault="00AD3EB4" w:rsidP="007E48B7">
            <w:pPr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B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1269C">
              <w:rPr>
                <w:rFonts w:ascii="Arial" w:hAnsi="Arial" w:cs="Arial"/>
                <w:sz w:val="22"/>
                <w:szCs w:val="22"/>
              </w:rPr>
            </w:r>
            <w:r w:rsidR="009126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5B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D3EB4" w:rsidRPr="00A45BD7" w14:paraId="01F17B0F" w14:textId="77777777" w:rsidTr="007E48B7">
        <w:trPr>
          <w:trHeight w:val="74"/>
        </w:trPr>
        <w:tc>
          <w:tcPr>
            <w:tcW w:w="5040" w:type="dxa"/>
            <w:shd w:val="clear" w:color="auto" w:fill="auto"/>
          </w:tcPr>
          <w:p w14:paraId="03DCDA6D" w14:textId="77777777" w:rsidR="00AD3EB4" w:rsidRPr="00422A6D" w:rsidRDefault="00422A6D" w:rsidP="00422A6D">
            <w:pPr>
              <w:pStyle w:val="ListParagraph"/>
              <w:numPr>
                <w:ilvl w:val="0"/>
                <w:numId w:val="10"/>
              </w:numPr>
              <w:spacing w:beforeLines="30" w:before="72" w:afterLines="30" w:after="72"/>
              <w:rPr>
                <w:rFonts w:ascii="Arial" w:hAnsi="Arial" w:cs="Arial"/>
                <w:sz w:val="22"/>
                <w:szCs w:val="22"/>
              </w:rPr>
            </w:pPr>
            <w:r w:rsidRPr="00422A6D">
              <w:rPr>
                <w:rFonts w:ascii="Arial" w:hAnsi="Arial" w:cs="Arial"/>
                <w:sz w:val="22"/>
                <w:szCs w:val="22"/>
              </w:rPr>
              <w:lastRenderedPageBreak/>
              <w:t>Rolling census</w:t>
            </w:r>
          </w:p>
        </w:tc>
        <w:tc>
          <w:tcPr>
            <w:tcW w:w="1260" w:type="dxa"/>
            <w:shd w:val="clear" w:color="auto" w:fill="auto"/>
          </w:tcPr>
          <w:p w14:paraId="4AB44CC2" w14:textId="77777777" w:rsidR="00AD3EB4" w:rsidRPr="00A45BD7" w:rsidRDefault="00AD3EB4" w:rsidP="007E48B7">
            <w:pPr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B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1269C">
              <w:rPr>
                <w:rFonts w:ascii="Arial" w:hAnsi="Arial" w:cs="Arial"/>
                <w:sz w:val="22"/>
                <w:szCs w:val="22"/>
              </w:rPr>
            </w:r>
            <w:r w:rsidR="009126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5B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D3EB4" w:rsidRPr="00A45BD7" w14:paraId="7163D04B" w14:textId="77777777" w:rsidTr="007E48B7">
        <w:trPr>
          <w:trHeight w:val="74"/>
        </w:trPr>
        <w:tc>
          <w:tcPr>
            <w:tcW w:w="5040" w:type="dxa"/>
            <w:shd w:val="clear" w:color="auto" w:fill="auto"/>
          </w:tcPr>
          <w:p w14:paraId="280A93FD" w14:textId="77777777" w:rsidR="00AD3EB4" w:rsidRPr="00A45BD7" w:rsidRDefault="00422A6D" w:rsidP="007E48B7">
            <w:pPr>
              <w:spacing w:beforeLines="30" w:before="72" w:afterLines="30" w:after="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(5)</w:t>
            </w:r>
            <w:r w:rsidR="00AD3EB4">
              <w:rPr>
                <w:rFonts w:ascii="Arial" w:hAnsi="Arial" w:cs="Arial"/>
                <w:sz w:val="22"/>
                <w:szCs w:val="22"/>
              </w:rPr>
              <w:t xml:space="preserve"> Other, please specify</w:t>
            </w:r>
          </w:p>
        </w:tc>
        <w:tc>
          <w:tcPr>
            <w:tcW w:w="1260" w:type="dxa"/>
            <w:shd w:val="clear" w:color="auto" w:fill="auto"/>
          </w:tcPr>
          <w:p w14:paraId="38DC2AD4" w14:textId="77777777" w:rsidR="00AD3EB4" w:rsidRPr="00A45BD7" w:rsidRDefault="00AD3EB4" w:rsidP="007E48B7">
            <w:pPr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3ABFD0" w14:textId="77777777" w:rsidR="00AD3EB4" w:rsidRDefault="00AD3EB4" w:rsidP="00AD3EB4">
      <w:pPr>
        <w:ind w:left="96"/>
        <w:rPr>
          <w:rFonts w:ascii="Arial" w:hAnsi="Arial" w:cs="Arial"/>
          <w:sz w:val="22"/>
          <w:szCs w:val="22"/>
        </w:rPr>
      </w:pPr>
    </w:p>
    <w:p w14:paraId="71DD5E0F" w14:textId="77777777" w:rsidR="00AD3EB4" w:rsidRDefault="00AD3EB4" w:rsidP="00AD3EB4">
      <w:pPr>
        <w:ind w:left="96"/>
        <w:rPr>
          <w:rFonts w:ascii="Arial" w:hAnsi="Arial" w:cs="Arial"/>
          <w:b/>
          <w:bCs/>
          <w:sz w:val="22"/>
          <w:szCs w:val="22"/>
        </w:rPr>
      </w:pPr>
    </w:p>
    <w:p w14:paraId="546E5AF0" w14:textId="77777777" w:rsidR="00AD3EB4" w:rsidRDefault="00AD3EB4" w:rsidP="00AD3EB4">
      <w:pPr>
        <w:ind w:left="96"/>
        <w:rPr>
          <w:rFonts w:ascii="Arial" w:hAnsi="Arial" w:cs="Arial"/>
          <w:b/>
          <w:bCs/>
          <w:sz w:val="22"/>
          <w:szCs w:val="22"/>
        </w:rPr>
      </w:pPr>
      <w:r w:rsidRPr="00BF255C">
        <w:rPr>
          <w:rFonts w:ascii="Arial" w:hAnsi="Arial" w:cs="Arial"/>
          <w:b/>
          <w:bCs/>
          <w:sz w:val="22"/>
          <w:szCs w:val="22"/>
        </w:rPr>
        <w:t xml:space="preserve">2. </w:t>
      </w:r>
      <w:r>
        <w:rPr>
          <w:rFonts w:ascii="Arial" w:hAnsi="Arial" w:cs="Arial"/>
          <w:b/>
          <w:bCs/>
          <w:sz w:val="22"/>
          <w:szCs w:val="22"/>
        </w:rPr>
        <w:t>Type of population count</w:t>
      </w:r>
      <w:r w:rsidRPr="00BF255C">
        <w:rPr>
          <w:rFonts w:ascii="Arial" w:hAnsi="Arial" w:cs="Arial"/>
          <w:b/>
          <w:bCs/>
          <w:sz w:val="22"/>
          <w:szCs w:val="22"/>
        </w:rPr>
        <w:t xml:space="preserve"> and coverage</w:t>
      </w:r>
    </w:p>
    <w:p w14:paraId="28A37BD6" w14:textId="77777777" w:rsidR="00AD3EB4" w:rsidRPr="00BF255C" w:rsidRDefault="00AD3EB4" w:rsidP="00AD3EB4">
      <w:pPr>
        <w:ind w:left="96"/>
        <w:rPr>
          <w:rFonts w:ascii="Arial" w:hAnsi="Arial" w:cs="Arial"/>
          <w:b/>
          <w:bCs/>
          <w:sz w:val="22"/>
          <w:szCs w:val="22"/>
        </w:rPr>
      </w:pPr>
    </w:p>
    <w:tbl>
      <w:tblPr>
        <w:tblW w:w="6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1260"/>
      </w:tblGrid>
      <w:tr w:rsidR="00AD3EB4" w:rsidRPr="00A45BD7" w14:paraId="75E32F45" w14:textId="77777777" w:rsidTr="007E48B7">
        <w:trPr>
          <w:trHeight w:val="332"/>
        </w:trPr>
        <w:tc>
          <w:tcPr>
            <w:tcW w:w="5040" w:type="dxa"/>
            <w:shd w:val="clear" w:color="auto" w:fill="auto"/>
          </w:tcPr>
          <w:p w14:paraId="22D281A2" w14:textId="77777777" w:rsidR="00AD3EB4" w:rsidRPr="00A45BD7" w:rsidRDefault="00AD3EB4" w:rsidP="007E48B7">
            <w:pPr>
              <w:spacing w:beforeLines="50" w:before="120" w:afterLines="5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45BD7">
              <w:rPr>
                <w:rFonts w:ascii="Arial" w:hAnsi="Arial" w:cs="Arial"/>
                <w:b/>
                <w:sz w:val="22"/>
                <w:szCs w:val="22"/>
              </w:rPr>
              <w:t>Type of population count</w:t>
            </w:r>
          </w:p>
        </w:tc>
        <w:tc>
          <w:tcPr>
            <w:tcW w:w="1260" w:type="dxa"/>
            <w:shd w:val="clear" w:color="auto" w:fill="auto"/>
          </w:tcPr>
          <w:p w14:paraId="00C3E2DF" w14:textId="77777777" w:rsidR="00AD3EB4" w:rsidRPr="00A45BD7" w:rsidRDefault="00AD3EB4" w:rsidP="007E48B7">
            <w:pPr>
              <w:spacing w:beforeLines="50" w:before="120" w:afterLines="5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3EB4" w:rsidRPr="00A45BD7" w14:paraId="7ED9010D" w14:textId="77777777" w:rsidTr="007E48B7">
        <w:trPr>
          <w:trHeight w:val="74"/>
        </w:trPr>
        <w:tc>
          <w:tcPr>
            <w:tcW w:w="5040" w:type="dxa"/>
            <w:shd w:val="clear" w:color="auto" w:fill="auto"/>
          </w:tcPr>
          <w:p w14:paraId="279954FE" w14:textId="77777777" w:rsidR="00AD3EB4" w:rsidRPr="00A45BD7" w:rsidRDefault="00AD3EB4" w:rsidP="007E48B7">
            <w:pPr>
              <w:spacing w:beforeLines="30" w:before="72" w:afterLines="30" w:after="72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45BD7">
              <w:rPr>
                <w:rFonts w:ascii="Arial" w:hAnsi="Arial" w:cs="Arial"/>
                <w:sz w:val="22"/>
                <w:szCs w:val="22"/>
                <w:lang w:val="pt-BR"/>
              </w:rPr>
              <w:t xml:space="preserve">(a) </w:t>
            </w:r>
            <w:r w:rsidR="00ED3549">
              <w:rPr>
                <w:rFonts w:ascii="Arial" w:hAnsi="Arial" w:cs="Arial"/>
                <w:sz w:val="22"/>
                <w:szCs w:val="22"/>
                <w:lang w:val="pt-BR"/>
              </w:rPr>
              <w:t>Present</w:t>
            </w:r>
            <w:r w:rsidRPr="00A45BD7">
              <w:rPr>
                <w:rFonts w:ascii="Arial" w:hAnsi="Arial" w:cs="Arial"/>
                <w:sz w:val="22"/>
                <w:szCs w:val="22"/>
                <w:lang w:val="pt-BR"/>
              </w:rPr>
              <w:t xml:space="preserve"> / </w:t>
            </w:r>
            <w:r w:rsidR="00ED3549">
              <w:rPr>
                <w:rFonts w:ascii="Arial" w:hAnsi="Arial" w:cs="Arial"/>
                <w:sz w:val="22"/>
                <w:szCs w:val="22"/>
                <w:lang w:val="pt-BR"/>
              </w:rPr>
              <w:t>de facto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 population</w:t>
            </w:r>
          </w:p>
        </w:tc>
        <w:tc>
          <w:tcPr>
            <w:tcW w:w="1260" w:type="dxa"/>
            <w:shd w:val="clear" w:color="auto" w:fill="auto"/>
          </w:tcPr>
          <w:p w14:paraId="405E5B15" w14:textId="77777777" w:rsidR="00AD3EB4" w:rsidRPr="00A45BD7" w:rsidRDefault="00AD3EB4" w:rsidP="007E48B7">
            <w:pPr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5B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1269C">
              <w:rPr>
                <w:rFonts w:ascii="Arial" w:hAnsi="Arial" w:cs="Arial"/>
                <w:sz w:val="22"/>
                <w:szCs w:val="22"/>
              </w:rPr>
            </w:r>
            <w:r w:rsidR="009126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5B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D3EB4" w:rsidRPr="00A45BD7" w14:paraId="22470F86" w14:textId="77777777" w:rsidTr="007E48B7">
        <w:trPr>
          <w:trHeight w:val="74"/>
        </w:trPr>
        <w:tc>
          <w:tcPr>
            <w:tcW w:w="5040" w:type="dxa"/>
            <w:shd w:val="clear" w:color="auto" w:fill="auto"/>
          </w:tcPr>
          <w:p w14:paraId="660A5A6A" w14:textId="77777777" w:rsidR="00AD3EB4" w:rsidRPr="00A45BD7" w:rsidRDefault="009E10A6" w:rsidP="007E48B7">
            <w:pPr>
              <w:spacing w:beforeLines="30" w:before="72" w:afterLines="30" w:after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(b) U</w:t>
            </w:r>
            <w:r w:rsidR="00AD3EB4" w:rsidRPr="00A45BD7">
              <w:rPr>
                <w:rFonts w:ascii="Arial" w:hAnsi="Arial" w:cs="Arial"/>
                <w:sz w:val="22"/>
                <w:szCs w:val="22"/>
              </w:rPr>
              <w:t>sual resident population</w:t>
            </w:r>
          </w:p>
        </w:tc>
        <w:tc>
          <w:tcPr>
            <w:tcW w:w="1260" w:type="dxa"/>
            <w:shd w:val="clear" w:color="auto" w:fill="auto"/>
          </w:tcPr>
          <w:p w14:paraId="363B76BD" w14:textId="77777777" w:rsidR="00AD3EB4" w:rsidRPr="00A45BD7" w:rsidRDefault="00AD3EB4" w:rsidP="007E48B7">
            <w:pPr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B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1269C">
              <w:rPr>
                <w:rFonts w:ascii="Arial" w:hAnsi="Arial" w:cs="Arial"/>
                <w:sz w:val="22"/>
                <w:szCs w:val="22"/>
              </w:rPr>
            </w:r>
            <w:r w:rsidR="009126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5B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D3EB4" w:rsidRPr="00A45BD7" w14:paraId="063D6DB0" w14:textId="77777777" w:rsidTr="007E48B7">
        <w:trPr>
          <w:trHeight w:val="74"/>
        </w:trPr>
        <w:tc>
          <w:tcPr>
            <w:tcW w:w="5040" w:type="dxa"/>
            <w:shd w:val="clear" w:color="auto" w:fill="auto"/>
          </w:tcPr>
          <w:p w14:paraId="1B2B3982" w14:textId="77777777" w:rsidR="00AD3EB4" w:rsidRPr="00A45BD7" w:rsidRDefault="00AD3EB4" w:rsidP="007E48B7">
            <w:pPr>
              <w:spacing w:beforeLines="30" w:before="72" w:afterLines="30" w:after="72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t xml:space="preserve">(c) Other, please specify </w:t>
            </w:r>
            <w:r w:rsidRPr="00A45B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45BD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45BD7">
              <w:rPr>
                <w:rFonts w:ascii="Arial" w:hAnsi="Arial" w:cs="Arial"/>
                <w:sz w:val="22"/>
                <w:szCs w:val="22"/>
              </w:rPr>
            </w:r>
            <w:r w:rsidRPr="00A45BD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5BD7">
              <w:rPr>
                <w:rFonts w:ascii="Arial" w:hAnsi="Arial" w:cs="Arial"/>
                <w:sz w:val="22"/>
                <w:szCs w:val="22"/>
              </w:rPr>
              <w:t> </w:t>
            </w:r>
            <w:r w:rsidRPr="00A45BD7">
              <w:rPr>
                <w:rFonts w:ascii="Arial" w:hAnsi="Arial" w:cs="Arial"/>
                <w:sz w:val="22"/>
                <w:szCs w:val="22"/>
              </w:rPr>
              <w:t> </w:t>
            </w:r>
            <w:r w:rsidRPr="00A45BD7">
              <w:rPr>
                <w:rFonts w:ascii="Arial" w:hAnsi="Arial" w:cs="Arial"/>
                <w:sz w:val="22"/>
                <w:szCs w:val="22"/>
              </w:rPr>
              <w:t> </w:t>
            </w:r>
            <w:r w:rsidRPr="00A45BD7">
              <w:rPr>
                <w:rFonts w:ascii="Arial" w:hAnsi="Arial" w:cs="Arial"/>
                <w:sz w:val="22"/>
                <w:szCs w:val="22"/>
              </w:rPr>
              <w:t> </w:t>
            </w:r>
            <w:r w:rsidRPr="00A45BD7">
              <w:rPr>
                <w:rFonts w:ascii="Arial" w:hAnsi="Arial" w:cs="Arial"/>
                <w:sz w:val="22"/>
                <w:szCs w:val="22"/>
              </w:rPr>
              <w:t> </w:t>
            </w:r>
            <w:r w:rsidRPr="00A45B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644A020C" w14:textId="77777777" w:rsidR="00AD3EB4" w:rsidRPr="00A45BD7" w:rsidRDefault="00AD3EB4" w:rsidP="007E48B7">
            <w:pPr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B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1269C">
              <w:rPr>
                <w:rFonts w:ascii="Arial" w:hAnsi="Arial" w:cs="Arial"/>
                <w:sz w:val="22"/>
                <w:szCs w:val="22"/>
              </w:rPr>
            </w:r>
            <w:r w:rsidR="009126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5B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DA5BEEB" w14:textId="77777777" w:rsidR="00AD3EB4" w:rsidRDefault="00AD3EB4" w:rsidP="00AD3EB4">
      <w:pPr>
        <w:ind w:left="96"/>
        <w:rPr>
          <w:rFonts w:ascii="Arial" w:hAnsi="Arial" w:cs="Arial"/>
          <w:sz w:val="22"/>
          <w:szCs w:val="22"/>
        </w:rPr>
      </w:pPr>
    </w:p>
    <w:p w14:paraId="5A9A303C" w14:textId="77777777" w:rsidR="00AD3EB4" w:rsidRDefault="00AD3EB4" w:rsidP="00AD3EB4">
      <w:pPr>
        <w:ind w:left="96"/>
        <w:rPr>
          <w:rFonts w:ascii="Arial" w:hAnsi="Arial" w:cs="Arial"/>
          <w:sz w:val="22"/>
          <w:szCs w:val="22"/>
        </w:rPr>
      </w:pPr>
    </w:p>
    <w:p w14:paraId="6839592B" w14:textId="77777777" w:rsidR="00AD3EB4" w:rsidRPr="00BF255C" w:rsidRDefault="00C637F9" w:rsidP="00AD3EB4">
      <w:pPr>
        <w:ind w:left="9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3. </w:t>
      </w:r>
      <w:r w:rsidR="00AD3EB4" w:rsidRPr="00BF255C">
        <w:rPr>
          <w:rFonts w:ascii="Arial" w:hAnsi="Arial" w:cs="Arial"/>
          <w:b/>
          <w:sz w:val="22"/>
          <w:szCs w:val="22"/>
        </w:rPr>
        <w:t>Please specify whether the following population groups were enumerated in the census</w:t>
      </w:r>
      <w:r w:rsidR="000D7B2D">
        <w:rPr>
          <w:rFonts w:ascii="Arial" w:hAnsi="Arial" w:cs="Arial"/>
          <w:b/>
          <w:sz w:val="22"/>
          <w:szCs w:val="22"/>
        </w:rPr>
        <w:t>:</w:t>
      </w:r>
    </w:p>
    <w:p w14:paraId="7B1EAB9F" w14:textId="77777777" w:rsidR="00AD3EB4" w:rsidRPr="00E604E7" w:rsidRDefault="00AD3EB4" w:rsidP="00AD3EB4">
      <w:pPr>
        <w:ind w:left="96"/>
        <w:rPr>
          <w:rFonts w:ascii="Arial" w:hAnsi="Arial" w:cs="Arial"/>
          <w:sz w:val="22"/>
          <w:szCs w:val="22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1260"/>
        <w:gridCol w:w="1260"/>
        <w:gridCol w:w="1260"/>
      </w:tblGrid>
      <w:tr w:rsidR="00AD3EB4" w:rsidRPr="00A45BD7" w14:paraId="03926B83" w14:textId="77777777" w:rsidTr="007E48B7">
        <w:tc>
          <w:tcPr>
            <w:tcW w:w="5040" w:type="dxa"/>
            <w:shd w:val="clear" w:color="auto" w:fill="auto"/>
          </w:tcPr>
          <w:p w14:paraId="62AAED45" w14:textId="77777777" w:rsidR="00AD3EB4" w:rsidRPr="00A45BD7" w:rsidRDefault="00AD3EB4" w:rsidP="007E48B7">
            <w:pPr>
              <w:spacing w:before="120" w:afterLines="20" w:after="48"/>
              <w:rPr>
                <w:rFonts w:ascii="Arial" w:hAnsi="Arial" w:cs="Arial"/>
                <w:b/>
                <w:sz w:val="22"/>
                <w:szCs w:val="22"/>
              </w:rPr>
            </w:pPr>
            <w:bookmarkStart w:id="2" w:name="_Hlk515964822"/>
            <w:r w:rsidRPr="00A45BD7">
              <w:rPr>
                <w:rFonts w:ascii="Arial" w:hAnsi="Arial" w:cs="Arial"/>
                <w:b/>
                <w:sz w:val="22"/>
                <w:szCs w:val="22"/>
              </w:rPr>
              <w:t>Population group</w:t>
            </w:r>
          </w:p>
        </w:tc>
        <w:tc>
          <w:tcPr>
            <w:tcW w:w="1260" w:type="dxa"/>
            <w:shd w:val="clear" w:color="auto" w:fill="auto"/>
          </w:tcPr>
          <w:p w14:paraId="525D494E" w14:textId="77777777" w:rsidR="00AD3EB4" w:rsidRPr="00A45BD7" w:rsidRDefault="00AD3EB4" w:rsidP="007E48B7">
            <w:pPr>
              <w:spacing w:before="120" w:afterLines="20" w:after="48"/>
              <w:jc w:val="center"/>
              <w:rPr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t>Included</w:t>
            </w:r>
          </w:p>
        </w:tc>
        <w:tc>
          <w:tcPr>
            <w:tcW w:w="1260" w:type="dxa"/>
            <w:shd w:val="clear" w:color="auto" w:fill="auto"/>
          </w:tcPr>
          <w:p w14:paraId="5FD21BFC" w14:textId="77777777" w:rsidR="00AD3EB4" w:rsidRPr="00A45BD7" w:rsidRDefault="00AD3EB4" w:rsidP="007E48B7">
            <w:pPr>
              <w:spacing w:before="120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t>Excluded</w:t>
            </w:r>
          </w:p>
        </w:tc>
        <w:tc>
          <w:tcPr>
            <w:tcW w:w="1260" w:type="dxa"/>
            <w:shd w:val="clear" w:color="auto" w:fill="auto"/>
          </w:tcPr>
          <w:p w14:paraId="1A888CE8" w14:textId="77777777" w:rsidR="00AD3EB4" w:rsidRPr="00A45BD7" w:rsidRDefault="00AD3EB4" w:rsidP="007E48B7">
            <w:pPr>
              <w:spacing w:before="20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</w:tr>
      <w:tr w:rsidR="00AD3EB4" w:rsidRPr="00A45BD7" w14:paraId="77D2DC7C" w14:textId="77777777" w:rsidTr="007E48B7">
        <w:trPr>
          <w:trHeight w:val="74"/>
        </w:trPr>
        <w:tc>
          <w:tcPr>
            <w:tcW w:w="5040" w:type="dxa"/>
            <w:shd w:val="clear" w:color="auto" w:fill="auto"/>
          </w:tcPr>
          <w:p w14:paraId="23334227" w14:textId="77777777" w:rsidR="00AD3EB4" w:rsidRPr="00A45BD7" w:rsidRDefault="00AD3EB4" w:rsidP="007E48B7">
            <w:pPr>
              <w:spacing w:beforeLines="30" w:before="72" w:afterLines="30" w:after="72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t>(a) Nomads</w:t>
            </w:r>
            <w:r w:rsidR="009E10A6">
              <w:rPr>
                <w:rFonts w:ascii="Arial" w:hAnsi="Arial" w:cs="Arial"/>
                <w:sz w:val="22"/>
                <w:szCs w:val="22"/>
              </w:rPr>
              <w:t xml:space="preserve"> and p</w:t>
            </w:r>
            <w:r w:rsidR="009E10A6" w:rsidRPr="00A45BD7">
              <w:rPr>
                <w:rFonts w:ascii="Arial" w:hAnsi="Arial" w:cs="Arial"/>
                <w:sz w:val="22"/>
                <w:szCs w:val="22"/>
              </w:rPr>
              <w:t>ersons living in areas to which access is difficult</w:t>
            </w:r>
          </w:p>
        </w:tc>
        <w:tc>
          <w:tcPr>
            <w:tcW w:w="1260" w:type="dxa"/>
            <w:shd w:val="clear" w:color="auto" w:fill="auto"/>
          </w:tcPr>
          <w:p w14:paraId="007DA98A" w14:textId="77777777" w:rsidR="00AD3EB4" w:rsidRPr="00A45BD7" w:rsidRDefault="00AD3EB4" w:rsidP="007E48B7">
            <w:pPr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 w:rsidRPr="00A45B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1269C">
              <w:rPr>
                <w:rFonts w:ascii="Arial" w:hAnsi="Arial" w:cs="Arial"/>
                <w:sz w:val="22"/>
                <w:szCs w:val="22"/>
              </w:rPr>
            </w:r>
            <w:r w:rsidR="009126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5BD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260" w:type="dxa"/>
            <w:shd w:val="clear" w:color="auto" w:fill="auto"/>
          </w:tcPr>
          <w:p w14:paraId="6FDDBEAA" w14:textId="77777777" w:rsidR="00AD3EB4" w:rsidRPr="00A45BD7" w:rsidRDefault="00AD3EB4" w:rsidP="007E48B7">
            <w:pPr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B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1269C">
              <w:rPr>
                <w:rFonts w:ascii="Arial" w:hAnsi="Arial" w:cs="Arial"/>
                <w:sz w:val="22"/>
                <w:szCs w:val="22"/>
              </w:rPr>
            </w:r>
            <w:r w:rsidR="009126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5B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28E86E0E" w14:textId="77777777" w:rsidR="00AD3EB4" w:rsidRPr="00A45BD7" w:rsidRDefault="00AD3EB4" w:rsidP="007E48B7">
            <w:pPr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B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1269C">
              <w:rPr>
                <w:rFonts w:ascii="Arial" w:hAnsi="Arial" w:cs="Arial"/>
                <w:sz w:val="22"/>
                <w:szCs w:val="22"/>
              </w:rPr>
            </w:r>
            <w:r w:rsidR="009126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5B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D3EB4" w:rsidRPr="00A45BD7" w14:paraId="28B8ABD7" w14:textId="77777777" w:rsidTr="007E48B7">
        <w:tc>
          <w:tcPr>
            <w:tcW w:w="5040" w:type="dxa"/>
            <w:shd w:val="clear" w:color="auto" w:fill="auto"/>
          </w:tcPr>
          <w:p w14:paraId="6F61733C" w14:textId="77777777" w:rsidR="00AD3EB4" w:rsidRPr="00A45BD7" w:rsidRDefault="00AD3EB4" w:rsidP="007E48B7">
            <w:pPr>
              <w:spacing w:beforeLines="30" w:before="72" w:afterLines="30" w:after="72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t xml:space="preserve">(b) </w:t>
            </w:r>
            <w:r w:rsidR="009E10A6">
              <w:rPr>
                <w:rFonts w:ascii="Arial" w:hAnsi="Arial" w:cs="Arial"/>
                <w:sz w:val="22"/>
                <w:szCs w:val="22"/>
              </w:rPr>
              <w:t>Civilian residents temporarily absent from the country</w:t>
            </w:r>
          </w:p>
        </w:tc>
        <w:tc>
          <w:tcPr>
            <w:tcW w:w="1260" w:type="dxa"/>
            <w:shd w:val="clear" w:color="auto" w:fill="auto"/>
          </w:tcPr>
          <w:p w14:paraId="088EBE1C" w14:textId="77777777" w:rsidR="00AD3EB4" w:rsidRPr="00A45BD7" w:rsidRDefault="00AD3EB4" w:rsidP="007E48B7">
            <w:pPr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B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1269C">
              <w:rPr>
                <w:rFonts w:ascii="Arial" w:hAnsi="Arial" w:cs="Arial"/>
                <w:sz w:val="22"/>
                <w:szCs w:val="22"/>
              </w:rPr>
            </w:r>
            <w:r w:rsidR="009126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5B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671FEEA5" w14:textId="77777777" w:rsidR="00AD3EB4" w:rsidRPr="00A45BD7" w:rsidRDefault="00AD3EB4" w:rsidP="007E48B7">
            <w:pPr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B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1269C">
              <w:rPr>
                <w:rFonts w:ascii="Arial" w:hAnsi="Arial" w:cs="Arial"/>
                <w:sz w:val="22"/>
                <w:szCs w:val="22"/>
              </w:rPr>
            </w:r>
            <w:r w:rsidR="009126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5B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4F130BCE" w14:textId="77777777" w:rsidR="00AD3EB4" w:rsidRPr="00A45BD7" w:rsidRDefault="00AD3EB4" w:rsidP="007E48B7">
            <w:pPr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B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1269C">
              <w:rPr>
                <w:rFonts w:ascii="Arial" w:hAnsi="Arial" w:cs="Arial"/>
                <w:sz w:val="22"/>
                <w:szCs w:val="22"/>
              </w:rPr>
            </w:r>
            <w:r w:rsidR="009126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5B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D3EB4" w:rsidRPr="00A45BD7" w14:paraId="4CB9C0F2" w14:textId="77777777" w:rsidTr="007E48B7">
        <w:tc>
          <w:tcPr>
            <w:tcW w:w="5040" w:type="dxa"/>
            <w:shd w:val="clear" w:color="auto" w:fill="auto"/>
          </w:tcPr>
          <w:p w14:paraId="4FA50DF4" w14:textId="77777777" w:rsidR="00AD3EB4" w:rsidRPr="00A45BD7" w:rsidDel="001538B0" w:rsidRDefault="00AD3EB4" w:rsidP="007E48B7">
            <w:pPr>
              <w:spacing w:beforeLines="30" w:before="72" w:afterLines="30" w:after="72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t xml:space="preserve">(c) </w:t>
            </w:r>
            <w:r w:rsidR="00DB5F51">
              <w:rPr>
                <w:rFonts w:ascii="Arial" w:hAnsi="Arial" w:cs="Arial"/>
                <w:sz w:val="22"/>
                <w:szCs w:val="22"/>
              </w:rPr>
              <w:t>Civilian foreigners who do not cross a border daily and are in the country temporarily</w:t>
            </w:r>
          </w:p>
        </w:tc>
        <w:tc>
          <w:tcPr>
            <w:tcW w:w="1260" w:type="dxa"/>
            <w:shd w:val="clear" w:color="auto" w:fill="auto"/>
          </w:tcPr>
          <w:p w14:paraId="0A1521FC" w14:textId="77777777" w:rsidR="00AD3EB4" w:rsidRPr="00A45BD7" w:rsidRDefault="00AD3EB4" w:rsidP="007E48B7">
            <w:pPr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B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1269C">
              <w:rPr>
                <w:rFonts w:ascii="Arial" w:hAnsi="Arial" w:cs="Arial"/>
                <w:sz w:val="22"/>
                <w:szCs w:val="22"/>
              </w:rPr>
            </w:r>
            <w:r w:rsidR="009126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5B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67C579F1" w14:textId="77777777" w:rsidR="00AD3EB4" w:rsidRPr="00A45BD7" w:rsidRDefault="00AD3EB4" w:rsidP="007E48B7">
            <w:pPr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B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1269C">
              <w:rPr>
                <w:rFonts w:ascii="Arial" w:hAnsi="Arial" w:cs="Arial"/>
                <w:sz w:val="22"/>
                <w:szCs w:val="22"/>
              </w:rPr>
            </w:r>
            <w:r w:rsidR="009126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5B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1DE3F1A3" w14:textId="77777777" w:rsidR="00AD3EB4" w:rsidRPr="00A45BD7" w:rsidRDefault="00AD3EB4" w:rsidP="007E48B7">
            <w:pPr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B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1269C">
              <w:rPr>
                <w:rFonts w:ascii="Arial" w:hAnsi="Arial" w:cs="Arial"/>
                <w:sz w:val="22"/>
                <w:szCs w:val="22"/>
              </w:rPr>
            </w:r>
            <w:r w:rsidR="009126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5B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D3EB4" w:rsidRPr="00A45BD7" w14:paraId="6EC6E8D2" w14:textId="77777777" w:rsidTr="007E48B7">
        <w:tc>
          <w:tcPr>
            <w:tcW w:w="5040" w:type="dxa"/>
            <w:shd w:val="clear" w:color="auto" w:fill="auto"/>
          </w:tcPr>
          <w:p w14:paraId="0D2BEFBD" w14:textId="77777777" w:rsidR="00AD3EB4" w:rsidRPr="00A45BD7" w:rsidRDefault="00AD3EB4" w:rsidP="007E48B7">
            <w:pPr>
              <w:spacing w:beforeLines="30" w:before="72" w:afterLines="30" w:after="72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t xml:space="preserve">(d) </w:t>
            </w:r>
            <w:r w:rsidR="00DB5F51">
              <w:rPr>
                <w:rFonts w:ascii="Arial" w:hAnsi="Arial" w:cs="Arial"/>
                <w:sz w:val="22"/>
                <w:szCs w:val="22"/>
              </w:rPr>
              <w:t>Refugees, asylum seekers and internally displaced persons</w:t>
            </w:r>
          </w:p>
        </w:tc>
        <w:tc>
          <w:tcPr>
            <w:tcW w:w="1260" w:type="dxa"/>
            <w:shd w:val="clear" w:color="auto" w:fill="auto"/>
          </w:tcPr>
          <w:p w14:paraId="6998E7BF" w14:textId="77777777" w:rsidR="00AD3EB4" w:rsidRPr="00A45BD7" w:rsidRDefault="00AD3EB4" w:rsidP="007E48B7">
            <w:pPr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B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1269C">
              <w:rPr>
                <w:rFonts w:ascii="Arial" w:hAnsi="Arial" w:cs="Arial"/>
                <w:sz w:val="22"/>
                <w:szCs w:val="22"/>
              </w:rPr>
            </w:r>
            <w:r w:rsidR="009126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5B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29FF6C2B" w14:textId="77777777" w:rsidR="00AD3EB4" w:rsidRPr="00A45BD7" w:rsidRDefault="00AD3EB4" w:rsidP="007E48B7">
            <w:pPr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B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1269C">
              <w:rPr>
                <w:rFonts w:ascii="Arial" w:hAnsi="Arial" w:cs="Arial"/>
                <w:sz w:val="22"/>
                <w:szCs w:val="22"/>
              </w:rPr>
            </w:r>
            <w:r w:rsidR="009126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5B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46E58909" w14:textId="77777777" w:rsidR="00AD3EB4" w:rsidRPr="00A45BD7" w:rsidRDefault="00AD3EB4" w:rsidP="007E48B7">
            <w:pPr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B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1269C">
              <w:rPr>
                <w:rFonts w:ascii="Arial" w:hAnsi="Arial" w:cs="Arial"/>
                <w:sz w:val="22"/>
                <w:szCs w:val="22"/>
              </w:rPr>
            </w:r>
            <w:r w:rsidR="009126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5B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D3EB4" w:rsidRPr="00A45BD7" w14:paraId="1DED4629" w14:textId="77777777" w:rsidTr="007E48B7">
        <w:tc>
          <w:tcPr>
            <w:tcW w:w="5040" w:type="dxa"/>
            <w:shd w:val="clear" w:color="auto" w:fill="auto"/>
          </w:tcPr>
          <w:p w14:paraId="5FDEB639" w14:textId="77777777" w:rsidR="00AD3EB4" w:rsidRPr="00A45BD7" w:rsidRDefault="00AD3EB4" w:rsidP="007E48B7">
            <w:pPr>
              <w:spacing w:beforeLines="30" w:before="72" w:afterLines="30" w:after="72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t>(e</w:t>
            </w:r>
            <w:r w:rsidR="00DB5F51">
              <w:rPr>
                <w:rFonts w:ascii="Arial" w:hAnsi="Arial" w:cs="Arial"/>
                <w:sz w:val="22"/>
                <w:szCs w:val="22"/>
              </w:rPr>
              <w:t>) Military, naval and diplomatic personnel and their families located outside the cou</w:t>
            </w:r>
            <w:r w:rsidR="00C637F9">
              <w:rPr>
                <w:rFonts w:ascii="Arial" w:hAnsi="Arial" w:cs="Arial"/>
                <w:sz w:val="22"/>
                <w:szCs w:val="22"/>
              </w:rPr>
              <w:t xml:space="preserve">ntry  </w:t>
            </w:r>
          </w:p>
        </w:tc>
        <w:tc>
          <w:tcPr>
            <w:tcW w:w="1260" w:type="dxa"/>
            <w:shd w:val="clear" w:color="auto" w:fill="auto"/>
          </w:tcPr>
          <w:p w14:paraId="7E01A54F" w14:textId="77777777" w:rsidR="00AD3EB4" w:rsidRPr="00A45BD7" w:rsidRDefault="00AD3EB4" w:rsidP="007E48B7">
            <w:pPr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B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1269C">
              <w:rPr>
                <w:rFonts w:ascii="Arial" w:hAnsi="Arial" w:cs="Arial"/>
                <w:sz w:val="22"/>
                <w:szCs w:val="22"/>
              </w:rPr>
            </w:r>
            <w:r w:rsidR="009126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5B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202FCA87" w14:textId="77777777" w:rsidR="00AD3EB4" w:rsidRPr="00A45BD7" w:rsidRDefault="00AD3EB4" w:rsidP="007E48B7">
            <w:pPr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B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1269C">
              <w:rPr>
                <w:rFonts w:ascii="Arial" w:hAnsi="Arial" w:cs="Arial"/>
                <w:sz w:val="22"/>
                <w:szCs w:val="22"/>
              </w:rPr>
            </w:r>
            <w:r w:rsidR="009126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5B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64795636" w14:textId="77777777" w:rsidR="00AD3EB4" w:rsidRPr="00A45BD7" w:rsidRDefault="00AD3EB4" w:rsidP="007E48B7">
            <w:pPr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B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1269C">
              <w:rPr>
                <w:rFonts w:ascii="Arial" w:hAnsi="Arial" w:cs="Arial"/>
                <w:sz w:val="22"/>
                <w:szCs w:val="22"/>
              </w:rPr>
            </w:r>
            <w:r w:rsidR="009126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5B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637F9" w:rsidRPr="00A45BD7" w14:paraId="685A00F8" w14:textId="77777777" w:rsidTr="007E48B7">
        <w:tc>
          <w:tcPr>
            <w:tcW w:w="5040" w:type="dxa"/>
            <w:shd w:val="clear" w:color="auto" w:fill="auto"/>
          </w:tcPr>
          <w:p w14:paraId="32A965FE" w14:textId="77777777" w:rsidR="00C637F9" w:rsidRPr="00A45BD7" w:rsidRDefault="00C637F9" w:rsidP="007E48B7">
            <w:pPr>
              <w:spacing w:beforeLines="30" w:before="72" w:afterLines="30" w:after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(f) Foreign military, naval and diplomatic personnel and their families located in the country</w:t>
            </w:r>
          </w:p>
        </w:tc>
        <w:tc>
          <w:tcPr>
            <w:tcW w:w="1260" w:type="dxa"/>
            <w:shd w:val="clear" w:color="auto" w:fill="auto"/>
          </w:tcPr>
          <w:p w14:paraId="27BA859C" w14:textId="77777777" w:rsidR="00C637F9" w:rsidRPr="00A45BD7" w:rsidRDefault="00C637F9" w:rsidP="007E48B7">
            <w:pPr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39A47E53" w14:textId="77777777" w:rsidR="00C637F9" w:rsidRPr="00A45BD7" w:rsidRDefault="00C637F9" w:rsidP="007E48B7">
            <w:pPr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768F0905" w14:textId="77777777" w:rsidR="00C637F9" w:rsidRPr="00A45BD7" w:rsidRDefault="00C637F9" w:rsidP="007E48B7">
            <w:pPr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3EB4" w:rsidRPr="00A45BD7" w14:paraId="03D7010F" w14:textId="77777777" w:rsidTr="007E48B7">
        <w:tc>
          <w:tcPr>
            <w:tcW w:w="5040" w:type="dxa"/>
            <w:shd w:val="clear" w:color="auto" w:fill="auto"/>
          </w:tcPr>
          <w:p w14:paraId="5FE4298C" w14:textId="77777777" w:rsidR="00AD3EB4" w:rsidRPr="00A45BD7" w:rsidRDefault="00C637F9" w:rsidP="007E48B7">
            <w:pPr>
              <w:spacing w:beforeLines="30" w:before="72" w:afterLines="30" w:after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(g</w:t>
            </w:r>
            <w:r w:rsidR="00AD3EB4" w:rsidRPr="00A45BD7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FC3658">
              <w:rPr>
                <w:rFonts w:ascii="Arial" w:hAnsi="Arial" w:cs="Arial"/>
                <w:sz w:val="22"/>
                <w:szCs w:val="22"/>
              </w:rPr>
              <w:t>Civilian foreigners who cross a border daily to work in the country</w:t>
            </w:r>
          </w:p>
        </w:tc>
        <w:tc>
          <w:tcPr>
            <w:tcW w:w="1260" w:type="dxa"/>
            <w:shd w:val="clear" w:color="auto" w:fill="auto"/>
          </w:tcPr>
          <w:p w14:paraId="4F1AB893" w14:textId="77777777" w:rsidR="00AD3EB4" w:rsidRPr="00A45BD7" w:rsidRDefault="00AD3EB4" w:rsidP="007E48B7">
            <w:pPr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B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1269C">
              <w:rPr>
                <w:rFonts w:ascii="Arial" w:hAnsi="Arial" w:cs="Arial"/>
                <w:sz w:val="22"/>
                <w:szCs w:val="22"/>
              </w:rPr>
            </w:r>
            <w:r w:rsidR="009126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5B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4F27BBA3" w14:textId="77777777" w:rsidR="00AD3EB4" w:rsidRPr="00A45BD7" w:rsidRDefault="00AD3EB4" w:rsidP="007E48B7">
            <w:pPr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B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1269C">
              <w:rPr>
                <w:rFonts w:ascii="Arial" w:hAnsi="Arial" w:cs="Arial"/>
                <w:sz w:val="22"/>
                <w:szCs w:val="22"/>
              </w:rPr>
            </w:r>
            <w:r w:rsidR="009126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5B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42564D0F" w14:textId="77777777" w:rsidR="00AD3EB4" w:rsidRPr="00A45BD7" w:rsidRDefault="00AD3EB4" w:rsidP="007E48B7">
            <w:pPr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B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1269C">
              <w:rPr>
                <w:rFonts w:ascii="Arial" w:hAnsi="Arial" w:cs="Arial"/>
                <w:sz w:val="22"/>
                <w:szCs w:val="22"/>
              </w:rPr>
            </w:r>
            <w:r w:rsidR="009126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5B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D3EB4" w:rsidRPr="00A45BD7" w14:paraId="09521F09" w14:textId="77777777" w:rsidTr="007E48B7">
        <w:tc>
          <w:tcPr>
            <w:tcW w:w="5040" w:type="dxa"/>
            <w:shd w:val="clear" w:color="auto" w:fill="auto"/>
          </w:tcPr>
          <w:p w14:paraId="6A50504C" w14:textId="77777777" w:rsidR="00AD3EB4" w:rsidRPr="00A45BD7" w:rsidRDefault="00C637F9" w:rsidP="007E48B7">
            <w:pPr>
              <w:spacing w:beforeLines="30" w:before="72" w:afterLines="30" w:after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(h</w:t>
            </w:r>
            <w:r w:rsidR="00AD3EB4" w:rsidRPr="00A45BD7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FC3658">
              <w:rPr>
                <w:rFonts w:ascii="Arial" w:hAnsi="Arial" w:cs="Arial"/>
                <w:sz w:val="22"/>
                <w:szCs w:val="22"/>
              </w:rPr>
              <w:t>Civilian residents</w:t>
            </w:r>
            <w:r w:rsidR="00C25A18">
              <w:rPr>
                <w:rFonts w:ascii="Arial" w:hAnsi="Arial" w:cs="Arial"/>
                <w:sz w:val="22"/>
                <w:szCs w:val="22"/>
              </w:rPr>
              <w:t xml:space="preserve"> who cross a border daily to work in another country</w:t>
            </w:r>
          </w:p>
        </w:tc>
        <w:tc>
          <w:tcPr>
            <w:tcW w:w="1260" w:type="dxa"/>
            <w:shd w:val="clear" w:color="auto" w:fill="auto"/>
          </w:tcPr>
          <w:p w14:paraId="26256820" w14:textId="77777777" w:rsidR="00AD3EB4" w:rsidRPr="00A45BD7" w:rsidRDefault="00AD3EB4" w:rsidP="007E48B7">
            <w:pPr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B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1269C">
              <w:rPr>
                <w:rFonts w:ascii="Arial" w:hAnsi="Arial" w:cs="Arial"/>
                <w:sz w:val="22"/>
                <w:szCs w:val="22"/>
              </w:rPr>
            </w:r>
            <w:r w:rsidR="009126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5B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0418586A" w14:textId="77777777" w:rsidR="00AD3EB4" w:rsidRPr="00A45BD7" w:rsidRDefault="00AD3EB4" w:rsidP="007E48B7">
            <w:pPr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B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1269C">
              <w:rPr>
                <w:rFonts w:ascii="Arial" w:hAnsi="Arial" w:cs="Arial"/>
                <w:sz w:val="22"/>
                <w:szCs w:val="22"/>
              </w:rPr>
            </w:r>
            <w:r w:rsidR="009126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5B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3504843E" w14:textId="77777777" w:rsidR="00AD3EB4" w:rsidRPr="00A45BD7" w:rsidRDefault="00AD3EB4" w:rsidP="007E48B7">
            <w:pPr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B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1269C">
              <w:rPr>
                <w:rFonts w:ascii="Arial" w:hAnsi="Arial" w:cs="Arial"/>
                <w:sz w:val="22"/>
                <w:szCs w:val="22"/>
              </w:rPr>
            </w:r>
            <w:r w:rsidR="009126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5B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D3EB4" w:rsidRPr="00A45BD7" w14:paraId="200411C7" w14:textId="77777777" w:rsidTr="007E48B7">
        <w:tc>
          <w:tcPr>
            <w:tcW w:w="5040" w:type="dxa"/>
            <w:shd w:val="clear" w:color="auto" w:fill="auto"/>
          </w:tcPr>
          <w:p w14:paraId="2E7D4DF3" w14:textId="77777777" w:rsidR="00AD3EB4" w:rsidRPr="00A45BD7" w:rsidRDefault="00C637F9" w:rsidP="007E48B7">
            <w:pPr>
              <w:spacing w:beforeLines="30" w:before="72" w:afterLines="30" w:after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(i</w:t>
            </w:r>
            <w:r w:rsidR="00AD3EB4" w:rsidRPr="00A45BD7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C25A18">
              <w:rPr>
                <w:rFonts w:ascii="Arial" w:hAnsi="Arial" w:cs="Arial"/>
                <w:sz w:val="22"/>
                <w:szCs w:val="22"/>
              </w:rPr>
              <w:t>Merchant seafarers and fishers resident in the country but at sea at the time of the census</w:t>
            </w:r>
          </w:p>
        </w:tc>
        <w:tc>
          <w:tcPr>
            <w:tcW w:w="1260" w:type="dxa"/>
            <w:shd w:val="clear" w:color="auto" w:fill="auto"/>
          </w:tcPr>
          <w:p w14:paraId="1824272A" w14:textId="77777777" w:rsidR="00AD3EB4" w:rsidRPr="00A45BD7" w:rsidRDefault="00AD3EB4" w:rsidP="007E48B7">
            <w:pPr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B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1269C">
              <w:rPr>
                <w:rFonts w:ascii="Arial" w:hAnsi="Arial" w:cs="Arial"/>
                <w:sz w:val="22"/>
                <w:szCs w:val="22"/>
              </w:rPr>
            </w:r>
            <w:r w:rsidR="009126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5B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3DFF3F77" w14:textId="77777777" w:rsidR="00AD3EB4" w:rsidRPr="00A45BD7" w:rsidRDefault="00AD3EB4" w:rsidP="007E48B7">
            <w:pPr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B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1269C">
              <w:rPr>
                <w:rFonts w:ascii="Arial" w:hAnsi="Arial" w:cs="Arial"/>
                <w:sz w:val="22"/>
                <w:szCs w:val="22"/>
              </w:rPr>
            </w:r>
            <w:r w:rsidR="009126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5B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04327D78" w14:textId="77777777" w:rsidR="00AD3EB4" w:rsidRPr="00A45BD7" w:rsidRDefault="00AD3EB4" w:rsidP="007E48B7">
            <w:pPr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B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1269C">
              <w:rPr>
                <w:rFonts w:ascii="Arial" w:hAnsi="Arial" w:cs="Arial"/>
                <w:sz w:val="22"/>
                <w:szCs w:val="22"/>
              </w:rPr>
            </w:r>
            <w:r w:rsidR="009126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5B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D3EB4" w:rsidRPr="00A45BD7" w14:paraId="2F818187" w14:textId="77777777" w:rsidTr="007E48B7">
        <w:tc>
          <w:tcPr>
            <w:tcW w:w="5040" w:type="dxa"/>
            <w:shd w:val="clear" w:color="auto" w:fill="auto"/>
          </w:tcPr>
          <w:p w14:paraId="572AC713" w14:textId="77777777" w:rsidR="00AD3EB4" w:rsidRPr="00A45BD7" w:rsidRDefault="00C637F9" w:rsidP="007E48B7">
            <w:pPr>
              <w:spacing w:beforeLines="30" w:before="72" w:afterLines="30" w:after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(j</w:t>
            </w:r>
            <w:r w:rsidR="00AD3EB4" w:rsidRPr="00A45BD7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C25A18">
              <w:rPr>
                <w:rFonts w:ascii="Arial" w:hAnsi="Arial" w:cs="Arial"/>
                <w:sz w:val="22"/>
                <w:szCs w:val="22"/>
              </w:rPr>
              <w:t>Homeless or roofless persons, vagrants and persons with no concept of usual residence</w:t>
            </w:r>
          </w:p>
        </w:tc>
        <w:tc>
          <w:tcPr>
            <w:tcW w:w="1260" w:type="dxa"/>
            <w:shd w:val="clear" w:color="auto" w:fill="auto"/>
          </w:tcPr>
          <w:p w14:paraId="1F23FE31" w14:textId="77777777" w:rsidR="00AD3EB4" w:rsidRPr="00A45BD7" w:rsidRDefault="00AD3EB4" w:rsidP="007E48B7">
            <w:pPr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B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1269C">
              <w:rPr>
                <w:rFonts w:ascii="Arial" w:hAnsi="Arial" w:cs="Arial"/>
                <w:sz w:val="22"/>
                <w:szCs w:val="22"/>
              </w:rPr>
            </w:r>
            <w:r w:rsidR="009126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5B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42DB72EB" w14:textId="77777777" w:rsidR="00AD3EB4" w:rsidRPr="00A45BD7" w:rsidRDefault="00AD3EB4" w:rsidP="007E48B7">
            <w:pPr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B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1269C">
              <w:rPr>
                <w:rFonts w:ascii="Arial" w:hAnsi="Arial" w:cs="Arial"/>
                <w:sz w:val="22"/>
                <w:szCs w:val="22"/>
              </w:rPr>
            </w:r>
            <w:r w:rsidR="009126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5B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77D48865" w14:textId="77777777" w:rsidR="00AD3EB4" w:rsidRPr="00A45BD7" w:rsidRDefault="00AD3EB4" w:rsidP="007E48B7">
            <w:pPr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B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1269C">
              <w:rPr>
                <w:rFonts w:ascii="Arial" w:hAnsi="Arial" w:cs="Arial"/>
                <w:sz w:val="22"/>
                <w:szCs w:val="22"/>
              </w:rPr>
            </w:r>
            <w:r w:rsidR="009126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5B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D3EB4" w:rsidRPr="00A45BD7" w14:paraId="3A42BA71" w14:textId="77777777" w:rsidTr="007E48B7">
        <w:tc>
          <w:tcPr>
            <w:tcW w:w="5040" w:type="dxa"/>
            <w:shd w:val="clear" w:color="auto" w:fill="auto"/>
          </w:tcPr>
          <w:p w14:paraId="1652F52F" w14:textId="77777777" w:rsidR="00AD3EB4" w:rsidRPr="00A45BD7" w:rsidRDefault="00C637F9" w:rsidP="007E48B7">
            <w:pPr>
              <w:spacing w:beforeLines="30" w:before="72" w:afterLines="30" w:after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(k</w:t>
            </w:r>
            <w:r w:rsidR="00AD3EB4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C25A18">
              <w:rPr>
                <w:rFonts w:ascii="Arial" w:hAnsi="Arial" w:cs="Arial"/>
                <w:sz w:val="22"/>
                <w:szCs w:val="22"/>
              </w:rPr>
              <w:t>Persons living in buildings with restricted access</w:t>
            </w:r>
          </w:p>
        </w:tc>
        <w:tc>
          <w:tcPr>
            <w:tcW w:w="1260" w:type="dxa"/>
            <w:shd w:val="clear" w:color="auto" w:fill="auto"/>
          </w:tcPr>
          <w:p w14:paraId="0794B716" w14:textId="77777777" w:rsidR="00AD3EB4" w:rsidRPr="00A45BD7" w:rsidRDefault="00AD3EB4" w:rsidP="007E48B7">
            <w:pPr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B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1269C">
              <w:rPr>
                <w:rFonts w:ascii="Arial" w:hAnsi="Arial" w:cs="Arial"/>
                <w:sz w:val="22"/>
                <w:szCs w:val="22"/>
              </w:rPr>
            </w:r>
            <w:r w:rsidR="009126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5B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6F408481" w14:textId="77777777" w:rsidR="00AD3EB4" w:rsidRPr="00A45BD7" w:rsidRDefault="00AD3EB4" w:rsidP="007E48B7">
            <w:pPr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B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1269C">
              <w:rPr>
                <w:rFonts w:ascii="Arial" w:hAnsi="Arial" w:cs="Arial"/>
                <w:sz w:val="22"/>
                <w:szCs w:val="22"/>
              </w:rPr>
            </w:r>
            <w:r w:rsidR="009126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5B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19284DF0" w14:textId="77777777" w:rsidR="00AD3EB4" w:rsidRPr="00A45BD7" w:rsidRDefault="00AD3EB4" w:rsidP="007E48B7">
            <w:pPr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B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1269C">
              <w:rPr>
                <w:rFonts w:ascii="Arial" w:hAnsi="Arial" w:cs="Arial"/>
                <w:sz w:val="22"/>
                <w:szCs w:val="22"/>
              </w:rPr>
            </w:r>
            <w:r w:rsidR="009126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5B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D3EB4" w:rsidRPr="00A45BD7" w14:paraId="1E39C4F3" w14:textId="77777777" w:rsidTr="007E48B7">
        <w:tc>
          <w:tcPr>
            <w:tcW w:w="5040" w:type="dxa"/>
            <w:shd w:val="clear" w:color="auto" w:fill="auto"/>
          </w:tcPr>
          <w:p w14:paraId="2CF75B1E" w14:textId="77777777" w:rsidR="00AD3EB4" w:rsidRPr="00A45BD7" w:rsidRDefault="00C637F9" w:rsidP="007E48B7">
            <w:pPr>
              <w:spacing w:beforeLines="30" w:before="72" w:afterLines="30" w:after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(l</w:t>
            </w:r>
            <w:r w:rsidR="00AD3EB4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C25A18">
              <w:rPr>
                <w:rFonts w:ascii="Arial" w:hAnsi="Arial" w:cs="Arial"/>
                <w:sz w:val="22"/>
                <w:szCs w:val="22"/>
              </w:rPr>
              <w:t>Stateless persons</w:t>
            </w:r>
          </w:p>
        </w:tc>
        <w:tc>
          <w:tcPr>
            <w:tcW w:w="1260" w:type="dxa"/>
            <w:shd w:val="clear" w:color="auto" w:fill="auto"/>
          </w:tcPr>
          <w:p w14:paraId="286F4E1D" w14:textId="77777777" w:rsidR="00AD3EB4" w:rsidRPr="00A45BD7" w:rsidRDefault="00AD3EB4" w:rsidP="007E48B7">
            <w:pPr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B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1269C">
              <w:rPr>
                <w:rFonts w:ascii="Arial" w:hAnsi="Arial" w:cs="Arial"/>
                <w:sz w:val="22"/>
                <w:szCs w:val="22"/>
              </w:rPr>
            </w:r>
            <w:r w:rsidR="009126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5B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51147B90" w14:textId="77777777" w:rsidR="00AD3EB4" w:rsidRPr="00A45BD7" w:rsidRDefault="00AD3EB4" w:rsidP="007E48B7">
            <w:pPr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B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1269C">
              <w:rPr>
                <w:rFonts w:ascii="Arial" w:hAnsi="Arial" w:cs="Arial"/>
                <w:sz w:val="22"/>
                <w:szCs w:val="22"/>
              </w:rPr>
            </w:r>
            <w:r w:rsidR="009126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5B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19D512AA" w14:textId="77777777" w:rsidR="00AD3EB4" w:rsidRPr="00A45BD7" w:rsidRDefault="00AD3EB4" w:rsidP="007E48B7">
            <w:pPr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B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1269C">
              <w:rPr>
                <w:rFonts w:ascii="Arial" w:hAnsi="Arial" w:cs="Arial"/>
                <w:sz w:val="22"/>
                <w:szCs w:val="22"/>
              </w:rPr>
            </w:r>
            <w:r w:rsidR="009126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5B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bookmarkEnd w:id="2"/>
    </w:tbl>
    <w:p w14:paraId="294552CE" w14:textId="77777777" w:rsidR="00C637F9" w:rsidRDefault="00C637F9" w:rsidP="00414970">
      <w:pPr>
        <w:ind w:left="96"/>
        <w:rPr>
          <w:rFonts w:ascii="Arial" w:hAnsi="Arial" w:cs="Arial"/>
          <w:sz w:val="22"/>
          <w:szCs w:val="22"/>
        </w:rPr>
      </w:pPr>
    </w:p>
    <w:p w14:paraId="638668F9" w14:textId="77777777" w:rsidR="00AD3EB4" w:rsidRPr="00C637F9" w:rsidRDefault="00C637F9" w:rsidP="00414970">
      <w:pPr>
        <w:ind w:left="96"/>
        <w:rPr>
          <w:rFonts w:ascii="Arial" w:hAnsi="Arial" w:cs="Arial"/>
          <w:b/>
          <w:bCs/>
          <w:sz w:val="22"/>
          <w:szCs w:val="22"/>
        </w:rPr>
      </w:pPr>
      <w:r w:rsidRPr="00C637F9">
        <w:rPr>
          <w:rFonts w:ascii="Arial" w:hAnsi="Arial" w:cs="Arial"/>
          <w:b/>
          <w:bCs/>
          <w:sz w:val="22"/>
          <w:szCs w:val="22"/>
        </w:rPr>
        <w:t>4.</w:t>
      </w:r>
      <w:r w:rsidR="00414970" w:rsidRPr="00C637F9">
        <w:rPr>
          <w:rFonts w:ascii="Arial" w:hAnsi="Arial" w:cs="Arial"/>
          <w:b/>
          <w:bCs/>
          <w:sz w:val="22"/>
          <w:szCs w:val="22"/>
        </w:rPr>
        <w:t xml:space="preserve"> </w:t>
      </w:r>
      <w:r w:rsidR="002C08EA" w:rsidRPr="00C637F9">
        <w:rPr>
          <w:rFonts w:ascii="Arial" w:hAnsi="Arial" w:cs="Arial"/>
          <w:b/>
          <w:bCs/>
          <w:sz w:val="22"/>
          <w:szCs w:val="22"/>
        </w:rPr>
        <w:t>In case the enumeration was performed according to the ‘usual resident population’ concept, please co</w:t>
      </w:r>
      <w:r w:rsidRPr="00C637F9">
        <w:rPr>
          <w:rFonts w:ascii="Arial" w:hAnsi="Arial" w:cs="Arial"/>
          <w:b/>
          <w:bCs/>
          <w:sz w:val="22"/>
          <w:szCs w:val="22"/>
        </w:rPr>
        <w:t>mplete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2C08EA" w:rsidRPr="00C637F9">
        <w:rPr>
          <w:rFonts w:ascii="Arial" w:hAnsi="Arial" w:cs="Arial"/>
          <w:b/>
          <w:bCs/>
          <w:sz w:val="22"/>
          <w:szCs w:val="22"/>
        </w:rPr>
        <w:t xml:space="preserve">the </w:t>
      </w:r>
      <w:r w:rsidR="00414970" w:rsidRPr="00C637F9">
        <w:rPr>
          <w:rFonts w:ascii="Arial" w:hAnsi="Arial" w:cs="Arial"/>
          <w:b/>
          <w:bCs/>
          <w:sz w:val="22"/>
          <w:szCs w:val="22"/>
        </w:rPr>
        <w:t>following additional table.</w:t>
      </w:r>
    </w:p>
    <w:p w14:paraId="367604E1" w14:textId="77777777" w:rsidR="00414970" w:rsidRDefault="00414970" w:rsidP="00414970">
      <w:pPr>
        <w:ind w:lef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each of the population groups listed in the following table, please indicate whether they were included, excluded, or not applicable in the usual resident population count.</w:t>
      </w:r>
    </w:p>
    <w:p w14:paraId="68A5FF35" w14:textId="77777777" w:rsidR="00414970" w:rsidRDefault="00414970" w:rsidP="00414970">
      <w:pPr>
        <w:ind w:left="96"/>
        <w:rPr>
          <w:rFonts w:ascii="Arial" w:hAnsi="Arial" w:cs="Arial"/>
          <w:sz w:val="22"/>
          <w:szCs w:val="22"/>
        </w:rPr>
      </w:pPr>
    </w:p>
    <w:p w14:paraId="433C7B6E" w14:textId="77777777" w:rsidR="00414970" w:rsidRDefault="00414970" w:rsidP="00414970">
      <w:pPr>
        <w:ind w:left="96"/>
        <w:rPr>
          <w:rFonts w:ascii="Arial" w:hAnsi="Arial" w:cs="Arial"/>
          <w:sz w:val="22"/>
          <w:szCs w:val="22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1260"/>
        <w:gridCol w:w="1260"/>
        <w:gridCol w:w="1260"/>
      </w:tblGrid>
      <w:tr w:rsidR="00B741BB" w:rsidRPr="00A45BD7" w14:paraId="440422E2" w14:textId="77777777" w:rsidTr="00AA7015">
        <w:tc>
          <w:tcPr>
            <w:tcW w:w="5040" w:type="dxa"/>
            <w:shd w:val="clear" w:color="auto" w:fill="auto"/>
          </w:tcPr>
          <w:p w14:paraId="02580960" w14:textId="77777777" w:rsidR="00B741BB" w:rsidRPr="00A45BD7" w:rsidRDefault="00B741BB" w:rsidP="00AA7015">
            <w:pPr>
              <w:spacing w:before="120" w:afterLines="20" w:after="48"/>
              <w:rPr>
                <w:rFonts w:ascii="Arial" w:hAnsi="Arial" w:cs="Arial"/>
                <w:b/>
                <w:sz w:val="22"/>
                <w:szCs w:val="22"/>
              </w:rPr>
            </w:pPr>
            <w:r w:rsidRPr="00A45BD7">
              <w:rPr>
                <w:rFonts w:ascii="Arial" w:hAnsi="Arial" w:cs="Arial"/>
                <w:b/>
                <w:sz w:val="22"/>
                <w:szCs w:val="22"/>
              </w:rPr>
              <w:t>Population group</w:t>
            </w:r>
          </w:p>
        </w:tc>
        <w:tc>
          <w:tcPr>
            <w:tcW w:w="1260" w:type="dxa"/>
            <w:shd w:val="clear" w:color="auto" w:fill="auto"/>
          </w:tcPr>
          <w:p w14:paraId="066C5642" w14:textId="77777777" w:rsidR="00B741BB" w:rsidRPr="00A45BD7" w:rsidRDefault="00B741BB" w:rsidP="00AA7015">
            <w:pPr>
              <w:spacing w:before="120" w:afterLines="20" w:after="48"/>
              <w:jc w:val="center"/>
              <w:rPr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t>Included</w:t>
            </w:r>
          </w:p>
        </w:tc>
        <w:tc>
          <w:tcPr>
            <w:tcW w:w="1260" w:type="dxa"/>
            <w:shd w:val="clear" w:color="auto" w:fill="auto"/>
          </w:tcPr>
          <w:p w14:paraId="0535E62B" w14:textId="77777777" w:rsidR="00B741BB" w:rsidRPr="00A45BD7" w:rsidRDefault="00B741BB" w:rsidP="00AA7015">
            <w:pPr>
              <w:spacing w:before="120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t>Excluded</w:t>
            </w:r>
          </w:p>
        </w:tc>
        <w:tc>
          <w:tcPr>
            <w:tcW w:w="1260" w:type="dxa"/>
            <w:shd w:val="clear" w:color="auto" w:fill="auto"/>
          </w:tcPr>
          <w:p w14:paraId="7FCBAEF6" w14:textId="77777777" w:rsidR="00B741BB" w:rsidRPr="00A45BD7" w:rsidRDefault="00B741BB" w:rsidP="00AA7015">
            <w:pPr>
              <w:spacing w:before="20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</w:tr>
      <w:tr w:rsidR="00B741BB" w:rsidRPr="00A45BD7" w14:paraId="4EBD0140" w14:textId="77777777" w:rsidTr="00AA7015">
        <w:trPr>
          <w:trHeight w:val="74"/>
        </w:trPr>
        <w:tc>
          <w:tcPr>
            <w:tcW w:w="5040" w:type="dxa"/>
            <w:shd w:val="clear" w:color="auto" w:fill="auto"/>
          </w:tcPr>
          <w:p w14:paraId="6DBB1349" w14:textId="77777777" w:rsidR="00276600" w:rsidRDefault="00B741BB" w:rsidP="00276600">
            <w:pPr>
              <w:autoSpaceDE w:val="0"/>
              <w:autoSpaceDN w:val="0"/>
              <w:adjustRightInd w:val="0"/>
              <w:rPr>
                <w:rFonts w:ascii="AGaramondPro-Regular" w:eastAsia="AGaramondPro-Regular" w:hAnsiTheme="minorHAnsi" w:cs="AGaramondPro-Regular"/>
                <w:sz w:val="21"/>
                <w:szCs w:val="21"/>
                <w:lang w:eastAsia="zh-CN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t xml:space="preserve">(a) </w:t>
            </w:r>
            <w:r w:rsidR="00276600">
              <w:rPr>
                <w:rFonts w:ascii="AGaramondPro-Regular" w:eastAsia="AGaramondPro-Regular" w:hAnsiTheme="minorHAnsi" w:cs="AGaramondPro-Regular"/>
                <w:sz w:val="21"/>
                <w:szCs w:val="21"/>
                <w:lang w:eastAsia="zh-CN"/>
              </w:rPr>
              <w:t>Persons found at the moment of enumeration that cannot identify their place of</w:t>
            </w:r>
          </w:p>
          <w:p w14:paraId="3CDFD9E5" w14:textId="77777777" w:rsidR="00B741BB" w:rsidRPr="00A45BD7" w:rsidRDefault="00276600" w:rsidP="00276600">
            <w:pPr>
              <w:spacing w:beforeLines="30" w:before="72" w:afterLines="30" w:after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GaramondPro-Regular" w:eastAsia="AGaramondPro-Regular" w:hAnsiTheme="minorHAnsi" w:cs="AGaramondPro-Regular"/>
                <w:sz w:val="21"/>
                <w:szCs w:val="21"/>
                <w:lang w:eastAsia="zh-CN"/>
              </w:rPr>
              <w:t>usual residence, such as those who move often;</w:t>
            </w:r>
          </w:p>
        </w:tc>
        <w:tc>
          <w:tcPr>
            <w:tcW w:w="1260" w:type="dxa"/>
            <w:shd w:val="clear" w:color="auto" w:fill="auto"/>
          </w:tcPr>
          <w:p w14:paraId="72B70220" w14:textId="77777777" w:rsidR="00B741BB" w:rsidRPr="00A45BD7" w:rsidRDefault="00B741BB" w:rsidP="00AA7015">
            <w:pPr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5B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1269C">
              <w:rPr>
                <w:rFonts w:ascii="Arial" w:hAnsi="Arial" w:cs="Arial"/>
                <w:sz w:val="22"/>
                <w:szCs w:val="22"/>
              </w:rPr>
            </w:r>
            <w:r w:rsidR="009126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5B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71D980F4" w14:textId="77777777" w:rsidR="00B741BB" w:rsidRPr="00A45BD7" w:rsidRDefault="00B741BB" w:rsidP="00AA7015">
            <w:pPr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B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1269C">
              <w:rPr>
                <w:rFonts w:ascii="Arial" w:hAnsi="Arial" w:cs="Arial"/>
                <w:sz w:val="22"/>
                <w:szCs w:val="22"/>
              </w:rPr>
            </w:r>
            <w:r w:rsidR="009126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5B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4035103E" w14:textId="77777777" w:rsidR="00B741BB" w:rsidRPr="00A45BD7" w:rsidRDefault="00B741BB" w:rsidP="00AA7015">
            <w:pPr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B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1269C">
              <w:rPr>
                <w:rFonts w:ascii="Arial" w:hAnsi="Arial" w:cs="Arial"/>
                <w:sz w:val="22"/>
                <w:szCs w:val="22"/>
              </w:rPr>
            </w:r>
            <w:r w:rsidR="009126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5B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741BB" w:rsidRPr="00A45BD7" w14:paraId="25176FC4" w14:textId="77777777" w:rsidTr="00AA7015">
        <w:tc>
          <w:tcPr>
            <w:tcW w:w="5040" w:type="dxa"/>
            <w:shd w:val="clear" w:color="auto" w:fill="auto"/>
          </w:tcPr>
          <w:p w14:paraId="43E5CF37" w14:textId="77777777" w:rsidR="00276600" w:rsidRDefault="00B741BB" w:rsidP="00276600">
            <w:pPr>
              <w:autoSpaceDE w:val="0"/>
              <w:autoSpaceDN w:val="0"/>
              <w:adjustRightInd w:val="0"/>
              <w:rPr>
                <w:rFonts w:ascii="AGaramondPro-Regular" w:eastAsia="AGaramondPro-Regular" w:hAnsiTheme="minorHAnsi" w:cs="AGaramondPro-Regular"/>
                <w:sz w:val="21"/>
                <w:szCs w:val="21"/>
                <w:lang w:eastAsia="zh-CN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t xml:space="preserve">(b) </w:t>
            </w:r>
            <w:r w:rsidR="00276600">
              <w:rPr>
                <w:rFonts w:ascii="AGaramondPro-Regular" w:eastAsia="AGaramondPro-Regular" w:hAnsiTheme="minorHAnsi" w:cs="AGaramondPro-Regular"/>
                <w:sz w:val="21"/>
                <w:szCs w:val="21"/>
                <w:lang w:eastAsia="zh-CN"/>
              </w:rPr>
              <w:t>National military, naval and diplomatic personnel and their families, located</w:t>
            </w:r>
          </w:p>
          <w:p w14:paraId="624B3816" w14:textId="77777777" w:rsidR="00B741BB" w:rsidRPr="00A45BD7" w:rsidRDefault="00276600" w:rsidP="00276600">
            <w:pPr>
              <w:spacing w:beforeLines="30" w:before="72" w:afterLines="30" w:after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GaramondPro-Regular" w:eastAsia="AGaramondPro-Regular" w:hAnsiTheme="minorHAnsi" w:cs="AGaramondPro-Regular"/>
                <w:sz w:val="21"/>
                <w:szCs w:val="21"/>
                <w:lang w:eastAsia="zh-CN"/>
              </w:rPr>
              <w:t>outside the country;</w:t>
            </w:r>
          </w:p>
        </w:tc>
        <w:tc>
          <w:tcPr>
            <w:tcW w:w="1260" w:type="dxa"/>
            <w:shd w:val="clear" w:color="auto" w:fill="auto"/>
          </w:tcPr>
          <w:p w14:paraId="7AB38C4A" w14:textId="77777777" w:rsidR="00B741BB" w:rsidRPr="00A45BD7" w:rsidRDefault="00B741BB" w:rsidP="00AA7015">
            <w:pPr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B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1269C">
              <w:rPr>
                <w:rFonts w:ascii="Arial" w:hAnsi="Arial" w:cs="Arial"/>
                <w:sz w:val="22"/>
                <w:szCs w:val="22"/>
              </w:rPr>
            </w:r>
            <w:r w:rsidR="009126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5B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5519ED17" w14:textId="77777777" w:rsidR="00B741BB" w:rsidRPr="00A45BD7" w:rsidRDefault="00B741BB" w:rsidP="00AA7015">
            <w:pPr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B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1269C">
              <w:rPr>
                <w:rFonts w:ascii="Arial" w:hAnsi="Arial" w:cs="Arial"/>
                <w:sz w:val="22"/>
                <w:szCs w:val="22"/>
              </w:rPr>
            </w:r>
            <w:r w:rsidR="009126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5B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5EA96F15" w14:textId="77777777" w:rsidR="00B741BB" w:rsidRPr="00A45BD7" w:rsidRDefault="00B741BB" w:rsidP="00AA7015">
            <w:pPr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B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1269C">
              <w:rPr>
                <w:rFonts w:ascii="Arial" w:hAnsi="Arial" w:cs="Arial"/>
                <w:sz w:val="22"/>
                <w:szCs w:val="22"/>
              </w:rPr>
            </w:r>
            <w:r w:rsidR="009126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5B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741BB" w:rsidRPr="00A45BD7" w14:paraId="338A6676" w14:textId="77777777" w:rsidTr="00AA7015">
        <w:tc>
          <w:tcPr>
            <w:tcW w:w="5040" w:type="dxa"/>
            <w:shd w:val="clear" w:color="auto" w:fill="auto"/>
          </w:tcPr>
          <w:p w14:paraId="0F2784B4" w14:textId="77777777" w:rsidR="00276600" w:rsidRDefault="00B741BB" w:rsidP="00276600">
            <w:pPr>
              <w:autoSpaceDE w:val="0"/>
              <w:autoSpaceDN w:val="0"/>
              <w:adjustRightInd w:val="0"/>
              <w:rPr>
                <w:rFonts w:ascii="AGaramondPro-Regular" w:eastAsia="AGaramondPro-Regular" w:hAnsiTheme="minorHAnsi" w:cs="AGaramondPro-Regular"/>
                <w:sz w:val="21"/>
                <w:szCs w:val="21"/>
                <w:lang w:eastAsia="zh-CN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t xml:space="preserve">(c) </w:t>
            </w:r>
            <w:r w:rsidR="00276600">
              <w:rPr>
                <w:rFonts w:ascii="AGaramondPro-Regular" w:eastAsia="AGaramondPro-Regular" w:hAnsiTheme="minorHAnsi" w:cs="AGaramondPro-Regular"/>
                <w:sz w:val="21"/>
                <w:szCs w:val="21"/>
                <w:lang w:eastAsia="zh-CN"/>
              </w:rPr>
              <w:t>Foreign persons working for international organizations (not including foreign</w:t>
            </w:r>
          </w:p>
          <w:p w14:paraId="7A1AA057" w14:textId="77777777" w:rsidR="00276600" w:rsidRDefault="00276600" w:rsidP="00276600">
            <w:pPr>
              <w:autoSpaceDE w:val="0"/>
              <w:autoSpaceDN w:val="0"/>
              <w:adjustRightInd w:val="0"/>
              <w:rPr>
                <w:rFonts w:ascii="AGaramondPro-Regular" w:eastAsia="AGaramondPro-Regular" w:hAnsiTheme="minorHAnsi" w:cs="AGaramondPro-Regular"/>
                <w:sz w:val="21"/>
                <w:szCs w:val="21"/>
                <w:lang w:eastAsia="zh-CN"/>
              </w:rPr>
            </w:pPr>
            <w:r>
              <w:rPr>
                <w:rFonts w:ascii="AGaramondPro-Regular" w:eastAsia="AGaramondPro-Regular" w:hAnsiTheme="minorHAnsi" w:cs="AGaramondPro-Regular"/>
                <w:sz w:val="21"/>
                <w:szCs w:val="21"/>
                <w:lang w:eastAsia="zh-CN"/>
              </w:rPr>
              <w:t>diplomats or military forces), provided that they meet the criteria for usual residence</w:t>
            </w:r>
          </w:p>
          <w:p w14:paraId="6A861739" w14:textId="77777777" w:rsidR="00B741BB" w:rsidRPr="00A45BD7" w:rsidDel="001538B0" w:rsidRDefault="00276600" w:rsidP="00276600">
            <w:pPr>
              <w:spacing w:beforeLines="30" w:before="72" w:afterLines="30" w:after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GaramondPro-Regular" w:eastAsia="AGaramondPro-Regular" w:hAnsiTheme="minorHAnsi" w:cs="AGaramondPro-Regular"/>
                <w:sz w:val="21"/>
                <w:szCs w:val="21"/>
                <w:lang w:eastAsia="zh-CN"/>
              </w:rPr>
              <w:t>in the country;</w:t>
            </w:r>
          </w:p>
        </w:tc>
        <w:tc>
          <w:tcPr>
            <w:tcW w:w="1260" w:type="dxa"/>
            <w:shd w:val="clear" w:color="auto" w:fill="auto"/>
          </w:tcPr>
          <w:p w14:paraId="3535DC05" w14:textId="77777777" w:rsidR="00B741BB" w:rsidRPr="00A45BD7" w:rsidRDefault="00B741BB" w:rsidP="00AA7015">
            <w:pPr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B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1269C">
              <w:rPr>
                <w:rFonts w:ascii="Arial" w:hAnsi="Arial" w:cs="Arial"/>
                <w:sz w:val="22"/>
                <w:szCs w:val="22"/>
              </w:rPr>
            </w:r>
            <w:r w:rsidR="009126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5B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6E467E63" w14:textId="77777777" w:rsidR="00B741BB" w:rsidRPr="00A45BD7" w:rsidRDefault="00B741BB" w:rsidP="00AA7015">
            <w:pPr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B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1269C">
              <w:rPr>
                <w:rFonts w:ascii="Arial" w:hAnsi="Arial" w:cs="Arial"/>
                <w:sz w:val="22"/>
                <w:szCs w:val="22"/>
              </w:rPr>
            </w:r>
            <w:r w:rsidR="009126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5B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216B7C40" w14:textId="77777777" w:rsidR="00B741BB" w:rsidRPr="00A45BD7" w:rsidRDefault="00B741BB" w:rsidP="00AA7015">
            <w:pPr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B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1269C">
              <w:rPr>
                <w:rFonts w:ascii="Arial" w:hAnsi="Arial" w:cs="Arial"/>
                <w:sz w:val="22"/>
                <w:szCs w:val="22"/>
              </w:rPr>
            </w:r>
            <w:r w:rsidR="009126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5B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741BB" w:rsidRPr="00A45BD7" w14:paraId="7EE88A83" w14:textId="77777777" w:rsidTr="00AA7015">
        <w:tc>
          <w:tcPr>
            <w:tcW w:w="5040" w:type="dxa"/>
            <w:shd w:val="clear" w:color="auto" w:fill="auto"/>
          </w:tcPr>
          <w:p w14:paraId="5F899415" w14:textId="77777777" w:rsidR="00276600" w:rsidRDefault="00B741BB" w:rsidP="00276600">
            <w:pPr>
              <w:autoSpaceDE w:val="0"/>
              <w:autoSpaceDN w:val="0"/>
              <w:adjustRightInd w:val="0"/>
              <w:rPr>
                <w:rFonts w:ascii="AGaramondPro-Regular" w:eastAsia="AGaramondPro-Regular" w:hAnsiTheme="minorHAnsi" w:cs="AGaramondPro-Regular"/>
                <w:sz w:val="21"/>
                <w:szCs w:val="21"/>
                <w:lang w:eastAsia="zh-CN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t xml:space="preserve">(d) </w:t>
            </w:r>
            <w:r w:rsidR="00276600">
              <w:rPr>
                <w:rFonts w:ascii="AGaramondPro-Regular" w:eastAsia="AGaramondPro-Regular" w:hAnsiTheme="minorHAnsi" w:cs="AGaramondPro-Regular"/>
                <w:sz w:val="21"/>
                <w:szCs w:val="21"/>
                <w:lang w:eastAsia="zh-CN"/>
              </w:rPr>
              <w:t>Merchant seafarers and fishers usually resident in the country but at sea at the</w:t>
            </w:r>
          </w:p>
          <w:p w14:paraId="3C02D3F4" w14:textId="77777777" w:rsidR="00276600" w:rsidRDefault="00276600" w:rsidP="00276600">
            <w:pPr>
              <w:autoSpaceDE w:val="0"/>
              <w:autoSpaceDN w:val="0"/>
              <w:adjustRightInd w:val="0"/>
              <w:rPr>
                <w:rFonts w:ascii="AGaramondPro-Regular" w:eastAsia="AGaramondPro-Regular" w:hAnsiTheme="minorHAnsi" w:cs="AGaramondPro-Regular"/>
                <w:sz w:val="21"/>
                <w:szCs w:val="21"/>
                <w:lang w:eastAsia="zh-CN"/>
              </w:rPr>
            </w:pPr>
            <w:r>
              <w:rPr>
                <w:rFonts w:ascii="AGaramondPro-Regular" w:eastAsia="AGaramondPro-Regular" w:hAnsiTheme="minorHAnsi" w:cs="AGaramondPro-Regular"/>
                <w:sz w:val="21"/>
                <w:szCs w:val="21"/>
                <w:lang w:eastAsia="zh-CN"/>
              </w:rPr>
              <w:t>time of the census (including those who have no place of residence other than</w:t>
            </w:r>
          </w:p>
          <w:p w14:paraId="538A07D0" w14:textId="77777777" w:rsidR="00B741BB" w:rsidRPr="00A45BD7" w:rsidRDefault="00276600" w:rsidP="00276600">
            <w:pPr>
              <w:spacing w:beforeLines="30" w:before="72" w:afterLines="30" w:after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GaramondPro-Regular" w:eastAsia="AGaramondPro-Regular" w:hAnsiTheme="minorHAnsi" w:cs="AGaramondPro-Regular"/>
                <w:sz w:val="21"/>
                <w:szCs w:val="21"/>
                <w:lang w:eastAsia="zh-CN"/>
              </w:rPr>
              <w:t>their quarters aboard ship);</w:t>
            </w:r>
          </w:p>
        </w:tc>
        <w:tc>
          <w:tcPr>
            <w:tcW w:w="1260" w:type="dxa"/>
            <w:shd w:val="clear" w:color="auto" w:fill="auto"/>
          </w:tcPr>
          <w:p w14:paraId="715A9E09" w14:textId="77777777" w:rsidR="00B741BB" w:rsidRPr="00A45BD7" w:rsidRDefault="00B741BB" w:rsidP="00AA7015">
            <w:pPr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B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1269C">
              <w:rPr>
                <w:rFonts w:ascii="Arial" w:hAnsi="Arial" w:cs="Arial"/>
                <w:sz w:val="22"/>
                <w:szCs w:val="22"/>
              </w:rPr>
            </w:r>
            <w:r w:rsidR="009126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5B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3C6DB98E" w14:textId="77777777" w:rsidR="00B741BB" w:rsidRPr="00A45BD7" w:rsidRDefault="00B741BB" w:rsidP="00AA7015">
            <w:pPr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B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1269C">
              <w:rPr>
                <w:rFonts w:ascii="Arial" w:hAnsi="Arial" w:cs="Arial"/>
                <w:sz w:val="22"/>
                <w:szCs w:val="22"/>
              </w:rPr>
            </w:r>
            <w:r w:rsidR="009126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5B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587440D8" w14:textId="77777777" w:rsidR="00B741BB" w:rsidRPr="00A45BD7" w:rsidRDefault="00B741BB" w:rsidP="00AA7015">
            <w:pPr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B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1269C">
              <w:rPr>
                <w:rFonts w:ascii="Arial" w:hAnsi="Arial" w:cs="Arial"/>
                <w:sz w:val="22"/>
                <w:szCs w:val="22"/>
              </w:rPr>
            </w:r>
            <w:r w:rsidR="009126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5B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741BB" w:rsidRPr="00A45BD7" w14:paraId="66C74756" w14:textId="77777777" w:rsidTr="00AA7015">
        <w:tc>
          <w:tcPr>
            <w:tcW w:w="5040" w:type="dxa"/>
            <w:shd w:val="clear" w:color="auto" w:fill="auto"/>
          </w:tcPr>
          <w:p w14:paraId="3A16C0F2" w14:textId="77777777" w:rsidR="00276600" w:rsidRDefault="00B741BB" w:rsidP="00276600">
            <w:pPr>
              <w:autoSpaceDE w:val="0"/>
              <w:autoSpaceDN w:val="0"/>
              <w:adjustRightInd w:val="0"/>
              <w:rPr>
                <w:rFonts w:ascii="AGaramondPro-Regular" w:eastAsia="AGaramondPro-Regular" w:hAnsiTheme="minorHAnsi" w:cs="AGaramondPro-Regular"/>
                <w:sz w:val="21"/>
                <w:szCs w:val="21"/>
                <w:lang w:eastAsia="zh-CN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t>(e</w:t>
            </w:r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276600">
              <w:rPr>
                <w:rFonts w:ascii="AGaramondPro-Regular" w:eastAsia="AGaramondPro-Regular" w:hAnsiTheme="minorHAnsi" w:cs="AGaramondPro-Regular"/>
                <w:sz w:val="21"/>
                <w:szCs w:val="21"/>
                <w:lang w:eastAsia="zh-CN"/>
              </w:rPr>
              <w:t>Persons who may be illegal, irregular or undocumented migrants, as well as asylum</w:t>
            </w:r>
          </w:p>
          <w:p w14:paraId="15F4D969" w14:textId="77777777" w:rsidR="00276600" w:rsidRDefault="00276600" w:rsidP="00276600">
            <w:pPr>
              <w:autoSpaceDE w:val="0"/>
              <w:autoSpaceDN w:val="0"/>
              <w:adjustRightInd w:val="0"/>
              <w:rPr>
                <w:rFonts w:ascii="AGaramondPro-Regular" w:eastAsia="AGaramondPro-Regular" w:hAnsiTheme="minorHAnsi" w:cs="AGaramondPro-Regular"/>
                <w:sz w:val="21"/>
                <w:szCs w:val="21"/>
                <w:lang w:eastAsia="zh-CN"/>
              </w:rPr>
            </w:pPr>
            <w:r>
              <w:rPr>
                <w:rFonts w:ascii="AGaramondPro-Regular" w:eastAsia="AGaramondPro-Regular" w:hAnsiTheme="minorHAnsi" w:cs="AGaramondPro-Regular"/>
                <w:sz w:val="21"/>
                <w:szCs w:val="21"/>
                <w:lang w:eastAsia="zh-CN"/>
              </w:rPr>
              <w:t>seekers and persons who have applied for or been granted refugee status or</w:t>
            </w:r>
          </w:p>
          <w:p w14:paraId="6D454E49" w14:textId="77777777" w:rsidR="00276600" w:rsidRDefault="00276600" w:rsidP="00276600">
            <w:pPr>
              <w:autoSpaceDE w:val="0"/>
              <w:autoSpaceDN w:val="0"/>
              <w:adjustRightInd w:val="0"/>
              <w:rPr>
                <w:rFonts w:ascii="AGaramondPro-Regular" w:eastAsia="AGaramondPro-Regular" w:hAnsiTheme="minorHAnsi" w:cs="AGaramondPro-Regular"/>
                <w:sz w:val="21"/>
                <w:szCs w:val="21"/>
                <w:lang w:eastAsia="zh-CN"/>
              </w:rPr>
            </w:pPr>
            <w:r>
              <w:rPr>
                <w:rFonts w:ascii="AGaramondPro-Regular" w:eastAsia="AGaramondPro-Regular" w:hAnsiTheme="minorHAnsi" w:cs="AGaramondPro-Regular"/>
                <w:sz w:val="21"/>
                <w:szCs w:val="21"/>
                <w:lang w:eastAsia="zh-CN"/>
              </w:rPr>
              <w:t>similar types of international protections, provided that they meet the criteria for</w:t>
            </w:r>
          </w:p>
          <w:p w14:paraId="16D928C1" w14:textId="77777777" w:rsidR="00B741BB" w:rsidRPr="00A45BD7" w:rsidRDefault="00276600" w:rsidP="00276600">
            <w:pPr>
              <w:spacing w:beforeLines="30" w:before="72" w:afterLines="30" w:after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GaramondPro-Regular" w:eastAsia="AGaramondPro-Regular" w:hAnsiTheme="minorHAnsi" w:cs="AGaramondPro-Regular"/>
                <w:sz w:val="21"/>
                <w:szCs w:val="21"/>
                <w:lang w:eastAsia="zh-CN"/>
              </w:rPr>
              <w:t>usual residence in the country;</w:t>
            </w:r>
          </w:p>
        </w:tc>
        <w:tc>
          <w:tcPr>
            <w:tcW w:w="1260" w:type="dxa"/>
            <w:shd w:val="clear" w:color="auto" w:fill="auto"/>
          </w:tcPr>
          <w:p w14:paraId="23FD2CB0" w14:textId="77777777" w:rsidR="00B741BB" w:rsidRPr="00A45BD7" w:rsidRDefault="00B741BB" w:rsidP="00AA7015">
            <w:pPr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B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1269C">
              <w:rPr>
                <w:rFonts w:ascii="Arial" w:hAnsi="Arial" w:cs="Arial"/>
                <w:sz w:val="22"/>
                <w:szCs w:val="22"/>
              </w:rPr>
            </w:r>
            <w:r w:rsidR="009126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5B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42A814BC" w14:textId="77777777" w:rsidR="00B741BB" w:rsidRPr="00A45BD7" w:rsidRDefault="00B741BB" w:rsidP="00AA7015">
            <w:pPr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B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1269C">
              <w:rPr>
                <w:rFonts w:ascii="Arial" w:hAnsi="Arial" w:cs="Arial"/>
                <w:sz w:val="22"/>
                <w:szCs w:val="22"/>
              </w:rPr>
            </w:r>
            <w:r w:rsidR="009126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5B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45303DFF" w14:textId="77777777" w:rsidR="00B741BB" w:rsidRPr="00A45BD7" w:rsidRDefault="00B741BB" w:rsidP="00AA7015">
            <w:pPr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B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1269C">
              <w:rPr>
                <w:rFonts w:ascii="Arial" w:hAnsi="Arial" w:cs="Arial"/>
                <w:sz w:val="22"/>
                <w:szCs w:val="22"/>
              </w:rPr>
            </w:r>
            <w:r w:rsidR="009126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5B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741BB" w:rsidRPr="00A45BD7" w14:paraId="1A5BA1BD" w14:textId="77777777" w:rsidTr="00AA7015">
        <w:tc>
          <w:tcPr>
            <w:tcW w:w="5040" w:type="dxa"/>
            <w:shd w:val="clear" w:color="auto" w:fill="auto"/>
          </w:tcPr>
          <w:p w14:paraId="06089712" w14:textId="77777777" w:rsidR="00276600" w:rsidRDefault="00B741BB" w:rsidP="00276600">
            <w:pPr>
              <w:autoSpaceDE w:val="0"/>
              <w:autoSpaceDN w:val="0"/>
              <w:adjustRightInd w:val="0"/>
              <w:rPr>
                <w:rFonts w:ascii="AGaramondPro-Regular" w:eastAsia="AGaramondPro-Regular" w:hAnsiTheme="minorHAnsi" w:cs="AGaramondPro-Regular"/>
                <w:sz w:val="21"/>
                <w:szCs w:val="21"/>
                <w:lang w:eastAsia="zh-CN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t xml:space="preserve">(f) </w:t>
            </w:r>
            <w:r w:rsidR="00276600">
              <w:rPr>
                <w:rFonts w:ascii="AGaramondPro-Regular" w:eastAsia="AGaramondPro-Regular" w:hAnsiTheme="minorHAnsi" w:cs="AGaramondPro-Regular"/>
                <w:sz w:val="21"/>
                <w:szCs w:val="21"/>
                <w:lang w:eastAsia="zh-CN"/>
              </w:rPr>
              <w:t>Persons who cross a frontier daily or weekly to work or study in another country,</w:t>
            </w:r>
          </w:p>
          <w:p w14:paraId="12984570" w14:textId="77777777" w:rsidR="00B741BB" w:rsidRPr="00A45BD7" w:rsidRDefault="00276600" w:rsidP="00276600">
            <w:pPr>
              <w:spacing w:beforeLines="30" w:before="72" w:afterLines="30" w:after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GaramondPro-Regular" w:eastAsia="AGaramondPro-Regular" w:hAnsiTheme="minorHAnsi" w:cs="AGaramondPro-Regular"/>
                <w:sz w:val="21"/>
                <w:szCs w:val="21"/>
                <w:lang w:eastAsia="zh-CN"/>
              </w:rPr>
              <w:lastRenderedPageBreak/>
              <w:t>provided that they meet the criteria for usual residence in the country;</w:t>
            </w:r>
          </w:p>
        </w:tc>
        <w:tc>
          <w:tcPr>
            <w:tcW w:w="1260" w:type="dxa"/>
            <w:shd w:val="clear" w:color="auto" w:fill="auto"/>
          </w:tcPr>
          <w:p w14:paraId="76ACA07E" w14:textId="77777777" w:rsidR="00B741BB" w:rsidRPr="00A45BD7" w:rsidRDefault="00B741BB" w:rsidP="00AA7015">
            <w:pPr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B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1269C">
              <w:rPr>
                <w:rFonts w:ascii="Arial" w:hAnsi="Arial" w:cs="Arial"/>
                <w:sz w:val="22"/>
                <w:szCs w:val="22"/>
              </w:rPr>
            </w:r>
            <w:r w:rsidR="009126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5B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5795F490" w14:textId="77777777" w:rsidR="00B741BB" w:rsidRPr="00A45BD7" w:rsidRDefault="00B741BB" w:rsidP="00AA7015">
            <w:pPr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B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1269C">
              <w:rPr>
                <w:rFonts w:ascii="Arial" w:hAnsi="Arial" w:cs="Arial"/>
                <w:sz w:val="22"/>
                <w:szCs w:val="22"/>
              </w:rPr>
            </w:r>
            <w:r w:rsidR="009126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5B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2ED41CA5" w14:textId="77777777" w:rsidR="00B741BB" w:rsidRPr="00A45BD7" w:rsidRDefault="00B741BB" w:rsidP="00AA7015">
            <w:pPr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B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1269C">
              <w:rPr>
                <w:rFonts w:ascii="Arial" w:hAnsi="Arial" w:cs="Arial"/>
                <w:sz w:val="22"/>
                <w:szCs w:val="22"/>
              </w:rPr>
            </w:r>
            <w:r w:rsidR="009126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5B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741BB" w:rsidRPr="00A45BD7" w14:paraId="020244D8" w14:textId="77777777" w:rsidTr="00AA7015">
        <w:tc>
          <w:tcPr>
            <w:tcW w:w="5040" w:type="dxa"/>
            <w:shd w:val="clear" w:color="auto" w:fill="auto"/>
          </w:tcPr>
          <w:p w14:paraId="48588130" w14:textId="77777777" w:rsidR="00276600" w:rsidRDefault="00B741BB" w:rsidP="00276600">
            <w:pPr>
              <w:autoSpaceDE w:val="0"/>
              <w:autoSpaceDN w:val="0"/>
              <w:adjustRightInd w:val="0"/>
              <w:rPr>
                <w:rFonts w:ascii="AGaramondPro-Regular" w:eastAsia="AGaramondPro-Regular" w:hAnsiTheme="minorHAnsi" w:cs="AGaramondPro-Regular"/>
                <w:sz w:val="21"/>
                <w:szCs w:val="21"/>
                <w:lang w:eastAsia="zh-CN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t xml:space="preserve">(g) </w:t>
            </w:r>
            <w:r w:rsidR="00276600">
              <w:rPr>
                <w:rFonts w:ascii="AGaramondPro-Regular" w:eastAsia="AGaramondPro-Regular" w:hAnsiTheme="minorHAnsi" w:cs="AGaramondPro-Regular"/>
                <w:sz w:val="21"/>
                <w:szCs w:val="21"/>
                <w:lang w:eastAsia="zh-CN"/>
              </w:rPr>
              <w:t>Children born in the 12 months before the census reference time and whose</w:t>
            </w:r>
          </w:p>
          <w:p w14:paraId="0660EAC1" w14:textId="77777777" w:rsidR="00B741BB" w:rsidRPr="00A45BD7" w:rsidRDefault="00276600" w:rsidP="00276600">
            <w:pPr>
              <w:spacing w:beforeLines="30" w:before="72" w:afterLines="30" w:after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GaramondPro-Regular" w:eastAsia="AGaramondPro-Regular" w:hAnsiTheme="minorHAnsi" w:cs="AGaramondPro-Regular"/>
                <w:sz w:val="21"/>
                <w:szCs w:val="21"/>
                <w:lang w:eastAsia="zh-CN"/>
              </w:rPr>
              <w:t>families are usually resident in the country at the census reference time;</w:t>
            </w:r>
          </w:p>
        </w:tc>
        <w:tc>
          <w:tcPr>
            <w:tcW w:w="1260" w:type="dxa"/>
            <w:shd w:val="clear" w:color="auto" w:fill="auto"/>
          </w:tcPr>
          <w:p w14:paraId="4F1A9932" w14:textId="77777777" w:rsidR="00B741BB" w:rsidRPr="00A45BD7" w:rsidRDefault="00B741BB" w:rsidP="00AA7015">
            <w:pPr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B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1269C">
              <w:rPr>
                <w:rFonts w:ascii="Arial" w:hAnsi="Arial" w:cs="Arial"/>
                <w:sz w:val="22"/>
                <w:szCs w:val="22"/>
              </w:rPr>
            </w:r>
            <w:r w:rsidR="009126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5B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4A73FE03" w14:textId="77777777" w:rsidR="00B741BB" w:rsidRPr="00A45BD7" w:rsidRDefault="00B741BB" w:rsidP="00AA7015">
            <w:pPr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B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1269C">
              <w:rPr>
                <w:rFonts w:ascii="Arial" w:hAnsi="Arial" w:cs="Arial"/>
                <w:sz w:val="22"/>
                <w:szCs w:val="22"/>
              </w:rPr>
            </w:r>
            <w:r w:rsidR="009126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5B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5EE493AD" w14:textId="77777777" w:rsidR="00B741BB" w:rsidRPr="00A45BD7" w:rsidRDefault="00B741BB" w:rsidP="00AA7015">
            <w:pPr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B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1269C">
              <w:rPr>
                <w:rFonts w:ascii="Arial" w:hAnsi="Arial" w:cs="Arial"/>
                <w:sz w:val="22"/>
                <w:szCs w:val="22"/>
              </w:rPr>
            </w:r>
            <w:r w:rsidR="009126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5B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741BB" w:rsidRPr="00A45BD7" w14:paraId="7835EC1E" w14:textId="77777777" w:rsidTr="00AA7015">
        <w:tc>
          <w:tcPr>
            <w:tcW w:w="5040" w:type="dxa"/>
            <w:shd w:val="clear" w:color="auto" w:fill="auto"/>
          </w:tcPr>
          <w:p w14:paraId="2C17C2A6" w14:textId="77777777" w:rsidR="00276600" w:rsidRDefault="00B741BB" w:rsidP="00276600">
            <w:pPr>
              <w:autoSpaceDE w:val="0"/>
              <w:autoSpaceDN w:val="0"/>
              <w:adjustRightInd w:val="0"/>
              <w:rPr>
                <w:rFonts w:ascii="AGaramondPro-Regular" w:eastAsia="AGaramondPro-Regular" w:hAnsiTheme="minorHAnsi" w:cs="AGaramondPro-Regular"/>
                <w:sz w:val="21"/>
                <w:szCs w:val="21"/>
                <w:lang w:eastAsia="zh-CN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t xml:space="preserve">(h) </w:t>
            </w:r>
            <w:r w:rsidR="00276600">
              <w:rPr>
                <w:rFonts w:ascii="AGaramondPro-Regular" w:eastAsia="AGaramondPro-Regular" w:hAnsiTheme="minorHAnsi" w:cs="AGaramondPro-Regular"/>
                <w:sz w:val="21"/>
                <w:szCs w:val="21"/>
                <w:lang w:eastAsia="zh-CN"/>
              </w:rPr>
              <w:t>Persons of minor age studying abroad for one year or more to attain the primary</w:t>
            </w:r>
          </w:p>
          <w:p w14:paraId="26932C48" w14:textId="77777777" w:rsidR="00276600" w:rsidRDefault="00276600" w:rsidP="00276600">
            <w:pPr>
              <w:autoSpaceDE w:val="0"/>
              <w:autoSpaceDN w:val="0"/>
              <w:adjustRightInd w:val="0"/>
              <w:rPr>
                <w:rFonts w:ascii="AGaramondPro-Regular" w:eastAsia="AGaramondPro-Regular" w:hAnsiTheme="minorHAnsi" w:cs="AGaramondPro-Regular"/>
                <w:sz w:val="21"/>
                <w:szCs w:val="21"/>
                <w:lang w:eastAsia="zh-CN"/>
              </w:rPr>
            </w:pPr>
            <w:r>
              <w:rPr>
                <w:rFonts w:ascii="AGaramondPro-Regular" w:eastAsia="AGaramondPro-Regular" w:hAnsiTheme="minorHAnsi" w:cs="AGaramondPro-Regular"/>
                <w:sz w:val="21"/>
                <w:szCs w:val="21"/>
                <w:lang w:eastAsia="zh-CN"/>
              </w:rPr>
              <w:t>or secondary level of education, regardless of the frequency of return to the family</w:t>
            </w:r>
          </w:p>
          <w:p w14:paraId="771685B1" w14:textId="77777777" w:rsidR="00276600" w:rsidRDefault="00276600" w:rsidP="00276600">
            <w:pPr>
              <w:autoSpaceDE w:val="0"/>
              <w:autoSpaceDN w:val="0"/>
              <w:adjustRightInd w:val="0"/>
              <w:rPr>
                <w:rFonts w:ascii="AGaramondPro-Regular" w:eastAsia="AGaramondPro-Regular" w:hAnsiTheme="minorHAnsi" w:cs="AGaramondPro-Regular"/>
                <w:sz w:val="21"/>
                <w:szCs w:val="21"/>
                <w:lang w:eastAsia="zh-CN"/>
              </w:rPr>
            </w:pPr>
            <w:r>
              <w:rPr>
                <w:rFonts w:ascii="AGaramondPro-Regular" w:eastAsia="AGaramondPro-Regular" w:hAnsiTheme="minorHAnsi" w:cs="AGaramondPro-Regular"/>
                <w:sz w:val="21"/>
                <w:szCs w:val="21"/>
                <w:lang w:eastAsia="zh-CN"/>
              </w:rPr>
              <w:t>home located within the country. If the person is also working abroad, the same</w:t>
            </w:r>
          </w:p>
          <w:p w14:paraId="3613D8B4" w14:textId="77777777" w:rsidR="00B741BB" w:rsidRPr="00A45BD7" w:rsidRDefault="00276600" w:rsidP="00276600">
            <w:pPr>
              <w:spacing w:beforeLines="30" w:before="72" w:afterLines="30" w:after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GaramondPro-Regular" w:eastAsia="AGaramondPro-Regular" w:hAnsiTheme="minorHAnsi" w:cs="AGaramondPro-Regular"/>
                <w:sz w:val="21"/>
                <w:szCs w:val="21"/>
                <w:lang w:eastAsia="zh-CN"/>
              </w:rPr>
              <w:t>rules for cross-border workers apply;</w:t>
            </w:r>
          </w:p>
        </w:tc>
        <w:tc>
          <w:tcPr>
            <w:tcW w:w="1260" w:type="dxa"/>
            <w:shd w:val="clear" w:color="auto" w:fill="auto"/>
          </w:tcPr>
          <w:p w14:paraId="326D3F8B" w14:textId="77777777" w:rsidR="00B741BB" w:rsidRPr="00A45BD7" w:rsidRDefault="00B741BB" w:rsidP="00AA7015">
            <w:pPr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B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1269C">
              <w:rPr>
                <w:rFonts w:ascii="Arial" w:hAnsi="Arial" w:cs="Arial"/>
                <w:sz w:val="22"/>
                <w:szCs w:val="22"/>
              </w:rPr>
            </w:r>
            <w:r w:rsidR="009126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5B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242B7C48" w14:textId="77777777" w:rsidR="00B741BB" w:rsidRPr="00A45BD7" w:rsidRDefault="00B741BB" w:rsidP="00AA7015">
            <w:pPr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B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1269C">
              <w:rPr>
                <w:rFonts w:ascii="Arial" w:hAnsi="Arial" w:cs="Arial"/>
                <w:sz w:val="22"/>
                <w:szCs w:val="22"/>
              </w:rPr>
            </w:r>
            <w:r w:rsidR="009126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5B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334BA641" w14:textId="77777777" w:rsidR="00B741BB" w:rsidRPr="00A45BD7" w:rsidRDefault="00B741BB" w:rsidP="00AA7015">
            <w:pPr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B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1269C">
              <w:rPr>
                <w:rFonts w:ascii="Arial" w:hAnsi="Arial" w:cs="Arial"/>
                <w:sz w:val="22"/>
                <w:szCs w:val="22"/>
              </w:rPr>
            </w:r>
            <w:r w:rsidR="009126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5B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741BB" w:rsidRPr="00A45BD7" w14:paraId="29A335A3" w14:textId="77777777" w:rsidTr="00AA7015">
        <w:tc>
          <w:tcPr>
            <w:tcW w:w="5040" w:type="dxa"/>
            <w:shd w:val="clear" w:color="auto" w:fill="auto"/>
          </w:tcPr>
          <w:p w14:paraId="47B0394D" w14:textId="77777777" w:rsidR="00276600" w:rsidRDefault="00B741BB" w:rsidP="00276600">
            <w:pPr>
              <w:autoSpaceDE w:val="0"/>
              <w:autoSpaceDN w:val="0"/>
              <w:adjustRightInd w:val="0"/>
              <w:rPr>
                <w:rFonts w:ascii="AGaramondPro-Regular" w:eastAsia="AGaramondPro-Regular" w:hAnsiTheme="minorHAnsi" w:cs="AGaramondPro-Regular"/>
                <w:sz w:val="21"/>
                <w:szCs w:val="21"/>
                <w:lang w:eastAsia="zh-CN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t xml:space="preserve">(i) </w:t>
            </w:r>
            <w:r w:rsidR="00276600">
              <w:rPr>
                <w:rFonts w:ascii="AGaramondPro-Regular" w:eastAsia="AGaramondPro-Regular" w:hAnsiTheme="minorHAnsi" w:cs="AGaramondPro-Regular"/>
                <w:sz w:val="21"/>
                <w:szCs w:val="21"/>
                <w:lang w:eastAsia="zh-CN"/>
              </w:rPr>
              <w:t>Persons who regularly live in more than one country during a year, if they are</w:t>
            </w:r>
          </w:p>
          <w:p w14:paraId="4E93294C" w14:textId="77777777" w:rsidR="00B741BB" w:rsidRPr="00A45BD7" w:rsidRDefault="00276600" w:rsidP="00276600">
            <w:pPr>
              <w:spacing w:beforeLines="30" w:before="72" w:afterLines="30" w:after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GaramondPro-Regular" w:eastAsia="AGaramondPro-Regular" w:hAnsiTheme="minorHAnsi" w:cs="AGaramondPro-Regular"/>
                <w:sz w:val="21"/>
                <w:szCs w:val="21"/>
                <w:lang w:eastAsia="zh-CN"/>
              </w:rPr>
              <w:t>present in the country at the moment of the enumeration.</w:t>
            </w:r>
          </w:p>
        </w:tc>
        <w:tc>
          <w:tcPr>
            <w:tcW w:w="1260" w:type="dxa"/>
            <w:shd w:val="clear" w:color="auto" w:fill="auto"/>
          </w:tcPr>
          <w:p w14:paraId="7EA418C7" w14:textId="77777777" w:rsidR="00B741BB" w:rsidRPr="00A45BD7" w:rsidRDefault="00B741BB" w:rsidP="00AA7015">
            <w:pPr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B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1269C">
              <w:rPr>
                <w:rFonts w:ascii="Arial" w:hAnsi="Arial" w:cs="Arial"/>
                <w:sz w:val="22"/>
                <w:szCs w:val="22"/>
              </w:rPr>
            </w:r>
            <w:r w:rsidR="009126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5B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78579821" w14:textId="77777777" w:rsidR="00B741BB" w:rsidRPr="00A45BD7" w:rsidRDefault="00B741BB" w:rsidP="00AA7015">
            <w:pPr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B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1269C">
              <w:rPr>
                <w:rFonts w:ascii="Arial" w:hAnsi="Arial" w:cs="Arial"/>
                <w:sz w:val="22"/>
                <w:szCs w:val="22"/>
              </w:rPr>
            </w:r>
            <w:r w:rsidR="009126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5B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53742458" w14:textId="77777777" w:rsidR="00B741BB" w:rsidRPr="00A45BD7" w:rsidRDefault="00B741BB" w:rsidP="00AA7015">
            <w:pPr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B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1269C">
              <w:rPr>
                <w:rFonts w:ascii="Arial" w:hAnsi="Arial" w:cs="Arial"/>
                <w:sz w:val="22"/>
                <w:szCs w:val="22"/>
              </w:rPr>
            </w:r>
            <w:r w:rsidR="009126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5B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741BB" w:rsidRPr="00A45BD7" w14:paraId="1C9CE286" w14:textId="77777777" w:rsidTr="00AA7015">
        <w:tc>
          <w:tcPr>
            <w:tcW w:w="5040" w:type="dxa"/>
            <w:shd w:val="clear" w:color="auto" w:fill="auto"/>
          </w:tcPr>
          <w:p w14:paraId="754D76BE" w14:textId="77777777" w:rsidR="00276600" w:rsidRDefault="00B741BB" w:rsidP="00276600">
            <w:pPr>
              <w:autoSpaceDE w:val="0"/>
              <w:autoSpaceDN w:val="0"/>
              <w:adjustRightInd w:val="0"/>
              <w:rPr>
                <w:rFonts w:ascii="AGaramondPro-Regular" w:eastAsia="AGaramondPro-Regular" w:hAnsiTheme="minorHAnsi" w:cs="AGaramondPro-Regular"/>
                <w:sz w:val="21"/>
                <w:szCs w:val="21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(j) </w:t>
            </w:r>
            <w:r w:rsidR="00276600">
              <w:rPr>
                <w:rFonts w:ascii="AGaramondPro-Regular" w:eastAsia="AGaramondPro-Regular" w:hAnsiTheme="minorHAnsi" w:cs="AGaramondPro-Regular"/>
                <w:sz w:val="21"/>
                <w:szCs w:val="21"/>
                <w:lang w:eastAsia="zh-CN"/>
              </w:rPr>
              <w:t>Foreign military, naval and diplomatic personnel and their families, located in</w:t>
            </w:r>
          </w:p>
          <w:p w14:paraId="37D150A2" w14:textId="77777777" w:rsidR="00B741BB" w:rsidRPr="00A45BD7" w:rsidRDefault="00276600" w:rsidP="00276600">
            <w:pPr>
              <w:spacing w:beforeLines="30" w:before="72" w:afterLines="30" w:after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GaramondPro-Regular" w:eastAsia="AGaramondPro-Regular" w:hAnsiTheme="minorHAnsi" w:cs="AGaramondPro-Regular"/>
                <w:sz w:val="21"/>
                <w:szCs w:val="21"/>
                <w:lang w:eastAsia="zh-CN"/>
              </w:rPr>
              <w:t>the country, regardless of their place of usual residence;</w:t>
            </w:r>
          </w:p>
        </w:tc>
        <w:tc>
          <w:tcPr>
            <w:tcW w:w="1260" w:type="dxa"/>
            <w:shd w:val="clear" w:color="auto" w:fill="auto"/>
          </w:tcPr>
          <w:p w14:paraId="740F2932" w14:textId="77777777" w:rsidR="00B741BB" w:rsidRPr="00A45BD7" w:rsidRDefault="00B741BB" w:rsidP="00AA7015">
            <w:pPr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B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1269C">
              <w:rPr>
                <w:rFonts w:ascii="Arial" w:hAnsi="Arial" w:cs="Arial"/>
                <w:sz w:val="22"/>
                <w:szCs w:val="22"/>
              </w:rPr>
            </w:r>
            <w:r w:rsidR="009126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5B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04AC54E9" w14:textId="77777777" w:rsidR="00B741BB" w:rsidRPr="00A45BD7" w:rsidRDefault="00B741BB" w:rsidP="00AA7015">
            <w:pPr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B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1269C">
              <w:rPr>
                <w:rFonts w:ascii="Arial" w:hAnsi="Arial" w:cs="Arial"/>
                <w:sz w:val="22"/>
                <w:szCs w:val="22"/>
              </w:rPr>
            </w:r>
            <w:r w:rsidR="009126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5B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624217EE" w14:textId="77777777" w:rsidR="00B741BB" w:rsidRPr="00A45BD7" w:rsidRDefault="00B741BB" w:rsidP="00AA7015">
            <w:pPr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B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1269C">
              <w:rPr>
                <w:rFonts w:ascii="Arial" w:hAnsi="Arial" w:cs="Arial"/>
                <w:sz w:val="22"/>
                <w:szCs w:val="22"/>
              </w:rPr>
            </w:r>
            <w:r w:rsidR="009126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5B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741BB" w:rsidRPr="00A45BD7" w14:paraId="43C22F0C" w14:textId="77777777" w:rsidTr="00AA7015">
        <w:tc>
          <w:tcPr>
            <w:tcW w:w="5040" w:type="dxa"/>
            <w:shd w:val="clear" w:color="auto" w:fill="auto"/>
          </w:tcPr>
          <w:p w14:paraId="49AAF915" w14:textId="77777777" w:rsidR="00276600" w:rsidRDefault="00B741BB" w:rsidP="00276600">
            <w:pPr>
              <w:autoSpaceDE w:val="0"/>
              <w:autoSpaceDN w:val="0"/>
              <w:adjustRightInd w:val="0"/>
              <w:rPr>
                <w:rFonts w:ascii="AGaramondPro-Regular" w:eastAsia="AGaramondPro-Regular" w:hAnsiTheme="minorHAnsi" w:cs="AGaramondPro-Regular"/>
                <w:sz w:val="21"/>
                <w:szCs w:val="21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(k) </w:t>
            </w:r>
            <w:r w:rsidR="00276600">
              <w:rPr>
                <w:rFonts w:ascii="AGaramondPro-Regular" w:eastAsia="AGaramondPro-Regular" w:hAnsiTheme="minorHAnsi" w:cs="AGaramondPro-Regular"/>
                <w:sz w:val="21"/>
                <w:szCs w:val="21"/>
                <w:lang w:eastAsia="zh-CN"/>
              </w:rPr>
              <w:t>Persons of minor age attending the primary or secondary level of education whose</w:t>
            </w:r>
          </w:p>
          <w:p w14:paraId="3F2282A1" w14:textId="77777777" w:rsidR="00276600" w:rsidRDefault="00276600" w:rsidP="00276600">
            <w:pPr>
              <w:autoSpaceDE w:val="0"/>
              <w:autoSpaceDN w:val="0"/>
              <w:adjustRightInd w:val="0"/>
              <w:rPr>
                <w:rFonts w:ascii="AGaramondPro-Regular" w:eastAsia="AGaramondPro-Regular" w:hAnsiTheme="minorHAnsi" w:cs="AGaramondPro-Regular"/>
                <w:sz w:val="21"/>
                <w:szCs w:val="21"/>
                <w:lang w:eastAsia="zh-CN"/>
              </w:rPr>
            </w:pPr>
            <w:r>
              <w:rPr>
                <w:rFonts w:ascii="AGaramondPro-Regular" w:eastAsia="AGaramondPro-Regular" w:hAnsiTheme="minorHAnsi" w:cs="AGaramondPro-Regular"/>
                <w:sz w:val="21"/>
                <w:szCs w:val="21"/>
                <w:lang w:eastAsia="zh-CN"/>
              </w:rPr>
              <w:t>family home is located abroad, regardless of the duration of their stay. However, if</w:t>
            </w:r>
          </w:p>
          <w:p w14:paraId="29FA38D3" w14:textId="77777777" w:rsidR="00276600" w:rsidRDefault="00276600" w:rsidP="00276600">
            <w:pPr>
              <w:autoSpaceDE w:val="0"/>
              <w:autoSpaceDN w:val="0"/>
              <w:adjustRightInd w:val="0"/>
              <w:rPr>
                <w:rFonts w:ascii="AGaramondPro-Regular" w:eastAsia="AGaramondPro-Regular" w:hAnsiTheme="minorHAnsi" w:cs="AGaramondPro-Regular"/>
                <w:sz w:val="21"/>
                <w:szCs w:val="21"/>
                <w:lang w:eastAsia="zh-CN"/>
              </w:rPr>
            </w:pPr>
            <w:r>
              <w:rPr>
                <w:rFonts w:ascii="AGaramondPro-Regular" w:eastAsia="AGaramondPro-Regular" w:hAnsiTheme="minorHAnsi" w:cs="AGaramondPro-Regular"/>
                <w:sz w:val="21"/>
                <w:szCs w:val="21"/>
                <w:lang w:eastAsia="zh-CN"/>
              </w:rPr>
              <w:t>these persons are also working in the country, then the identification of the place</w:t>
            </w:r>
          </w:p>
          <w:p w14:paraId="7F62C46D" w14:textId="77777777" w:rsidR="00B741BB" w:rsidRPr="00A45BD7" w:rsidRDefault="00276600" w:rsidP="00276600">
            <w:pPr>
              <w:spacing w:beforeLines="30" w:before="72" w:afterLines="30" w:after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GaramondPro-Regular" w:eastAsia="AGaramondPro-Regular" w:hAnsiTheme="minorHAnsi" w:cs="AGaramondPro-Regular"/>
                <w:sz w:val="21"/>
                <w:szCs w:val="21"/>
                <w:lang w:eastAsia="zh-CN"/>
              </w:rPr>
              <w:t>of usual residence follows the same rules as for cross-border workers;</w:t>
            </w:r>
          </w:p>
        </w:tc>
        <w:tc>
          <w:tcPr>
            <w:tcW w:w="1260" w:type="dxa"/>
            <w:shd w:val="clear" w:color="auto" w:fill="auto"/>
          </w:tcPr>
          <w:p w14:paraId="0B167845" w14:textId="77777777" w:rsidR="00B741BB" w:rsidRPr="00A45BD7" w:rsidRDefault="00B741BB" w:rsidP="00AA7015">
            <w:pPr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B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1269C">
              <w:rPr>
                <w:rFonts w:ascii="Arial" w:hAnsi="Arial" w:cs="Arial"/>
                <w:sz w:val="22"/>
                <w:szCs w:val="22"/>
              </w:rPr>
            </w:r>
            <w:r w:rsidR="009126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5B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7810AD7B" w14:textId="77777777" w:rsidR="00B741BB" w:rsidRPr="00A45BD7" w:rsidRDefault="00B741BB" w:rsidP="00AA7015">
            <w:pPr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B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1269C">
              <w:rPr>
                <w:rFonts w:ascii="Arial" w:hAnsi="Arial" w:cs="Arial"/>
                <w:sz w:val="22"/>
                <w:szCs w:val="22"/>
              </w:rPr>
            </w:r>
            <w:r w:rsidR="009126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5B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32DC2D4A" w14:textId="77777777" w:rsidR="00B741BB" w:rsidRPr="00A45BD7" w:rsidRDefault="00B741BB" w:rsidP="00AA7015">
            <w:pPr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B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1269C">
              <w:rPr>
                <w:rFonts w:ascii="Arial" w:hAnsi="Arial" w:cs="Arial"/>
                <w:sz w:val="22"/>
                <w:szCs w:val="22"/>
              </w:rPr>
            </w:r>
            <w:r w:rsidR="009126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5B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741BB" w:rsidRPr="00A45BD7" w14:paraId="2CE70695" w14:textId="77777777" w:rsidTr="00AA7015">
        <w:tc>
          <w:tcPr>
            <w:tcW w:w="5040" w:type="dxa"/>
            <w:shd w:val="clear" w:color="auto" w:fill="auto"/>
          </w:tcPr>
          <w:p w14:paraId="0B93BDEC" w14:textId="77777777" w:rsidR="00B741BB" w:rsidRDefault="00276600" w:rsidP="00AA7015">
            <w:pPr>
              <w:spacing w:beforeLines="30" w:before="72" w:afterLines="30" w:after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(l) </w:t>
            </w:r>
            <w:r>
              <w:rPr>
                <w:rFonts w:ascii="AGaramondPro-Regular" w:eastAsia="AGaramondPro-Regular" w:hAnsiTheme="minorHAnsi" w:cs="AGaramondPro-Regular"/>
                <w:sz w:val="21"/>
                <w:szCs w:val="21"/>
                <w:lang w:eastAsia="zh-CN"/>
              </w:rPr>
              <w:t>Third-level students who are absent from the country for one year or more;</w:t>
            </w:r>
          </w:p>
        </w:tc>
        <w:tc>
          <w:tcPr>
            <w:tcW w:w="1260" w:type="dxa"/>
            <w:shd w:val="clear" w:color="auto" w:fill="auto"/>
          </w:tcPr>
          <w:p w14:paraId="3DE9C30D" w14:textId="77777777" w:rsidR="00B741BB" w:rsidRPr="00A45BD7" w:rsidRDefault="00B741BB" w:rsidP="00AA7015">
            <w:pPr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B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1269C">
              <w:rPr>
                <w:rFonts w:ascii="Arial" w:hAnsi="Arial" w:cs="Arial"/>
                <w:sz w:val="22"/>
                <w:szCs w:val="22"/>
              </w:rPr>
            </w:r>
            <w:r w:rsidR="009126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5B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4BECAC07" w14:textId="77777777" w:rsidR="00B741BB" w:rsidRPr="00A45BD7" w:rsidRDefault="00B741BB" w:rsidP="00AA7015">
            <w:pPr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B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1269C">
              <w:rPr>
                <w:rFonts w:ascii="Arial" w:hAnsi="Arial" w:cs="Arial"/>
                <w:sz w:val="22"/>
                <w:szCs w:val="22"/>
              </w:rPr>
            </w:r>
            <w:r w:rsidR="009126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5B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51906E5F" w14:textId="77777777" w:rsidR="00B741BB" w:rsidRPr="00A45BD7" w:rsidRDefault="00B741BB" w:rsidP="00AA7015">
            <w:pPr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B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1269C">
              <w:rPr>
                <w:rFonts w:ascii="Arial" w:hAnsi="Arial" w:cs="Arial"/>
                <w:sz w:val="22"/>
                <w:szCs w:val="22"/>
              </w:rPr>
            </w:r>
            <w:r w:rsidR="009126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5B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741BB" w:rsidRPr="00A45BD7" w14:paraId="5436FB08" w14:textId="77777777" w:rsidTr="00AA7015">
        <w:tc>
          <w:tcPr>
            <w:tcW w:w="5040" w:type="dxa"/>
            <w:shd w:val="clear" w:color="auto" w:fill="auto"/>
          </w:tcPr>
          <w:p w14:paraId="35F45454" w14:textId="77777777" w:rsidR="00276600" w:rsidRDefault="00276600" w:rsidP="00276600">
            <w:pPr>
              <w:autoSpaceDE w:val="0"/>
              <w:autoSpaceDN w:val="0"/>
              <w:adjustRightInd w:val="0"/>
              <w:rPr>
                <w:rFonts w:ascii="AGaramondPro-Regular" w:eastAsia="AGaramondPro-Regular" w:hAnsiTheme="minorHAnsi" w:cs="AGaramondPro-Regular"/>
                <w:sz w:val="21"/>
                <w:szCs w:val="21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(m) </w:t>
            </w:r>
            <w:r>
              <w:rPr>
                <w:rFonts w:ascii="AGaramondPro-Regular" w:eastAsia="AGaramondPro-Regular" w:hAnsiTheme="minorHAnsi" w:cs="AGaramondPro-Regular"/>
                <w:sz w:val="21"/>
                <w:szCs w:val="21"/>
                <w:lang w:eastAsia="zh-CN"/>
              </w:rPr>
              <w:t>Persons who regularly live in more than one country during a year, if they are not</w:t>
            </w:r>
          </w:p>
          <w:p w14:paraId="7953D7F4" w14:textId="77777777" w:rsidR="00B741BB" w:rsidRDefault="00276600" w:rsidP="00276600">
            <w:pPr>
              <w:spacing w:beforeLines="30" w:before="72" w:afterLines="30" w:after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GaramondPro-Regular" w:eastAsia="AGaramondPro-Regular" w:hAnsiTheme="minorHAnsi" w:cs="AGaramondPro-Regular"/>
                <w:sz w:val="21"/>
                <w:szCs w:val="21"/>
                <w:lang w:eastAsia="zh-CN"/>
              </w:rPr>
              <w:lastRenderedPageBreak/>
              <w:t>present in the country at the moment of the enumeration.</w:t>
            </w:r>
          </w:p>
        </w:tc>
        <w:tc>
          <w:tcPr>
            <w:tcW w:w="1260" w:type="dxa"/>
            <w:shd w:val="clear" w:color="auto" w:fill="auto"/>
          </w:tcPr>
          <w:p w14:paraId="2090A9BF" w14:textId="77777777" w:rsidR="00B741BB" w:rsidRPr="00A45BD7" w:rsidRDefault="00B741BB" w:rsidP="00AA7015">
            <w:pPr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B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1269C">
              <w:rPr>
                <w:rFonts w:ascii="Arial" w:hAnsi="Arial" w:cs="Arial"/>
                <w:sz w:val="22"/>
                <w:szCs w:val="22"/>
              </w:rPr>
            </w:r>
            <w:r w:rsidR="009126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5B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68CCD2D6" w14:textId="77777777" w:rsidR="00B741BB" w:rsidRPr="00A45BD7" w:rsidRDefault="00B741BB" w:rsidP="00AA7015">
            <w:pPr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B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1269C">
              <w:rPr>
                <w:rFonts w:ascii="Arial" w:hAnsi="Arial" w:cs="Arial"/>
                <w:sz w:val="22"/>
                <w:szCs w:val="22"/>
              </w:rPr>
            </w:r>
            <w:r w:rsidR="009126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5B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14C13C67" w14:textId="77777777" w:rsidR="00B741BB" w:rsidRPr="00A45BD7" w:rsidRDefault="00B741BB" w:rsidP="00AA7015">
            <w:pPr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B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1269C">
              <w:rPr>
                <w:rFonts w:ascii="Arial" w:hAnsi="Arial" w:cs="Arial"/>
                <w:sz w:val="22"/>
                <w:szCs w:val="22"/>
              </w:rPr>
            </w:r>
            <w:r w:rsidR="009126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5B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C4943E9" w14:textId="77777777" w:rsidR="00414970" w:rsidRDefault="00414970" w:rsidP="00414970">
      <w:pPr>
        <w:ind w:left="96"/>
        <w:rPr>
          <w:rFonts w:ascii="Arial" w:hAnsi="Arial" w:cs="Arial"/>
          <w:sz w:val="22"/>
          <w:szCs w:val="22"/>
        </w:rPr>
      </w:pPr>
    </w:p>
    <w:p w14:paraId="01BF31F7" w14:textId="77777777" w:rsidR="00414970" w:rsidRDefault="00414970" w:rsidP="00414970">
      <w:pPr>
        <w:ind w:left="96"/>
        <w:rPr>
          <w:rFonts w:ascii="Arial" w:hAnsi="Arial" w:cs="Arial"/>
          <w:b/>
          <w:bCs/>
          <w:sz w:val="22"/>
          <w:szCs w:val="22"/>
        </w:rPr>
      </w:pPr>
    </w:p>
    <w:p w14:paraId="1EEC8EEC" w14:textId="77777777" w:rsidR="00B741BB" w:rsidRDefault="00B741BB" w:rsidP="00414970">
      <w:pPr>
        <w:ind w:left="96"/>
        <w:rPr>
          <w:rFonts w:ascii="Arial" w:hAnsi="Arial" w:cs="Arial"/>
          <w:b/>
          <w:bCs/>
          <w:sz w:val="22"/>
          <w:szCs w:val="22"/>
        </w:rPr>
      </w:pPr>
    </w:p>
    <w:p w14:paraId="7433C46E" w14:textId="77777777" w:rsidR="00B741BB" w:rsidRDefault="00B741BB" w:rsidP="00414970">
      <w:pPr>
        <w:ind w:left="96"/>
        <w:rPr>
          <w:rFonts w:ascii="Arial" w:hAnsi="Arial" w:cs="Arial"/>
          <w:b/>
          <w:bCs/>
          <w:sz w:val="22"/>
          <w:szCs w:val="22"/>
        </w:rPr>
      </w:pPr>
    </w:p>
    <w:p w14:paraId="0103B8DC" w14:textId="77777777" w:rsidR="00AD3EB4" w:rsidRPr="00DF2C02" w:rsidRDefault="00C637F9" w:rsidP="00AD3EB4">
      <w:pPr>
        <w:ind w:left="9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</w:t>
      </w:r>
      <w:r w:rsidR="00AD3EB4" w:rsidRPr="00DF2C02">
        <w:rPr>
          <w:rFonts w:ascii="Arial" w:hAnsi="Arial" w:cs="Arial"/>
          <w:b/>
          <w:bCs/>
          <w:sz w:val="22"/>
          <w:szCs w:val="22"/>
        </w:rPr>
        <w:t xml:space="preserve">. </w:t>
      </w:r>
      <w:r w:rsidR="00AD3EB4">
        <w:rPr>
          <w:rFonts w:ascii="Arial" w:hAnsi="Arial" w:cs="Arial"/>
          <w:b/>
          <w:bCs/>
          <w:sz w:val="22"/>
          <w:szCs w:val="22"/>
        </w:rPr>
        <w:t>Estimated c</w:t>
      </w:r>
      <w:r w:rsidR="00AD3EB4" w:rsidRPr="00DF2C02">
        <w:rPr>
          <w:rFonts w:ascii="Arial" w:hAnsi="Arial" w:cs="Arial"/>
          <w:b/>
          <w:bCs/>
          <w:sz w:val="22"/>
          <w:szCs w:val="22"/>
        </w:rPr>
        <w:t>ensus co</w:t>
      </w:r>
      <w:r>
        <w:rPr>
          <w:rFonts w:ascii="Arial" w:hAnsi="Arial" w:cs="Arial"/>
          <w:b/>
          <w:bCs/>
          <w:sz w:val="22"/>
          <w:szCs w:val="22"/>
        </w:rPr>
        <w:t>verage</w:t>
      </w:r>
    </w:p>
    <w:p w14:paraId="06D77E02" w14:textId="77777777" w:rsidR="00AD3EB4" w:rsidRPr="00DF2C02" w:rsidRDefault="00AD3EB4" w:rsidP="00AD3EB4">
      <w:pPr>
        <w:ind w:left="96"/>
        <w:jc w:val="both"/>
        <w:rPr>
          <w:rFonts w:ascii="Arial" w:hAnsi="Arial" w:cs="Arial"/>
          <w:sz w:val="22"/>
          <w:szCs w:val="22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1260"/>
        <w:gridCol w:w="1260"/>
        <w:gridCol w:w="1260"/>
      </w:tblGrid>
      <w:tr w:rsidR="00AD3EB4" w:rsidRPr="00A45BD7" w14:paraId="0A31585D" w14:textId="77777777" w:rsidTr="007E48B7">
        <w:trPr>
          <w:trHeight w:val="332"/>
        </w:trPr>
        <w:tc>
          <w:tcPr>
            <w:tcW w:w="5040" w:type="dxa"/>
            <w:shd w:val="clear" w:color="auto" w:fill="auto"/>
          </w:tcPr>
          <w:p w14:paraId="1409BB0B" w14:textId="77777777" w:rsidR="00AD3EB4" w:rsidRPr="00A45BD7" w:rsidRDefault="00AD3EB4" w:rsidP="007E48B7">
            <w:pPr>
              <w:spacing w:beforeLines="100" w:before="240" w:afterLines="5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45BD7">
              <w:rPr>
                <w:rFonts w:ascii="Arial" w:hAnsi="Arial" w:cs="Arial"/>
                <w:b/>
                <w:sz w:val="22"/>
                <w:szCs w:val="22"/>
              </w:rPr>
              <w:t xml:space="preserve">Estimated </w:t>
            </w:r>
            <w:r w:rsidR="00C637F9">
              <w:rPr>
                <w:rFonts w:ascii="Arial" w:hAnsi="Arial" w:cs="Arial"/>
                <w:b/>
                <w:sz w:val="22"/>
                <w:szCs w:val="22"/>
              </w:rPr>
              <w:t>coverage</w:t>
            </w:r>
            <w:r w:rsidRPr="00A45BD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260" w:type="dxa"/>
            <w:shd w:val="clear" w:color="auto" w:fill="auto"/>
          </w:tcPr>
          <w:p w14:paraId="54594955" w14:textId="77777777" w:rsidR="00AD3EB4" w:rsidRPr="00A45BD7" w:rsidRDefault="00AD3EB4" w:rsidP="007E48B7">
            <w:pPr>
              <w:spacing w:beforeLines="50" w:before="120" w:afterLines="5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t>Both sexes</w:t>
            </w:r>
          </w:p>
        </w:tc>
        <w:tc>
          <w:tcPr>
            <w:tcW w:w="1260" w:type="dxa"/>
            <w:shd w:val="clear" w:color="auto" w:fill="auto"/>
          </w:tcPr>
          <w:p w14:paraId="005F2A25" w14:textId="77777777" w:rsidR="00AD3EB4" w:rsidRPr="00A45BD7" w:rsidRDefault="00AD3EB4" w:rsidP="007E48B7">
            <w:pPr>
              <w:spacing w:beforeLines="50" w:before="120" w:afterLines="5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t>Male</w:t>
            </w:r>
          </w:p>
        </w:tc>
        <w:tc>
          <w:tcPr>
            <w:tcW w:w="1260" w:type="dxa"/>
            <w:shd w:val="clear" w:color="auto" w:fill="auto"/>
          </w:tcPr>
          <w:p w14:paraId="5DE08A95" w14:textId="77777777" w:rsidR="00AD3EB4" w:rsidRPr="00A45BD7" w:rsidRDefault="00AD3EB4" w:rsidP="007E48B7">
            <w:pPr>
              <w:spacing w:beforeLines="50" w:before="120" w:afterLines="5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</w:tr>
      <w:tr w:rsidR="00AD3EB4" w:rsidRPr="00A45BD7" w14:paraId="7BABF56D" w14:textId="77777777" w:rsidTr="007E48B7">
        <w:trPr>
          <w:trHeight w:val="74"/>
        </w:trPr>
        <w:tc>
          <w:tcPr>
            <w:tcW w:w="5040" w:type="dxa"/>
            <w:shd w:val="clear" w:color="auto" w:fill="auto"/>
          </w:tcPr>
          <w:p w14:paraId="2217AEAB" w14:textId="77777777" w:rsidR="00AD3EB4" w:rsidRPr="00A45BD7" w:rsidRDefault="00AD3EB4" w:rsidP="007E48B7">
            <w:pPr>
              <w:spacing w:beforeLines="30" w:before="72" w:afterLines="30" w:after="72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t xml:space="preserve">(a) </w:t>
            </w:r>
            <w:r w:rsidR="00C637F9">
              <w:rPr>
                <w:rFonts w:ascii="Arial" w:hAnsi="Arial" w:cs="Arial"/>
                <w:sz w:val="22"/>
                <w:szCs w:val="22"/>
              </w:rPr>
              <w:t>Census</w:t>
            </w:r>
            <w:r w:rsidR="00D70DA3">
              <w:rPr>
                <w:rFonts w:ascii="Arial" w:hAnsi="Arial" w:cs="Arial"/>
                <w:sz w:val="22"/>
                <w:szCs w:val="22"/>
              </w:rPr>
              <w:t xml:space="preserve"> under-enumeration / </w:t>
            </w:r>
            <w:r w:rsidR="00C637F9">
              <w:rPr>
                <w:rFonts w:ascii="Arial" w:hAnsi="Arial" w:cs="Arial"/>
                <w:sz w:val="22"/>
                <w:szCs w:val="22"/>
              </w:rPr>
              <w:t>omissions</w:t>
            </w:r>
            <w:r w:rsidRPr="00A45BD7">
              <w:rPr>
                <w:rFonts w:ascii="Arial" w:hAnsi="Arial" w:cs="Arial"/>
                <w:sz w:val="22"/>
                <w:szCs w:val="22"/>
              </w:rPr>
              <w:t xml:space="preserve"> (specify unit: </w:t>
            </w:r>
            <w:r w:rsidRPr="00A45BD7">
              <w:rPr>
                <w:rFonts w:ascii="Arial" w:hAnsi="Arial" w:cs="Arial"/>
                <w:color w:val="3366FF"/>
                <w:sz w:val="22"/>
                <w:szCs w:val="22"/>
                <w:highlight w:val="lightGray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45BD7">
              <w:rPr>
                <w:rFonts w:ascii="Arial" w:hAnsi="Arial" w:cs="Arial"/>
                <w:color w:val="3366FF"/>
                <w:sz w:val="22"/>
                <w:szCs w:val="22"/>
                <w:highlight w:val="lightGray"/>
              </w:rPr>
              <w:instrText xml:space="preserve"> FORMTEXT </w:instrText>
            </w:r>
            <w:r w:rsidRPr="00A45BD7">
              <w:rPr>
                <w:rFonts w:ascii="Arial" w:hAnsi="Arial" w:cs="Arial"/>
                <w:color w:val="3366FF"/>
                <w:sz w:val="22"/>
                <w:szCs w:val="22"/>
                <w:highlight w:val="lightGray"/>
              </w:rPr>
            </w:r>
            <w:r w:rsidRPr="00A45BD7">
              <w:rPr>
                <w:rFonts w:ascii="Arial" w:hAnsi="Arial" w:cs="Arial"/>
                <w:color w:val="3366FF"/>
                <w:sz w:val="22"/>
                <w:szCs w:val="22"/>
                <w:highlight w:val="lightGray"/>
              </w:rPr>
              <w:fldChar w:fldCharType="separate"/>
            </w:r>
            <w:r w:rsidRPr="00A45BD7">
              <w:rPr>
                <w:rFonts w:ascii="MS Gothic" w:eastAsia="MS Gothic" w:hAnsi="MS Gothic" w:cs="MS Gothic" w:hint="eastAsia"/>
                <w:noProof/>
                <w:color w:val="3366FF"/>
                <w:sz w:val="22"/>
                <w:szCs w:val="22"/>
                <w:highlight w:val="lightGray"/>
              </w:rPr>
              <w:t> </w:t>
            </w:r>
            <w:r w:rsidRPr="00A45BD7">
              <w:rPr>
                <w:rFonts w:ascii="MS Gothic" w:eastAsia="MS Gothic" w:hAnsi="MS Gothic" w:cs="MS Gothic" w:hint="eastAsia"/>
                <w:noProof/>
                <w:color w:val="3366FF"/>
                <w:sz w:val="22"/>
                <w:szCs w:val="22"/>
                <w:highlight w:val="lightGray"/>
              </w:rPr>
              <w:t> </w:t>
            </w:r>
            <w:r w:rsidRPr="00A45BD7">
              <w:rPr>
                <w:rFonts w:ascii="MS Gothic" w:eastAsia="MS Gothic" w:hAnsi="MS Gothic" w:cs="MS Gothic" w:hint="eastAsia"/>
                <w:noProof/>
                <w:color w:val="3366FF"/>
                <w:sz w:val="22"/>
                <w:szCs w:val="22"/>
                <w:highlight w:val="lightGray"/>
              </w:rPr>
              <w:t> </w:t>
            </w:r>
            <w:r w:rsidRPr="00A45BD7">
              <w:rPr>
                <w:rFonts w:ascii="MS Gothic" w:eastAsia="MS Gothic" w:hAnsi="MS Gothic" w:cs="MS Gothic" w:hint="eastAsia"/>
                <w:noProof/>
                <w:color w:val="3366FF"/>
                <w:sz w:val="22"/>
                <w:szCs w:val="22"/>
                <w:highlight w:val="lightGray"/>
              </w:rPr>
              <w:t> </w:t>
            </w:r>
            <w:r w:rsidRPr="00A45BD7">
              <w:rPr>
                <w:rFonts w:ascii="MS Gothic" w:eastAsia="MS Gothic" w:hAnsi="MS Gothic" w:cs="MS Gothic" w:hint="eastAsia"/>
                <w:noProof/>
                <w:color w:val="3366FF"/>
                <w:sz w:val="22"/>
                <w:szCs w:val="22"/>
                <w:highlight w:val="lightGray"/>
              </w:rPr>
              <w:t> </w:t>
            </w:r>
            <w:r w:rsidRPr="00A45BD7">
              <w:rPr>
                <w:rFonts w:ascii="Arial" w:hAnsi="Arial" w:cs="Arial"/>
                <w:color w:val="3366FF"/>
                <w:sz w:val="22"/>
                <w:szCs w:val="22"/>
                <w:highlight w:val="lightGray"/>
              </w:rPr>
              <w:fldChar w:fldCharType="end"/>
            </w:r>
            <w:r w:rsidRPr="00A45BD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14:paraId="0194A985" w14:textId="77777777" w:rsidR="00AD3EB4" w:rsidRDefault="00AD3EB4" w:rsidP="007E48B7">
            <w:pPr>
              <w:spacing w:beforeLines="30" w:before="72" w:afterLines="30" w:after="72"/>
              <w:jc w:val="center"/>
            </w:pPr>
            <w:r w:rsidRPr="00A45BD7">
              <w:rPr>
                <w:rFonts w:ascii="Arial" w:hAnsi="Arial" w:cs="Arial"/>
                <w:color w:val="3366FF"/>
                <w:sz w:val="22"/>
                <w:szCs w:val="22"/>
                <w:highlight w:val="lightGray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45BD7">
              <w:rPr>
                <w:rFonts w:ascii="Arial" w:hAnsi="Arial" w:cs="Arial"/>
                <w:color w:val="3366FF"/>
                <w:sz w:val="22"/>
                <w:szCs w:val="22"/>
                <w:highlight w:val="lightGray"/>
              </w:rPr>
              <w:instrText xml:space="preserve"> FORMTEXT </w:instrText>
            </w:r>
            <w:r w:rsidRPr="00A45BD7">
              <w:rPr>
                <w:rFonts w:ascii="Arial" w:hAnsi="Arial" w:cs="Arial"/>
                <w:color w:val="3366FF"/>
                <w:sz w:val="22"/>
                <w:szCs w:val="22"/>
                <w:highlight w:val="lightGray"/>
              </w:rPr>
            </w:r>
            <w:r w:rsidRPr="00A45BD7">
              <w:rPr>
                <w:rFonts w:ascii="Arial" w:hAnsi="Arial" w:cs="Arial"/>
                <w:color w:val="3366FF"/>
                <w:sz w:val="22"/>
                <w:szCs w:val="22"/>
                <w:highlight w:val="lightGray"/>
              </w:rPr>
              <w:fldChar w:fldCharType="separate"/>
            </w:r>
            <w:r w:rsidRPr="00A45BD7">
              <w:rPr>
                <w:rFonts w:ascii="MS Gothic" w:eastAsia="MS Gothic" w:hAnsi="MS Gothic" w:cs="MS Gothic" w:hint="eastAsia"/>
                <w:noProof/>
                <w:color w:val="3366FF"/>
                <w:sz w:val="22"/>
                <w:szCs w:val="22"/>
                <w:highlight w:val="lightGray"/>
              </w:rPr>
              <w:t> </w:t>
            </w:r>
            <w:r w:rsidRPr="00A45BD7">
              <w:rPr>
                <w:rFonts w:ascii="MS Gothic" w:eastAsia="MS Gothic" w:hAnsi="MS Gothic" w:cs="MS Gothic" w:hint="eastAsia"/>
                <w:noProof/>
                <w:color w:val="3366FF"/>
                <w:sz w:val="22"/>
                <w:szCs w:val="22"/>
                <w:highlight w:val="lightGray"/>
              </w:rPr>
              <w:t> </w:t>
            </w:r>
            <w:r w:rsidRPr="00A45BD7">
              <w:rPr>
                <w:rFonts w:ascii="MS Gothic" w:eastAsia="MS Gothic" w:hAnsi="MS Gothic" w:cs="MS Gothic" w:hint="eastAsia"/>
                <w:noProof/>
                <w:color w:val="3366FF"/>
                <w:sz w:val="22"/>
                <w:szCs w:val="22"/>
                <w:highlight w:val="lightGray"/>
              </w:rPr>
              <w:t> </w:t>
            </w:r>
            <w:r w:rsidRPr="00A45BD7">
              <w:rPr>
                <w:rFonts w:ascii="MS Gothic" w:eastAsia="MS Gothic" w:hAnsi="MS Gothic" w:cs="MS Gothic" w:hint="eastAsia"/>
                <w:noProof/>
                <w:color w:val="3366FF"/>
                <w:sz w:val="22"/>
                <w:szCs w:val="22"/>
                <w:highlight w:val="lightGray"/>
              </w:rPr>
              <w:t> </w:t>
            </w:r>
            <w:r w:rsidRPr="00A45BD7">
              <w:rPr>
                <w:rFonts w:ascii="MS Gothic" w:eastAsia="MS Gothic" w:hAnsi="MS Gothic" w:cs="MS Gothic" w:hint="eastAsia"/>
                <w:noProof/>
                <w:color w:val="3366FF"/>
                <w:sz w:val="22"/>
                <w:szCs w:val="22"/>
                <w:highlight w:val="lightGray"/>
              </w:rPr>
              <w:t> </w:t>
            </w:r>
            <w:r w:rsidRPr="00A45BD7">
              <w:rPr>
                <w:rFonts w:ascii="Arial" w:hAnsi="Arial" w:cs="Arial"/>
                <w:color w:val="3366FF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3F380D29" w14:textId="77777777" w:rsidR="00AD3EB4" w:rsidRPr="00A45BD7" w:rsidRDefault="00AD3EB4" w:rsidP="007E48B7">
            <w:pPr>
              <w:spacing w:beforeLines="30" w:before="72" w:afterLines="30" w:after="72"/>
              <w:jc w:val="center"/>
              <w:rPr>
                <w:rFonts w:ascii="Arial" w:hAnsi="Arial" w:cs="Arial"/>
                <w:color w:val="3366FF"/>
                <w:sz w:val="22"/>
                <w:szCs w:val="22"/>
                <w:highlight w:val="lightGray"/>
              </w:rPr>
            </w:pPr>
            <w:r w:rsidRPr="00A45BD7">
              <w:rPr>
                <w:rFonts w:ascii="Arial" w:hAnsi="Arial" w:cs="Arial"/>
                <w:color w:val="3366FF"/>
                <w:sz w:val="22"/>
                <w:szCs w:val="22"/>
                <w:highlight w:val="lightGray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45BD7">
              <w:rPr>
                <w:rFonts w:ascii="Arial" w:hAnsi="Arial" w:cs="Arial"/>
                <w:color w:val="3366FF"/>
                <w:sz w:val="22"/>
                <w:szCs w:val="22"/>
                <w:highlight w:val="lightGray"/>
              </w:rPr>
              <w:instrText xml:space="preserve"> FORMTEXT </w:instrText>
            </w:r>
            <w:r w:rsidRPr="00A45BD7">
              <w:rPr>
                <w:rFonts w:ascii="Arial" w:hAnsi="Arial" w:cs="Arial"/>
                <w:color w:val="3366FF"/>
                <w:sz w:val="22"/>
                <w:szCs w:val="22"/>
                <w:highlight w:val="lightGray"/>
              </w:rPr>
            </w:r>
            <w:r w:rsidRPr="00A45BD7">
              <w:rPr>
                <w:rFonts w:ascii="Arial" w:hAnsi="Arial" w:cs="Arial"/>
                <w:color w:val="3366FF"/>
                <w:sz w:val="22"/>
                <w:szCs w:val="22"/>
                <w:highlight w:val="lightGray"/>
              </w:rPr>
              <w:fldChar w:fldCharType="separate"/>
            </w:r>
            <w:r w:rsidRPr="00A45BD7">
              <w:rPr>
                <w:rFonts w:ascii="Arial" w:hAnsi="Arial" w:cs="Arial" w:hint="eastAsia"/>
                <w:color w:val="3366FF"/>
                <w:sz w:val="22"/>
                <w:szCs w:val="22"/>
                <w:highlight w:val="lightGray"/>
              </w:rPr>
              <w:t> </w:t>
            </w:r>
            <w:r w:rsidRPr="00A45BD7">
              <w:rPr>
                <w:rFonts w:ascii="Arial" w:hAnsi="Arial" w:cs="Arial" w:hint="eastAsia"/>
                <w:color w:val="3366FF"/>
                <w:sz w:val="22"/>
                <w:szCs w:val="22"/>
                <w:highlight w:val="lightGray"/>
              </w:rPr>
              <w:t> </w:t>
            </w:r>
            <w:r w:rsidRPr="00A45BD7">
              <w:rPr>
                <w:rFonts w:ascii="Arial" w:hAnsi="Arial" w:cs="Arial" w:hint="eastAsia"/>
                <w:color w:val="3366FF"/>
                <w:sz w:val="22"/>
                <w:szCs w:val="22"/>
                <w:highlight w:val="lightGray"/>
              </w:rPr>
              <w:t> </w:t>
            </w:r>
            <w:r w:rsidRPr="00A45BD7">
              <w:rPr>
                <w:rFonts w:ascii="Arial" w:hAnsi="Arial" w:cs="Arial" w:hint="eastAsia"/>
                <w:color w:val="3366FF"/>
                <w:sz w:val="22"/>
                <w:szCs w:val="22"/>
                <w:highlight w:val="lightGray"/>
              </w:rPr>
              <w:t> </w:t>
            </w:r>
            <w:r w:rsidRPr="00A45BD7">
              <w:rPr>
                <w:rFonts w:ascii="Arial" w:hAnsi="Arial" w:cs="Arial" w:hint="eastAsia"/>
                <w:color w:val="3366FF"/>
                <w:sz w:val="22"/>
                <w:szCs w:val="22"/>
                <w:highlight w:val="lightGray"/>
              </w:rPr>
              <w:t> </w:t>
            </w:r>
            <w:r w:rsidRPr="00A45BD7">
              <w:rPr>
                <w:rFonts w:ascii="Arial" w:hAnsi="Arial" w:cs="Arial"/>
                <w:color w:val="3366FF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645DC06D" w14:textId="77777777" w:rsidR="00AD3EB4" w:rsidRPr="00A45BD7" w:rsidRDefault="00AD3EB4" w:rsidP="007E48B7">
            <w:pPr>
              <w:spacing w:beforeLines="30" w:before="72" w:afterLines="30" w:after="72"/>
              <w:jc w:val="center"/>
              <w:rPr>
                <w:rFonts w:ascii="Arial" w:hAnsi="Arial" w:cs="Arial"/>
                <w:color w:val="3366FF"/>
                <w:sz w:val="22"/>
                <w:szCs w:val="22"/>
                <w:highlight w:val="lightGray"/>
              </w:rPr>
            </w:pPr>
            <w:r w:rsidRPr="00A45BD7">
              <w:rPr>
                <w:rFonts w:ascii="Arial" w:hAnsi="Arial" w:cs="Arial"/>
                <w:color w:val="3366FF"/>
                <w:sz w:val="22"/>
                <w:szCs w:val="22"/>
                <w:highlight w:val="lightGray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45BD7">
              <w:rPr>
                <w:rFonts w:ascii="Arial" w:hAnsi="Arial" w:cs="Arial"/>
                <w:color w:val="3366FF"/>
                <w:sz w:val="22"/>
                <w:szCs w:val="22"/>
                <w:highlight w:val="lightGray"/>
              </w:rPr>
              <w:instrText xml:space="preserve"> FORMTEXT </w:instrText>
            </w:r>
            <w:r w:rsidRPr="00A45BD7">
              <w:rPr>
                <w:rFonts w:ascii="Arial" w:hAnsi="Arial" w:cs="Arial"/>
                <w:color w:val="3366FF"/>
                <w:sz w:val="22"/>
                <w:szCs w:val="22"/>
                <w:highlight w:val="lightGray"/>
              </w:rPr>
            </w:r>
            <w:r w:rsidRPr="00A45BD7">
              <w:rPr>
                <w:rFonts w:ascii="Arial" w:hAnsi="Arial" w:cs="Arial"/>
                <w:color w:val="3366FF"/>
                <w:sz w:val="22"/>
                <w:szCs w:val="22"/>
                <w:highlight w:val="lightGray"/>
              </w:rPr>
              <w:fldChar w:fldCharType="separate"/>
            </w:r>
            <w:r w:rsidRPr="00A45BD7">
              <w:rPr>
                <w:rFonts w:ascii="Arial" w:hAnsi="Arial" w:cs="Arial" w:hint="eastAsia"/>
                <w:color w:val="3366FF"/>
                <w:sz w:val="22"/>
                <w:szCs w:val="22"/>
                <w:highlight w:val="lightGray"/>
              </w:rPr>
              <w:t> </w:t>
            </w:r>
            <w:r w:rsidRPr="00A45BD7">
              <w:rPr>
                <w:rFonts w:ascii="Arial" w:hAnsi="Arial" w:cs="Arial" w:hint="eastAsia"/>
                <w:color w:val="3366FF"/>
                <w:sz w:val="22"/>
                <w:szCs w:val="22"/>
                <w:highlight w:val="lightGray"/>
              </w:rPr>
              <w:t> </w:t>
            </w:r>
            <w:r w:rsidRPr="00A45BD7">
              <w:rPr>
                <w:rFonts w:ascii="Arial" w:hAnsi="Arial" w:cs="Arial" w:hint="eastAsia"/>
                <w:color w:val="3366FF"/>
                <w:sz w:val="22"/>
                <w:szCs w:val="22"/>
                <w:highlight w:val="lightGray"/>
              </w:rPr>
              <w:t> </w:t>
            </w:r>
            <w:r w:rsidRPr="00A45BD7">
              <w:rPr>
                <w:rFonts w:ascii="Arial" w:hAnsi="Arial" w:cs="Arial" w:hint="eastAsia"/>
                <w:color w:val="3366FF"/>
                <w:sz w:val="22"/>
                <w:szCs w:val="22"/>
                <w:highlight w:val="lightGray"/>
              </w:rPr>
              <w:t> </w:t>
            </w:r>
            <w:r w:rsidRPr="00A45BD7">
              <w:rPr>
                <w:rFonts w:ascii="Arial" w:hAnsi="Arial" w:cs="Arial" w:hint="eastAsia"/>
                <w:color w:val="3366FF"/>
                <w:sz w:val="22"/>
                <w:szCs w:val="22"/>
                <w:highlight w:val="lightGray"/>
              </w:rPr>
              <w:t> </w:t>
            </w:r>
            <w:r w:rsidRPr="00A45BD7">
              <w:rPr>
                <w:rFonts w:ascii="Arial" w:hAnsi="Arial" w:cs="Arial"/>
                <w:color w:val="3366FF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AD3EB4" w:rsidRPr="00A45BD7" w14:paraId="740C689C" w14:textId="77777777" w:rsidTr="007E48B7">
        <w:trPr>
          <w:trHeight w:val="74"/>
        </w:trPr>
        <w:tc>
          <w:tcPr>
            <w:tcW w:w="5040" w:type="dxa"/>
            <w:shd w:val="clear" w:color="auto" w:fill="auto"/>
          </w:tcPr>
          <w:p w14:paraId="0EF36304" w14:textId="77777777" w:rsidR="00AD3EB4" w:rsidRPr="00A45BD7" w:rsidRDefault="00AD3EB4" w:rsidP="007E48B7">
            <w:pPr>
              <w:spacing w:beforeLines="30" w:before="72" w:afterLines="30" w:after="72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t xml:space="preserve">(b) </w:t>
            </w:r>
            <w:r w:rsidR="00C637F9">
              <w:rPr>
                <w:rFonts w:ascii="Arial" w:hAnsi="Arial" w:cs="Arial"/>
                <w:sz w:val="22"/>
                <w:szCs w:val="22"/>
              </w:rPr>
              <w:t xml:space="preserve">Census </w:t>
            </w:r>
            <w:r w:rsidR="00D70DA3">
              <w:rPr>
                <w:rFonts w:ascii="Arial" w:hAnsi="Arial" w:cs="Arial"/>
                <w:sz w:val="22"/>
                <w:szCs w:val="22"/>
              </w:rPr>
              <w:t>over-enumeration / e</w:t>
            </w:r>
            <w:r w:rsidR="00C637F9">
              <w:rPr>
                <w:rFonts w:ascii="Arial" w:hAnsi="Arial" w:cs="Arial"/>
                <w:sz w:val="22"/>
                <w:szCs w:val="22"/>
              </w:rPr>
              <w:t>rroneous inclusions and duplications</w:t>
            </w:r>
            <w:r w:rsidRPr="00A45BD7">
              <w:rPr>
                <w:rFonts w:ascii="Arial" w:hAnsi="Arial" w:cs="Arial"/>
                <w:sz w:val="22"/>
                <w:szCs w:val="22"/>
              </w:rPr>
              <w:t xml:space="preserve"> (specify unit: </w:t>
            </w:r>
            <w:r w:rsidRPr="00A45BD7">
              <w:rPr>
                <w:rFonts w:ascii="Arial" w:hAnsi="Arial" w:cs="Arial"/>
                <w:color w:val="3366FF"/>
                <w:sz w:val="22"/>
                <w:szCs w:val="22"/>
                <w:highlight w:val="lightGray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45BD7">
              <w:rPr>
                <w:rFonts w:ascii="Arial" w:hAnsi="Arial" w:cs="Arial"/>
                <w:color w:val="3366FF"/>
                <w:sz w:val="22"/>
                <w:szCs w:val="22"/>
                <w:highlight w:val="lightGray"/>
              </w:rPr>
              <w:instrText xml:space="preserve"> FORMTEXT </w:instrText>
            </w:r>
            <w:r w:rsidRPr="00A45BD7">
              <w:rPr>
                <w:rFonts w:ascii="Arial" w:hAnsi="Arial" w:cs="Arial"/>
                <w:color w:val="3366FF"/>
                <w:sz w:val="22"/>
                <w:szCs w:val="22"/>
                <w:highlight w:val="lightGray"/>
              </w:rPr>
            </w:r>
            <w:r w:rsidRPr="00A45BD7">
              <w:rPr>
                <w:rFonts w:ascii="Arial" w:hAnsi="Arial" w:cs="Arial"/>
                <w:color w:val="3366FF"/>
                <w:sz w:val="22"/>
                <w:szCs w:val="22"/>
                <w:highlight w:val="lightGray"/>
              </w:rPr>
              <w:fldChar w:fldCharType="separate"/>
            </w:r>
            <w:r w:rsidRPr="00A45BD7">
              <w:rPr>
                <w:rFonts w:ascii="MS Gothic" w:eastAsia="MS Gothic" w:hAnsi="MS Gothic" w:cs="MS Gothic" w:hint="eastAsia"/>
                <w:noProof/>
                <w:color w:val="3366FF"/>
                <w:sz w:val="22"/>
                <w:szCs w:val="22"/>
                <w:highlight w:val="lightGray"/>
              </w:rPr>
              <w:t> </w:t>
            </w:r>
            <w:r w:rsidRPr="00A45BD7">
              <w:rPr>
                <w:rFonts w:ascii="MS Gothic" w:eastAsia="MS Gothic" w:hAnsi="MS Gothic" w:cs="MS Gothic" w:hint="eastAsia"/>
                <w:noProof/>
                <w:color w:val="3366FF"/>
                <w:sz w:val="22"/>
                <w:szCs w:val="22"/>
                <w:highlight w:val="lightGray"/>
              </w:rPr>
              <w:t> </w:t>
            </w:r>
            <w:r w:rsidRPr="00A45BD7">
              <w:rPr>
                <w:rFonts w:ascii="MS Gothic" w:eastAsia="MS Gothic" w:hAnsi="MS Gothic" w:cs="MS Gothic" w:hint="eastAsia"/>
                <w:noProof/>
                <w:color w:val="3366FF"/>
                <w:sz w:val="22"/>
                <w:szCs w:val="22"/>
                <w:highlight w:val="lightGray"/>
              </w:rPr>
              <w:t> </w:t>
            </w:r>
            <w:r w:rsidRPr="00A45BD7">
              <w:rPr>
                <w:rFonts w:ascii="MS Gothic" w:eastAsia="MS Gothic" w:hAnsi="MS Gothic" w:cs="MS Gothic" w:hint="eastAsia"/>
                <w:noProof/>
                <w:color w:val="3366FF"/>
                <w:sz w:val="22"/>
                <w:szCs w:val="22"/>
                <w:highlight w:val="lightGray"/>
              </w:rPr>
              <w:t> </w:t>
            </w:r>
            <w:r w:rsidRPr="00A45BD7">
              <w:rPr>
                <w:rFonts w:ascii="MS Gothic" w:eastAsia="MS Gothic" w:hAnsi="MS Gothic" w:cs="MS Gothic" w:hint="eastAsia"/>
                <w:noProof/>
                <w:color w:val="3366FF"/>
                <w:sz w:val="22"/>
                <w:szCs w:val="22"/>
                <w:highlight w:val="lightGray"/>
              </w:rPr>
              <w:t> </w:t>
            </w:r>
            <w:r w:rsidRPr="00A45BD7">
              <w:rPr>
                <w:rFonts w:ascii="Arial" w:hAnsi="Arial" w:cs="Arial"/>
                <w:color w:val="3366FF"/>
                <w:sz w:val="22"/>
                <w:szCs w:val="22"/>
                <w:highlight w:val="lightGray"/>
              </w:rPr>
              <w:fldChar w:fldCharType="end"/>
            </w:r>
            <w:r w:rsidRPr="00A45BD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14:paraId="2A2A5337" w14:textId="77777777" w:rsidR="00AD3EB4" w:rsidRPr="00A45BD7" w:rsidRDefault="00AD3EB4" w:rsidP="007E48B7">
            <w:pPr>
              <w:spacing w:beforeLines="30" w:before="72" w:afterLines="30" w:after="72"/>
              <w:jc w:val="center"/>
              <w:rPr>
                <w:rFonts w:ascii="Arial" w:hAnsi="Arial" w:cs="Arial"/>
                <w:color w:val="3366FF"/>
                <w:sz w:val="22"/>
                <w:szCs w:val="22"/>
                <w:highlight w:val="lightGray"/>
              </w:rPr>
            </w:pPr>
            <w:r w:rsidRPr="00A45BD7">
              <w:rPr>
                <w:rFonts w:ascii="Arial" w:hAnsi="Arial" w:cs="Arial"/>
                <w:color w:val="3366FF"/>
                <w:sz w:val="22"/>
                <w:szCs w:val="22"/>
                <w:highlight w:val="lightGray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45BD7">
              <w:rPr>
                <w:rFonts w:ascii="Arial" w:hAnsi="Arial" w:cs="Arial"/>
                <w:color w:val="3366FF"/>
                <w:sz w:val="22"/>
                <w:szCs w:val="22"/>
                <w:highlight w:val="lightGray"/>
              </w:rPr>
              <w:instrText xml:space="preserve"> FORMTEXT </w:instrText>
            </w:r>
            <w:r w:rsidRPr="00A45BD7">
              <w:rPr>
                <w:rFonts w:ascii="Arial" w:hAnsi="Arial" w:cs="Arial"/>
                <w:color w:val="3366FF"/>
                <w:sz w:val="22"/>
                <w:szCs w:val="22"/>
                <w:highlight w:val="lightGray"/>
              </w:rPr>
            </w:r>
            <w:r w:rsidRPr="00A45BD7">
              <w:rPr>
                <w:rFonts w:ascii="Arial" w:hAnsi="Arial" w:cs="Arial"/>
                <w:color w:val="3366FF"/>
                <w:sz w:val="22"/>
                <w:szCs w:val="22"/>
                <w:highlight w:val="lightGray"/>
              </w:rPr>
              <w:fldChar w:fldCharType="separate"/>
            </w:r>
            <w:r w:rsidRPr="00A45BD7">
              <w:rPr>
                <w:rFonts w:ascii="Arial" w:hAnsi="Arial" w:cs="Arial" w:hint="eastAsia"/>
                <w:color w:val="3366FF"/>
                <w:sz w:val="22"/>
                <w:szCs w:val="22"/>
                <w:highlight w:val="lightGray"/>
              </w:rPr>
              <w:t> </w:t>
            </w:r>
            <w:r w:rsidRPr="00A45BD7">
              <w:rPr>
                <w:rFonts w:ascii="Arial" w:hAnsi="Arial" w:cs="Arial" w:hint="eastAsia"/>
                <w:color w:val="3366FF"/>
                <w:sz w:val="22"/>
                <w:szCs w:val="22"/>
                <w:highlight w:val="lightGray"/>
              </w:rPr>
              <w:t> </w:t>
            </w:r>
            <w:r w:rsidRPr="00A45BD7">
              <w:rPr>
                <w:rFonts w:ascii="Arial" w:hAnsi="Arial" w:cs="Arial" w:hint="eastAsia"/>
                <w:color w:val="3366FF"/>
                <w:sz w:val="22"/>
                <w:szCs w:val="22"/>
                <w:highlight w:val="lightGray"/>
              </w:rPr>
              <w:t> </w:t>
            </w:r>
            <w:r w:rsidRPr="00A45BD7">
              <w:rPr>
                <w:rFonts w:ascii="Arial" w:hAnsi="Arial" w:cs="Arial" w:hint="eastAsia"/>
                <w:color w:val="3366FF"/>
                <w:sz w:val="22"/>
                <w:szCs w:val="22"/>
                <w:highlight w:val="lightGray"/>
              </w:rPr>
              <w:t> </w:t>
            </w:r>
            <w:r w:rsidRPr="00A45BD7">
              <w:rPr>
                <w:rFonts w:ascii="Arial" w:hAnsi="Arial" w:cs="Arial" w:hint="eastAsia"/>
                <w:color w:val="3366FF"/>
                <w:sz w:val="22"/>
                <w:szCs w:val="22"/>
                <w:highlight w:val="lightGray"/>
              </w:rPr>
              <w:t> </w:t>
            </w:r>
            <w:r w:rsidRPr="00A45BD7">
              <w:rPr>
                <w:rFonts w:ascii="Arial" w:hAnsi="Arial" w:cs="Arial"/>
                <w:color w:val="3366FF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34C738C0" w14:textId="77777777" w:rsidR="00AD3EB4" w:rsidRPr="00A45BD7" w:rsidRDefault="00AD3EB4" w:rsidP="007E48B7">
            <w:pPr>
              <w:spacing w:beforeLines="30" w:before="72" w:afterLines="30" w:after="72"/>
              <w:jc w:val="center"/>
              <w:rPr>
                <w:rFonts w:ascii="Arial" w:hAnsi="Arial" w:cs="Arial"/>
                <w:color w:val="3366FF"/>
                <w:sz w:val="22"/>
                <w:szCs w:val="22"/>
                <w:highlight w:val="lightGray"/>
              </w:rPr>
            </w:pPr>
            <w:r w:rsidRPr="00A45BD7">
              <w:rPr>
                <w:rFonts w:ascii="Arial" w:hAnsi="Arial" w:cs="Arial"/>
                <w:color w:val="3366FF"/>
                <w:sz w:val="22"/>
                <w:szCs w:val="22"/>
                <w:highlight w:val="lightGray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45BD7">
              <w:rPr>
                <w:rFonts w:ascii="Arial" w:hAnsi="Arial" w:cs="Arial"/>
                <w:color w:val="3366FF"/>
                <w:sz w:val="22"/>
                <w:szCs w:val="22"/>
                <w:highlight w:val="lightGray"/>
              </w:rPr>
              <w:instrText xml:space="preserve"> FORMTEXT </w:instrText>
            </w:r>
            <w:r w:rsidRPr="00A45BD7">
              <w:rPr>
                <w:rFonts w:ascii="Arial" w:hAnsi="Arial" w:cs="Arial"/>
                <w:color w:val="3366FF"/>
                <w:sz w:val="22"/>
                <w:szCs w:val="22"/>
                <w:highlight w:val="lightGray"/>
              </w:rPr>
            </w:r>
            <w:r w:rsidRPr="00A45BD7">
              <w:rPr>
                <w:rFonts w:ascii="Arial" w:hAnsi="Arial" w:cs="Arial"/>
                <w:color w:val="3366FF"/>
                <w:sz w:val="22"/>
                <w:szCs w:val="22"/>
                <w:highlight w:val="lightGray"/>
              </w:rPr>
              <w:fldChar w:fldCharType="separate"/>
            </w:r>
            <w:r w:rsidRPr="00A45BD7">
              <w:rPr>
                <w:rFonts w:ascii="Arial" w:hAnsi="Arial" w:cs="Arial" w:hint="eastAsia"/>
                <w:color w:val="3366FF"/>
                <w:sz w:val="22"/>
                <w:szCs w:val="22"/>
                <w:highlight w:val="lightGray"/>
              </w:rPr>
              <w:t> </w:t>
            </w:r>
            <w:r w:rsidRPr="00A45BD7">
              <w:rPr>
                <w:rFonts w:ascii="Arial" w:hAnsi="Arial" w:cs="Arial" w:hint="eastAsia"/>
                <w:color w:val="3366FF"/>
                <w:sz w:val="22"/>
                <w:szCs w:val="22"/>
                <w:highlight w:val="lightGray"/>
              </w:rPr>
              <w:t> </w:t>
            </w:r>
            <w:r w:rsidRPr="00A45BD7">
              <w:rPr>
                <w:rFonts w:ascii="Arial" w:hAnsi="Arial" w:cs="Arial" w:hint="eastAsia"/>
                <w:color w:val="3366FF"/>
                <w:sz w:val="22"/>
                <w:szCs w:val="22"/>
                <w:highlight w:val="lightGray"/>
              </w:rPr>
              <w:t> </w:t>
            </w:r>
            <w:r w:rsidRPr="00A45BD7">
              <w:rPr>
                <w:rFonts w:ascii="Arial" w:hAnsi="Arial" w:cs="Arial" w:hint="eastAsia"/>
                <w:color w:val="3366FF"/>
                <w:sz w:val="22"/>
                <w:szCs w:val="22"/>
                <w:highlight w:val="lightGray"/>
              </w:rPr>
              <w:t> </w:t>
            </w:r>
            <w:r w:rsidRPr="00A45BD7">
              <w:rPr>
                <w:rFonts w:ascii="Arial" w:hAnsi="Arial" w:cs="Arial" w:hint="eastAsia"/>
                <w:color w:val="3366FF"/>
                <w:sz w:val="22"/>
                <w:szCs w:val="22"/>
                <w:highlight w:val="lightGray"/>
              </w:rPr>
              <w:t> </w:t>
            </w:r>
            <w:r w:rsidRPr="00A45BD7">
              <w:rPr>
                <w:rFonts w:ascii="Arial" w:hAnsi="Arial" w:cs="Arial"/>
                <w:color w:val="3366FF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59D8FA6F" w14:textId="77777777" w:rsidR="00AD3EB4" w:rsidRPr="00A45BD7" w:rsidRDefault="00AD3EB4" w:rsidP="007E48B7">
            <w:pPr>
              <w:spacing w:beforeLines="30" w:before="72" w:afterLines="30" w:after="72"/>
              <w:jc w:val="center"/>
              <w:rPr>
                <w:rFonts w:ascii="Arial" w:hAnsi="Arial" w:cs="Arial"/>
                <w:color w:val="3366FF"/>
                <w:sz w:val="22"/>
                <w:szCs w:val="22"/>
                <w:highlight w:val="lightGray"/>
              </w:rPr>
            </w:pPr>
            <w:r w:rsidRPr="00A45BD7">
              <w:rPr>
                <w:rFonts w:ascii="Arial" w:hAnsi="Arial" w:cs="Arial"/>
                <w:color w:val="3366FF"/>
                <w:sz w:val="22"/>
                <w:szCs w:val="22"/>
                <w:highlight w:val="lightGray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45BD7">
              <w:rPr>
                <w:rFonts w:ascii="Arial" w:hAnsi="Arial" w:cs="Arial"/>
                <w:color w:val="3366FF"/>
                <w:sz w:val="22"/>
                <w:szCs w:val="22"/>
                <w:highlight w:val="lightGray"/>
              </w:rPr>
              <w:instrText xml:space="preserve"> FORMTEXT </w:instrText>
            </w:r>
            <w:r w:rsidRPr="00A45BD7">
              <w:rPr>
                <w:rFonts w:ascii="Arial" w:hAnsi="Arial" w:cs="Arial"/>
                <w:color w:val="3366FF"/>
                <w:sz w:val="22"/>
                <w:szCs w:val="22"/>
                <w:highlight w:val="lightGray"/>
              </w:rPr>
            </w:r>
            <w:r w:rsidRPr="00A45BD7">
              <w:rPr>
                <w:rFonts w:ascii="Arial" w:hAnsi="Arial" w:cs="Arial"/>
                <w:color w:val="3366FF"/>
                <w:sz w:val="22"/>
                <w:szCs w:val="22"/>
                <w:highlight w:val="lightGray"/>
              </w:rPr>
              <w:fldChar w:fldCharType="separate"/>
            </w:r>
            <w:r w:rsidRPr="00A45BD7">
              <w:rPr>
                <w:rFonts w:ascii="Arial" w:hAnsi="Arial" w:cs="Arial" w:hint="eastAsia"/>
                <w:color w:val="3366FF"/>
                <w:sz w:val="22"/>
                <w:szCs w:val="22"/>
                <w:highlight w:val="lightGray"/>
              </w:rPr>
              <w:t> </w:t>
            </w:r>
            <w:r w:rsidRPr="00A45BD7">
              <w:rPr>
                <w:rFonts w:ascii="Arial" w:hAnsi="Arial" w:cs="Arial" w:hint="eastAsia"/>
                <w:color w:val="3366FF"/>
                <w:sz w:val="22"/>
                <w:szCs w:val="22"/>
                <w:highlight w:val="lightGray"/>
              </w:rPr>
              <w:t> </w:t>
            </w:r>
            <w:r w:rsidRPr="00A45BD7">
              <w:rPr>
                <w:rFonts w:ascii="Arial" w:hAnsi="Arial" w:cs="Arial" w:hint="eastAsia"/>
                <w:color w:val="3366FF"/>
                <w:sz w:val="22"/>
                <w:szCs w:val="22"/>
                <w:highlight w:val="lightGray"/>
              </w:rPr>
              <w:t> </w:t>
            </w:r>
            <w:r w:rsidRPr="00A45BD7">
              <w:rPr>
                <w:rFonts w:ascii="Arial" w:hAnsi="Arial" w:cs="Arial" w:hint="eastAsia"/>
                <w:color w:val="3366FF"/>
                <w:sz w:val="22"/>
                <w:szCs w:val="22"/>
                <w:highlight w:val="lightGray"/>
              </w:rPr>
              <w:t> </w:t>
            </w:r>
            <w:r w:rsidRPr="00A45BD7">
              <w:rPr>
                <w:rFonts w:ascii="Arial" w:hAnsi="Arial" w:cs="Arial" w:hint="eastAsia"/>
                <w:color w:val="3366FF"/>
                <w:sz w:val="22"/>
                <w:szCs w:val="22"/>
                <w:highlight w:val="lightGray"/>
              </w:rPr>
              <w:t> </w:t>
            </w:r>
            <w:r w:rsidRPr="00A45BD7">
              <w:rPr>
                <w:rFonts w:ascii="Arial" w:hAnsi="Arial" w:cs="Arial"/>
                <w:color w:val="3366FF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AD3EB4" w:rsidRPr="00A45BD7" w14:paraId="7901BC10" w14:textId="77777777" w:rsidTr="007E48B7">
        <w:trPr>
          <w:trHeight w:val="74"/>
        </w:trPr>
        <w:tc>
          <w:tcPr>
            <w:tcW w:w="5040" w:type="dxa"/>
            <w:shd w:val="clear" w:color="auto" w:fill="auto"/>
          </w:tcPr>
          <w:p w14:paraId="1B162548" w14:textId="77777777" w:rsidR="00AD3EB4" w:rsidRPr="00A45BD7" w:rsidRDefault="00AD3EB4" w:rsidP="007E48B7">
            <w:pPr>
              <w:spacing w:beforeLines="30" w:before="72" w:afterLines="30" w:after="72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t xml:space="preserve">(c) Net </w:t>
            </w:r>
            <w:r w:rsidR="00C637F9">
              <w:rPr>
                <w:rFonts w:ascii="Arial" w:hAnsi="Arial" w:cs="Arial"/>
                <w:sz w:val="22"/>
                <w:szCs w:val="22"/>
              </w:rPr>
              <w:t xml:space="preserve">coverage </w:t>
            </w:r>
            <w:r w:rsidRPr="00A45BD7">
              <w:rPr>
                <w:rFonts w:ascii="Arial" w:hAnsi="Arial" w:cs="Arial"/>
                <w:sz w:val="22"/>
                <w:szCs w:val="22"/>
              </w:rPr>
              <w:t xml:space="preserve">error (specify unit: </w:t>
            </w:r>
            <w:r w:rsidRPr="00A45BD7">
              <w:rPr>
                <w:rFonts w:ascii="Arial" w:hAnsi="Arial" w:cs="Arial"/>
                <w:color w:val="3366FF"/>
                <w:sz w:val="22"/>
                <w:szCs w:val="22"/>
                <w:highlight w:val="lightGray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45BD7">
              <w:rPr>
                <w:rFonts w:ascii="Arial" w:hAnsi="Arial" w:cs="Arial"/>
                <w:color w:val="3366FF"/>
                <w:sz w:val="22"/>
                <w:szCs w:val="22"/>
                <w:highlight w:val="lightGray"/>
              </w:rPr>
              <w:instrText xml:space="preserve"> FORMTEXT </w:instrText>
            </w:r>
            <w:r w:rsidRPr="00A45BD7">
              <w:rPr>
                <w:rFonts w:ascii="Arial" w:hAnsi="Arial" w:cs="Arial"/>
                <w:color w:val="3366FF"/>
                <w:sz w:val="22"/>
                <w:szCs w:val="22"/>
                <w:highlight w:val="lightGray"/>
              </w:rPr>
            </w:r>
            <w:r w:rsidRPr="00A45BD7">
              <w:rPr>
                <w:rFonts w:ascii="Arial" w:hAnsi="Arial" w:cs="Arial"/>
                <w:color w:val="3366FF"/>
                <w:sz w:val="22"/>
                <w:szCs w:val="22"/>
                <w:highlight w:val="lightGray"/>
              </w:rPr>
              <w:fldChar w:fldCharType="separate"/>
            </w:r>
            <w:r w:rsidRPr="00A45BD7">
              <w:rPr>
                <w:rFonts w:ascii="MS Gothic" w:eastAsia="MS Gothic" w:hAnsi="MS Gothic" w:cs="MS Gothic" w:hint="eastAsia"/>
                <w:noProof/>
                <w:color w:val="3366FF"/>
                <w:sz w:val="22"/>
                <w:szCs w:val="22"/>
                <w:highlight w:val="lightGray"/>
              </w:rPr>
              <w:t> </w:t>
            </w:r>
            <w:r w:rsidRPr="00A45BD7">
              <w:rPr>
                <w:rFonts w:ascii="MS Gothic" w:eastAsia="MS Gothic" w:hAnsi="MS Gothic" w:cs="MS Gothic" w:hint="eastAsia"/>
                <w:noProof/>
                <w:color w:val="3366FF"/>
                <w:sz w:val="22"/>
                <w:szCs w:val="22"/>
                <w:highlight w:val="lightGray"/>
              </w:rPr>
              <w:t> </w:t>
            </w:r>
            <w:r w:rsidRPr="00A45BD7">
              <w:rPr>
                <w:rFonts w:ascii="MS Gothic" w:eastAsia="MS Gothic" w:hAnsi="MS Gothic" w:cs="MS Gothic" w:hint="eastAsia"/>
                <w:noProof/>
                <w:color w:val="3366FF"/>
                <w:sz w:val="22"/>
                <w:szCs w:val="22"/>
                <w:highlight w:val="lightGray"/>
              </w:rPr>
              <w:t> </w:t>
            </w:r>
            <w:r w:rsidRPr="00A45BD7">
              <w:rPr>
                <w:rFonts w:ascii="MS Gothic" w:eastAsia="MS Gothic" w:hAnsi="MS Gothic" w:cs="MS Gothic" w:hint="eastAsia"/>
                <w:noProof/>
                <w:color w:val="3366FF"/>
                <w:sz w:val="22"/>
                <w:szCs w:val="22"/>
                <w:highlight w:val="lightGray"/>
              </w:rPr>
              <w:t> </w:t>
            </w:r>
            <w:r w:rsidRPr="00A45BD7">
              <w:rPr>
                <w:rFonts w:ascii="MS Gothic" w:eastAsia="MS Gothic" w:hAnsi="MS Gothic" w:cs="MS Gothic" w:hint="eastAsia"/>
                <w:noProof/>
                <w:color w:val="3366FF"/>
                <w:sz w:val="22"/>
                <w:szCs w:val="22"/>
                <w:highlight w:val="lightGray"/>
              </w:rPr>
              <w:t> </w:t>
            </w:r>
            <w:r w:rsidRPr="00A45BD7">
              <w:rPr>
                <w:rFonts w:ascii="Arial" w:hAnsi="Arial" w:cs="Arial"/>
                <w:color w:val="3366FF"/>
                <w:sz w:val="22"/>
                <w:szCs w:val="22"/>
                <w:highlight w:val="lightGray"/>
              </w:rPr>
              <w:fldChar w:fldCharType="end"/>
            </w:r>
            <w:r w:rsidRPr="00A45BD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14:paraId="3BA0F154" w14:textId="77777777" w:rsidR="00AD3EB4" w:rsidRPr="00A45BD7" w:rsidRDefault="00AD3EB4" w:rsidP="007E48B7">
            <w:pPr>
              <w:spacing w:beforeLines="30" w:before="72" w:afterLines="30" w:after="72"/>
              <w:jc w:val="center"/>
              <w:rPr>
                <w:rFonts w:ascii="Arial" w:hAnsi="Arial" w:cs="Arial"/>
                <w:color w:val="3366FF"/>
                <w:sz w:val="22"/>
                <w:szCs w:val="22"/>
                <w:highlight w:val="lightGray"/>
              </w:rPr>
            </w:pPr>
            <w:r w:rsidRPr="00A45BD7">
              <w:rPr>
                <w:rFonts w:ascii="Arial" w:hAnsi="Arial" w:cs="Arial"/>
                <w:color w:val="3366FF"/>
                <w:sz w:val="22"/>
                <w:szCs w:val="22"/>
                <w:highlight w:val="lightGray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45BD7">
              <w:rPr>
                <w:rFonts w:ascii="Arial" w:hAnsi="Arial" w:cs="Arial"/>
                <w:color w:val="3366FF"/>
                <w:sz w:val="22"/>
                <w:szCs w:val="22"/>
                <w:highlight w:val="lightGray"/>
              </w:rPr>
              <w:instrText xml:space="preserve"> FORMTEXT </w:instrText>
            </w:r>
            <w:r w:rsidRPr="00A45BD7">
              <w:rPr>
                <w:rFonts w:ascii="Arial" w:hAnsi="Arial" w:cs="Arial"/>
                <w:color w:val="3366FF"/>
                <w:sz w:val="22"/>
                <w:szCs w:val="22"/>
                <w:highlight w:val="lightGray"/>
              </w:rPr>
            </w:r>
            <w:r w:rsidRPr="00A45BD7">
              <w:rPr>
                <w:rFonts w:ascii="Arial" w:hAnsi="Arial" w:cs="Arial"/>
                <w:color w:val="3366FF"/>
                <w:sz w:val="22"/>
                <w:szCs w:val="22"/>
                <w:highlight w:val="lightGray"/>
              </w:rPr>
              <w:fldChar w:fldCharType="separate"/>
            </w:r>
            <w:r w:rsidRPr="00A45BD7">
              <w:rPr>
                <w:rFonts w:ascii="Arial" w:hAnsi="Arial" w:cs="Arial" w:hint="eastAsia"/>
                <w:color w:val="3366FF"/>
                <w:sz w:val="22"/>
                <w:szCs w:val="22"/>
                <w:highlight w:val="lightGray"/>
              </w:rPr>
              <w:t> </w:t>
            </w:r>
            <w:r w:rsidRPr="00A45BD7">
              <w:rPr>
                <w:rFonts w:ascii="Arial" w:hAnsi="Arial" w:cs="Arial" w:hint="eastAsia"/>
                <w:color w:val="3366FF"/>
                <w:sz w:val="22"/>
                <w:szCs w:val="22"/>
                <w:highlight w:val="lightGray"/>
              </w:rPr>
              <w:t> </w:t>
            </w:r>
            <w:r w:rsidRPr="00A45BD7">
              <w:rPr>
                <w:rFonts w:ascii="Arial" w:hAnsi="Arial" w:cs="Arial" w:hint="eastAsia"/>
                <w:color w:val="3366FF"/>
                <w:sz w:val="22"/>
                <w:szCs w:val="22"/>
                <w:highlight w:val="lightGray"/>
              </w:rPr>
              <w:t> </w:t>
            </w:r>
            <w:r w:rsidRPr="00A45BD7">
              <w:rPr>
                <w:rFonts w:ascii="Arial" w:hAnsi="Arial" w:cs="Arial" w:hint="eastAsia"/>
                <w:color w:val="3366FF"/>
                <w:sz w:val="22"/>
                <w:szCs w:val="22"/>
                <w:highlight w:val="lightGray"/>
              </w:rPr>
              <w:t> </w:t>
            </w:r>
            <w:r w:rsidRPr="00A45BD7">
              <w:rPr>
                <w:rFonts w:ascii="Arial" w:hAnsi="Arial" w:cs="Arial" w:hint="eastAsia"/>
                <w:color w:val="3366FF"/>
                <w:sz w:val="22"/>
                <w:szCs w:val="22"/>
                <w:highlight w:val="lightGray"/>
              </w:rPr>
              <w:t> </w:t>
            </w:r>
            <w:r w:rsidRPr="00A45BD7">
              <w:rPr>
                <w:rFonts w:ascii="Arial" w:hAnsi="Arial" w:cs="Arial"/>
                <w:color w:val="3366FF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285709DF" w14:textId="77777777" w:rsidR="00AD3EB4" w:rsidRPr="00A45BD7" w:rsidRDefault="00AD3EB4" w:rsidP="007E48B7">
            <w:pPr>
              <w:spacing w:beforeLines="30" w:before="72" w:afterLines="30" w:after="72"/>
              <w:jc w:val="center"/>
              <w:rPr>
                <w:rFonts w:ascii="Arial" w:hAnsi="Arial" w:cs="Arial"/>
                <w:color w:val="3366FF"/>
                <w:sz w:val="22"/>
                <w:szCs w:val="22"/>
                <w:highlight w:val="lightGray"/>
              </w:rPr>
            </w:pPr>
            <w:r w:rsidRPr="00A45BD7">
              <w:rPr>
                <w:rFonts w:ascii="Arial" w:hAnsi="Arial" w:cs="Arial"/>
                <w:color w:val="3366FF"/>
                <w:sz w:val="22"/>
                <w:szCs w:val="22"/>
                <w:highlight w:val="lightGray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45BD7">
              <w:rPr>
                <w:rFonts w:ascii="Arial" w:hAnsi="Arial" w:cs="Arial"/>
                <w:color w:val="3366FF"/>
                <w:sz w:val="22"/>
                <w:szCs w:val="22"/>
                <w:highlight w:val="lightGray"/>
              </w:rPr>
              <w:instrText xml:space="preserve"> FORMTEXT </w:instrText>
            </w:r>
            <w:r w:rsidRPr="00A45BD7">
              <w:rPr>
                <w:rFonts w:ascii="Arial" w:hAnsi="Arial" w:cs="Arial"/>
                <w:color w:val="3366FF"/>
                <w:sz w:val="22"/>
                <w:szCs w:val="22"/>
                <w:highlight w:val="lightGray"/>
              </w:rPr>
            </w:r>
            <w:r w:rsidRPr="00A45BD7">
              <w:rPr>
                <w:rFonts w:ascii="Arial" w:hAnsi="Arial" w:cs="Arial"/>
                <w:color w:val="3366FF"/>
                <w:sz w:val="22"/>
                <w:szCs w:val="22"/>
                <w:highlight w:val="lightGray"/>
              </w:rPr>
              <w:fldChar w:fldCharType="separate"/>
            </w:r>
            <w:r w:rsidRPr="00A45BD7">
              <w:rPr>
                <w:rFonts w:ascii="Arial" w:hAnsi="Arial" w:cs="Arial" w:hint="eastAsia"/>
                <w:color w:val="3366FF"/>
                <w:sz w:val="22"/>
                <w:szCs w:val="22"/>
                <w:highlight w:val="lightGray"/>
              </w:rPr>
              <w:t> </w:t>
            </w:r>
            <w:r w:rsidRPr="00A45BD7">
              <w:rPr>
                <w:rFonts w:ascii="Arial" w:hAnsi="Arial" w:cs="Arial" w:hint="eastAsia"/>
                <w:color w:val="3366FF"/>
                <w:sz w:val="22"/>
                <w:szCs w:val="22"/>
                <w:highlight w:val="lightGray"/>
              </w:rPr>
              <w:t> </w:t>
            </w:r>
            <w:r w:rsidRPr="00A45BD7">
              <w:rPr>
                <w:rFonts w:ascii="Arial" w:hAnsi="Arial" w:cs="Arial" w:hint="eastAsia"/>
                <w:color w:val="3366FF"/>
                <w:sz w:val="22"/>
                <w:szCs w:val="22"/>
                <w:highlight w:val="lightGray"/>
              </w:rPr>
              <w:t> </w:t>
            </w:r>
            <w:r w:rsidRPr="00A45BD7">
              <w:rPr>
                <w:rFonts w:ascii="Arial" w:hAnsi="Arial" w:cs="Arial" w:hint="eastAsia"/>
                <w:color w:val="3366FF"/>
                <w:sz w:val="22"/>
                <w:szCs w:val="22"/>
                <w:highlight w:val="lightGray"/>
              </w:rPr>
              <w:t> </w:t>
            </w:r>
            <w:r w:rsidRPr="00A45BD7">
              <w:rPr>
                <w:rFonts w:ascii="Arial" w:hAnsi="Arial" w:cs="Arial" w:hint="eastAsia"/>
                <w:color w:val="3366FF"/>
                <w:sz w:val="22"/>
                <w:szCs w:val="22"/>
                <w:highlight w:val="lightGray"/>
              </w:rPr>
              <w:t> </w:t>
            </w:r>
            <w:r w:rsidRPr="00A45BD7">
              <w:rPr>
                <w:rFonts w:ascii="Arial" w:hAnsi="Arial" w:cs="Arial"/>
                <w:color w:val="3366FF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2E226822" w14:textId="77777777" w:rsidR="00AD3EB4" w:rsidRPr="00A45BD7" w:rsidRDefault="00AD3EB4" w:rsidP="007E48B7">
            <w:pPr>
              <w:spacing w:beforeLines="30" w:before="72" w:afterLines="30" w:after="72"/>
              <w:jc w:val="center"/>
              <w:rPr>
                <w:rFonts w:ascii="Arial" w:hAnsi="Arial" w:cs="Arial"/>
                <w:color w:val="3366FF"/>
                <w:sz w:val="22"/>
                <w:szCs w:val="22"/>
                <w:highlight w:val="lightGray"/>
              </w:rPr>
            </w:pPr>
            <w:r w:rsidRPr="00A45BD7">
              <w:rPr>
                <w:rFonts w:ascii="Arial" w:hAnsi="Arial" w:cs="Arial"/>
                <w:color w:val="3366FF"/>
                <w:sz w:val="22"/>
                <w:szCs w:val="22"/>
                <w:highlight w:val="lightGray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45BD7">
              <w:rPr>
                <w:rFonts w:ascii="Arial" w:hAnsi="Arial" w:cs="Arial"/>
                <w:color w:val="3366FF"/>
                <w:sz w:val="22"/>
                <w:szCs w:val="22"/>
                <w:highlight w:val="lightGray"/>
              </w:rPr>
              <w:instrText xml:space="preserve"> FORMTEXT </w:instrText>
            </w:r>
            <w:r w:rsidRPr="00A45BD7">
              <w:rPr>
                <w:rFonts w:ascii="Arial" w:hAnsi="Arial" w:cs="Arial"/>
                <w:color w:val="3366FF"/>
                <w:sz w:val="22"/>
                <w:szCs w:val="22"/>
                <w:highlight w:val="lightGray"/>
              </w:rPr>
            </w:r>
            <w:r w:rsidRPr="00A45BD7">
              <w:rPr>
                <w:rFonts w:ascii="Arial" w:hAnsi="Arial" w:cs="Arial"/>
                <w:color w:val="3366FF"/>
                <w:sz w:val="22"/>
                <w:szCs w:val="22"/>
                <w:highlight w:val="lightGray"/>
              </w:rPr>
              <w:fldChar w:fldCharType="separate"/>
            </w:r>
            <w:r w:rsidRPr="00A45BD7">
              <w:rPr>
                <w:rFonts w:ascii="Arial" w:hAnsi="Arial" w:cs="Arial" w:hint="eastAsia"/>
                <w:color w:val="3366FF"/>
                <w:sz w:val="22"/>
                <w:szCs w:val="22"/>
                <w:highlight w:val="lightGray"/>
              </w:rPr>
              <w:t> </w:t>
            </w:r>
            <w:r w:rsidRPr="00A45BD7">
              <w:rPr>
                <w:rFonts w:ascii="Arial" w:hAnsi="Arial" w:cs="Arial" w:hint="eastAsia"/>
                <w:color w:val="3366FF"/>
                <w:sz w:val="22"/>
                <w:szCs w:val="22"/>
                <w:highlight w:val="lightGray"/>
              </w:rPr>
              <w:t> </w:t>
            </w:r>
            <w:r w:rsidRPr="00A45BD7">
              <w:rPr>
                <w:rFonts w:ascii="Arial" w:hAnsi="Arial" w:cs="Arial" w:hint="eastAsia"/>
                <w:color w:val="3366FF"/>
                <w:sz w:val="22"/>
                <w:szCs w:val="22"/>
                <w:highlight w:val="lightGray"/>
              </w:rPr>
              <w:t> </w:t>
            </w:r>
            <w:r w:rsidRPr="00A45BD7">
              <w:rPr>
                <w:rFonts w:ascii="Arial" w:hAnsi="Arial" w:cs="Arial" w:hint="eastAsia"/>
                <w:color w:val="3366FF"/>
                <w:sz w:val="22"/>
                <w:szCs w:val="22"/>
                <w:highlight w:val="lightGray"/>
              </w:rPr>
              <w:t> </w:t>
            </w:r>
            <w:r w:rsidRPr="00A45BD7">
              <w:rPr>
                <w:rFonts w:ascii="Arial" w:hAnsi="Arial" w:cs="Arial" w:hint="eastAsia"/>
                <w:color w:val="3366FF"/>
                <w:sz w:val="22"/>
                <w:szCs w:val="22"/>
                <w:highlight w:val="lightGray"/>
              </w:rPr>
              <w:t> </w:t>
            </w:r>
            <w:r w:rsidRPr="00A45BD7">
              <w:rPr>
                <w:rFonts w:ascii="Arial" w:hAnsi="Arial" w:cs="Arial"/>
                <w:color w:val="3366FF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C637F9" w:rsidRPr="00A45BD7" w14:paraId="3C48293B" w14:textId="77777777" w:rsidTr="007E48B7">
        <w:trPr>
          <w:trHeight w:val="74"/>
        </w:trPr>
        <w:tc>
          <w:tcPr>
            <w:tcW w:w="5040" w:type="dxa"/>
            <w:shd w:val="clear" w:color="auto" w:fill="auto"/>
          </w:tcPr>
          <w:p w14:paraId="5298983D" w14:textId="77777777" w:rsidR="00C637F9" w:rsidRPr="00A45BD7" w:rsidRDefault="00C637F9" w:rsidP="007E48B7">
            <w:pPr>
              <w:spacing w:beforeLines="30" w:before="72" w:afterLines="30" w:after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(d) Net coverage error rate</w:t>
            </w:r>
          </w:p>
        </w:tc>
        <w:tc>
          <w:tcPr>
            <w:tcW w:w="1260" w:type="dxa"/>
            <w:shd w:val="clear" w:color="auto" w:fill="auto"/>
          </w:tcPr>
          <w:p w14:paraId="431541B0" w14:textId="77777777" w:rsidR="00C637F9" w:rsidRPr="00A45BD7" w:rsidRDefault="00C637F9" w:rsidP="007E48B7">
            <w:pPr>
              <w:spacing w:beforeLines="30" w:before="72" w:afterLines="30" w:after="72"/>
              <w:jc w:val="center"/>
              <w:rPr>
                <w:rFonts w:ascii="Arial" w:hAnsi="Arial" w:cs="Arial"/>
                <w:color w:val="3366FF"/>
                <w:sz w:val="22"/>
                <w:szCs w:val="22"/>
                <w:highlight w:val="lightGray"/>
              </w:rPr>
            </w:pPr>
          </w:p>
        </w:tc>
        <w:tc>
          <w:tcPr>
            <w:tcW w:w="1260" w:type="dxa"/>
            <w:shd w:val="clear" w:color="auto" w:fill="auto"/>
          </w:tcPr>
          <w:p w14:paraId="2185DB80" w14:textId="77777777" w:rsidR="00C637F9" w:rsidRPr="00A45BD7" w:rsidRDefault="00C637F9" w:rsidP="007E48B7">
            <w:pPr>
              <w:spacing w:beforeLines="30" w:before="72" w:afterLines="30" w:after="72"/>
              <w:jc w:val="center"/>
              <w:rPr>
                <w:rFonts w:ascii="Arial" w:hAnsi="Arial" w:cs="Arial"/>
                <w:color w:val="3366FF"/>
                <w:sz w:val="22"/>
                <w:szCs w:val="22"/>
                <w:highlight w:val="lightGray"/>
              </w:rPr>
            </w:pPr>
          </w:p>
        </w:tc>
        <w:tc>
          <w:tcPr>
            <w:tcW w:w="1260" w:type="dxa"/>
            <w:shd w:val="clear" w:color="auto" w:fill="auto"/>
          </w:tcPr>
          <w:p w14:paraId="274279D2" w14:textId="77777777" w:rsidR="00C637F9" w:rsidRPr="00A45BD7" w:rsidRDefault="00C637F9" w:rsidP="007E48B7">
            <w:pPr>
              <w:spacing w:beforeLines="30" w:before="72" w:afterLines="30" w:after="72"/>
              <w:jc w:val="center"/>
              <w:rPr>
                <w:rFonts w:ascii="Arial" w:hAnsi="Arial" w:cs="Arial"/>
                <w:color w:val="3366FF"/>
                <w:sz w:val="22"/>
                <w:szCs w:val="22"/>
                <w:highlight w:val="lightGray"/>
              </w:rPr>
            </w:pPr>
          </w:p>
        </w:tc>
      </w:tr>
    </w:tbl>
    <w:p w14:paraId="3762A243" w14:textId="77777777" w:rsidR="00AD3EB4" w:rsidRDefault="00AD3EB4" w:rsidP="00AD3EB4"/>
    <w:p w14:paraId="5DF7B868" w14:textId="77777777" w:rsidR="00AD3EB4" w:rsidRDefault="00AD3EB4" w:rsidP="00AD3EB4">
      <w:pPr>
        <w:ind w:left="96"/>
        <w:jc w:val="both"/>
        <w:rPr>
          <w:rFonts w:ascii="Arial" w:hAnsi="Arial" w:cs="Arial"/>
          <w:sz w:val="22"/>
          <w:szCs w:val="22"/>
        </w:rPr>
      </w:pPr>
    </w:p>
    <w:tbl>
      <w:tblPr>
        <w:tblW w:w="75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0"/>
        <w:gridCol w:w="1260"/>
      </w:tblGrid>
      <w:tr w:rsidR="00BA723E" w:rsidRPr="00A45BD7" w14:paraId="228DC2E3" w14:textId="77777777" w:rsidTr="00837768">
        <w:trPr>
          <w:trHeight w:val="332"/>
        </w:trPr>
        <w:tc>
          <w:tcPr>
            <w:tcW w:w="6300" w:type="dxa"/>
            <w:shd w:val="clear" w:color="auto" w:fill="auto"/>
          </w:tcPr>
          <w:p w14:paraId="036A6658" w14:textId="77777777" w:rsidR="00BA723E" w:rsidRPr="00A45BD7" w:rsidRDefault="00BA723E" w:rsidP="00837768">
            <w:pPr>
              <w:spacing w:beforeLines="100" w:before="240" w:afterLines="5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45BD7">
              <w:rPr>
                <w:rFonts w:ascii="Arial" w:hAnsi="Arial" w:cs="Arial"/>
                <w:b/>
                <w:sz w:val="22"/>
                <w:szCs w:val="22"/>
              </w:rPr>
              <w:t xml:space="preserve">Base denominator </w:t>
            </w:r>
            <w:r w:rsidR="00D70DA3">
              <w:rPr>
                <w:rFonts w:ascii="Arial" w:hAnsi="Arial" w:cs="Arial"/>
                <w:b/>
                <w:sz w:val="22"/>
                <w:szCs w:val="22"/>
              </w:rPr>
              <w:t>for computing net coverage error rate</w:t>
            </w:r>
            <w:r w:rsidRPr="00A45BD7">
              <w:rPr>
                <w:rFonts w:ascii="Arial" w:hAnsi="Arial" w:cs="Arial"/>
                <w:b/>
                <w:sz w:val="22"/>
                <w:szCs w:val="22"/>
              </w:rPr>
              <w:t xml:space="preserve"> is:</w:t>
            </w:r>
          </w:p>
        </w:tc>
        <w:tc>
          <w:tcPr>
            <w:tcW w:w="1260" w:type="dxa"/>
            <w:shd w:val="clear" w:color="auto" w:fill="auto"/>
          </w:tcPr>
          <w:p w14:paraId="23E4FB69" w14:textId="77777777" w:rsidR="00BA723E" w:rsidRPr="00A45BD7" w:rsidRDefault="00BA723E" w:rsidP="00837768">
            <w:pPr>
              <w:spacing w:beforeLines="50" w:before="120" w:afterLines="5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723E" w:rsidRPr="00A45BD7" w14:paraId="14322ED9" w14:textId="77777777" w:rsidTr="00837768">
        <w:trPr>
          <w:trHeight w:val="74"/>
        </w:trPr>
        <w:tc>
          <w:tcPr>
            <w:tcW w:w="6300" w:type="dxa"/>
            <w:shd w:val="clear" w:color="auto" w:fill="auto"/>
          </w:tcPr>
          <w:p w14:paraId="337A4CD7" w14:textId="77777777" w:rsidR="00BA723E" w:rsidRPr="00A45BD7" w:rsidRDefault="00BA723E" w:rsidP="00837768">
            <w:pPr>
              <w:spacing w:beforeLines="30" w:before="72" w:afterLines="30" w:after="72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t xml:space="preserve">(a) Enumerated population </w:t>
            </w:r>
          </w:p>
        </w:tc>
        <w:tc>
          <w:tcPr>
            <w:tcW w:w="1260" w:type="dxa"/>
            <w:shd w:val="clear" w:color="auto" w:fill="auto"/>
          </w:tcPr>
          <w:p w14:paraId="75E2ADCB" w14:textId="77777777" w:rsidR="00BA723E" w:rsidRPr="00A45BD7" w:rsidRDefault="00BA723E" w:rsidP="00837768">
            <w:pPr>
              <w:spacing w:beforeLines="30" w:before="72" w:afterLines="30" w:after="72"/>
              <w:jc w:val="center"/>
              <w:rPr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B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1269C">
              <w:rPr>
                <w:rFonts w:ascii="Arial" w:hAnsi="Arial" w:cs="Arial"/>
                <w:sz w:val="22"/>
                <w:szCs w:val="22"/>
              </w:rPr>
            </w:r>
            <w:r w:rsidR="009126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5B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A723E" w:rsidRPr="00A45BD7" w14:paraId="6C5F0087" w14:textId="77777777" w:rsidTr="00837768">
        <w:trPr>
          <w:trHeight w:val="74"/>
        </w:trPr>
        <w:tc>
          <w:tcPr>
            <w:tcW w:w="6300" w:type="dxa"/>
            <w:shd w:val="clear" w:color="auto" w:fill="auto"/>
          </w:tcPr>
          <w:p w14:paraId="643BF619" w14:textId="77777777" w:rsidR="00BA723E" w:rsidRPr="00A45BD7" w:rsidRDefault="00BA723E" w:rsidP="00837768">
            <w:pPr>
              <w:spacing w:beforeLines="30" w:before="72" w:afterLines="30" w:after="72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t xml:space="preserve">(b) Estimated “complete” population </w:t>
            </w:r>
          </w:p>
        </w:tc>
        <w:tc>
          <w:tcPr>
            <w:tcW w:w="1260" w:type="dxa"/>
            <w:shd w:val="clear" w:color="auto" w:fill="auto"/>
          </w:tcPr>
          <w:p w14:paraId="6B5D10EB" w14:textId="77777777" w:rsidR="00BA723E" w:rsidRPr="00A45BD7" w:rsidRDefault="00BA723E" w:rsidP="00837768">
            <w:pPr>
              <w:spacing w:beforeLines="30" w:before="72" w:afterLines="30" w:after="72"/>
              <w:jc w:val="center"/>
              <w:rPr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B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1269C">
              <w:rPr>
                <w:rFonts w:ascii="Arial" w:hAnsi="Arial" w:cs="Arial"/>
                <w:sz w:val="22"/>
                <w:szCs w:val="22"/>
              </w:rPr>
            </w:r>
            <w:r w:rsidR="009126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5B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A723E" w:rsidRPr="00A45BD7" w14:paraId="0C60102D" w14:textId="77777777" w:rsidTr="00837768">
        <w:trPr>
          <w:trHeight w:val="74"/>
        </w:trPr>
        <w:tc>
          <w:tcPr>
            <w:tcW w:w="6300" w:type="dxa"/>
            <w:shd w:val="clear" w:color="auto" w:fill="auto"/>
          </w:tcPr>
          <w:p w14:paraId="13A4304F" w14:textId="77777777" w:rsidR="00BA723E" w:rsidRPr="00A45BD7" w:rsidRDefault="00BA723E" w:rsidP="00837768">
            <w:pPr>
              <w:spacing w:beforeLines="30" w:before="72" w:afterLines="30" w:after="72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t xml:space="preserve">(c) </w:t>
            </w:r>
            <w:r w:rsidR="00D70DA3">
              <w:rPr>
                <w:rFonts w:ascii="Arial" w:hAnsi="Arial" w:cs="Arial"/>
                <w:sz w:val="22"/>
                <w:szCs w:val="22"/>
              </w:rPr>
              <w:t>Unknown</w:t>
            </w:r>
            <w:r w:rsidRPr="00A45B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14:paraId="1CDE0484" w14:textId="77777777" w:rsidR="00BA723E" w:rsidRPr="00A45BD7" w:rsidRDefault="00BA723E" w:rsidP="00837768">
            <w:pPr>
              <w:spacing w:beforeLines="30" w:before="72" w:afterLines="30" w:after="72"/>
              <w:jc w:val="center"/>
              <w:rPr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B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1269C">
              <w:rPr>
                <w:rFonts w:ascii="Arial" w:hAnsi="Arial" w:cs="Arial"/>
                <w:sz w:val="22"/>
                <w:szCs w:val="22"/>
              </w:rPr>
            </w:r>
            <w:r w:rsidR="009126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5B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C59481E" w14:textId="77777777" w:rsidR="00BA723E" w:rsidRDefault="00BA723E" w:rsidP="00AD3EB4">
      <w:pPr>
        <w:ind w:left="96"/>
        <w:jc w:val="both"/>
        <w:rPr>
          <w:rFonts w:ascii="Arial" w:hAnsi="Arial" w:cs="Arial"/>
          <w:sz w:val="22"/>
          <w:szCs w:val="22"/>
        </w:rPr>
      </w:pPr>
    </w:p>
    <w:p w14:paraId="68308275" w14:textId="77777777" w:rsidR="00BA723E" w:rsidRDefault="00BA723E" w:rsidP="00AD3EB4">
      <w:pPr>
        <w:ind w:left="96"/>
        <w:jc w:val="both"/>
        <w:rPr>
          <w:rFonts w:ascii="Arial" w:hAnsi="Arial" w:cs="Arial"/>
          <w:sz w:val="22"/>
          <w:szCs w:val="22"/>
        </w:rPr>
      </w:pPr>
    </w:p>
    <w:p w14:paraId="2809C15C" w14:textId="77777777" w:rsidR="00BA723E" w:rsidRPr="00DF2C02" w:rsidRDefault="00BA723E" w:rsidP="00AD3EB4">
      <w:pPr>
        <w:ind w:left="96"/>
        <w:jc w:val="both"/>
        <w:rPr>
          <w:rFonts w:ascii="Arial" w:hAnsi="Arial" w:cs="Arial"/>
          <w:sz w:val="22"/>
          <w:szCs w:val="22"/>
        </w:rPr>
      </w:pPr>
    </w:p>
    <w:tbl>
      <w:tblPr>
        <w:tblW w:w="6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1260"/>
      </w:tblGrid>
      <w:tr w:rsidR="00AD3EB4" w:rsidRPr="00A45BD7" w14:paraId="7A4CCD7B" w14:textId="77777777" w:rsidTr="007E48B7">
        <w:trPr>
          <w:trHeight w:val="332"/>
        </w:trPr>
        <w:tc>
          <w:tcPr>
            <w:tcW w:w="5040" w:type="dxa"/>
            <w:shd w:val="clear" w:color="auto" w:fill="auto"/>
          </w:tcPr>
          <w:p w14:paraId="194BADC2" w14:textId="77777777" w:rsidR="00AD3EB4" w:rsidRPr="00A45BD7" w:rsidRDefault="00AD3EB4" w:rsidP="007E48B7">
            <w:pPr>
              <w:spacing w:beforeLines="100" w:before="240" w:afterLines="5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45BD7">
              <w:rPr>
                <w:rFonts w:ascii="Arial" w:hAnsi="Arial" w:cs="Arial"/>
                <w:b/>
                <w:sz w:val="22"/>
                <w:szCs w:val="22"/>
              </w:rPr>
              <w:t>Method(s) used in esti</w:t>
            </w:r>
            <w:r w:rsidR="00C637F9">
              <w:rPr>
                <w:rFonts w:ascii="Arial" w:hAnsi="Arial" w:cs="Arial"/>
                <w:b/>
                <w:sz w:val="22"/>
                <w:szCs w:val="22"/>
              </w:rPr>
              <w:t>mating coverage error</w:t>
            </w:r>
            <w:r w:rsidRPr="00A45BD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260" w:type="dxa"/>
            <w:shd w:val="clear" w:color="auto" w:fill="auto"/>
          </w:tcPr>
          <w:p w14:paraId="07559BF5" w14:textId="77777777" w:rsidR="00AD3EB4" w:rsidRPr="00A45BD7" w:rsidRDefault="00AD3EB4" w:rsidP="007E48B7">
            <w:pPr>
              <w:spacing w:beforeLines="50" w:before="120" w:afterLines="5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3EB4" w:rsidRPr="00A45BD7" w14:paraId="3F907916" w14:textId="77777777" w:rsidTr="007E48B7">
        <w:trPr>
          <w:trHeight w:val="74"/>
        </w:trPr>
        <w:tc>
          <w:tcPr>
            <w:tcW w:w="5040" w:type="dxa"/>
            <w:shd w:val="clear" w:color="auto" w:fill="auto"/>
          </w:tcPr>
          <w:p w14:paraId="6F73F2D3" w14:textId="77777777" w:rsidR="00AD3EB4" w:rsidRPr="00A45BD7" w:rsidRDefault="00AD3EB4" w:rsidP="007E48B7">
            <w:pPr>
              <w:spacing w:beforeLines="30" w:before="72" w:afterLines="30" w:after="72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t>(a) Post Enumeration Survey (PES)</w:t>
            </w:r>
          </w:p>
        </w:tc>
        <w:tc>
          <w:tcPr>
            <w:tcW w:w="1260" w:type="dxa"/>
            <w:shd w:val="clear" w:color="auto" w:fill="auto"/>
          </w:tcPr>
          <w:p w14:paraId="4E376E54" w14:textId="77777777" w:rsidR="00AD3EB4" w:rsidRPr="00A45BD7" w:rsidRDefault="00AD3EB4" w:rsidP="007E48B7">
            <w:pPr>
              <w:spacing w:beforeLines="30" w:before="72" w:afterLines="30" w:after="72"/>
              <w:jc w:val="center"/>
              <w:rPr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B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1269C">
              <w:rPr>
                <w:rFonts w:ascii="Arial" w:hAnsi="Arial" w:cs="Arial"/>
                <w:sz w:val="22"/>
                <w:szCs w:val="22"/>
              </w:rPr>
            </w:r>
            <w:r w:rsidR="009126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5B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D3EB4" w:rsidRPr="00A45BD7" w14:paraId="3D7DA612" w14:textId="77777777" w:rsidTr="007E48B7">
        <w:trPr>
          <w:trHeight w:val="74"/>
        </w:trPr>
        <w:tc>
          <w:tcPr>
            <w:tcW w:w="5040" w:type="dxa"/>
            <w:shd w:val="clear" w:color="auto" w:fill="auto"/>
          </w:tcPr>
          <w:p w14:paraId="24822267" w14:textId="77777777" w:rsidR="00AD3EB4" w:rsidRPr="00A45BD7" w:rsidRDefault="00AD3EB4" w:rsidP="007E48B7">
            <w:pPr>
              <w:spacing w:beforeLines="30" w:before="72" w:afterLines="30" w:after="72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t xml:space="preserve">      Date conducted: </w:t>
            </w:r>
            <w:r w:rsidRPr="00A45BD7">
              <w:rPr>
                <w:rFonts w:ascii="Arial" w:hAnsi="Arial" w:cs="Arial"/>
                <w:color w:val="3366FF"/>
                <w:sz w:val="22"/>
                <w:szCs w:val="22"/>
                <w:highlight w:val="lightGray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45BD7">
              <w:rPr>
                <w:rFonts w:ascii="Arial" w:hAnsi="Arial" w:cs="Arial"/>
                <w:color w:val="3366FF"/>
                <w:sz w:val="22"/>
                <w:szCs w:val="22"/>
                <w:highlight w:val="lightGray"/>
              </w:rPr>
              <w:instrText xml:space="preserve"> FORMTEXT </w:instrText>
            </w:r>
            <w:r w:rsidRPr="00A45BD7">
              <w:rPr>
                <w:rFonts w:ascii="Arial" w:hAnsi="Arial" w:cs="Arial"/>
                <w:color w:val="3366FF"/>
                <w:sz w:val="22"/>
                <w:szCs w:val="22"/>
                <w:highlight w:val="lightGray"/>
              </w:rPr>
            </w:r>
            <w:r w:rsidRPr="00A45BD7">
              <w:rPr>
                <w:rFonts w:ascii="Arial" w:hAnsi="Arial" w:cs="Arial"/>
                <w:color w:val="3366FF"/>
                <w:sz w:val="22"/>
                <w:szCs w:val="22"/>
                <w:highlight w:val="lightGray"/>
              </w:rPr>
              <w:fldChar w:fldCharType="separate"/>
            </w:r>
            <w:r w:rsidRPr="00A45BD7">
              <w:rPr>
                <w:rFonts w:ascii="Arial" w:hAnsi="Arial" w:cs="Arial" w:hint="eastAsia"/>
                <w:color w:val="3366FF"/>
                <w:sz w:val="22"/>
                <w:szCs w:val="22"/>
                <w:highlight w:val="lightGray"/>
              </w:rPr>
              <w:t> </w:t>
            </w:r>
            <w:r w:rsidRPr="00A45BD7">
              <w:rPr>
                <w:rFonts w:ascii="Arial" w:hAnsi="Arial" w:cs="Arial" w:hint="eastAsia"/>
                <w:color w:val="3366FF"/>
                <w:sz w:val="22"/>
                <w:szCs w:val="22"/>
                <w:highlight w:val="lightGray"/>
              </w:rPr>
              <w:t> </w:t>
            </w:r>
            <w:r w:rsidRPr="00A45BD7">
              <w:rPr>
                <w:rFonts w:ascii="Arial" w:hAnsi="Arial" w:cs="Arial" w:hint="eastAsia"/>
                <w:color w:val="3366FF"/>
                <w:sz w:val="22"/>
                <w:szCs w:val="22"/>
                <w:highlight w:val="lightGray"/>
              </w:rPr>
              <w:t> </w:t>
            </w:r>
            <w:r w:rsidRPr="00A45BD7">
              <w:rPr>
                <w:rFonts w:ascii="Arial" w:hAnsi="Arial" w:cs="Arial" w:hint="eastAsia"/>
                <w:color w:val="3366FF"/>
                <w:sz w:val="22"/>
                <w:szCs w:val="22"/>
                <w:highlight w:val="lightGray"/>
              </w:rPr>
              <w:t> </w:t>
            </w:r>
            <w:r w:rsidRPr="00A45BD7">
              <w:rPr>
                <w:rFonts w:ascii="Arial" w:hAnsi="Arial" w:cs="Arial" w:hint="eastAsia"/>
                <w:color w:val="3366FF"/>
                <w:sz w:val="22"/>
                <w:szCs w:val="22"/>
                <w:highlight w:val="lightGray"/>
              </w:rPr>
              <w:t> </w:t>
            </w:r>
            <w:r w:rsidRPr="00A45BD7">
              <w:rPr>
                <w:rFonts w:ascii="Arial" w:hAnsi="Arial" w:cs="Arial"/>
                <w:color w:val="3366FF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2F6E81FD" w14:textId="77777777" w:rsidR="00AD3EB4" w:rsidRPr="00A45BD7" w:rsidRDefault="00AD3EB4" w:rsidP="007E48B7">
            <w:pPr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3EB4" w:rsidRPr="00A45BD7" w14:paraId="17A19DC0" w14:textId="77777777" w:rsidTr="007E48B7">
        <w:trPr>
          <w:trHeight w:val="74"/>
        </w:trPr>
        <w:tc>
          <w:tcPr>
            <w:tcW w:w="5040" w:type="dxa"/>
            <w:shd w:val="clear" w:color="auto" w:fill="auto"/>
          </w:tcPr>
          <w:p w14:paraId="1858CE3E" w14:textId="77777777" w:rsidR="00AD3EB4" w:rsidRPr="00A45BD7" w:rsidRDefault="00AD3EB4" w:rsidP="007E48B7">
            <w:pPr>
              <w:spacing w:beforeLines="30" w:before="72" w:afterLines="30" w:after="72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t xml:space="preserve">      Size of sample (specify unit: </w:t>
            </w:r>
            <w:r w:rsidRPr="00A45BD7">
              <w:rPr>
                <w:rFonts w:ascii="Arial" w:hAnsi="Arial" w:cs="Arial"/>
                <w:color w:val="3366FF"/>
                <w:sz w:val="22"/>
                <w:szCs w:val="22"/>
                <w:highlight w:val="lightGray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45BD7">
              <w:rPr>
                <w:rFonts w:ascii="Arial" w:hAnsi="Arial" w:cs="Arial"/>
                <w:color w:val="3366FF"/>
                <w:sz w:val="22"/>
                <w:szCs w:val="22"/>
                <w:highlight w:val="lightGray"/>
              </w:rPr>
              <w:instrText xml:space="preserve"> FORMTEXT </w:instrText>
            </w:r>
            <w:r w:rsidRPr="00A45BD7">
              <w:rPr>
                <w:rFonts w:ascii="Arial" w:hAnsi="Arial" w:cs="Arial"/>
                <w:color w:val="3366FF"/>
                <w:sz w:val="22"/>
                <w:szCs w:val="22"/>
                <w:highlight w:val="lightGray"/>
              </w:rPr>
            </w:r>
            <w:r w:rsidRPr="00A45BD7">
              <w:rPr>
                <w:rFonts w:ascii="Arial" w:hAnsi="Arial" w:cs="Arial"/>
                <w:color w:val="3366FF"/>
                <w:sz w:val="22"/>
                <w:szCs w:val="22"/>
                <w:highlight w:val="lightGray"/>
              </w:rPr>
              <w:fldChar w:fldCharType="separate"/>
            </w:r>
            <w:r w:rsidRPr="00A45BD7">
              <w:rPr>
                <w:rFonts w:ascii="MS Gothic" w:eastAsia="MS Gothic" w:hAnsi="MS Gothic" w:cs="MS Gothic" w:hint="eastAsia"/>
                <w:noProof/>
                <w:color w:val="3366FF"/>
                <w:sz w:val="22"/>
                <w:szCs w:val="22"/>
                <w:highlight w:val="lightGray"/>
              </w:rPr>
              <w:t> </w:t>
            </w:r>
            <w:r w:rsidRPr="00A45BD7">
              <w:rPr>
                <w:rFonts w:ascii="MS Gothic" w:eastAsia="MS Gothic" w:hAnsi="MS Gothic" w:cs="MS Gothic" w:hint="eastAsia"/>
                <w:noProof/>
                <w:color w:val="3366FF"/>
                <w:sz w:val="22"/>
                <w:szCs w:val="22"/>
                <w:highlight w:val="lightGray"/>
              </w:rPr>
              <w:t> </w:t>
            </w:r>
            <w:r w:rsidRPr="00A45BD7">
              <w:rPr>
                <w:rFonts w:ascii="MS Gothic" w:eastAsia="MS Gothic" w:hAnsi="MS Gothic" w:cs="MS Gothic" w:hint="eastAsia"/>
                <w:noProof/>
                <w:color w:val="3366FF"/>
                <w:sz w:val="22"/>
                <w:szCs w:val="22"/>
                <w:highlight w:val="lightGray"/>
              </w:rPr>
              <w:t> </w:t>
            </w:r>
            <w:r w:rsidRPr="00A45BD7">
              <w:rPr>
                <w:rFonts w:ascii="MS Gothic" w:eastAsia="MS Gothic" w:hAnsi="MS Gothic" w:cs="MS Gothic" w:hint="eastAsia"/>
                <w:noProof/>
                <w:color w:val="3366FF"/>
                <w:sz w:val="22"/>
                <w:szCs w:val="22"/>
                <w:highlight w:val="lightGray"/>
              </w:rPr>
              <w:t> </w:t>
            </w:r>
            <w:r w:rsidRPr="00A45BD7">
              <w:rPr>
                <w:rFonts w:ascii="MS Gothic" w:eastAsia="MS Gothic" w:hAnsi="MS Gothic" w:cs="MS Gothic" w:hint="eastAsia"/>
                <w:noProof/>
                <w:color w:val="3366FF"/>
                <w:sz w:val="22"/>
                <w:szCs w:val="22"/>
                <w:highlight w:val="lightGray"/>
              </w:rPr>
              <w:t> </w:t>
            </w:r>
            <w:r w:rsidRPr="00A45BD7">
              <w:rPr>
                <w:rFonts w:ascii="Arial" w:hAnsi="Arial" w:cs="Arial"/>
                <w:color w:val="3366FF"/>
                <w:sz w:val="22"/>
                <w:szCs w:val="22"/>
                <w:highlight w:val="lightGray"/>
              </w:rPr>
              <w:fldChar w:fldCharType="end"/>
            </w:r>
            <w:r w:rsidRPr="00A45BD7">
              <w:rPr>
                <w:rFonts w:ascii="Arial" w:hAnsi="Arial" w:cs="Arial"/>
                <w:sz w:val="22"/>
                <w:szCs w:val="22"/>
              </w:rPr>
              <w:t xml:space="preserve">): </w:t>
            </w:r>
          </w:p>
        </w:tc>
        <w:tc>
          <w:tcPr>
            <w:tcW w:w="1260" w:type="dxa"/>
            <w:shd w:val="clear" w:color="auto" w:fill="auto"/>
          </w:tcPr>
          <w:p w14:paraId="21ECE1DD" w14:textId="77777777" w:rsidR="00AD3EB4" w:rsidRPr="00A45BD7" w:rsidRDefault="00AD3EB4" w:rsidP="007E48B7">
            <w:pPr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3EB4" w:rsidRPr="00A45BD7" w14:paraId="663505F6" w14:textId="77777777" w:rsidTr="007E48B7">
        <w:trPr>
          <w:trHeight w:val="74"/>
        </w:trPr>
        <w:tc>
          <w:tcPr>
            <w:tcW w:w="5040" w:type="dxa"/>
            <w:shd w:val="clear" w:color="auto" w:fill="auto"/>
          </w:tcPr>
          <w:p w14:paraId="2E2D86A6" w14:textId="77777777" w:rsidR="00AD3EB4" w:rsidRPr="00A45BD7" w:rsidRDefault="00AD3EB4" w:rsidP="007E48B7">
            <w:pPr>
              <w:spacing w:beforeLines="30" w:before="72" w:afterLines="30" w:after="72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t xml:space="preserve">            For total area:     </w:t>
            </w:r>
            <w:r w:rsidRPr="00A45BD7">
              <w:rPr>
                <w:rFonts w:ascii="Arial" w:hAnsi="Arial" w:cs="Arial"/>
                <w:color w:val="3366FF"/>
                <w:sz w:val="22"/>
                <w:szCs w:val="22"/>
                <w:highlight w:val="lightGray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45BD7">
              <w:rPr>
                <w:rFonts w:ascii="Arial" w:hAnsi="Arial" w:cs="Arial"/>
                <w:color w:val="3366FF"/>
                <w:sz w:val="22"/>
                <w:szCs w:val="22"/>
                <w:highlight w:val="lightGray"/>
              </w:rPr>
              <w:instrText xml:space="preserve"> FORMTEXT </w:instrText>
            </w:r>
            <w:r w:rsidRPr="00A45BD7">
              <w:rPr>
                <w:rFonts w:ascii="Arial" w:hAnsi="Arial" w:cs="Arial"/>
                <w:color w:val="3366FF"/>
                <w:sz w:val="22"/>
                <w:szCs w:val="22"/>
                <w:highlight w:val="lightGray"/>
              </w:rPr>
            </w:r>
            <w:r w:rsidRPr="00A45BD7">
              <w:rPr>
                <w:rFonts w:ascii="Arial" w:hAnsi="Arial" w:cs="Arial"/>
                <w:color w:val="3366FF"/>
                <w:sz w:val="22"/>
                <w:szCs w:val="22"/>
                <w:highlight w:val="lightGray"/>
              </w:rPr>
              <w:fldChar w:fldCharType="separate"/>
            </w:r>
            <w:r w:rsidRPr="00A45BD7">
              <w:rPr>
                <w:rFonts w:ascii="Arial" w:hAnsi="Arial" w:cs="Arial" w:hint="eastAsia"/>
                <w:color w:val="3366FF"/>
                <w:sz w:val="22"/>
                <w:szCs w:val="22"/>
                <w:highlight w:val="lightGray"/>
              </w:rPr>
              <w:t> </w:t>
            </w:r>
            <w:r w:rsidRPr="00A45BD7">
              <w:rPr>
                <w:rFonts w:ascii="Arial" w:hAnsi="Arial" w:cs="Arial" w:hint="eastAsia"/>
                <w:color w:val="3366FF"/>
                <w:sz w:val="22"/>
                <w:szCs w:val="22"/>
                <w:highlight w:val="lightGray"/>
              </w:rPr>
              <w:t> </w:t>
            </w:r>
            <w:r w:rsidRPr="00A45BD7">
              <w:rPr>
                <w:rFonts w:ascii="Arial" w:hAnsi="Arial" w:cs="Arial" w:hint="eastAsia"/>
                <w:color w:val="3366FF"/>
                <w:sz w:val="22"/>
                <w:szCs w:val="22"/>
                <w:highlight w:val="lightGray"/>
              </w:rPr>
              <w:t> </w:t>
            </w:r>
            <w:r w:rsidRPr="00A45BD7">
              <w:rPr>
                <w:rFonts w:ascii="Arial" w:hAnsi="Arial" w:cs="Arial" w:hint="eastAsia"/>
                <w:color w:val="3366FF"/>
                <w:sz w:val="22"/>
                <w:szCs w:val="22"/>
                <w:highlight w:val="lightGray"/>
              </w:rPr>
              <w:t> </w:t>
            </w:r>
            <w:r w:rsidRPr="00A45BD7">
              <w:rPr>
                <w:rFonts w:ascii="Arial" w:hAnsi="Arial" w:cs="Arial" w:hint="eastAsia"/>
                <w:color w:val="3366FF"/>
                <w:sz w:val="22"/>
                <w:szCs w:val="22"/>
                <w:highlight w:val="lightGray"/>
              </w:rPr>
              <w:t> </w:t>
            </w:r>
            <w:r w:rsidRPr="00A45BD7">
              <w:rPr>
                <w:rFonts w:ascii="Arial" w:hAnsi="Arial" w:cs="Arial"/>
                <w:color w:val="3366FF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2393551D" w14:textId="77777777" w:rsidR="00AD3EB4" w:rsidRPr="00A45BD7" w:rsidRDefault="00AD3EB4" w:rsidP="007E48B7">
            <w:pPr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3EB4" w:rsidRPr="00A45BD7" w14:paraId="761D882D" w14:textId="77777777" w:rsidTr="007E48B7">
        <w:trPr>
          <w:trHeight w:val="74"/>
        </w:trPr>
        <w:tc>
          <w:tcPr>
            <w:tcW w:w="5040" w:type="dxa"/>
            <w:shd w:val="clear" w:color="auto" w:fill="auto"/>
          </w:tcPr>
          <w:p w14:paraId="1B3292B3" w14:textId="77777777" w:rsidR="00AD3EB4" w:rsidRPr="00A45BD7" w:rsidRDefault="00AD3EB4" w:rsidP="007E48B7">
            <w:pPr>
              <w:spacing w:beforeLines="30" w:before="72" w:afterLines="30" w:after="72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t xml:space="preserve">            For urban areas: </w:t>
            </w:r>
            <w:r w:rsidRPr="00A45BD7">
              <w:rPr>
                <w:rFonts w:ascii="Arial" w:hAnsi="Arial" w:cs="Arial"/>
                <w:color w:val="3366FF"/>
                <w:sz w:val="22"/>
                <w:szCs w:val="22"/>
                <w:highlight w:val="lightGray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45BD7">
              <w:rPr>
                <w:rFonts w:ascii="Arial" w:hAnsi="Arial" w:cs="Arial"/>
                <w:color w:val="3366FF"/>
                <w:sz w:val="22"/>
                <w:szCs w:val="22"/>
                <w:highlight w:val="lightGray"/>
              </w:rPr>
              <w:instrText xml:space="preserve"> FORMTEXT </w:instrText>
            </w:r>
            <w:r w:rsidRPr="00A45BD7">
              <w:rPr>
                <w:rFonts w:ascii="Arial" w:hAnsi="Arial" w:cs="Arial"/>
                <w:color w:val="3366FF"/>
                <w:sz w:val="22"/>
                <w:szCs w:val="22"/>
                <w:highlight w:val="lightGray"/>
              </w:rPr>
            </w:r>
            <w:r w:rsidRPr="00A45BD7">
              <w:rPr>
                <w:rFonts w:ascii="Arial" w:hAnsi="Arial" w:cs="Arial"/>
                <w:color w:val="3366FF"/>
                <w:sz w:val="22"/>
                <w:szCs w:val="22"/>
                <w:highlight w:val="lightGray"/>
              </w:rPr>
              <w:fldChar w:fldCharType="separate"/>
            </w:r>
            <w:r w:rsidRPr="00A45BD7">
              <w:rPr>
                <w:rFonts w:ascii="Arial" w:hAnsi="Arial" w:cs="Arial" w:hint="eastAsia"/>
                <w:color w:val="3366FF"/>
                <w:sz w:val="22"/>
                <w:szCs w:val="22"/>
                <w:highlight w:val="lightGray"/>
              </w:rPr>
              <w:t> </w:t>
            </w:r>
            <w:r w:rsidRPr="00A45BD7">
              <w:rPr>
                <w:rFonts w:ascii="Arial" w:hAnsi="Arial" w:cs="Arial" w:hint="eastAsia"/>
                <w:color w:val="3366FF"/>
                <w:sz w:val="22"/>
                <w:szCs w:val="22"/>
                <w:highlight w:val="lightGray"/>
              </w:rPr>
              <w:t> </w:t>
            </w:r>
            <w:r w:rsidRPr="00A45BD7">
              <w:rPr>
                <w:rFonts w:ascii="Arial" w:hAnsi="Arial" w:cs="Arial" w:hint="eastAsia"/>
                <w:color w:val="3366FF"/>
                <w:sz w:val="22"/>
                <w:szCs w:val="22"/>
                <w:highlight w:val="lightGray"/>
              </w:rPr>
              <w:t> </w:t>
            </w:r>
            <w:r w:rsidRPr="00A45BD7">
              <w:rPr>
                <w:rFonts w:ascii="Arial" w:hAnsi="Arial" w:cs="Arial" w:hint="eastAsia"/>
                <w:color w:val="3366FF"/>
                <w:sz w:val="22"/>
                <w:szCs w:val="22"/>
                <w:highlight w:val="lightGray"/>
              </w:rPr>
              <w:t> </w:t>
            </w:r>
            <w:r w:rsidRPr="00A45BD7">
              <w:rPr>
                <w:rFonts w:ascii="Arial" w:hAnsi="Arial" w:cs="Arial" w:hint="eastAsia"/>
                <w:color w:val="3366FF"/>
                <w:sz w:val="22"/>
                <w:szCs w:val="22"/>
                <w:highlight w:val="lightGray"/>
              </w:rPr>
              <w:t> </w:t>
            </w:r>
            <w:r w:rsidRPr="00A45BD7">
              <w:rPr>
                <w:rFonts w:ascii="Arial" w:hAnsi="Arial" w:cs="Arial"/>
                <w:color w:val="3366FF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7E3298D1" w14:textId="77777777" w:rsidR="00AD3EB4" w:rsidRPr="00A45BD7" w:rsidRDefault="00AD3EB4" w:rsidP="007E48B7">
            <w:pPr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3EB4" w:rsidRPr="00A45BD7" w14:paraId="3666DABC" w14:textId="77777777" w:rsidTr="007E48B7">
        <w:trPr>
          <w:trHeight w:val="74"/>
        </w:trPr>
        <w:tc>
          <w:tcPr>
            <w:tcW w:w="5040" w:type="dxa"/>
            <w:shd w:val="clear" w:color="auto" w:fill="auto"/>
          </w:tcPr>
          <w:p w14:paraId="65FE2918" w14:textId="77777777" w:rsidR="00AD3EB4" w:rsidRPr="00A45BD7" w:rsidRDefault="00AD3EB4" w:rsidP="007E48B7">
            <w:pPr>
              <w:spacing w:beforeLines="30" w:before="72" w:afterLines="30" w:after="72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t xml:space="preserve">            For rural areas:   </w:t>
            </w:r>
            <w:r w:rsidRPr="00A45BD7">
              <w:rPr>
                <w:rFonts w:ascii="Arial" w:hAnsi="Arial" w:cs="Arial"/>
                <w:color w:val="3366FF"/>
                <w:sz w:val="22"/>
                <w:szCs w:val="22"/>
                <w:highlight w:val="lightGray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45BD7">
              <w:rPr>
                <w:rFonts w:ascii="Arial" w:hAnsi="Arial" w:cs="Arial"/>
                <w:color w:val="3366FF"/>
                <w:sz w:val="22"/>
                <w:szCs w:val="22"/>
                <w:highlight w:val="lightGray"/>
              </w:rPr>
              <w:instrText xml:space="preserve"> FORMTEXT </w:instrText>
            </w:r>
            <w:r w:rsidRPr="00A45BD7">
              <w:rPr>
                <w:rFonts w:ascii="Arial" w:hAnsi="Arial" w:cs="Arial"/>
                <w:color w:val="3366FF"/>
                <w:sz w:val="22"/>
                <w:szCs w:val="22"/>
                <w:highlight w:val="lightGray"/>
              </w:rPr>
            </w:r>
            <w:r w:rsidRPr="00A45BD7">
              <w:rPr>
                <w:rFonts w:ascii="Arial" w:hAnsi="Arial" w:cs="Arial"/>
                <w:color w:val="3366FF"/>
                <w:sz w:val="22"/>
                <w:szCs w:val="22"/>
                <w:highlight w:val="lightGray"/>
              </w:rPr>
              <w:fldChar w:fldCharType="separate"/>
            </w:r>
            <w:r w:rsidRPr="00A45BD7">
              <w:rPr>
                <w:rFonts w:ascii="Arial" w:hAnsi="Arial" w:cs="Arial" w:hint="eastAsia"/>
                <w:color w:val="3366FF"/>
                <w:sz w:val="22"/>
                <w:szCs w:val="22"/>
                <w:highlight w:val="lightGray"/>
              </w:rPr>
              <w:t> </w:t>
            </w:r>
            <w:r w:rsidRPr="00A45BD7">
              <w:rPr>
                <w:rFonts w:ascii="Arial" w:hAnsi="Arial" w:cs="Arial" w:hint="eastAsia"/>
                <w:color w:val="3366FF"/>
                <w:sz w:val="22"/>
                <w:szCs w:val="22"/>
                <w:highlight w:val="lightGray"/>
              </w:rPr>
              <w:t> </w:t>
            </w:r>
            <w:r w:rsidRPr="00A45BD7">
              <w:rPr>
                <w:rFonts w:ascii="Arial" w:hAnsi="Arial" w:cs="Arial" w:hint="eastAsia"/>
                <w:color w:val="3366FF"/>
                <w:sz w:val="22"/>
                <w:szCs w:val="22"/>
                <w:highlight w:val="lightGray"/>
              </w:rPr>
              <w:t> </w:t>
            </w:r>
            <w:r w:rsidRPr="00A45BD7">
              <w:rPr>
                <w:rFonts w:ascii="Arial" w:hAnsi="Arial" w:cs="Arial" w:hint="eastAsia"/>
                <w:color w:val="3366FF"/>
                <w:sz w:val="22"/>
                <w:szCs w:val="22"/>
                <w:highlight w:val="lightGray"/>
              </w:rPr>
              <w:t> </w:t>
            </w:r>
            <w:r w:rsidRPr="00A45BD7">
              <w:rPr>
                <w:rFonts w:ascii="Arial" w:hAnsi="Arial" w:cs="Arial" w:hint="eastAsia"/>
                <w:color w:val="3366FF"/>
                <w:sz w:val="22"/>
                <w:szCs w:val="22"/>
                <w:highlight w:val="lightGray"/>
              </w:rPr>
              <w:t> </w:t>
            </w:r>
            <w:r w:rsidRPr="00A45BD7">
              <w:rPr>
                <w:rFonts w:ascii="Arial" w:hAnsi="Arial" w:cs="Arial"/>
                <w:color w:val="3366FF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627B7C92" w14:textId="77777777" w:rsidR="00AD3EB4" w:rsidRPr="00A45BD7" w:rsidRDefault="00AD3EB4" w:rsidP="007E48B7">
            <w:pPr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3EB4" w:rsidRPr="00A45BD7" w14:paraId="1300EBBB" w14:textId="77777777" w:rsidTr="007E48B7">
        <w:trPr>
          <w:trHeight w:val="74"/>
        </w:trPr>
        <w:tc>
          <w:tcPr>
            <w:tcW w:w="5040" w:type="dxa"/>
            <w:shd w:val="clear" w:color="auto" w:fill="auto"/>
          </w:tcPr>
          <w:p w14:paraId="22E23524" w14:textId="77777777" w:rsidR="00AD3EB4" w:rsidRPr="00A45BD7" w:rsidRDefault="00AD3EB4" w:rsidP="007E48B7">
            <w:pPr>
              <w:spacing w:beforeLines="30" w:before="72" w:afterLines="30" w:after="72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t xml:space="preserve">      Population groups excluded: </w:t>
            </w:r>
            <w:r w:rsidRPr="00A45BD7">
              <w:rPr>
                <w:rFonts w:ascii="Arial" w:hAnsi="Arial" w:cs="Arial"/>
                <w:color w:val="3366FF"/>
                <w:sz w:val="22"/>
                <w:szCs w:val="22"/>
                <w:highlight w:val="lightGray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45BD7">
              <w:rPr>
                <w:rFonts w:ascii="Arial" w:hAnsi="Arial" w:cs="Arial"/>
                <w:color w:val="3366FF"/>
                <w:sz w:val="22"/>
                <w:szCs w:val="22"/>
                <w:highlight w:val="lightGray"/>
              </w:rPr>
              <w:instrText xml:space="preserve"> FORMTEXT </w:instrText>
            </w:r>
            <w:r w:rsidRPr="00A45BD7">
              <w:rPr>
                <w:rFonts w:ascii="Arial" w:hAnsi="Arial" w:cs="Arial"/>
                <w:color w:val="3366FF"/>
                <w:sz w:val="22"/>
                <w:szCs w:val="22"/>
                <w:highlight w:val="lightGray"/>
              </w:rPr>
            </w:r>
            <w:r w:rsidRPr="00A45BD7">
              <w:rPr>
                <w:rFonts w:ascii="Arial" w:hAnsi="Arial" w:cs="Arial"/>
                <w:color w:val="3366FF"/>
                <w:sz w:val="22"/>
                <w:szCs w:val="22"/>
                <w:highlight w:val="lightGray"/>
              </w:rPr>
              <w:fldChar w:fldCharType="separate"/>
            </w:r>
            <w:r w:rsidRPr="00A45BD7">
              <w:rPr>
                <w:rFonts w:ascii="Arial" w:hAnsi="Arial" w:cs="Arial" w:hint="eastAsia"/>
                <w:color w:val="3366FF"/>
                <w:sz w:val="22"/>
                <w:szCs w:val="22"/>
                <w:highlight w:val="lightGray"/>
              </w:rPr>
              <w:t> </w:t>
            </w:r>
            <w:r w:rsidRPr="00A45BD7">
              <w:rPr>
                <w:rFonts w:ascii="Arial" w:hAnsi="Arial" w:cs="Arial" w:hint="eastAsia"/>
                <w:color w:val="3366FF"/>
                <w:sz w:val="22"/>
                <w:szCs w:val="22"/>
                <w:highlight w:val="lightGray"/>
              </w:rPr>
              <w:t> </w:t>
            </w:r>
            <w:r w:rsidRPr="00A45BD7">
              <w:rPr>
                <w:rFonts w:ascii="Arial" w:hAnsi="Arial" w:cs="Arial" w:hint="eastAsia"/>
                <w:color w:val="3366FF"/>
                <w:sz w:val="22"/>
                <w:szCs w:val="22"/>
                <w:highlight w:val="lightGray"/>
              </w:rPr>
              <w:t> </w:t>
            </w:r>
            <w:r w:rsidRPr="00A45BD7">
              <w:rPr>
                <w:rFonts w:ascii="Arial" w:hAnsi="Arial" w:cs="Arial" w:hint="eastAsia"/>
                <w:color w:val="3366FF"/>
                <w:sz w:val="22"/>
                <w:szCs w:val="22"/>
                <w:highlight w:val="lightGray"/>
              </w:rPr>
              <w:t> </w:t>
            </w:r>
            <w:r w:rsidRPr="00A45BD7">
              <w:rPr>
                <w:rFonts w:ascii="Arial" w:hAnsi="Arial" w:cs="Arial" w:hint="eastAsia"/>
                <w:color w:val="3366FF"/>
                <w:sz w:val="22"/>
                <w:szCs w:val="22"/>
                <w:highlight w:val="lightGray"/>
              </w:rPr>
              <w:t> </w:t>
            </w:r>
            <w:r w:rsidRPr="00A45BD7">
              <w:rPr>
                <w:rFonts w:ascii="Arial" w:hAnsi="Arial" w:cs="Arial"/>
                <w:color w:val="3366FF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5B1D6D8F" w14:textId="77777777" w:rsidR="00AD3EB4" w:rsidRPr="00A45BD7" w:rsidRDefault="00AD3EB4" w:rsidP="007E48B7">
            <w:pPr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3EB4" w:rsidRPr="00A45BD7" w14:paraId="04D32D27" w14:textId="77777777" w:rsidTr="007E48B7">
        <w:trPr>
          <w:trHeight w:val="74"/>
        </w:trPr>
        <w:tc>
          <w:tcPr>
            <w:tcW w:w="5040" w:type="dxa"/>
            <w:shd w:val="clear" w:color="auto" w:fill="auto"/>
          </w:tcPr>
          <w:p w14:paraId="2560242D" w14:textId="77777777" w:rsidR="00AD3EB4" w:rsidRPr="00A45BD7" w:rsidRDefault="00AD3EB4" w:rsidP="007E48B7">
            <w:pPr>
              <w:spacing w:beforeLines="30" w:before="72" w:afterLines="30" w:after="72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t xml:space="preserve">(b) Demographic analysis, please specify: </w:t>
            </w:r>
            <w:r w:rsidRPr="00A45BD7">
              <w:rPr>
                <w:rFonts w:ascii="Arial" w:hAnsi="Arial" w:cs="Arial"/>
                <w:color w:val="3366FF"/>
                <w:sz w:val="22"/>
                <w:szCs w:val="22"/>
                <w:highlight w:val="lightGray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45BD7">
              <w:rPr>
                <w:rFonts w:ascii="Arial" w:hAnsi="Arial" w:cs="Arial"/>
                <w:color w:val="3366FF"/>
                <w:sz w:val="22"/>
                <w:szCs w:val="22"/>
                <w:highlight w:val="lightGray"/>
              </w:rPr>
              <w:instrText xml:space="preserve"> FORMTEXT </w:instrText>
            </w:r>
            <w:r w:rsidRPr="00A45BD7">
              <w:rPr>
                <w:rFonts w:ascii="Arial" w:hAnsi="Arial" w:cs="Arial"/>
                <w:color w:val="3366FF"/>
                <w:sz w:val="22"/>
                <w:szCs w:val="22"/>
                <w:highlight w:val="lightGray"/>
              </w:rPr>
            </w:r>
            <w:r w:rsidRPr="00A45BD7">
              <w:rPr>
                <w:rFonts w:ascii="Arial" w:hAnsi="Arial" w:cs="Arial"/>
                <w:color w:val="3366FF"/>
                <w:sz w:val="22"/>
                <w:szCs w:val="22"/>
                <w:highlight w:val="lightGray"/>
              </w:rPr>
              <w:fldChar w:fldCharType="separate"/>
            </w:r>
            <w:r w:rsidRPr="00A45BD7">
              <w:rPr>
                <w:rFonts w:ascii="Arial" w:hAnsi="Arial" w:cs="Arial" w:hint="eastAsia"/>
                <w:color w:val="3366FF"/>
                <w:sz w:val="22"/>
                <w:szCs w:val="22"/>
                <w:highlight w:val="lightGray"/>
              </w:rPr>
              <w:t> </w:t>
            </w:r>
            <w:r w:rsidRPr="00A45BD7">
              <w:rPr>
                <w:rFonts w:ascii="Arial" w:hAnsi="Arial" w:cs="Arial" w:hint="eastAsia"/>
                <w:color w:val="3366FF"/>
                <w:sz w:val="22"/>
                <w:szCs w:val="22"/>
                <w:highlight w:val="lightGray"/>
              </w:rPr>
              <w:t> </w:t>
            </w:r>
            <w:r w:rsidRPr="00A45BD7">
              <w:rPr>
                <w:rFonts w:ascii="Arial" w:hAnsi="Arial" w:cs="Arial" w:hint="eastAsia"/>
                <w:color w:val="3366FF"/>
                <w:sz w:val="22"/>
                <w:szCs w:val="22"/>
                <w:highlight w:val="lightGray"/>
              </w:rPr>
              <w:t> </w:t>
            </w:r>
            <w:r w:rsidRPr="00A45BD7">
              <w:rPr>
                <w:rFonts w:ascii="Arial" w:hAnsi="Arial" w:cs="Arial" w:hint="eastAsia"/>
                <w:color w:val="3366FF"/>
                <w:sz w:val="22"/>
                <w:szCs w:val="22"/>
                <w:highlight w:val="lightGray"/>
              </w:rPr>
              <w:t> </w:t>
            </w:r>
            <w:r w:rsidRPr="00A45BD7">
              <w:rPr>
                <w:rFonts w:ascii="Arial" w:hAnsi="Arial" w:cs="Arial" w:hint="eastAsia"/>
                <w:color w:val="3366FF"/>
                <w:sz w:val="22"/>
                <w:szCs w:val="22"/>
                <w:highlight w:val="lightGray"/>
              </w:rPr>
              <w:t> </w:t>
            </w:r>
            <w:r w:rsidRPr="00A45BD7">
              <w:rPr>
                <w:rFonts w:ascii="Arial" w:hAnsi="Arial" w:cs="Arial"/>
                <w:color w:val="3366FF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74589182" w14:textId="77777777" w:rsidR="00AD3EB4" w:rsidRPr="00A45BD7" w:rsidRDefault="00AD3EB4" w:rsidP="007E48B7">
            <w:pPr>
              <w:spacing w:beforeLines="30" w:before="72" w:afterLines="30" w:after="72"/>
              <w:jc w:val="center"/>
              <w:rPr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B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1269C">
              <w:rPr>
                <w:rFonts w:ascii="Arial" w:hAnsi="Arial" w:cs="Arial"/>
                <w:sz w:val="22"/>
                <w:szCs w:val="22"/>
              </w:rPr>
            </w:r>
            <w:r w:rsidR="009126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5B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D3EB4" w:rsidRPr="00A45BD7" w14:paraId="0CE1864F" w14:textId="77777777" w:rsidTr="007E48B7">
        <w:trPr>
          <w:trHeight w:val="74"/>
        </w:trPr>
        <w:tc>
          <w:tcPr>
            <w:tcW w:w="5040" w:type="dxa"/>
            <w:shd w:val="clear" w:color="auto" w:fill="auto"/>
          </w:tcPr>
          <w:p w14:paraId="3477EDA3" w14:textId="77777777" w:rsidR="00AD3EB4" w:rsidRPr="00A45BD7" w:rsidRDefault="00AD3EB4" w:rsidP="007E48B7">
            <w:pPr>
              <w:spacing w:beforeLines="30" w:before="72" w:afterLines="30" w:after="72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lastRenderedPageBreak/>
              <w:t xml:space="preserve">(c) Other methods, please specify: </w:t>
            </w:r>
            <w:r w:rsidRPr="00A45BD7">
              <w:rPr>
                <w:rFonts w:ascii="Arial" w:hAnsi="Arial" w:cs="Arial"/>
                <w:color w:val="3366FF"/>
                <w:sz w:val="22"/>
                <w:szCs w:val="22"/>
                <w:highlight w:val="lightGray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45BD7">
              <w:rPr>
                <w:rFonts w:ascii="Arial" w:hAnsi="Arial" w:cs="Arial"/>
                <w:color w:val="3366FF"/>
                <w:sz w:val="22"/>
                <w:szCs w:val="22"/>
                <w:highlight w:val="lightGray"/>
              </w:rPr>
              <w:instrText xml:space="preserve"> FORMTEXT </w:instrText>
            </w:r>
            <w:r w:rsidRPr="00A45BD7">
              <w:rPr>
                <w:rFonts w:ascii="Arial" w:hAnsi="Arial" w:cs="Arial"/>
                <w:color w:val="3366FF"/>
                <w:sz w:val="22"/>
                <w:szCs w:val="22"/>
                <w:highlight w:val="lightGray"/>
              </w:rPr>
            </w:r>
            <w:r w:rsidRPr="00A45BD7">
              <w:rPr>
                <w:rFonts w:ascii="Arial" w:hAnsi="Arial" w:cs="Arial"/>
                <w:color w:val="3366FF"/>
                <w:sz w:val="22"/>
                <w:szCs w:val="22"/>
                <w:highlight w:val="lightGray"/>
              </w:rPr>
              <w:fldChar w:fldCharType="separate"/>
            </w:r>
            <w:r w:rsidRPr="00A45BD7">
              <w:rPr>
                <w:rFonts w:ascii="Arial" w:hAnsi="Arial" w:cs="Arial" w:hint="eastAsia"/>
                <w:color w:val="3366FF"/>
                <w:sz w:val="22"/>
                <w:szCs w:val="22"/>
                <w:highlight w:val="lightGray"/>
              </w:rPr>
              <w:t> </w:t>
            </w:r>
            <w:r w:rsidRPr="00A45BD7">
              <w:rPr>
                <w:rFonts w:ascii="Arial" w:hAnsi="Arial" w:cs="Arial" w:hint="eastAsia"/>
                <w:color w:val="3366FF"/>
                <w:sz w:val="22"/>
                <w:szCs w:val="22"/>
                <w:highlight w:val="lightGray"/>
              </w:rPr>
              <w:t> </w:t>
            </w:r>
            <w:r w:rsidRPr="00A45BD7">
              <w:rPr>
                <w:rFonts w:ascii="Arial" w:hAnsi="Arial" w:cs="Arial" w:hint="eastAsia"/>
                <w:color w:val="3366FF"/>
                <w:sz w:val="22"/>
                <w:szCs w:val="22"/>
                <w:highlight w:val="lightGray"/>
              </w:rPr>
              <w:t> </w:t>
            </w:r>
            <w:r w:rsidRPr="00A45BD7">
              <w:rPr>
                <w:rFonts w:ascii="Arial" w:hAnsi="Arial" w:cs="Arial" w:hint="eastAsia"/>
                <w:color w:val="3366FF"/>
                <w:sz w:val="22"/>
                <w:szCs w:val="22"/>
                <w:highlight w:val="lightGray"/>
              </w:rPr>
              <w:t> </w:t>
            </w:r>
            <w:r w:rsidRPr="00A45BD7">
              <w:rPr>
                <w:rFonts w:ascii="Arial" w:hAnsi="Arial" w:cs="Arial" w:hint="eastAsia"/>
                <w:color w:val="3366FF"/>
                <w:sz w:val="22"/>
                <w:szCs w:val="22"/>
                <w:highlight w:val="lightGray"/>
              </w:rPr>
              <w:t> </w:t>
            </w:r>
            <w:r w:rsidRPr="00A45BD7">
              <w:rPr>
                <w:rFonts w:ascii="Arial" w:hAnsi="Arial" w:cs="Arial"/>
                <w:color w:val="3366FF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77E45017" w14:textId="77777777" w:rsidR="00AD3EB4" w:rsidRPr="00A45BD7" w:rsidRDefault="00AD3EB4" w:rsidP="007E48B7">
            <w:pPr>
              <w:spacing w:beforeLines="30" w:before="72" w:afterLines="30" w:after="72"/>
              <w:jc w:val="center"/>
              <w:rPr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B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1269C">
              <w:rPr>
                <w:rFonts w:ascii="Arial" w:hAnsi="Arial" w:cs="Arial"/>
                <w:sz w:val="22"/>
                <w:szCs w:val="22"/>
              </w:rPr>
            </w:r>
            <w:r w:rsidR="009126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5B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2EA333B" w14:textId="77777777" w:rsidR="00AD3EB4" w:rsidRDefault="00AD3EB4" w:rsidP="00AD3EB4">
      <w:pPr>
        <w:ind w:left="96"/>
        <w:jc w:val="both"/>
        <w:rPr>
          <w:rFonts w:ascii="Arial" w:hAnsi="Arial" w:cs="Arial"/>
          <w:sz w:val="22"/>
          <w:szCs w:val="22"/>
        </w:rPr>
      </w:pPr>
    </w:p>
    <w:p w14:paraId="2DBC308E" w14:textId="77777777" w:rsidR="00AD3EB4" w:rsidRDefault="00AD3EB4" w:rsidP="00AD3EB4">
      <w:pPr>
        <w:ind w:left="96"/>
        <w:rPr>
          <w:rFonts w:ascii="Arial" w:hAnsi="Arial" w:cs="Arial"/>
          <w:b/>
          <w:bCs/>
          <w:sz w:val="22"/>
          <w:szCs w:val="22"/>
        </w:rPr>
      </w:pPr>
    </w:p>
    <w:p w14:paraId="279F946D" w14:textId="77777777" w:rsidR="00AD3EB4" w:rsidRPr="00E604E7" w:rsidRDefault="00C637F9" w:rsidP="00AD3EB4">
      <w:pPr>
        <w:ind w:left="9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</w:t>
      </w:r>
      <w:r w:rsidR="00AD3EB4" w:rsidRPr="00E604E7">
        <w:rPr>
          <w:rFonts w:ascii="Arial" w:hAnsi="Arial" w:cs="Arial"/>
          <w:b/>
          <w:bCs/>
          <w:sz w:val="22"/>
          <w:szCs w:val="22"/>
        </w:rPr>
        <w:t xml:space="preserve">. </w:t>
      </w:r>
      <w:r w:rsidR="00AD3EB4">
        <w:rPr>
          <w:rFonts w:ascii="Arial" w:hAnsi="Arial" w:cs="Arial"/>
          <w:b/>
          <w:bCs/>
          <w:sz w:val="22"/>
          <w:szCs w:val="22"/>
        </w:rPr>
        <w:t>Definition of urban/rural</w:t>
      </w:r>
    </w:p>
    <w:p w14:paraId="300DCF19" w14:textId="77777777" w:rsidR="00AD3EB4" w:rsidRPr="00E604E7" w:rsidRDefault="00AD3EB4" w:rsidP="00AD3EB4">
      <w:pPr>
        <w:ind w:left="96"/>
        <w:rPr>
          <w:rFonts w:ascii="Arial" w:hAnsi="Arial" w:cs="Arial"/>
          <w:sz w:val="22"/>
          <w:szCs w:val="22"/>
        </w:rPr>
      </w:pPr>
    </w:p>
    <w:p w14:paraId="1CCEC016" w14:textId="77777777" w:rsidR="00AD3EB4" w:rsidRDefault="00AD3EB4" w:rsidP="00AD3EB4">
      <w:pPr>
        <w:ind w:left="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definition of urban areas for this census is:</w:t>
      </w:r>
    </w:p>
    <w:p w14:paraId="42ABC2D7" w14:textId="77777777" w:rsidR="00AD3EB4" w:rsidRDefault="00AD3EB4" w:rsidP="00AD3EB4">
      <w:pPr>
        <w:ind w:left="96"/>
        <w:jc w:val="both"/>
        <w:rPr>
          <w:rFonts w:ascii="Arial" w:hAnsi="Arial" w:cs="Arial"/>
          <w:sz w:val="22"/>
          <w:szCs w:val="22"/>
        </w:rPr>
      </w:pPr>
    </w:p>
    <w:p w14:paraId="525E8A72" w14:textId="77777777" w:rsidR="00AD3EB4" w:rsidRDefault="00AD3EB4" w:rsidP="00AD3EB4">
      <w:pPr>
        <w:ind w:left="96"/>
        <w:jc w:val="both"/>
        <w:rPr>
          <w:rFonts w:ascii="Arial" w:hAnsi="Arial" w:cs="Arial"/>
          <w:sz w:val="22"/>
          <w:szCs w:val="22"/>
        </w:rPr>
      </w:pPr>
      <w:r w:rsidRPr="006E283E">
        <w:rPr>
          <w:rFonts w:ascii="Arial" w:hAnsi="Arial" w:cs="Arial"/>
          <w:color w:val="3366FF"/>
          <w:sz w:val="22"/>
          <w:szCs w:val="22"/>
          <w:highlight w:val="lightGray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6E283E">
        <w:rPr>
          <w:rFonts w:ascii="Arial" w:hAnsi="Arial" w:cs="Arial"/>
          <w:color w:val="3366FF"/>
          <w:sz w:val="22"/>
          <w:szCs w:val="22"/>
          <w:highlight w:val="lightGray"/>
        </w:rPr>
        <w:instrText xml:space="preserve"> FORMTEXT </w:instrText>
      </w:r>
      <w:r w:rsidRPr="006E283E">
        <w:rPr>
          <w:rFonts w:ascii="Arial" w:hAnsi="Arial" w:cs="Arial"/>
          <w:color w:val="3366FF"/>
          <w:sz w:val="22"/>
          <w:szCs w:val="22"/>
          <w:highlight w:val="lightGray"/>
        </w:rPr>
      </w:r>
      <w:r w:rsidRPr="006E283E">
        <w:rPr>
          <w:rFonts w:ascii="Arial" w:hAnsi="Arial" w:cs="Arial"/>
          <w:color w:val="3366FF"/>
          <w:sz w:val="22"/>
          <w:szCs w:val="22"/>
          <w:highlight w:val="lightGray"/>
        </w:rPr>
        <w:fldChar w:fldCharType="separate"/>
      </w:r>
      <w:r w:rsidRPr="006E283E">
        <w:rPr>
          <w:rFonts w:ascii="Arial" w:hAnsi="Arial" w:cs="Arial"/>
          <w:noProof/>
          <w:color w:val="3366FF"/>
          <w:sz w:val="22"/>
          <w:szCs w:val="22"/>
          <w:highlight w:val="lightGray"/>
        </w:rPr>
        <w:t> </w:t>
      </w:r>
      <w:r w:rsidRPr="006E283E">
        <w:rPr>
          <w:rFonts w:ascii="Arial" w:hAnsi="Arial" w:cs="Arial"/>
          <w:noProof/>
          <w:color w:val="3366FF"/>
          <w:sz w:val="22"/>
          <w:szCs w:val="22"/>
          <w:highlight w:val="lightGray"/>
        </w:rPr>
        <w:t> </w:t>
      </w:r>
      <w:r w:rsidRPr="006E283E">
        <w:rPr>
          <w:rFonts w:ascii="Arial" w:hAnsi="Arial" w:cs="Arial"/>
          <w:noProof/>
          <w:color w:val="3366FF"/>
          <w:sz w:val="22"/>
          <w:szCs w:val="22"/>
          <w:highlight w:val="lightGray"/>
        </w:rPr>
        <w:t> </w:t>
      </w:r>
      <w:r w:rsidRPr="006E283E">
        <w:rPr>
          <w:rFonts w:ascii="Arial" w:hAnsi="Arial" w:cs="Arial"/>
          <w:noProof/>
          <w:color w:val="3366FF"/>
          <w:sz w:val="22"/>
          <w:szCs w:val="22"/>
          <w:highlight w:val="lightGray"/>
        </w:rPr>
        <w:t> </w:t>
      </w:r>
      <w:r w:rsidRPr="006E283E">
        <w:rPr>
          <w:rFonts w:ascii="Arial" w:hAnsi="Arial" w:cs="Arial"/>
          <w:noProof/>
          <w:color w:val="3366FF"/>
          <w:sz w:val="22"/>
          <w:szCs w:val="22"/>
          <w:highlight w:val="lightGray"/>
        </w:rPr>
        <w:t> </w:t>
      </w:r>
      <w:r w:rsidRPr="006E283E">
        <w:rPr>
          <w:rFonts w:ascii="Arial" w:hAnsi="Arial" w:cs="Arial"/>
          <w:color w:val="3366FF"/>
          <w:sz w:val="22"/>
          <w:szCs w:val="22"/>
          <w:highlight w:val="lightGray"/>
        </w:rPr>
        <w:fldChar w:fldCharType="end"/>
      </w:r>
    </w:p>
    <w:p w14:paraId="0FF2172D" w14:textId="77777777" w:rsidR="00AD3EB4" w:rsidRDefault="00AD3EB4" w:rsidP="00AD3EB4">
      <w:pPr>
        <w:ind w:left="96"/>
        <w:jc w:val="both"/>
        <w:rPr>
          <w:rFonts w:ascii="Arial" w:hAnsi="Arial" w:cs="Arial"/>
          <w:sz w:val="22"/>
          <w:szCs w:val="22"/>
        </w:rPr>
      </w:pPr>
    </w:p>
    <w:p w14:paraId="556FD211" w14:textId="77777777" w:rsidR="00AD3EB4" w:rsidRDefault="00AD3EB4" w:rsidP="00AD3EB4">
      <w:pPr>
        <w:ind w:left="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definition of rural areas for this census is:</w:t>
      </w:r>
    </w:p>
    <w:p w14:paraId="3DDAC346" w14:textId="77777777" w:rsidR="00AD3EB4" w:rsidRDefault="00AD3EB4" w:rsidP="00AD3EB4">
      <w:pPr>
        <w:ind w:left="96"/>
        <w:jc w:val="both"/>
        <w:rPr>
          <w:rFonts w:ascii="Arial" w:hAnsi="Arial" w:cs="Arial"/>
          <w:color w:val="3366FF"/>
          <w:sz w:val="22"/>
          <w:szCs w:val="22"/>
          <w:highlight w:val="lightGray"/>
        </w:rPr>
      </w:pPr>
    </w:p>
    <w:p w14:paraId="0C8219E4" w14:textId="77777777" w:rsidR="00AD3EB4" w:rsidRDefault="00AD3EB4" w:rsidP="00AD3EB4">
      <w:pPr>
        <w:ind w:left="96"/>
        <w:jc w:val="both"/>
        <w:rPr>
          <w:rFonts w:ascii="Arial" w:hAnsi="Arial" w:cs="Arial"/>
          <w:sz w:val="22"/>
          <w:szCs w:val="22"/>
        </w:rPr>
      </w:pPr>
      <w:r w:rsidRPr="006E283E">
        <w:rPr>
          <w:rFonts w:ascii="Arial" w:hAnsi="Arial" w:cs="Arial"/>
          <w:color w:val="3366FF"/>
          <w:sz w:val="22"/>
          <w:szCs w:val="22"/>
          <w:highlight w:val="lightGray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6E283E">
        <w:rPr>
          <w:rFonts w:ascii="Arial" w:hAnsi="Arial" w:cs="Arial"/>
          <w:color w:val="3366FF"/>
          <w:sz w:val="22"/>
          <w:szCs w:val="22"/>
          <w:highlight w:val="lightGray"/>
        </w:rPr>
        <w:instrText xml:space="preserve"> FORMTEXT </w:instrText>
      </w:r>
      <w:r w:rsidRPr="006E283E">
        <w:rPr>
          <w:rFonts w:ascii="Arial" w:hAnsi="Arial" w:cs="Arial"/>
          <w:color w:val="3366FF"/>
          <w:sz w:val="22"/>
          <w:szCs w:val="22"/>
          <w:highlight w:val="lightGray"/>
        </w:rPr>
      </w:r>
      <w:r w:rsidRPr="006E283E">
        <w:rPr>
          <w:rFonts w:ascii="Arial" w:hAnsi="Arial" w:cs="Arial"/>
          <w:color w:val="3366FF"/>
          <w:sz w:val="22"/>
          <w:szCs w:val="22"/>
          <w:highlight w:val="lightGray"/>
        </w:rPr>
        <w:fldChar w:fldCharType="separate"/>
      </w:r>
      <w:r w:rsidRPr="006E283E">
        <w:rPr>
          <w:rFonts w:ascii="Arial" w:hAnsi="Arial" w:cs="Arial"/>
          <w:noProof/>
          <w:color w:val="3366FF"/>
          <w:sz w:val="22"/>
          <w:szCs w:val="22"/>
          <w:highlight w:val="lightGray"/>
        </w:rPr>
        <w:t> </w:t>
      </w:r>
      <w:r w:rsidRPr="006E283E">
        <w:rPr>
          <w:rFonts w:ascii="Arial" w:hAnsi="Arial" w:cs="Arial"/>
          <w:noProof/>
          <w:color w:val="3366FF"/>
          <w:sz w:val="22"/>
          <w:szCs w:val="22"/>
          <w:highlight w:val="lightGray"/>
        </w:rPr>
        <w:t> </w:t>
      </w:r>
      <w:r w:rsidRPr="006E283E">
        <w:rPr>
          <w:rFonts w:ascii="Arial" w:hAnsi="Arial" w:cs="Arial"/>
          <w:noProof/>
          <w:color w:val="3366FF"/>
          <w:sz w:val="22"/>
          <w:szCs w:val="22"/>
          <w:highlight w:val="lightGray"/>
        </w:rPr>
        <w:t> </w:t>
      </w:r>
      <w:r w:rsidRPr="006E283E">
        <w:rPr>
          <w:rFonts w:ascii="Arial" w:hAnsi="Arial" w:cs="Arial"/>
          <w:noProof/>
          <w:color w:val="3366FF"/>
          <w:sz w:val="22"/>
          <w:szCs w:val="22"/>
          <w:highlight w:val="lightGray"/>
        </w:rPr>
        <w:t> </w:t>
      </w:r>
      <w:r w:rsidRPr="006E283E">
        <w:rPr>
          <w:rFonts w:ascii="Arial" w:hAnsi="Arial" w:cs="Arial"/>
          <w:noProof/>
          <w:color w:val="3366FF"/>
          <w:sz w:val="22"/>
          <w:szCs w:val="22"/>
          <w:highlight w:val="lightGray"/>
        </w:rPr>
        <w:t> </w:t>
      </w:r>
      <w:r w:rsidRPr="006E283E">
        <w:rPr>
          <w:rFonts w:ascii="Arial" w:hAnsi="Arial" w:cs="Arial"/>
          <w:color w:val="3366FF"/>
          <w:sz w:val="22"/>
          <w:szCs w:val="22"/>
          <w:highlight w:val="lightGray"/>
        </w:rPr>
        <w:fldChar w:fldCharType="end"/>
      </w:r>
    </w:p>
    <w:p w14:paraId="762801E9" w14:textId="77777777" w:rsidR="00AD3EB4" w:rsidRDefault="00AD3EB4" w:rsidP="00AD3EB4">
      <w:pPr>
        <w:ind w:left="96"/>
        <w:rPr>
          <w:rFonts w:ascii="Arial" w:hAnsi="Arial" w:cs="Arial"/>
          <w:sz w:val="22"/>
          <w:szCs w:val="22"/>
        </w:rPr>
      </w:pPr>
    </w:p>
    <w:p w14:paraId="77DE4FC9" w14:textId="77777777" w:rsidR="00AD3EB4" w:rsidRDefault="00AD3EB4" w:rsidP="00AD3EB4">
      <w:pPr>
        <w:ind w:left="96"/>
        <w:rPr>
          <w:rFonts w:ascii="Arial" w:hAnsi="Arial" w:cs="Arial"/>
          <w:b/>
          <w:bCs/>
          <w:sz w:val="22"/>
          <w:szCs w:val="22"/>
        </w:rPr>
      </w:pPr>
    </w:p>
    <w:p w14:paraId="26A7D3DF" w14:textId="77777777" w:rsidR="00AD3EB4" w:rsidRDefault="00C637F9" w:rsidP="00AD3EB4">
      <w:pPr>
        <w:ind w:left="9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</w:t>
      </w:r>
      <w:r w:rsidR="00AD3EB4" w:rsidRPr="00E604E7">
        <w:rPr>
          <w:rFonts w:ascii="Arial" w:hAnsi="Arial" w:cs="Arial"/>
          <w:b/>
          <w:bCs/>
          <w:sz w:val="22"/>
          <w:szCs w:val="22"/>
        </w:rPr>
        <w:t xml:space="preserve">. </w:t>
      </w:r>
      <w:r w:rsidR="00AD3EB4">
        <w:rPr>
          <w:rFonts w:ascii="Arial" w:hAnsi="Arial" w:cs="Arial"/>
          <w:b/>
          <w:bCs/>
          <w:sz w:val="22"/>
          <w:szCs w:val="22"/>
        </w:rPr>
        <w:t xml:space="preserve">Definition of cities </w:t>
      </w:r>
    </w:p>
    <w:p w14:paraId="0F77E39D" w14:textId="77777777" w:rsidR="00AD3EB4" w:rsidRDefault="00AD3EB4" w:rsidP="00AD3EB4">
      <w:pPr>
        <w:ind w:left="96"/>
        <w:jc w:val="both"/>
        <w:rPr>
          <w:rFonts w:ascii="Arial" w:hAnsi="Arial" w:cs="Arial"/>
          <w:sz w:val="22"/>
          <w:szCs w:val="22"/>
        </w:rPr>
      </w:pPr>
    </w:p>
    <w:p w14:paraId="0563AA19" w14:textId="77777777" w:rsidR="00AD3EB4" w:rsidRDefault="00AD3EB4" w:rsidP="00AD3EB4">
      <w:pPr>
        <w:ind w:left="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definition of a city proper for this census is:</w:t>
      </w:r>
    </w:p>
    <w:p w14:paraId="5B812D10" w14:textId="77777777" w:rsidR="00AD3EB4" w:rsidRDefault="00AD3EB4" w:rsidP="00AD3EB4">
      <w:pPr>
        <w:ind w:left="96"/>
        <w:jc w:val="both"/>
        <w:rPr>
          <w:rFonts w:ascii="Arial" w:hAnsi="Arial" w:cs="Arial"/>
          <w:color w:val="3366FF"/>
          <w:sz w:val="22"/>
          <w:szCs w:val="22"/>
          <w:highlight w:val="lightGray"/>
        </w:rPr>
      </w:pPr>
    </w:p>
    <w:p w14:paraId="05AAB08F" w14:textId="77777777" w:rsidR="00AD3EB4" w:rsidRDefault="00AD3EB4" w:rsidP="00AD3EB4">
      <w:pPr>
        <w:ind w:left="96"/>
        <w:jc w:val="both"/>
        <w:rPr>
          <w:rFonts w:ascii="Arial" w:hAnsi="Arial" w:cs="Arial"/>
          <w:sz w:val="22"/>
          <w:szCs w:val="22"/>
        </w:rPr>
      </w:pPr>
      <w:r w:rsidRPr="006E283E">
        <w:rPr>
          <w:rFonts w:ascii="Arial" w:hAnsi="Arial" w:cs="Arial"/>
          <w:color w:val="3366FF"/>
          <w:sz w:val="22"/>
          <w:szCs w:val="22"/>
          <w:highlight w:val="lightGray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6E283E">
        <w:rPr>
          <w:rFonts w:ascii="Arial" w:hAnsi="Arial" w:cs="Arial"/>
          <w:color w:val="3366FF"/>
          <w:sz w:val="22"/>
          <w:szCs w:val="22"/>
          <w:highlight w:val="lightGray"/>
        </w:rPr>
        <w:instrText xml:space="preserve"> FORMTEXT </w:instrText>
      </w:r>
      <w:r w:rsidRPr="006E283E">
        <w:rPr>
          <w:rFonts w:ascii="Arial" w:hAnsi="Arial" w:cs="Arial"/>
          <w:color w:val="3366FF"/>
          <w:sz w:val="22"/>
          <w:szCs w:val="22"/>
          <w:highlight w:val="lightGray"/>
        </w:rPr>
      </w:r>
      <w:r w:rsidRPr="006E283E">
        <w:rPr>
          <w:rFonts w:ascii="Arial" w:hAnsi="Arial" w:cs="Arial"/>
          <w:color w:val="3366FF"/>
          <w:sz w:val="22"/>
          <w:szCs w:val="22"/>
          <w:highlight w:val="lightGray"/>
        </w:rPr>
        <w:fldChar w:fldCharType="separate"/>
      </w:r>
      <w:r w:rsidRPr="006E283E">
        <w:rPr>
          <w:rFonts w:ascii="MS Gothic" w:eastAsia="MS Gothic" w:hAnsi="MS Gothic" w:cs="MS Gothic" w:hint="eastAsia"/>
          <w:noProof/>
          <w:color w:val="3366FF"/>
          <w:sz w:val="22"/>
          <w:szCs w:val="22"/>
          <w:highlight w:val="lightGray"/>
        </w:rPr>
        <w:t> </w:t>
      </w:r>
      <w:r w:rsidRPr="006E283E">
        <w:rPr>
          <w:rFonts w:ascii="MS Gothic" w:eastAsia="MS Gothic" w:hAnsi="MS Gothic" w:cs="MS Gothic" w:hint="eastAsia"/>
          <w:noProof/>
          <w:color w:val="3366FF"/>
          <w:sz w:val="22"/>
          <w:szCs w:val="22"/>
          <w:highlight w:val="lightGray"/>
        </w:rPr>
        <w:t> </w:t>
      </w:r>
      <w:r w:rsidRPr="006E283E">
        <w:rPr>
          <w:rFonts w:ascii="MS Gothic" w:eastAsia="MS Gothic" w:hAnsi="MS Gothic" w:cs="MS Gothic" w:hint="eastAsia"/>
          <w:noProof/>
          <w:color w:val="3366FF"/>
          <w:sz w:val="22"/>
          <w:szCs w:val="22"/>
          <w:highlight w:val="lightGray"/>
        </w:rPr>
        <w:t> </w:t>
      </w:r>
      <w:r w:rsidRPr="006E283E">
        <w:rPr>
          <w:rFonts w:ascii="MS Gothic" w:eastAsia="MS Gothic" w:hAnsi="MS Gothic" w:cs="MS Gothic" w:hint="eastAsia"/>
          <w:noProof/>
          <w:color w:val="3366FF"/>
          <w:sz w:val="22"/>
          <w:szCs w:val="22"/>
          <w:highlight w:val="lightGray"/>
        </w:rPr>
        <w:t> </w:t>
      </w:r>
      <w:r w:rsidRPr="006E283E">
        <w:rPr>
          <w:rFonts w:ascii="MS Gothic" w:eastAsia="MS Gothic" w:hAnsi="MS Gothic" w:cs="MS Gothic" w:hint="eastAsia"/>
          <w:noProof/>
          <w:color w:val="3366FF"/>
          <w:sz w:val="22"/>
          <w:szCs w:val="22"/>
          <w:highlight w:val="lightGray"/>
        </w:rPr>
        <w:t> </w:t>
      </w:r>
      <w:r w:rsidRPr="006E283E">
        <w:rPr>
          <w:rFonts w:ascii="Arial" w:hAnsi="Arial" w:cs="Arial"/>
          <w:color w:val="3366FF"/>
          <w:sz w:val="22"/>
          <w:szCs w:val="22"/>
          <w:highlight w:val="lightGray"/>
        </w:rPr>
        <w:fldChar w:fldCharType="end"/>
      </w:r>
    </w:p>
    <w:p w14:paraId="00440717" w14:textId="77777777" w:rsidR="00AD3EB4" w:rsidRDefault="00AD3EB4" w:rsidP="00AD3EB4">
      <w:pPr>
        <w:ind w:left="96"/>
        <w:rPr>
          <w:rFonts w:ascii="Arial" w:hAnsi="Arial" w:cs="Arial"/>
          <w:sz w:val="22"/>
          <w:szCs w:val="22"/>
        </w:rPr>
      </w:pPr>
    </w:p>
    <w:p w14:paraId="4CD0A61E" w14:textId="77777777" w:rsidR="00AD3EB4" w:rsidRDefault="00AD3EB4" w:rsidP="00AD3EB4">
      <w:pPr>
        <w:ind w:left="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definition of urban agglomeration for this census is:</w:t>
      </w:r>
    </w:p>
    <w:p w14:paraId="7B819F8B" w14:textId="77777777" w:rsidR="00AD3EB4" w:rsidRDefault="00AD3EB4" w:rsidP="00AD3EB4">
      <w:pPr>
        <w:ind w:left="96"/>
        <w:jc w:val="both"/>
        <w:rPr>
          <w:rFonts w:ascii="Arial" w:hAnsi="Arial" w:cs="Arial"/>
          <w:color w:val="3366FF"/>
          <w:sz w:val="22"/>
          <w:szCs w:val="22"/>
          <w:highlight w:val="lightGray"/>
        </w:rPr>
      </w:pPr>
    </w:p>
    <w:p w14:paraId="36D28D22" w14:textId="77777777" w:rsidR="00AD3EB4" w:rsidRDefault="00AD3EB4" w:rsidP="00AD3EB4">
      <w:pPr>
        <w:ind w:left="96"/>
        <w:jc w:val="both"/>
        <w:rPr>
          <w:rFonts w:ascii="Arial" w:hAnsi="Arial" w:cs="Arial"/>
          <w:sz w:val="22"/>
          <w:szCs w:val="22"/>
        </w:rPr>
      </w:pPr>
      <w:r w:rsidRPr="006E283E">
        <w:rPr>
          <w:rFonts w:ascii="Arial" w:hAnsi="Arial" w:cs="Arial"/>
          <w:color w:val="3366FF"/>
          <w:sz w:val="22"/>
          <w:szCs w:val="22"/>
          <w:highlight w:val="lightGray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6E283E">
        <w:rPr>
          <w:rFonts w:ascii="Arial" w:hAnsi="Arial" w:cs="Arial"/>
          <w:color w:val="3366FF"/>
          <w:sz w:val="22"/>
          <w:szCs w:val="22"/>
          <w:highlight w:val="lightGray"/>
        </w:rPr>
        <w:instrText xml:space="preserve"> FORMTEXT </w:instrText>
      </w:r>
      <w:r w:rsidRPr="006E283E">
        <w:rPr>
          <w:rFonts w:ascii="Arial" w:hAnsi="Arial" w:cs="Arial"/>
          <w:color w:val="3366FF"/>
          <w:sz w:val="22"/>
          <w:szCs w:val="22"/>
          <w:highlight w:val="lightGray"/>
        </w:rPr>
      </w:r>
      <w:r w:rsidRPr="006E283E">
        <w:rPr>
          <w:rFonts w:ascii="Arial" w:hAnsi="Arial" w:cs="Arial"/>
          <w:color w:val="3366FF"/>
          <w:sz w:val="22"/>
          <w:szCs w:val="22"/>
          <w:highlight w:val="lightGray"/>
        </w:rPr>
        <w:fldChar w:fldCharType="separate"/>
      </w:r>
      <w:r w:rsidRPr="006E283E">
        <w:rPr>
          <w:rFonts w:ascii="MS Gothic" w:eastAsia="MS Gothic" w:hAnsi="MS Gothic" w:cs="MS Gothic" w:hint="eastAsia"/>
          <w:noProof/>
          <w:color w:val="3366FF"/>
          <w:sz w:val="22"/>
          <w:szCs w:val="22"/>
          <w:highlight w:val="lightGray"/>
        </w:rPr>
        <w:t> </w:t>
      </w:r>
      <w:r w:rsidRPr="006E283E">
        <w:rPr>
          <w:rFonts w:ascii="MS Gothic" w:eastAsia="MS Gothic" w:hAnsi="MS Gothic" w:cs="MS Gothic" w:hint="eastAsia"/>
          <w:noProof/>
          <w:color w:val="3366FF"/>
          <w:sz w:val="22"/>
          <w:szCs w:val="22"/>
          <w:highlight w:val="lightGray"/>
        </w:rPr>
        <w:t> </w:t>
      </w:r>
      <w:r w:rsidRPr="006E283E">
        <w:rPr>
          <w:rFonts w:ascii="MS Gothic" w:eastAsia="MS Gothic" w:hAnsi="MS Gothic" w:cs="MS Gothic" w:hint="eastAsia"/>
          <w:noProof/>
          <w:color w:val="3366FF"/>
          <w:sz w:val="22"/>
          <w:szCs w:val="22"/>
          <w:highlight w:val="lightGray"/>
        </w:rPr>
        <w:t> </w:t>
      </w:r>
      <w:r w:rsidRPr="006E283E">
        <w:rPr>
          <w:rFonts w:ascii="MS Gothic" w:eastAsia="MS Gothic" w:hAnsi="MS Gothic" w:cs="MS Gothic" w:hint="eastAsia"/>
          <w:noProof/>
          <w:color w:val="3366FF"/>
          <w:sz w:val="22"/>
          <w:szCs w:val="22"/>
          <w:highlight w:val="lightGray"/>
        </w:rPr>
        <w:t> </w:t>
      </w:r>
      <w:r w:rsidRPr="006E283E">
        <w:rPr>
          <w:rFonts w:ascii="MS Gothic" w:eastAsia="MS Gothic" w:hAnsi="MS Gothic" w:cs="MS Gothic" w:hint="eastAsia"/>
          <w:noProof/>
          <w:color w:val="3366FF"/>
          <w:sz w:val="22"/>
          <w:szCs w:val="22"/>
          <w:highlight w:val="lightGray"/>
        </w:rPr>
        <w:t> </w:t>
      </w:r>
      <w:r w:rsidRPr="006E283E">
        <w:rPr>
          <w:rFonts w:ascii="Arial" w:hAnsi="Arial" w:cs="Arial"/>
          <w:color w:val="3366FF"/>
          <w:sz w:val="22"/>
          <w:szCs w:val="22"/>
          <w:highlight w:val="lightGray"/>
        </w:rPr>
        <w:fldChar w:fldCharType="end"/>
      </w:r>
    </w:p>
    <w:p w14:paraId="467D3215" w14:textId="77777777" w:rsidR="00AD3EB4" w:rsidRDefault="00AD3EB4" w:rsidP="00AD3EB4">
      <w:pPr>
        <w:ind w:left="96"/>
        <w:rPr>
          <w:rFonts w:ascii="Arial" w:hAnsi="Arial" w:cs="Arial"/>
          <w:sz w:val="22"/>
          <w:szCs w:val="22"/>
        </w:rPr>
      </w:pPr>
    </w:p>
    <w:p w14:paraId="4BF73C93" w14:textId="77777777" w:rsidR="00AD3EB4" w:rsidRPr="006974B3" w:rsidRDefault="00C637F9" w:rsidP="00AD3EB4">
      <w:pPr>
        <w:ind w:left="9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</w:t>
      </w:r>
      <w:r w:rsidR="00AD3EB4" w:rsidRPr="006974B3">
        <w:rPr>
          <w:rFonts w:ascii="Arial" w:hAnsi="Arial" w:cs="Arial"/>
          <w:b/>
          <w:bCs/>
          <w:sz w:val="22"/>
          <w:szCs w:val="22"/>
        </w:rPr>
        <w:t>. Definition of locality</w:t>
      </w:r>
    </w:p>
    <w:p w14:paraId="66DBB149" w14:textId="77777777" w:rsidR="00AD3EB4" w:rsidRDefault="00AD3EB4" w:rsidP="00AD3EB4">
      <w:pPr>
        <w:ind w:left="96"/>
        <w:rPr>
          <w:rFonts w:ascii="Arial" w:hAnsi="Arial" w:cs="Arial"/>
          <w:sz w:val="22"/>
          <w:szCs w:val="22"/>
        </w:rPr>
      </w:pPr>
    </w:p>
    <w:p w14:paraId="152D2E37" w14:textId="77777777" w:rsidR="00AD3EB4" w:rsidRDefault="00AD3EB4" w:rsidP="00AD3EB4">
      <w:pPr>
        <w:ind w:lef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definition of a locality for this census is:</w:t>
      </w:r>
    </w:p>
    <w:p w14:paraId="0152AEA7" w14:textId="77777777" w:rsidR="00AD3EB4" w:rsidRDefault="00AD3EB4" w:rsidP="00AD3EB4">
      <w:pPr>
        <w:ind w:left="96"/>
        <w:rPr>
          <w:rFonts w:ascii="Arial" w:hAnsi="Arial" w:cs="Arial"/>
          <w:sz w:val="22"/>
          <w:szCs w:val="22"/>
        </w:rPr>
      </w:pPr>
    </w:p>
    <w:p w14:paraId="5C02F8C2" w14:textId="77777777" w:rsidR="00AD3EB4" w:rsidRDefault="00AD3EB4" w:rsidP="00AD3EB4">
      <w:pPr>
        <w:ind w:left="96"/>
        <w:jc w:val="both"/>
        <w:rPr>
          <w:rFonts w:ascii="Arial" w:hAnsi="Arial" w:cs="Arial"/>
          <w:sz w:val="22"/>
          <w:szCs w:val="22"/>
        </w:rPr>
      </w:pPr>
      <w:r w:rsidRPr="006E283E">
        <w:rPr>
          <w:rFonts w:ascii="Arial" w:hAnsi="Arial" w:cs="Arial"/>
          <w:color w:val="3366FF"/>
          <w:sz w:val="22"/>
          <w:szCs w:val="22"/>
          <w:highlight w:val="lightGray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6E283E">
        <w:rPr>
          <w:rFonts w:ascii="Arial" w:hAnsi="Arial" w:cs="Arial"/>
          <w:color w:val="3366FF"/>
          <w:sz w:val="22"/>
          <w:szCs w:val="22"/>
          <w:highlight w:val="lightGray"/>
        </w:rPr>
        <w:instrText xml:space="preserve"> FORMTEXT </w:instrText>
      </w:r>
      <w:r w:rsidRPr="006E283E">
        <w:rPr>
          <w:rFonts w:ascii="Arial" w:hAnsi="Arial" w:cs="Arial"/>
          <w:color w:val="3366FF"/>
          <w:sz w:val="22"/>
          <w:szCs w:val="22"/>
          <w:highlight w:val="lightGray"/>
        </w:rPr>
      </w:r>
      <w:r w:rsidRPr="006E283E">
        <w:rPr>
          <w:rFonts w:ascii="Arial" w:hAnsi="Arial" w:cs="Arial"/>
          <w:color w:val="3366FF"/>
          <w:sz w:val="22"/>
          <w:szCs w:val="22"/>
          <w:highlight w:val="lightGray"/>
        </w:rPr>
        <w:fldChar w:fldCharType="separate"/>
      </w:r>
      <w:r w:rsidRPr="006E283E">
        <w:rPr>
          <w:rFonts w:ascii="MS Gothic" w:eastAsia="MS Gothic" w:hAnsi="MS Gothic" w:cs="MS Gothic" w:hint="eastAsia"/>
          <w:noProof/>
          <w:color w:val="3366FF"/>
          <w:sz w:val="22"/>
          <w:szCs w:val="22"/>
          <w:highlight w:val="lightGray"/>
        </w:rPr>
        <w:t> </w:t>
      </w:r>
      <w:r w:rsidRPr="006E283E">
        <w:rPr>
          <w:rFonts w:ascii="MS Gothic" w:eastAsia="MS Gothic" w:hAnsi="MS Gothic" w:cs="MS Gothic" w:hint="eastAsia"/>
          <w:noProof/>
          <w:color w:val="3366FF"/>
          <w:sz w:val="22"/>
          <w:szCs w:val="22"/>
          <w:highlight w:val="lightGray"/>
        </w:rPr>
        <w:t> </w:t>
      </w:r>
      <w:r w:rsidRPr="006E283E">
        <w:rPr>
          <w:rFonts w:ascii="MS Gothic" w:eastAsia="MS Gothic" w:hAnsi="MS Gothic" w:cs="MS Gothic" w:hint="eastAsia"/>
          <w:noProof/>
          <w:color w:val="3366FF"/>
          <w:sz w:val="22"/>
          <w:szCs w:val="22"/>
          <w:highlight w:val="lightGray"/>
        </w:rPr>
        <w:t> </w:t>
      </w:r>
      <w:r w:rsidRPr="006E283E">
        <w:rPr>
          <w:rFonts w:ascii="MS Gothic" w:eastAsia="MS Gothic" w:hAnsi="MS Gothic" w:cs="MS Gothic" w:hint="eastAsia"/>
          <w:noProof/>
          <w:color w:val="3366FF"/>
          <w:sz w:val="22"/>
          <w:szCs w:val="22"/>
          <w:highlight w:val="lightGray"/>
        </w:rPr>
        <w:t> </w:t>
      </w:r>
      <w:r w:rsidRPr="006E283E">
        <w:rPr>
          <w:rFonts w:ascii="MS Gothic" w:eastAsia="MS Gothic" w:hAnsi="MS Gothic" w:cs="MS Gothic" w:hint="eastAsia"/>
          <w:noProof/>
          <w:color w:val="3366FF"/>
          <w:sz w:val="22"/>
          <w:szCs w:val="22"/>
          <w:highlight w:val="lightGray"/>
        </w:rPr>
        <w:t> </w:t>
      </w:r>
      <w:r w:rsidRPr="006E283E">
        <w:rPr>
          <w:rFonts w:ascii="Arial" w:hAnsi="Arial" w:cs="Arial"/>
          <w:color w:val="3366FF"/>
          <w:sz w:val="22"/>
          <w:szCs w:val="22"/>
          <w:highlight w:val="lightGray"/>
        </w:rPr>
        <w:fldChar w:fldCharType="end"/>
      </w:r>
    </w:p>
    <w:p w14:paraId="790E1E3D" w14:textId="77777777" w:rsidR="00AD3EB4" w:rsidRDefault="00AD3EB4" w:rsidP="00AD3EB4">
      <w:pPr>
        <w:ind w:left="96"/>
        <w:rPr>
          <w:rFonts w:ascii="Arial" w:hAnsi="Arial" w:cs="Arial"/>
          <w:sz w:val="22"/>
          <w:szCs w:val="22"/>
        </w:rPr>
      </w:pPr>
    </w:p>
    <w:p w14:paraId="2DAB07D1" w14:textId="77777777" w:rsidR="00AD3EB4" w:rsidRPr="006974B3" w:rsidRDefault="00C637F9" w:rsidP="00AD3EB4">
      <w:pPr>
        <w:ind w:left="9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9</w:t>
      </w:r>
      <w:r w:rsidR="00AD3EB4" w:rsidRPr="006974B3">
        <w:rPr>
          <w:rFonts w:ascii="Arial" w:hAnsi="Arial" w:cs="Arial"/>
          <w:b/>
          <w:bCs/>
          <w:sz w:val="22"/>
          <w:szCs w:val="22"/>
        </w:rPr>
        <w:t>. Definition of literacy</w:t>
      </w:r>
    </w:p>
    <w:p w14:paraId="1557A7EF" w14:textId="77777777" w:rsidR="00AD3EB4" w:rsidRDefault="00AD3EB4" w:rsidP="00AD3EB4">
      <w:pPr>
        <w:ind w:left="96"/>
        <w:rPr>
          <w:rFonts w:ascii="Arial" w:hAnsi="Arial" w:cs="Arial"/>
          <w:sz w:val="22"/>
          <w:szCs w:val="22"/>
        </w:rPr>
      </w:pPr>
    </w:p>
    <w:p w14:paraId="5ED2287B" w14:textId="77777777" w:rsidR="00AD3EB4" w:rsidRDefault="00AD3EB4" w:rsidP="00AD3EB4">
      <w:pPr>
        <w:ind w:lef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definition of “literate” and “illiterate” for this census is:</w:t>
      </w:r>
    </w:p>
    <w:p w14:paraId="3F67DA6A" w14:textId="77777777" w:rsidR="00AD3EB4" w:rsidRDefault="00AD3EB4" w:rsidP="00AD3EB4">
      <w:pPr>
        <w:ind w:left="96"/>
        <w:rPr>
          <w:rFonts w:ascii="Arial" w:hAnsi="Arial" w:cs="Arial"/>
          <w:sz w:val="22"/>
          <w:szCs w:val="22"/>
        </w:rPr>
      </w:pPr>
    </w:p>
    <w:p w14:paraId="0E32E549" w14:textId="77777777" w:rsidR="00AD3EB4" w:rsidRDefault="00AD3EB4" w:rsidP="00AD3EB4">
      <w:pPr>
        <w:ind w:left="96"/>
        <w:jc w:val="both"/>
        <w:rPr>
          <w:rFonts w:ascii="Arial" w:hAnsi="Arial" w:cs="Arial"/>
          <w:sz w:val="22"/>
          <w:szCs w:val="22"/>
        </w:rPr>
      </w:pPr>
      <w:r w:rsidRPr="006E283E">
        <w:rPr>
          <w:rFonts w:ascii="Arial" w:hAnsi="Arial" w:cs="Arial"/>
          <w:color w:val="3366FF"/>
          <w:sz w:val="22"/>
          <w:szCs w:val="22"/>
          <w:highlight w:val="lightGray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6E283E">
        <w:rPr>
          <w:rFonts w:ascii="Arial" w:hAnsi="Arial" w:cs="Arial"/>
          <w:color w:val="3366FF"/>
          <w:sz w:val="22"/>
          <w:szCs w:val="22"/>
          <w:highlight w:val="lightGray"/>
        </w:rPr>
        <w:instrText xml:space="preserve"> FORMTEXT </w:instrText>
      </w:r>
      <w:r w:rsidRPr="006E283E">
        <w:rPr>
          <w:rFonts w:ascii="Arial" w:hAnsi="Arial" w:cs="Arial"/>
          <w:color w:val="3366FF"/>
          <w:sz w:val="22"/>
          <w:szCs w:val="22"/>
          <w:highlight w:val="lightGray"/>
        </w:rPr>
      </w:r>
      <w:r w:rsidRPr="006E283E">
        <w:rPr>
          <w:rFonts w:ascii="Arial" w:hAnsi="Arial" w:cs="Arial"/>
          <w:color w:val="3366FF"/>
          <w:sz w:val="22"/>
          <w:szCs w:val="22"/>
          <w:highlight w:val="lightGray"/>
        </w:rPr>
        <w:fldChar w:fldCharType="separate"/>
      </w:r>
      <w:r w:rsidRPr="006E283E">
        <w:rPr>
          <w:rFonts w:ascii="MS Gothic" w:eastAsia="MS Gothic" w:hAnsi="MS Gothic" w:cs="MS Gothic" w:hint="eastAsia"/>
          <w:noProof/>
          <w:color w:val="3366FF"/>
          <w:sz w:val="22"/>
          <w:szCs w:val="22"/>
          <w:highlight w:val="lightGray"/>
        </w:rPr>
        <w:t> </w:t>
      </w:r>
      <w:r w:rsidRPr="006E283E">
        <w:rPr>
          <w:rFonts w:ascii="MS Gothic" w:eastAsia="MS Gothic" w:hAnsi="MS Gothic" w:cs="MS Gothic" w:hint="eastAsia"/>
          <w:noProof/>
          <w:color w:val="3366FF"/>
          <w:sz w:val="22"/>
          <w:szCs w:val="22"/>
          <w:highlight w:val="lightGray"/>
        </w:rPr>
        <w:t> </w:t>
      </w:r>
      <w:r w:rsidRPr="006E283E">
        <w:rPr>
          <w:rFonts w:ascii="MS Gothic" w:eastAsia="MS Gothic" w:hAnsi="MS Gothic" w:cs="MS Gothic" w:hint="eastAsia"/>
          <w:noProof/>
          <w:color w:val="3366FF"/>
          <w:sz w:val="22"/>
          <w:szCs w:val="22"/>
          <w:highlight w:val="lightGray"/>
        </w:rPr>
        <w:t> </w:t>
      </w:r>
      <w:r w:rsidRPr="006E283E">
        <w:rPr>
          <w:rFonts w:ascii="MS Gothic" w:eastAsia="MS Gothic" w:hAnsi="MS Gothic" w:cs="MS Gothic" w:hint="eastAsia"/>
          <w:noProof/>
          <w:color w:val="3366FF"/>
          <w:sz w:val="22"/>
          <w:szCs w:val="22"/>
          <w:highlight w:val="lightGray"/>
        </w:rPr>
        <w:t> </w:t>
      </w:r>
      <w:r w:rsidRPr="006E283E">
        <w:rPr>
          <w:rFonts w:ascii="MS Gothic" w:eastAsia="MS Gothic" w:hAnsi="MS Gothic" w:cs="MS Gothic" w:hint="eastAsia"/>
          <w:noProof/>
          <w:color w:val="3366FF"/>
          <w:sz w:val="22"/>
          <w:szCs w:val="22"/>
          <w:highlight w:val="lightGray"/>
        </w:rPr>
        <w:t> </w:t>
      </w:r>
      <w:r w:rsidRPr="006E283E">
        <w:rPr>
          <w:rFonts w:ascii="Arial" w:hAnsi="Arial" w:cs="Arial"/>
          <w:color w:val="3366FF"/>
          <w:sz w:val="22"/>
          <w:szCs w:val="22"/>
          <w:highlight w:val="lightGray"/>
        </w:rPr>
        <w:fldChar w:fldCharType="end"/>
      </w:r>
    </w:p>
    <w:p w14:paraId="5192CDA7" w14:textId="77777777" w:rsidR="00AD3EB4" w:rsidRDefault="00AD3EB4" w:rsidP="00AD3EB4">
      <w:pPr>
        <w:ind w:left="96"/>
        <w:rPr>
          <w:rFonts w:ascii="Arial" w:hAnsi="Arial" w:cs="Arial"/>
          <w:sz w:val="22"/>
          <w:szCs w:val="22"/>
        </w:rPr>
      </w:pPr>
    </w:p>
    <w:p w14:paraId="07E858FC" w14:textId="77777777" w:rsidR="00AD3EB4" w:rsidRDefault="00486455" w:rsidP="00AD3EB4">
      <w:pPr>
        <w:ind w:left="9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10</w:t>
      </w:r>
      <w:r w:rsidR="00AD3EB4" w:rsidRPr="00E604E7">
        <w:rPr>
          <w:rFonts w:ascii="Arial" w:hAnsi="Arial" w:cs="Arial"/>
          <w:b/>
          <w:bCs/>
          <w:sz w:val="22"/>
          <w:szCs w:val="22"/>
        </w:rPr>
        <w:t xml:space="preserve">. </w:t>
      </w:r>
      <w:r w:rsidR="00AD3EB4">
        <w:rPr>
          <w:rFonts w:ascii="Arial" w:hAnsi="Arial" w:cs="Arial"/>
          <w:b/>
          <w:bCs/>
          <w:sz w:val="22"/>
          <w:szCs w:val="22"/>
        </w:rPr>
        <w:t xml:space="preserve">Educational attainment </w:t>
      </w:r>
    </w:p>
    <w:p w14:paraId="77AA82CD" w14:textId="77777777" w:rsidR="00AD3EB4" w:rsidRDefault="00AD3EB4" w:rsidP="00AD3EB4">
      <w:pPr>
        <w:ind w:left="96"/>
        <w:jc w:val="both"/>
        <w:rPr>
          <w:rFonts w:ascii="Arial" w:hAnsi="Arial" w:cs="Arial"/>
          <w:bCs/>
          <w:sz w:val="22"/>
          <w:szCs w:val="22"/>
        </w:rPr>
      </w:pPr>
    </w:p>
    <w:p w14:paraId="6368E8B5" w14:textId="77777777" w:rsidR="00AD3EB4" w:rsidRPr="002F5ED3" w:rsidRDefault="00AD3EB4" w:rsidP="00AD3EB4">
      <w:pPr>
        <w:ind w:left="9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Do you follow the International Standard Classification for Education (ISCED) for</w:t>
      </w:r>
      <w:r w:rsidRPr="002F5ED3">
        <w:rPr>
          <w:rFonts w:ascii="Arial" w:hAnsi="Arial" w:cs="Arial"/>
          <w:bCs/>
          <w:sz w:val="22"/>
          <w:szCs w:val="22"/>
        </w:rPr>
        <w:t xml:space="preserve"> tabulating the population by </w:t>
      </w:r>
      <w:r>
        <w:rPr>
          <w:rFonts w:ascii="Arial" w:hAnsi="Arial" w:cs="Arial"/>
          <w:bCs/>
          <w:sz w:val="22"/>
          <w:szCs w:val="22"/>
        </w:rPr>
        <w:t>educational attainment</w:t>
      </w:r>
      <w:r w:rsidRPr="002F5ED3">
        <w:rPr>
          <w:rFonts w:ascii="Arial" w:hAnsi="Arial" w:cs="Arial"/>
          <w:bCs/>
          <w:sz w:val="22"/>
          <w:szCs w:val="22"/>
        </w:rPr>
        <w:t>?</w:t>
      </w:r>
    </w:p>
    <w:p w14:paraId="4AB459DF" w14:textId="77777777" w:rsidR="00AD3EB4" w:rsidRPr="002F5ED3" w:rsidRDefault="00AD3EB4" w:rsidP="00AD3EB4">
      <w:pPr>
        <w:ind w:left="96"/>
        <w:rPr>
          <w:rFonts w:ascii="Arial" w:hAnsi="Arial" w:cs="Arial"/>
          <w:bCs/>
          <w:sz w:val="22"/>
          <w:szCs w:val="22"/>
        </w:rPr>
      </w:pPr>
    </w:p>
    <w:p w14:paraId="03E88BFE" w14:textId="77777777" w:rsidR="00AD3EB4" w:rsidRPr="002F5ED3" w:rsidRDefault="00AD3EB4" w:rsidP="00AD3EB4">
      <w:pPr>
        <w:ind w:left="96"/>
        <w:rPr>
          <w:rFonts w:ascii="Arial" w:hAnsi="Arial" w:cs="Arial"/>
          <w:bCs/>
          <w:sz w:val="22"/>
          <w:szCs w:val="22"/>
        </w:rPr>
      </w:pPr>
      <w:r w:rsidRPr="002F5ED3">
        <w:rPr>
          <w:rFonts w:ascii="Arial" w:hAnsi="Arial" w:cs="Arial"/>
          <w:bCs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2F5ED3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2F5ED3">
        <w:rPr>
          <w:rFonts w:ascii="Arial" w:hAnsi="Arial" w:cs="Arial"/>
          <w:bCs/>
          <w:sz w:val="22"/>
          <w:szCs w:val="22"/>
        </w:rPr>
      </w:r>
      <w:r w:rsidRPr="002F5ED3">
        <w:rPr>
          <w:rFonts w:ascii="Arial" w:hAnsi="Arial" w:cs="Arial"/>
          <w:bCs/>
          <w:sz w:val="22"/>
          <w:szCs w:val="22"/>
        </w:rPr>
        <w:fldChar w:fldCharType="separate"/>
      </w:r>
      <w:r w:rsidRPr="002F5ED3">
        <w:rPr>
          <w:rFonts w:ascii="Arial" w:hAnsi="Arial" w:cs="Arial"/>
          <w:bCs/>
          <w:sz w:val="22"/>
          <w:szCs w:val="22"/>
        </w:rPr>
        <w:t> </w:t>
      </w:r>
      <w:r w:rsidRPr="002F5ED3">
        <w:rPr>
          <w:rFonts w:ascii="Arial" w:hAnsi="Arial" w:cs="Arial"/>
          <w:bCs/>
          <w:sz w:val="22"/>
          <w:szCs w:val="22"/>
        </w:rPr>
        <w:t> </w:t>
      </w:r>
      <w:r w:rsidRPr="002F5ED3">
        <w:rPr>
          <w:rFonts w:ascii="Arial" w:hAnsi="Arial" w:cs="Arial"/>
          <w:bCs/>
          <w:sz w:val="22"/>
          <w:szCs w:val="22"/>
        </w:rPr>
        <w:t> </w:t>
      </w:r>
      <w:r w:rsidRPr="002F5ED3">
        <w:rPr>
          <w:rFonts w:ascii="Arial" w:hAnsi="Arial" w:cs="Arial"/>
          <w:bCs/>
          <w:sz w:val="22"/>
          <w:szCs w:val="22"/>
        </w:rPr>
        <w:t> </w:t>
      </w:r>
      <w:r w:rsidRPr="002F5ED3">
        <w:rPr>
          <w:rFonts w:ascii="Arial" w:hAnsi="Arial" w:cs="Arial"/>
          <w:bCs/>
          <w:sz w:val="22"/>
          <w:szCs w:val="22"/>
        </w:rPr>
        <w:t> </w:t>
      </w:r>
      <w:r w:rsidRPr="002F5ED3">
        <w:rPr>
          <w:rFonts w:ascii="Arial" w:hAnsi="Arial" w:cs="Arial"/>
          <w:bCs/>
          <w:sz w:val="22"/>
          <w:szCs w:val="22"/>
        </w:rPr>
        <w:fldChar w:fldCharType="end"/>
      </w:r>
    </w:p>
    <w:p w14:paraId="0B4F49CC" w14:textId="77777777" w:rsidR="00AD3EB4" w:rsidRDefault="00AD3EB4" w:rsidP="00AD3EB4">
      <w:pPr>
        <w:ind w:left="96"/>
        <w:rPr>
          <w:rFonts w:ascii="Arial" w:hAnsi="Arial" w:cs="Arial"/>
          <w:bCs/>
          <w:sz w:val="22"/>
          <w:szCs w:val="22"/>
        </w:rPr>
      </w:pPr>
    </w:p>
    <w:p w14:paraId="7BCEC543" w14:textId="77777777" w:rsidR="00AD3EB4" w:rsidRPr="002F5ED3" w:rsidRDefault="00AD3EB4" w:rsidP="00AD3EB4">
      <w:pPr>
        <w:ind w:left="9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If yes, which revision? </w:t>
      </w:r>
      <w:r w:rsidRPr="002F5ED3">
        <w:rPr>
          <w:rFonts w:ascii="Arial" w:hAnsi="Arial" w:cs="Arial"/>
          <w:bCs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2F5ED3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2F5ED3">
        <w:rPr>
          <w:rFonts w:ascii="Arial" w:hAnsi="Arial" w:cs="Arial"/>
          <w:bCs/>
          <w:sz w:val="22"/>
          <w:szCs w:val="22"/>
        </w:rPr>
      </w:r>
      <w:r w:rsidRPr="002F5ED3">
        <w:rPr>
          <w:rFonts w:ascii="Arial" w:hAnsi="Arial" w:cs="Arial"/>
          <w:bCs/>
          <w:sz w:val="22"/>
          <w:szCs w:val="22"/>
        </w:rPr>
        <w:fldChar w:fldCharType="separate"/>
      </w:r>
      <w:r w:rsidRPr="002F5ED3">
        <w:rPr>
          <w:rFonts w:ascii="Arial" w:hAnsi="Arial" w:cs="Arial"/>
          <w:bCs/>
          <w:sz w:val="22"/>
          <w:szCs w:val="22"/>
        </w:rPr>
        <w:t> </w:t>
      </w:r>
      <w:r w:rsidRPr="002F5ED3">
        <w:rPr>
          <w:rFonts w:ascii="Arial" w:hAnsi="Arial" w:cs="Arial"/>
          <w:bCs/>
          <w:sz w:val="22"/>
          <w:szCs w:val="22"/>
        </w:rPr>
        <w:t> </w:t>
      </w:r>
      <w:r w:rsidRPr="002F5ED3">
        <w:rPr>
          <w:rFonts w:ascii="Arial" w:hAnsi="Arial" w:cs="Arial"/>
          <w:bCs/>
          <w:sz w:val="22"/>
          <w:szCs w:val="22"/>
        </w:rPr>
        <w:t> </w:t>
      </w:r>
      <w:r w:rsidRPr="002F5ED3">
        <w:rPr>
          <w:rFonts w:ascii="Arial" w:hAnsi="Arial" w:cs="Arial"/>
          <w:bCs/>
          <w:sz w:val="22"/>
          <w:szCs w:val="22"/>
        </w:rPr>
        <w:t> </w:t>
      </w:r>
      <w:r w:rsidRPr="002F5ED3">
        <w:rPr>
          <w:rFonts w:ascii="Arial" w:hAnsi="Arial" w:cs="Arial"/>
          <w:bCs/>
          <w:sz w:val="22"/>
          <w:szCs w:val="22"/>
        </w:rPr>
        <w:t> </w:t>
      </w:r>
      <w:r w:rsidRPr="002F5ED3">
        <w:rPr>
          <w:rFonts w:ascii="Arial" w:hAnsi="Arial" w:cs="Arial"/>
          <w:bCs/>
          <w:sz w:val="22"/>
          <w:szCs w:val="22"/>
        </w:rPr>
        <w:fldChar w:fldCharType="end"/>
      </w:r>
    </w:p>
    <w:p w14:paraId="46729759" w14:textId="77777777" w:rsidR="00AD3EB4" w:rsidRDefault="00AD3EB4" w:rsidP="00AD3EB4">
      <w:pPr>
        <w:ind w:left="96"/>
        <w:rPr>
          <w:rFonts w:ascii="Arial" w:hAnsi="Arial" w:cs="Arial"/>
          <w:bCs/>
          <w:sz w:val="22"/>
          <w:szCs w:val="22"/>
        </w:rPr>
      </w:pPr>
    </w:p>
    <w:p w14:paraId="3524FC7C" w14:textId="77777777" w:rsidR="00AD3EB4" w:rsidRDefault="00AD3EB4" w:rsidP="00AD3EB4">
      <w:pPr>
        <w:ind w:left="9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If any other classification is used, are you able to provide data according to ISCED? Please specify revision number.</w:t>
      </w:r>
    </w:p>
    <w:p w14:paraId="66F70201" w14:textId="77777777" w:rsidR="00AD3EB4" w:rsidRDefault="00AD3EB4" w:rsidP="00AD3EB4">
      <w:pPr>
        <w:ind w:left="96"/>
        <w:rPr>
          <w:rFonts w:ascii="Arial" w:hAnsi="Arial" w:cs="Arial"/>
          <w:bCs/>
          <w:sz w:val="22"/>
          <w:szCs w:val="22"/>
        </w:rPr>
      </w:pPr>
    </w:p>
    <w:p w14:paraId="2D14BBDA" w14:textId="77777777" w:rsidR="00AD3EB4" w:rsidRPr="00345DDC" w:rsidRDefault="00AD3EB4" w:rsidP="00AD3EB4">
      <w:pPr>
        <w:ind w:left="96"/>
        <w:rPr>
          <w:rFonts w:ascii="Arial" w:hAnsi="Arial" w:cs="Arial"/>
          <w:bCs/>
          <w:sz w:val="22"/>
          <w:szCs w:val="22"/>
        </w:rPr>
      </w:pPr>
      <w:r w:rsidRPr="00BF255C"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BF255C">
        <w:rPr>
          <w:rFonts w:ascii="Arial" w:hAnsi="Arial" w:cs="Arial"/>
          <w:sz w:val="22"/>
          <w:szCs w:val="22"/>
        </w:rPr>
        <w:instrText xml:space="preserve"> FORMTEXT </w:instrText>
      </w:r>
      <w:r w:rsidRPr="00BF255C">
        <w:rPr>
          <w:rFonts w:ascii="Arial" w:hAnsi="Arial" w:cs="Arial"/>
          <w:sz w:val="22"/>
          <w:szCs w:val="22"/>
        </w:rPr>
      </w:r>
      <w:r w:rsidRPr="00BF255C">
        <w:rPr>
          <w:rFonts w:ascii="Arial" w:hAnsi="Arial" w:cs="Arial"/>
          <w:sz w:val="22"/>
          <w:szCs w:val="22"/>
        </w:rPr>
        <w:fldChar w:fldCharType="separate"/>
      </w:r>
      <w:r w:rsidRPr="00BF255C">
        <w:rPr>
          <w:rFonts w:ascii="Arial" w:hAnsi="Arial" w:cs="Arial"/>
          <w:sz w:val="22"/>
          <w:szCs w:val="22"/>
        </w:rPr>
        <w:t> </w:t>
      </w:r>
      <w:r w:rsidRPr="00BF255C">
        <w:rPr>
          <w:rFonts w:ascii="Arial" w:hAnsi="Arial" w:cs="Arial"/>
          <w:sz w:val="22"/>
          <w:szCs w:val="22"/>
        </w:rPr>
        <w:t> </w:t>
      </w:r>
      <w:r w:rsidRPr="00BF255C">
        <w:rPr>
          <w:rFonts w:ascii="Arial" w:hAnsi="Arial" w:cs="Arial"/>
          <w:sz w:val="22"/>
          <w:szCs w:val="22"/>
        </w:rPr>
        <w:t> </w:t>
      </w:r>
      <w:r w:rsidRPr="00BF255C">
        <w:rPr>
          <w:rFonts w:ascii="Arial" w:hAnsi="Arial" w:cs="Arial"/>
          <w:sz w:val="22"/>
          <w:szCs w:val="22"/>
        </w:rPr>
        <w:t> </w:t>
      </w:r>
      <w:r w:rsidRPr="00BF255C">
        <w:rPr>
          <w:rFonts w:ascii="Arial" w:hAnsi="Arial" w:cs="Arial"/>
          <w:sz w:val="22"/>
          <w:szCs w:val="22"/>
        </w:rPr>
        <w:t> </w:t>
      </w:r>
      <w:r w:rsidRPr="00BF255C">
        <w:rPr>
          <w:rFonts w:ascii="Arial" w:hAnsi="Arial" w:cs="Arial"/>
          <w:sz w:val="22"/>
          <w:szCs w:val="22"/>
        </w:rPr>
        <w:fldChar w:fldCharType="end"/>
      </w:r>
    </w:p>
    <w:p w14:paraId="0F776BB8" w14:textId="77777777" w:rsidR="00AD3EB4" w:rsidRDefault="00AD3EB4" w:rsidP="00AD3EB4">
      <w:pPr>
        <w:ind w:left="96"/>
        <w:rPr>
          <w:rFonts w:ascii="Arial" w:hAnsi="Arial" w:cs="Arial"/>
          <w:bCs/>
          <w:sz w:val="22"/>
          <w:szCs w:val="22"/>
        </w:rPr>
      </w:pPr>
    </w:p>
    <w:p w14:paraId="736C3D4B" w14:textId="77777777" w:rsidR="00AD3EB4" w:rsidRDefault="00AD3EB4" w:rsidP="00AD3EB4">
      <w:pPr>
        <w:ind w:left="96"/>
        <w:rPr>
          <w:rFonts w:ascii="Arial" w:hAnsi="Arial" w:cs="Arial"/>
          <w:bCs/>
          <w:sz w:val="22"/>
          <w:szCs w:val="22"/>
        </w:rPr>
      </w:pPr>
      <w:r w:rsidRPr="00345DDC">
        <w:rPr>
          <w:rFonts w:ascii="Arial" w:hAnsi="Arial" w:cs="Arial"/>
          <w:bCs/>
          <w:sz w:val="22"/>
          <w:szCs w:val="22"/>
        </w:rPr>
        <w:lastRenderedPageBreak/>
        <w:t xml:space="preserve">If </w:t>
      </w:r>
      <w:r>
        <w:rPr>
          <w:rFonts w:ascii="Arial" w:hAnsi="Arial" w:cs="Arial"/>
          <w:bCs/>
          <w:sz w:val="22"/>
          <w:szCs w:val="22"/>
        </w:rPr>
        <w:t>no,</w:t>
      </w:r>
      <w:r w:rsidRPr="00345DDC">
        <w:rPr>
          <w:rFonts w:ascii="Arial" w:hAnsi="Arial" w:cs="Arial"/>
          <w:bCs/>
          <w:sz w:val="22"/>
          <w:szCs w:val="22"/>
        </w:rPr>
        <w:t xml:space="preserve"> please point out the </w:t>
      </w:r>
      <w:r>
        <w:rPr>
          <w:rFonts w:ascii="Arial" w:hAnsi="Arial" w:cs="Arial"/>
          <w:bCs/>
          <w:sz w:val="22"/>
          <w:szCs w:val="22"/>
        </w:rPr>
        <w:t xml:space="preserve">major </w:t>
      </w:r>
      <w:r w:rsidRPr="00345DDC">
        <w:rPr>
          <w:rFonts w:ascii="Arial" w:hAnsi="Arial" w:cs="Arial"/>
          <w:bCs/>
          <w:sz w:val="22"/>
          <w:szCs w:val="22"/>
        </w:rPr>
        <w:t xml:space="preserve">deviations from </w:t>
      </w:r>
      <w:r>
        <w:rPr>
          <w:rFonts w:ascii="Arial" w:hAnsi="Arial" w:cs="Arial"/>
          <w:bCs/>
          <w:sz w:val="22"/>
          <w:szCs w:val="22"/>
        </w:rPr>
        <w:t>ISCED. Please specify revision number</w:t>
      </w:r>
      <w:r w:rsidRPr="00345DDC">
        <w:rPr>
          <w:rFonts w:ascii="Arial" w:hAnsi="Arial" w:cs="Arial"/>
          <w:bCs/>
          <w:sz w:val="22"/>
          <w:szCs w:val="22"/>
        </w:rPr>
        <w:t xml:space="preserve">. </w:t>
      </w:r>
    </w:p>
    <w:p w14:paraId="1A786314" w14:textId="77777777" w:rsidR="00CB3AA6" w:rsidRDefault="00CB3AA6" w:rsidP="00AD3EB4">
      <w:pPr>
        <w:ind w:left="96"/>
        <w:rPr>
          <w:rFonts w:ascii="Arial" w:hAnsi="Arial" w:cs="Arial"/>
          <w:bCs/>
          <w:sz w:val="22"/>
          <w:szCs w:val="22"/>
        </w:rPr>
      </w:pPr>
    </w:p>
    <w:p w14:paraId="177DC16C" w14:textId="77777777" w:rsidR="00AD3EB4" w:rsidRPr="00BF255C" w:rsidRDefault="00AD3EB4" w:rsidP="00AD3EB4">
      <w:pPr>
        <w:ind w:left="9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</w:t>
      </w:r>
      <w:r w:rsidRPr="00BF255C">
        <w:rPr>
          <w:rFonts w:ascii="Arial" w:hAnsi="Arial" w:cs="Arial"/>
          <w:b/>
          <w:bCs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sz w:val="22"/>
          <w:szCs w:val="22"/>
        </w:rPr>
        <w:t>Economic characteristics</w:t>
      </w:r>
    </w:p>
    <w:p w14:paraId="4E7206D4" w14:textId="77777777" w:rsidR="00AD3EB4" w:rsidRDefault="00AD3EB4" w:rsidP="00AD3EB4">
      <w:pPr>
        <w:ind w:left="96"/>
        <w:rPr>
          <w:rFonts w:ascii="Arial" w:hAnsi="Arial" w:cs="Arial"/>
          <w:sz w:val="22"/>
          <w:szCs w:val="22"/>
        </w:rPr>
      </w:pPr>
    </w:p>
    <w:p w14:paraId="077CCE82" w14:textId="77777777" w:rsidR="00AD3EB4" w:rsidRDefault="00486455" w:rsidP="00AD3EB4">
      <w:pPr>
        <w:ind w:left="9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 w:rsidR="00AD3EB4">
        <w:rPr>
          <w:rFonts w:ascii="Arial" w:hAnsi="Arial" w:cs="Arial"/>
          <w:b/>
          <w:bCs/>
          <w:sz w:val="22"/>
          <w:szCs w:val="22"/>
        </w:rPr>
        <w:t>1. Activity status</w:t>
      </w:r>
      <w:r w:rsidR="00E93A7D">
        <w:rPr>
          <w:rFonts w:ascii="Arial" w:hAnsi="Arial" w:cs="Arial"/>
          <w:b/>
          <w:bCs/>
          <w:sz w:val="22"/>
          <w:szCs w:val="22"/>
        </w:rPr>
        <w:t xml:space="preserve"> / </w:t>
      </w:r>
      <w:r w:rsidR="00AD3EB4">
        <w:rPr>
          <w:rFonts w:ascii="Arial" w:hAnsi="Arial" w:cs="Arial"/>
          <w:b/>
          <w:bCs/>
          <w:sz w:val="22"/>
          <w:szCs w:val="22"/>
        </w:rPr>
        <w:t>labour force status</w:t>
      </w:r>
    </w:p>
    <w:p w14:paraId="5A0AFC62" w14:textId="77777777" w:rsidR="00AD3EB4" w:rsidRDefault="00AD3EB4" w:rsidP="00AD3EB4">
      <w:pPr>
        <w:ind w:left="96"/>
        <w:rPr>
          <w:rFonts w:ascii="Arial" w:hAnsi="Arial" w:cs="Arial"/>
          <w:b/>
          <w:bCs/>
          <w:sz w:val="22"/>
          <w:szCs w:val="22"/>
        </w:rPr>
      </w:pPr>
    </w:p>
    <w:p w14:paraId="72812D6A" w14:textId="77777777" w:rsidR="00AD3EB4" w:rsidRDefault="00AD3EB4" w:rsidP="00AD3EB4">
      <w:pPr>
        <w:ind w:left="96"/>
        <w:jc w:val="both"/>
        <w:rPr>
          <w:rFonts w:ascii="Arial" w:hAnsi="Arial" w:cs="Arial"/>
          <w:bCs/>
          <w:sz w:val="22"/>
          <w:szCs w:val="22"/>
        </w:rPr>
      </w:pPr>
      <w:bookmarkStart w:id="4" w:name="OLE_LINK3"/>
      <w:bookmarkStart w:id="5" w:name="OLE_LINK4"/>
      <w:r>
        <w:rPr>
          <w:rFonts w:ascii="Arial" w:hAnsi="Arial" w:cs="Arial"/>
          <w:bCs/>
          <w:sz w:val="22"/>
          <w:szCs w:val="22"/>
        </w:rPr>
        <w:t>What is the lower age limit for the collection of information on activity status in this census?</w:t>
      </w:r>
      <w:r w:rsidR="00E93A7D">
        <w:rPr>
          <w:rFonts w:ascii="Arial" w:hAnsi="Arial" w:cs="Arial"/>
          <w:bCs/>
          <w:sz w:val="22"/>
          <w:szCs w:val="22"/>
        </w:rPr>
        <w:t xml:space="preserve"> </w:t>
      </w:r>
    </w:p>
    <w:p w14:paraId="60B83856" w14:textId="77777777" w:rsidR="00AD3EB4" w:rsidRDefault="00AD3EB4" w:rsidP="00AD3EB4">
      <w:pPr>
        <w:ind w:left="96"/>
        <w:jc w:val="both"/>
        <w:rPr>
          <w:rFonts w:ascii="Arial" w:hAnsi="Arial" w:cs="Arial"/>
          <w:bCs/>
          <w:sz w:val="22"/>
          <w:szCs w:val="22"/>
        </w:rPr>
      </w:pPr>
    </w:p>
    <w:p w14:paraId="16562CC3" w14:textId="77777777" w:rsidR="00AD3EB4" w:rsidRDefault="00AD3EB4" w:rsidP="00AD3EB4">
      <w:pPr>
        <w:ind w:left="96"/>
        <w:jc w:val="both"/>
        <w:rPr>
          <w:rFonts w:ascii="Arial" w:hAnsi="Arial" w:cs="Arial"/>
          <w:bCs/>
          <w:sz w:val="22"/>
          <w:szCs w:val="22"/>
        </w:rPr>
      </w:pPr>
      <w:r w:rsidRPr="00BF255C"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BF255C">
        <w:rPr>
          <w:rFonts w:ascii="Arial" w:hAnsi="Arial" w:cs="Arial"/>
          <w:sz w:val="22"/>
          <w:szCs w:val="22"/>
        </w:rPr>
        <w:instrText xml:space="preserve"> FORMTEXT </w:instrText>
      </w:r>
      <w:r w:rsidRPr="00BF255C">
        <w:rPr>
          <w:rFonts w:ascii="Arial" w:hAnsi="Arial" w:cs="Arial"/>
          <w:sz w:val="22"/>
          <w:szCs w:val="22"/>
        </w:rPr>
      </w:r>
      <w:r w:rsidRPr="00BF255C">
        <w:rPr>
          <w:rFonts w:ascii="Arial" w:hAnsi="Arial" w:cs="Arial"/>
          <w:sz w:val="22"/>
          <w:szCs w:val="22"/>
        </w:rPr>
        <w:fldChar w:fldCharType="separate"/>
      </w:r>
      <w:r w:rsidRPr="00BF255C">
        <w:rPr>
          <w:rFonts w:ascii="Arial" w:hAnsi="Arial" w:cs="Arial"/>
          <w:sz w:val="22"/>
          <w:szCs w:val="22"/>
        </w:rPr>
        <w:t> </w:t>
      </w:r>
      <w:r w:rsidRPr="00BF255C">
        <w:rPr>
          <w:rFonts w:ascii="Arial" w:hAnsi="Arial" w:cs="Arial"/>
          <w:sz w:val="22"/>
          <w:szCs w:val="22"/>
        </w:rPr>
        <w:t> </w:t>
      </w:r>
      <w:r w:rsidRPr="00BF255C">
        <w:rPr>
          <w:rFonts w:ascii="Arial" w:hAnsi="Arial" w:cs="Arial"/>
          <w:sz w:val="22"/>
          <w:szCs w:val="22"/>
        </w:rPr>
        <w:t> </w:t>
      </w:r>
      <w:r w:rsidRPr="00BF255C">
        <w:rPr>
          <w:rFonts w:ascii="Arial" w:hAnsi="Arial" w:cs="Arial"/>
          <w:sz w:val="22"/>
          <w:szCs w:val="22"/>
        </w:rPr>
        <w:t> </w:t>
      </w:r>
      <w:r w:rsidRPr="00BF255C">
        <w:rPr>
          <w:rFonts w:ascii="Arial" w:hAnsi="Arial" w:cs="Arial"/>
          <w:sz w:val="22"/>
          <w:szCs w:val="22"/>
        </w:rPr>
        <w:t> </w:t>
      </w:r>
      <w:r w:rsidRPr="00BF255C">
        <w:rPr>
          <w:rFonts w:ascii="Arial" w:hAnsi="Arial" w:cs="Arial"/>
          <w:sz w:val="22"/>
          <w:szCs w:val="22"/>
        </w:rPr>
        <w:fldChar w:fldCharType="end"/>
      </w:r>
    </w:p>
    <w:p w14:paraId="02FFEF70" w14:textId="77777777" w:rsidR="00AD3EB4" w:rsidRDefault="00AD3EB4" w:rsidP="00AD3EB4">
      <w:pPr>
        <w:ind w:left="96"/>
        <w:jc w:val="both"/>
        <w:rPr>
          <w:rFonts w:ascii="Arial" w:hAnsi="Arial" w:cs="Arial"/>
          <w:bCs/>
          <w:sz w:val="22"/>
          <w:szCs w:val="22"/>
        </w:rPr>
      </w:pPr>
    </w:p>
    <w:bookmarkEnd w:id="4"/>
    <w:bookmarkEnd w:id="5"/>
    <w:p w14:paraId="2F9150D0" w14:textId="77777777" w:rsidR="00AD3EB4" w:rsidRDefault="00AD3EB4" w:rsidP="00AD3EB4">
      <w:pPr>
        <w:ind w:left="9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Is there a maximum age limit for collection of information on activity status for this census?</w:t>
      </w:r>
    </w:p>
    <w:p w14:paraId="74D60D15" w14:textId="77777777" w:rsidR="00AD3EB4" w:rsidRDefault="00AD3EB4" w:rsidP="00AD3EB4">
      <w:pPr>
        <w:ind w:left="96"/>
        <w:jc w:val="both"/>
        <w:rPr>
          <w:rFonts w:ascii="Arial" w:hAnsi="Arial" w:cs="Arial"/>
          <w:bCs/>
          <w:sz w:val="22"/>
          <w:szCs w:val="22"/>
        </w:rPr>
      </w:pPr>
    </w:p>
    <w:bookmarkStart w:id="6" w:name="_Hlk518987946"/>
    <w:p w14:paraId="52C0E772" w14:textId="77777777" w:rsidR="00AD3EB4" w:rsidRDefault="00AD3EB4" w:rsidP="00AD3EB4">
      <w:pPr>
        <w:ind w:left="96"/>
        <w:jc w:val="both"/>
        <w:rPr>
          <w:rFonts w:ascii="Arial" w:hAnsi="Arial" w:cs="Arial"/>
          <w:bCs/>
          <w:sz w:val="22"/>
          <w:szCs w:val="22"/>
        </w:rPr>
      </w:pPr>
      <w:r w:rsidRPr="00BF255C"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BF255C">
        <w:rPr>
          <w:rFonts w:ascii="Arial" w:hAnsi="Arial" w:cs="Arial"/>
          <w:sz w:val="22"/>
          <w:szCs w:val="22"/>
        </w:rPr>
        <w:instrText xml:space="preserve"> FORMTEXT </w:instrText>
      </w:r>
      <w:r w:rsidRPr="00BF255C">
        <w:rPr>
          <w:rFonts w:ascii="Arial" w:hAnsi="Arial" w:cs="Arial"/>
          <w:sz w:val="22"/>
          <w:szCs w:val="22"/>
        </w:rPr>
      </w:r>
      <w:r w:rsidRPr="00BF255C">
        <w:rPr>
          <w:rFonts w:ascii="Arial" w:hAnsi="Arial" w:cs="Arial"/>
          <w:sz w:val="22"/>
          <w:szCs w:val="22"/>
        </w:rPr>
        <w:fldChar w:fldCharType="separate"/>
      </w:r>
      <w:r w:rsidRPr="00BF255C">
        <w:rPr>
          <w:rFonts w:ascii="Arial" w:hAnsi="Arial" w:cs="Arial"/>
          <w:sz w:val="22"/>
          <w:szCs w:val="22"/>
        </w:rPr>
        <w:t> </w:t>
      </w:r>
      <w:r w:rsidRPr="00BF255C">
        <w:rPr>
          <w:rFonts w:ascii="Arial" w:hAnsi="Arial" w:cs="Arial"/>
          <w:sz w:val="22"/>
          <w:szCs w:val="22"/>
        </w:rPr>
        <w:t> </w:t>
      </w:r>
      <w:r w:rsidRPr="00BF255C">
        <w:rPr>
          <w:rFonts w:ascii="Arial" w:hAnsi="Arial" w:cs="Arial"/>
          <w:sz w:val="22"/>
          <w:szCs w:val="22"/>
        </w:rPr>
        <w:t> </w:t>
      </w:r>
      <w:r w:rsidRPr="00BF255C">
        <w:rPr>
          <w:rFonts w:ascii="Arial" w:hAnsi="Arial" w:cs="Arial"/>
          <w:sz w:val="22"/>
          <w:szCs w:val="22"/>
        </w:rPr>
        <w:t> </w:t>
      </w:r>
      <w:r w:rsidRPr="00BF255C">
        <w:rPr>
          <w:rFonts w:ascii="Arial" w:hAnsi="Arial" w:cs="Arial"/>
          <w:sz w:val="22"/>
          <w:szCs w:val="22"/>
        </w:rPr>
        <w:t> </w:t>
      </w:r>
      <w:r w:rsidRPr="00BF255C">
        <w:rPr>
          <w:rFonts w:ascii="Arial" w:hAnsi="Arial" w:cs="Arial"/>
          <w:sz w:val="22"/>
          <w:szCs w:val="22"/>
        </w:rPr>
        <w:fldChar w:fldCharType="end"/>
      </w:r>
    </w:p>
    <w:bookmarkEnd w:id="6"/>
    <w:p w14:paraId="4D7BF454" w14:textId="77777777" w:rsidR="00AD3EB4" w:rsidRDefault="00AD3EB4" w:rsidP="00AD3EB4">
      <w:pPr>
        <w:ind w:left="96"/>
        <w:jc w:val="both"/>
        <w:rPr>
          <w:rFonts w:ascii="Arial" w:hAnsi="Arial" w:cs="Arial"/>
          <w:bCs/>
          <w:sz w:val="22"/>
          <w:szCs w:val="22"/>
        </w:rPr>
      </w:pPr>
    </w:p>
    <w:p w14:paraId="27591448" w14:textId="77777777" w:rsidR="00E93A7D" w:rsidRDefault="00AD3EB4" w:rsidP="00CB3AA6">
      <w:pPr>
        <w:ind w:left="9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What reference period do you use to establish the activity status</w:t>
      </w:r>
      <w:r w:rsidR="00CB3AA6">
        <w:rPr>
          <w:rFonts w:ascii="Arial" w:hAnsi="Arial" w:cs="Arial"/>
          <w:bCs/>
          <w:sz w:val="22"/>
          <w:szCs w:val="22"/>
        </w:rPr>
        <w:t xml:space="preserve"> (labour force status)</w:t>
      </w:r>
      <w:r>
        <w:rPr>
          <w:rFonts w:ascii="Arial" w:hAnsi="Arial" w:cs="Arial"/>
          <w:bCs/>
          <w:sz w:val="22"/>
          <w:szCs w:val="22"/>
        </w:rPr>
        <w:t xml:space="preserve"> of a person?</w:t>
      </w:r>
      <w:r w:rsidR="00E93A7D">
        <w:rPr>
          <w:rFonts w:ascii="Arial" w:hAnsi="Arial" w:cs="Arial"/>
          <w:bCs/>
          <w:sz w:val="22"/>
          <w:szCs w:val="22"/>
        </w:rPr>
        <w:t xml:space="preserve"> </w:t>
      </w:r>
    </w:p>
    <w:p w14:paraId="1F6BD8DD" w14:textId="77777777" w:rsidR="00CB3AA6" w:rsidRDefault="00CB3AA6" w:rsidP="00CB3AA6">
      <w:pPr>
        <w:ind w:left="96"/>
        <w:jc w:val="both"/>
        <w:rPr>
          <w:rFonts w:ascii="Arial" w:hAnsi="Arial" w:cs="Arial"/>
          <w:bCs/>
          <w:sz w:val="22"/>
          <w:szCs w:val="22"/>
        </w:rPr>
      </w:pPr>
    </w:p>
    <w:p w14:paraId="076B4D70" w14:textId="77777777" w:rsidR="00CB3AA6" w:rsidRDefault="00CB3AA6" w:rsidP="00CB3AA6">
      <w:pPr>
        <w:ind w:left="96"/>
        <w:jc w:val="both"/>
        <w:rPr>
          <w:rFonts w:ascii="Arial" w:hAnsi="Arial" w:cs="Arial"/>
          <w:bCs/>
          <w:sz w:val="22"/>
          <w:szCs w:val="22"/>
        </w:rPr>
      </w:pPr>
      <w:r w:rsidRPr="00BF255C"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BF255C">
        <w:rPr>
          <w:rFonts w:ascii="Arial" w:hAnsi="Arial" w:cs="Arial"/>
          <w:sz w:val="22"/>
          <w:szCs w:val="22"/>
        </w:rPr>
        <w:instrText xml:space="preserve"> FORMTEXT </w:instrText>
      </w:r>
      <w:r w:rsidRPr="00BF255C">
        <w:rPr>
          <w:rFonts w:ascii="Arial" w:hAnsi="Arial" w:cs="Arial"/>
          <w:sz w:val="22"/>
          <w:szCs w:val="22"/>
        </w:rPr>
      </w:r>
      <w:r w:rsidRPr="00BF255C">
        <w:rPr>
          <w:rFonts w:ascii="Arial" w:hAnsi="Arial" w:cs="Arial"/>
          <w:sz w:val="22"/>
          <w:szCs w:val="22"/>
        </w:rPr>
        <w:fldChar w:fldCharType="separate"/>
      </w:r>
      <w:r w:rsidRPr="00BF255C">
        <w:rPr>
          <w:rFonts w:ascii="Arial" w:hAnsi="Arial" w:cs="Arial"/>
          <w:sz w:val="22"/>
          <w:szCs w:val="22"/>
        </w:rPr>
        <w:t> </w:t>
      </w:r>
      <w:r w:rsidRPr="00BF255C">
        <w:rPr>
          <w:rFonts w:ascii="Arial" w:hAnsi="Arial" w:cs="Arial"/>
          <w:sz w:val="22"/>
          <w:szCs w:val="22"/>
        </w:rPr>
        <w:t> </w:t>
      </w:r>
      <w:r w:rsidRPr="00BF255C">
        <w:rPr>
          <w:rFonts w:ascii="Arial" w:hAnsi="Arial" w:cs="Arial"/>
          <w:sz w:val="22"/>
          <w:szCs w:val="22"/>
        </w:rPr>
        <w:t> </w:t>
      </w:r>
      <w:r w:rsidRPr="00BF255C">
        <w:rPr>
          <w:rFonts w:ascii="Arial" w:hAnsi="Arial" w:cs="Arial"/>
          <w:sz w:val="22"/>
          <w:szCs w:val="22"/>
        </w:rPr>
        <w:t> </w:t>
      </w:r>
      <w:r w:rsidRPr="00BF255C">
        <w:rPr>
          <w:rFonts w:ascii="Arial" w:hAnsi="Arial" w:cs="Arial"/>
          <w:sz w:val="22"/>
          <w:szCs w:val="22"/>
        </w:rPr>
        <w:t> </w:t>
      </w:r>
      <w:r w:rsidRPr="00BF255C">
        <w:rPr>
          <w:rFonts w:ascii="Arial" w:hAnsi="Arial" w:cs="Arial"/>
          <w:sz w:val="22"/>
          <w:szCs w:val="22"/>
        </w:rPr>
        <w:fldChar w:fldCharType="end"/>
      </w:r>
    </w:p>
    <w:p w14:paraId="3A86692D" w14:textId="77777777" w:rsidR="00CB3AA6" w:rsidRDefault="00CB3AA6" w:rsidP="00CB3AA6">
      <w:pPr>
        <w:ind w:left="96"/>
        <w:jc w:val="both"/>
        <w:rPr>
          <w:rFonts w:ascii="Arial" w:hAnsi="Arial" w:cs="Arial"/>
          <w:bCs/>
          <w:sz w:val="22"/>
          <w:szCs w:val="22"/>
        </w:rPr>
      </w:pPr>
    </w:p>
    <w:p w14:paraId="517DB29F" w14:textId="77777777" w:rsidR="00837768" w:rsidRDefault="00837768" w:rsidP="00837768">
      <w:pPr>
        <w:jc w:val="both"/>
        <w:rPr>
          <w:rFonts w:ascii="Arial" w:hAnsi="Arial" w:cs="Arial"/>
          <w:bCs/>
          <w:sz w:val="22"/>
          <w:szCs w:val="22"/>
        </w:rPr>
      </w:pPr>
    </w:p>
    <w:p w14:paraId="5E3A5E58" w14:textId="77777777" w:rsidR="00837768" w:rsidRPr="00486455" w:rsidRDefault="00486455" w:rsidP="00486455">
      <w:pPr>
        <w:ind w:left="96"/>
        <w:jc w:val="both"/>
        <w:rPr>
          <w:rFonts w:ascii="Arial" w:hAnsi="Arial" w:cs="Arial"/>
          <w:b/>
          <w:sz w:val="22"/>
          <w:szCs w:val="22"/>
        </w:rPr>
      </w:pPr>
      <w:r w:rsidRPr="00486455">
        <w:rPr>
          <w:rFonts w:ascii="Arial" w:hAnsi="Arial" w:cs="Arial"/>
          <w:b/>
          <w:sz w:val="22"/>
          <w:szCs w:val="22"/>
        </w:rPr>
        <w:t xml:space="preserve">12. </w:t>
      </w:r>
      <w:r w:rsidR="00837768" w:rsidRPr="00486455">
        <w:rPr>
          <w:rFonts w:ascii="Arial" w:hAnsi="Arial" w:cs="Arial"/>
          <w:b/>
          <w:sz w:val="22"/>
          <w:szCs w:val="22"/>
        </w:rPr>
        <w:t xml:space="preserve">Please specify whether the groups of persons listed in </w:t>
      </w:r>
      <w:r w:rsidR="008E50AC" w:rsidRPr="00486455">
        <w:rPr>
          <w:rFonts w:ascii="Arial" w:hAnsi="Arial" w:cs="Arial"/>
          <w:b/>
          <w:sz w:val="22"/>
          <w:szCs w:val="22"/>
        </w:rPr>
        <w:t>the following table are</w:t>
      </w:r>
      <w:r w:rsidR="00EE3597" w:rsidRPr="00486455">
        <w:rPr>
          <w:rFonts w:ascii="Arial" w:hAnsi="Arial" w:cs="Arial"/>
          <w:b/>
          <w:sz w:val="22"/>
          <w:szCs w:val="22"/>
        </w:rPr>
        <w:t xml:space="preserve"> </w:t>
      </w:r>
      <w:r w:rsidRPr="00486455">
        <w:rPr>
          <w:rFonts w:ascii="Arial" w:hAnsi="Arial" w:cs="Arial"/>
          <w:b/>
          <w:sz w:val="22"/>
          <w:szCs w:val="22"/>
        </w:rPr>
        <w:t>included or excluded</w:t>
      </w:r>
      <w:r w:rsidR="002D6F21" w:rsidRPr="00486455">
        <w:rPr>
          <w:rFonts w:ascii="Arial" w:hAnsi="Arial" w:cs="Arial"/>
          <w:b/>
          <w:sz w:val="22"/>
          <w:szCs w:val="22"/>
        </w:rPr>
        <w:t xml:space="preserve"> </w:t>
      </w:r>
      <w:r w:rsidR="00EE3597" w:rsidRPr="00486455">
        <w:rPr>
          <w:rFonts w:ascii="Arial" w:hAnsi="Arial" w:cs="Arial"/>
          <w:b/>
          <w:sz w:val="22"/>
          <w:szCs w:val="22"/>
        </w:rPr>
        <w:t xml:space="preserve">in </w:t>
      </w:r>
      <w:r w:rsidRPr="00486455">
        <w:rPr>
          <w:rFonts w:ascii="Arial" w:hAnsi="Arial" w:cs="Arial"/>
          <w:b/>
          <w:sz w:val="22"/>
          <w:szCs w:val="22"/>
        </w:rPr>
        <w:t xml:space="preserve">the ‘in </w:t>
      </w:r>
      <w:r w:rsidR="00EE3597" w:rsidRPr="00486455">
        <w:rPr>
          <w:rFonts w:ascii="Arial" w:hAnsi="Arial" w:cs="Arial"/>
          <w:b/>
          <w:sz w:val="22"/>
          <w:szCs w:val="22"/>
        </w:rPr>
        <w:t>employment</w:t>
      </w:r>
      <w:r w:rsidRPr="00486455">
        <w:rPr>
          <w:rFonts w:ascii="Arial" w:hAnsi="Arial" w:cs="Arial"/>
          <w:b/>
          <w:sz w:val="22"/>
          <w:szCs w:val="22"/>
        </w:rPr>
        <w:t>’ category</w:t>
      </w:r>
      <w:r w:rsidR="008E50AC" w:rsidRPr="00486455">
        <w:rPr>
          <w:rFonts w:ascii="Arial" w:hAnsi="Arial" w:cs="Arial"/>
          <w:b/>
          <w:sz w:val="22"/>
          <w:szCs w:val="22"/>
        </w:rPr>
        <w:t xml:space="preserve"> in your census</w:t>
      </w:r>
      <w:r w:rsidR="002D6F21" w:rsidRPr="00486455">
        <w:rPr>
          <w:rFonts w:ascii="Arial" w:hAnsi="Arial" w:cs="Arial"/>
          <w:b/>
          <w:sz w:val="22"/>
          <w:szCs w:val="22"/>
        </w:rPr>
        <w:t xml:space="preserve">, by marking the </w:t>
      </w:r>
      <w:r w:rsidRPr="00486455">
        <w:rPr>
          <w:rFonts w:ascii="Arial" w:hAnsi="Arial" w:cs="Arial"/>
          <w:b/>
          <w:sz w:val="22"/>
          <w:szCs w:val="22"/>
        </w:rPr>
        <w:t>appropriate</w:t>
      </w:r>
      <w:r w:rsidR="002D6F21" w:rsidRPr="00486455">
        <w:rPr>
          <w:rFonts w:ascii="Arial" w:hAnsi="Arial" w:cs="Arial"/>
          <w:b/>
          <w:sz w:val="22"/>
          <w:szCs w:val="22"/>
        </w:rPr>
        <w:t xml:space="preserve"> box</w:t>
      </w:r>
      <w:r w:rsidRPr="00486455">
        <w:rPr>
          <w:rFonts w:ascii="Arial" w:hAnsi="Arial" w:cs="Arial"/>
          <w:b/>
          <w:sz w:val="22"/>
          <w:szCs w:val="22"/>
        </w:rPr>
        <w:t xml:space="preserve"> below</w:t>
      </w:r>
      <w:r w:rsidR="002D6F21" w:rsidRPr="00486455">
        <w:rPr>
          <w:rFonts w:ascii="Arial" w:hAnsi="Arial" w:cs="Arial"/>
          <w:b/>
          <w:sz w:val="22"/>
          <w:szCs w:val="22"/>
        </w:rPr>
        <w:t xml:space="preserve">. </w:t>
      </w:r>
    </w:p>
    <w:p w14:paraId="004234FB" w14:textId="77777777" w:rsidR="00AD3EB4" w:rsidRDefault="00AD3EB4" w:rsidP="00AD3EB4">
      <w:pPr>
        <w:ind w:left="96"/>
        <w:jc w:val="both"/>
        <w:rPr>
          <w:rFonts w:ascii="Arial" w:hAnsi="Arial" w:cs="Arial"/>
          <w:b/>
          <w:bCs/>
          <w:sz w:val="22"/>
          <w:szCs w:val="22"/>
        </w:rPr>
      </w:pPr>
    </w:p>
    <w:p w14:paraId="06F740F4" w14:textId="77777777" w:rsidR="00AD3EB4" w:rsidRDefault="00AD3EB4" w:rsidP="00AD3EB4">
      <w:pPr>
        <w:ind w:left="96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1260"/>
        <w:gridCol w:w="1260"/>
        <w:gridCol w:w="1260"/>
      </w:tblGrid>
      <w:tr w:rsidR="00837768" w:rsidRPr="00A45BD7" w14:paraId="6FBCE350" w14:textId="77777777" w:rsidTr="00837768">
        <w:tc>
          <w:tcPr>
            <w:tcW w:w="5040" w:type="dxa"/>
            <w:shd w:val="clear" w:color="auto" w:fill="auto"/>
          </w:tcPr>
          <w:p w14:paraId="568373DB" w14:textId="77777777" w:rsidR="00837768" w:rsidRPr="00A45BD7" w:rsidRDefault="00837768" w:rsidP="00837768">
            <w:pPr>
              <w:spacing w:before="120" w:afterLines="20" w:after="48"/>
              <w:rPr>
                <w:rFonts w:ascii="Arial" w:hAnsi="Arial" w:cs="Arial"/>
                <w:b/>
                <w:sz w:val="22"/>
                <w:szCs w:val="22"/>
              </w:rPr>
            </w:pPr>
            <w:bookmarkStart w:id="7" w:name="_Hlk515965921"/>
          </w:p>
        </w:tc>
        <w:tc>
          <w:tcPr>
            <w:tcW w:w="1260" w:type="dxa"/>
            <w:shd w:val="clear" w:color="auto" w:fill="auto"/>
          </w:tcPr>
          <w:p w14:paraId="0C008F04" w14:textId="77777777" w:rsidR="00837768" w:rsidRPr="00A45BD7" w:rsidRDefault="00837768" w:rsidP="00837768">
            <w:pPr>
              <w:spacing w:before="120" w:afterLines="20" w:after="48"/>
              <w:jc w:val="center"/>
              <w:rPr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t>Included</w:t>
            </w:r>
          </w:p>
        </w:tc>
        <w:tc>
          <w:tcPr>
            <w:tcW w:w="1260" w:type="dxa"/>
            <w:shd w:val="clear" w:color="auto" w:fill="auto"/>
          </w:tcPr>
          <w:p w14:paraId="0C7B3751" w14:textId="77777777" w:rsidR="00837768" w:rsidRPr="00A45BD7" w:rsidRDefault="00837768" w:rsidP="00837768">
            <w:pPr>
              <w:spacing w:before="120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t>Excluded</w:t>
            </w:r>
          </w:p>
        </w:tc>
        <w:tc>
          <w:tcPr>
            <w:tcW w:w="1260" w:type="dxa"/>
            <w:shd w:val="clear" w:color="auto" w:fill="auto"/>
          </w:tcPr>
          <w:p w14:paraId="6E05CE01" w14:textId="77777777" w:rsidR="00837768" w:rsidRPr="00A45BD7" w:rsidRDefault="00837768" w:rsidP="00837768">
            <w:pPr>
              <w:spacing w:before="20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</w:tr>
      <w:tr w:rsidR="00837768" w:rsidRPr="00A45BD7" w14:paraId="564A2EB6" w14:textId="77777777" w:rsidTr="00837768">
        <w:trPr>
          <w:trHeight w:val="74"/>
        </w:trPr>
        <w:tc>
          <w:tcPr>
            <w:tcW w:w="5040" w:type="dxa"/>
            <w:shd w:val="clear" w:color="auto" w:fill="auto"/>
          </w:tcPr>
          <w:p w14:paraId="3C696415" w14:textId="77777777" w:rsidR="00837768" w:rsidRPr="00A45BD7" w:rsidRDefault="00837768" w:rsidP="007957E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t xml:space="preserve">(a) </w:t>
            </w:r>
            <w:r w:rsidR="00EE3597">
              <w:rPr>
                <w:rFonts w:ascii="AGaramondPro-Regular" w:eastAsia="AGaramondPro-Regular" w:hAnsiTheme="minorHAnsi" w:cs="AGaramondPro-Regular"/>
                <w:sz w:val="21"/>
                <w:szCs w:val="21"/>
                <w:lang w:eastAsia="zh-CN"/>
              </w:rPr>
              <w:t>Persons with a job for pay or profit who, during the reference period, were on</w:t>
            </w:r>
            <w:r w:rsidR="007957ED">
              <w:rPr>
                <w:rFonts w:ascii="AGaramondPro-Regular" w:eastAsia="AGaramondPro-Regular" w:hAnsiTheme="minorHAnsi" w:cs="AGaramondPro-Regular"/>
                <w:sz w:val="21"/>
                <w:szCs w:val="21"/>
                <w:lang w:eastAsia="zh-CN"/>
              </w:rPr>
              <w:t xml:space="preserve"> </w:t>
            </w:r>
            <w:r w:rsidR="00EE3597">
              <w:rPr>
                <w:rFonts w:ascii="AGaramondPro-Regular" w:eastAsia="AGaramondPro-Regular" w:hAnsiTheme="minorHAnsi" w:cs="AGaramondPro-Regular"/>
                <w:sz w:val="21"/>
                <w:szCs w:val="21"/>
                <w:lang w:eastAsia="zh-CN"/>
              </w:rPr>
              <w:t>training or skills enhancement activities required by their job or for another job</w:t>
            </w:r>
            <w:r w:rsidR="007957ED">
              <w:rPr>
                <w:rFonts w:ascii="AGaramondPro-Regular" w:eastAsia="AGaramondPro-Regular" w:hAnsiTheme="minorHAnsi" w:cs="AGaramondPro-Regular"/>
                <w:sz w:val="21"/>
                <w:szCs w:val="21"/>
                <w:lang w:eastAsia="zh-CN"/>
              </w:rPr>
              <w:t xml:space="preserve"> </w:t>
            </w:r>
            <w:r w:rsidR="00EE3597">
              <w:rPr>
                <w:rFonts w:ascii="AGaramondPro-Regular" w:eastAsia="AGaramondPro-Regular" w:hAnsiTheme="minorHAnsi" w:cs="AGaramondPro-Regular"/>
                <w:sz w:val="21"/>
                <w:szCs w:val="21"/>
                <w:lang w:eastAsia="zh-CN"/>
              </w:rPr>
              <w:t>in the same economic unit;</w:t>
            </w:r>
          </w:p>
        </w:tc>
        <w:tc>
          <w:tcPr>
            <w:tcW w:w="1260" w:type="dxa"/>
            <w:shd w:val="clear" w:color="auto" w:fill="auto"/>
          </w:tcPr>
          <w:p w14:paraId="32314263" w14:textId="77777777" w:rsidR="00837768" w:rsidRPr="00A45BD7" w:rsidRDefault="00837768" w:rsidP="00837768">
            <w:pPr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5B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1269C">
              <w:rPr>
                <w:rFonts w:ascii="Arial" w:hAnsi="Arial" w:cs="Arial"/>
                <w:sz w:val="22"/>
                <w:szCs w:val="22"/>
              </w:rPr>
            </w:r>
            <w:r w:rsidR="009126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5B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26CC91C1" w14:textId="77777777" w:rsidR="00837768" w:rsidRPr="00A45BD7" w:rsidRDefault="00837768" w:rsidP="00837768">
            <w:pPr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B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1269C">
              <w:rPr>
                <w:rFonts w:ascii="Arial" w:hAnsi="Arial" w:cs="Arial"/>
                <w:sz w:val="22"/>
                <w:szCs w:val="22"/>
              </w:rPr>
            </w:r>
            <w:r w:rsidR="009126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5B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11005F06" w14:textId="77777777" w:rsidR="00837768" w:rsidRPr="00A45BD7" w:rsidRDefault="00837768" w:rsidP="00837768">
            <w:pPr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B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1269C">
              <w:rPr>
                <w:rFonts w:ascii="Arial" w:hAnsi="Arial" w:cs="Arial"/>
                <w:sz w:val="22"/>
                <w:szCs w:val="22"/>
              </w:rPr>
            </w:r>
            <w:r w:rsidR="009126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5B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37768" w:rsidRPr="00A45BD7" w14:paraId="5405ACC5" w14:textId="77777777" w:rsidTr="00837768">
        <w:tc>
          <w:tcPr>
            <w:tcW w:w="5040" w:type="dxa"/>
            <w:shd w:val="clear" w:color="auto" w:fill="auto"/>
          </w:tcPr>
          <w:p w14:paraId="76EEEB88" w14:textId="77777777" w:rsidR="00837768" w:rsidRPr="00A45BD7" w:rsidRDefault="00837768" w:rsidP="00837768">
            <w:pPr>
              <w:spacing w:beforeLines="30" w:before="72" w:afterLines="30" w:after="72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t xml:space="preserve">(b) </w:t>
            </w:r>
            <w:r w:rsidR="00EE3597">
              <w:rPr>
                <w:rFonts w:ascii="AGaramondPro-Regular" w:eastAsia="AGaramondPro-Regular" w:hAnsiTheme="minorHAnsi" w:cs="AGaramondPro-Regular"/>
                <w:sz w:val="21"/>
                <w:szCs w:val="21"/>
                <w:lang w:eastAsia="zh-CN"/>
              </w:rPr>
              <w:t>Apprentices, interns or trainees who work for pay in cash or in kind;</w:t>
            </w:r>
          </w:p>
        </w:tc>
        <w:tc>
          <w:tcPr>
            <w:tcW w:w="1260" w:type="dxa"/>
            <w:shd w:val="clear" w:color="auto" w:fill="auto"/>
          </w:tcPr>
          <w:p w14:paraId="46CEC46E" w14:textId="77777777" w:rsidR="00837768" w:rsidRPr="00A45BD7" w:rsidRDefault="00837768" w:rsidP="00837768">
            <w:pPr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B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1269C">
              <w:rPr>
                <w:rFonts w:ascii="Arial" w:hAnsi="Arial" w:cs="Arial"/>
                <w:sz w:val="22"/>
                <w:szCs w:val="22"/>
              </w:rPr>
            </w:r>
            <w:r w:rsidR="009126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5B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05528BE7" w14:textId="77777777" w:rsidR="00837768" w:rsidRPr="00A45BD7" w:rsidRDefault="00837768" w:rsidP="00837768">
            <w:pPr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B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1269C">
              <w:rPr>
                <w:rFonts w:ascii="Arial" w:hAnsi="Arial" w:cs="Arial"/>
                <w:sz w:val="22"/>
                <w:szCs w:val="22"/>
              </w:rPr>
            </w:r>
            <w:r w:rsidR="009126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5B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4ACDCB86" w14:textId="77777777" w:rsidR="00837768" w:rsidRPr="00A45BD7" w:rsidRDefault="00837768" w:rsidP="00837768">
            <w:pPr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B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1269C">
              <w:rPr>
                <w:rFonts w:ascii="Arial" w:hAnsi="Arial" w:cs="Arial"/>
                <w:sz w:val="22"/>
                <w:szCs w:val="22"/>
              </w:rPr>
            </w:r>
            <w:r w:rsidR="009126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5B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37768" w:rsidRPr="00A45BD7" w14:paraId="21B911F6" w14:textId="77777777" w:rsidTr="00837768">
        <w:tc>
          <w:tcPr>
            <w:tcW w:w="5040" w:type="dxa"/>
            <w:shd w:val="clear" w:color="auto" w:fill="auto"/>
          </w:tcPr>
          <w:p w14:paraId="78C1DA47" w14:textId="77777777" w:rsidR="00837768" w:rsidRPr="00A45BD7" w:rsidDel="001538B0" w:rsidRDefault="00837768" w:rsidP="00837768">
            <w:pPr>
              <w:spacing w:beforeLines="30" w:before="72" w:afterLines="30" w:after="72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t xml:space="preserve">(c) </w:t>
            </w:r>
            <w:r w:rsidR="00EE3597">
              <w:rPr>
                <w:rFonts w:ascii="AGaramondPro-Regular" w:eastAsia="AGaramondPro-Regular" w:hAnsiTheme="minorHAnsi" w:cs="AGaramondPro-Regular"/>
                <w:sz w:val="21"/>
                <w:szCs w:val="21"/>
                <w:lang w:eastAsia="zh-CN"/>
              </w:rPr>
              <w:t>Persons who work for pay or profit throug</w:t>
            </w:r>
            <w:r w:rsidR="007957ED">
              <w:rPr>
                <w:rFonts w:ascii="AGaramondPro-Regular" w:eastAsia="AGaramondPro-Regular" w:hAnsiTheme="minorHAnsi" w:cs="AGaramondPro-Regular"/>
                <w:sz w:val="21"/>
                <w:szCs w:val="21"/>
                <w:lang w:eastAsia="zh-CN"/>
              </w:rPr>
              <w:t>h employment promotion program</w:t>
            </w:r>
            <w:r w:rsidR="00EE3597">
              <w:rPr>
                <w:rFonts w:ascii="AGaramondPro-Regular" w:eastAsia="AGaramondPro-Regular" w:hAnsiTheme="minorHAnsi" w:cs="AGaramondPro-Regular"/>
                <w:sz w:val="21"/>
                <w:szCs w:val="21"/>
                <w:lang w:eastAsia="zh-CN"/>
              </w:rPr>
              <w:t>s;</w:t>
            </w:r>
          </w:p>
        </w:tc>
        <w:tc>
          <w:tcPr>
            <w:tcW w:w="1260" w:type="dxa"/>
            <w:shd w:val="clear" w:color="auto" w:fill="auto"/>
          </w:tcPr>
          <w:p w14:paraId="3FDFD865" w14:textId="77777777" w:rsidR="00837768" w:rsidRPr="00A45BD7" w:rsidRDefault="00837768" w:rsidP="00837768">
            <w:pPr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B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1269C">
              <w:rPr>
                <w:rFonts w:ascii="Arial" w:hAnsi="Arial" w:cs="Arial"/>
                <w:sz w:val="22"/>
                <w:szCs w:val="22"/>
              </w:rPr>
            </w:r>
            <w:r w:rsidR="009126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5B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097D6540" w14:textId="77777777" w:rsidR="00837768" w:rsidRPr="00A45BD7" w:rsidRDefault="00837768" w:rsidP="00837768">
            <w:pPr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B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1269C">
              <w:rPr>
                <w:rFonts w:ascii="Arial" w:hAnsi="Arial" w:cs="Arial"/>
                <w:sz w:val="22"/>
                <w:szCs w:val="22"/>
              </w:rPr>
            </w:r>
            <w:r w:rsidR="009126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5B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2AA1F176" w14:textId="77777777" w:rsidR="00837768" w:rsidRPr="00A45BD7" w:rsidRDefault="00837768" w:rsidP="00837768">
            <w:pPr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B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1269C">
              <w:rPr>
                <w:rFonts w:ascii="Arial" w:hAnsi="Arial" w:cs="Arial"/>
                <w:sz w:val="22"/>
                <w:szCs w:val="22"/>
              </w:rPr>
            </w:r>
            <w:r w:rsidR="009126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5B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37768" w:rsidRPr="00A45BD7" w14:paraId="5184AF33" w14:textId="77777777" w:rsidTr="00837768">
        <w:tc>
          <w:tcPr>
            <w:tcW w:w="5040" w:type="dxa"/>
            <w:shd w:val="clear" w:color="auto" w:fill="auto"/>
          </w:tcPr>
          <w:p w14:paraId="53F2D8E4" w14:textId="77777777" w:rsidR="00EE3597" w:rsidRDefault="00837768" w:rsidP="00EE3597">
            <w:pPr>
              <w:autoSpaceDE w:val="0"/>
              <w:autoSpaceDN w:val="0"/>
              <w:adjustRightInd w:val="0"/>
              <w:rPr>
                <w:rFonts w:ascii="AGaramondPro-Italic" w:eastAsia="AGaramondPro-Regular" w:hAnsi="AGaramondPro-Italic" w:cs="AGaramondPro-Italic"/>
                <w:i/>
                <w:iCs/>
                <w:sz w:val="21"/>
                <w:szCs w:val="21"/>
                <w:lang w:eastAsia="zh-CN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t xml:space="preserve">(d) </w:t>
            </w:r>
            <w:r w:rsidR="00EE3597">
              <w:rPr>
                <w:rFonts w:ascii="AGaramondPro-Regular" w:eastAsia="AGaramondPro-Regular" w:hAnsiTheme="minorHAnsi" w:cs="AGaramondPro-Regular"/>
                <w:sz w:val="21"/>
                <w:szCs w:val="21"/>
                <w:lang w:eastAsia="zh-CN"/>
              </w:rPr>
              <w:t xml:space="preserve">Persons who work in their own economic units to produce goods intended </w:t>
            </w:r>
            <w:r w:rsidR="00EE3597">
              <w:rPr>
                <w:rFonts w:ascii="AGaramondPro-Italic" w:eastAsia="AGaramondPro-Regular" w:hAnsi="AGaramondPro-Italic" w:cs="AGaramondPro-Italic"/>
                <w:i/>
                <w:iCs/>
                <w:sz w:val="21"/>
                <w:szCs w:val="21"/>
                <w:lang w:eastAsia="zh-CN"/>
              </w:rPr>
              <w:t>mainly</w:t>
            </w:r>
          </w:p>
          <w:p w14:paraId="26778A75" w14:textId="77777777" w:rsidR="00837768" w:rsidRPr="00A45BD7" w:rsidRDefault="00EE3597" w:rsidP="00EE3597">
            <w:pPr>
              <w:spacing w:beforeLines="30" w:before="72" w:afterLines="30" w:after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GaramondPro-Regular" w:eastAsia="AGaramondPro-Regular" w:hAnsiTheme="minorHAnsi" w:cs="AGaramondPro-Regular"/>
                <w:sz w:val="21"/>
                <w:szCs w:val="21"/>
                <w:lang w:eastAsia="zh-CN"/>
              </w:rPr>
              <w:t>for sale or barter, even if part of the output is consumed by the household or family;</w:t>
            </w:r>
          </w:p>
        </w:tc>
        <w:tc>
          <w:tcPr>
            <w:tcW w:w="1260" w:type="dxa"/>
            <w:shd w:val="clear" w:color="auto" w:fill="auto"/>
          </w:tcPr>
          <w:p w14:paraId="530765FF" w14:textId="77777777" w:rsidR="00837768" w:rsidRPr="00A45BD7" w:rsidRDefault="00837768" w:rsidP="00837768">
            <w:pPr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B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1269C">
              <w:rPr>
                <w:rFonts w:ascii="Arial" w:hAnsi="Arial" w:cs="Arial"/>
                <w:sz w:val="22"/>
                <w:szCs w:val="22"/>
              </w:rPr>
            </w:r>
            <w:r w:rsidR="009126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5B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5DE0CA04" w14:textId="77777777" w:rsidR="00837768" w:rsidRPr="00A45BD7" w:rsidRDefault="00837768" w:rsidP="00837768">
            <w:pPr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B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1269C">
              <w:rPr>
                <w:rFonts w:ascii="Arial" w:hAnsi="Arial" w:cs="Arial"/>
                <w:sz w:val="22"/>
                <w:szCs w:val="22"/>
              </w:rPr>
            </w:r>
            <w:r w:rsidR="009126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5B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13B2E841" w14:textId="77777777" w:rsidR="00837768" w:rsidRPr="00A45BD7" w:rsidRDefault="00837768" w:rsidP="00837768">
            <w:pPr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B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1269C">
              <w:rPr>
                <w:rFonts w:ascii="Arial" w:hAnsi="Arial" w:cs="Arial"/>
                <w:sz w:val="22"/>
                <w:szCs w:val="22"/>
              </w:rPr>
            </w:r>
            <w:r w:rsidR="009126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5B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37768" w:rsidRPr="00A45BD7" w14:paraId="01DDD378" w14:textId="77777777" w:rsidTr="00837768">
        <w:tc>
          <w:tcPr>
            <w:tcW w:w="5040" w:type="dxa"/>
            <w:shd w:val="clear" w:color="auto" w:fill="auto"/>
          </w:tcPr>
          <w:p w14:paraId="6A420A19" w14:textId="77777777" w:rsidR="00EE3597" w:rsidRDefault="00837768" w:rsidP="00EE3597">
            <w:pPr>
              <w:autoSpaceDE w:val="0"/>
              <w:autoSpaceDN w:val="0"/>
              <w:adjustRightInd w:val="0"/>
              <w:rPr>
                <w:rFonts w:ascii="AGaramondPro-Regular" w:eastAsia="AGaramondPro-Regular" w:hAnsiTheme="minorHAnsi" w:cs="AGaramondPro-Regular"/>
                <w:sz w:val="21"/>
                <w:szCs w:val="21"/>
                <w:lang w:eastAsia="zh-CN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lastRenderedPageBreak/>
              <w:t>(e</w:t>
            </w:r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EE3597">
              <w:rPr>
                <w:rFonts w:ascii="AGaramondPro-Regular" w:eastAsia="AGaramondPro-Regular" w:hAnsiTheme="minorHAnsi" w:cs="AGaramondPro-Regular"/>
                <w:sz w:val="21"/>
                <w:szCs w:val="21"/>
                <w:lang w:eastAsia="zh-CN"/>
              </w:rPr>
              <w:t>Persons with seasonal jobs during the off season, if they continue to perform some</w:t>
            </w:r>
          </w:p>
          <w:p w14:paraId="028A415E" w14:textId="77777777" w:rsidR="00837768" w:rsidRPr="00A45BD7" w:rsidRDefault="00EE3597" w:rsidP="007957E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GaramondPro-Regular" w:eastAsia="AGaramondPro-Regular" w:hAnsiTheme="minorHAnsi" w:cs="AGaramondPro-Regular"/>
                <w:sz w:val="21"/>
                <w:szCs w:val="21"/>
                <w:lang w:eastAsia="zh-CN"/>
              </w:rPr>
              <w:t>tasks and duties of the job, excluding, however, fulfilment of legal or administrative</w:t>
            </w:r>
            <w:r w:rsidR="007957ED">
              <w:rPr>
                <w:rFonts w:ascii="AGaramondPro-Regular" w:eastAsia="AGaramondPro-Regular" w:hAnsiTheme="minorHAnsi" w:cs="AGaramondPro-Regular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AGaramondPro-Regular" w:eastAsia="AGaramondPro-Regular" w:hAnsiTheme="minorHAnsi" w:cs="AGaramondPro-Regular"/>
                <w:sz w:val="21"/>
                <w:szCs w:val="21"/>
                <w:lang w:eastAsia="zh-CN"/>
              </w:rPr>
              <w:t>obligations (for example pay taxes);</w:t>
            </w:r>
          </w:p>
        </w:tc>
        <w:tc>
          <w:tcPr>
            <w:tcW w:w="1260" w:type="dxa"/>
            <w:shd w:val="clear" w:color="auto" w:fill="auto"/>
          </w:tcPr>
          <w:p w14:paraId="0CFA764A" w14:textId="77777777" w:rsidR="00837768" w:rsidRPr="00A45BD7" w:rsidRDefault="00837768" w:rsidP="00837768">
            <w:pPr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B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1269C">
              <w:rPr>
                <w:rFonts w:ascii="Arial" w:hAnsi="Arial" w:cs="Arial"/>
                <w:sz w:val="22"/>
                <w:szCs w:val="22"/>
              </w:rPr>
            </w:r>
            <w:r w:rsidR="009126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5B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7F989EC4" w14:textId="77777777" w:rsidR="00837768" w:rsidRPr="00A45BD7" w:rsidRDefault="00837768" w:rsidP="00837768">
            <w:pPr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B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1269C">
              <w:rPr>
                <w:rFonts w:ascii="Arial" w:hAnsi="Arial" w:cs="Arial"/>
                <w:sz w:val="22"/>
                <w:szCs w:val="22"/>
              </w:rPr>
            </w:r>
            <w:r w:rsidR="009126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5B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1D0FCAA5" w14:textId="77777777" w:rsidR="00837768" w:rsidRPr="00A45BD7" w:rsidRDefault="00837768" w:rsidP="00837768">
            <w:pPr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B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1269C">
              <w:rPr>
                <w:rFonts w:ascii="Arial" w:hAnsi="Arial" w:cs="Arial"/>
                <w:sz w:val="22"/>
                <w:szCs w:val="22"/>
              </w:rPr>
            </w:r>
            <w:r w:rsidR="009126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5B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37768" w:rsidRPr="00A45BD7" w14:paraId="25C4A872" w14:textId="77777777" w:rsidTr="00837768">
        <w:tc>
          <w:tcPr>
            <w:tcW w:w="5040" w:type="dxa"/>
            <w:shd w:val="clear" w:color="auto" w:fill="auto"/>
          </w:tcPr>
          <w:p w14:paraId="3606468F" w14:textId="77777777" w:rsidR="00837768" w:rsidRPr="00A45BD7" w:rsidRDefault="00837768" w:rsidP="00E430A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t xml:space="preserve">(f) </w:t>
            </w:r>
            <w:r w:rsidR="00D01028">
              <w:rPr>
                <w:rFonts w:ascii="AGaramondPro-Regular" w:eastAsia="AGaramondPro-Regular" w:hAnsiTheme="minorHAnsi" w:cs="AGaramondPro-Regular"/>
                <w:sz w:val="21"/>
                <w:szCs w:val="21"/>
                <w:lang w:eastAsia="zh-CN"/>
              </w:rPr>
              <w:t>Regular members of the armed forces and persons on military or alternative civilian</w:t>
            </w:r>
            <w:r w:rsidR="00E430A3">
              <w:rPr>
                <w:rFonts w:ascii="AGaramondPro-Regular" w:eastAsia="AGaramondPro-Regular" w:hAnsiTheme="minorHAnsi" w:cs="AGaramondPro-Regular"/>
                <w:sz w:val="21"/>
                <w:szCs w:val="21"/>
                <w:lang w:eastAsia="zh-CN"/>
              </w:rPr>
              <w:t xml:space="preserve"> </w:t>
            </w:r>
            <w:r w:rsidR="00D01028">
              <w:rPr>
                <w:rFonts w:ascii="AGaramondPro-Regular" w:eastAsia="AGaramondPro-Regular" w:hAnsiTheme="minorHAnsi" w:cs="AGaramondPro-Regular"/>
                <w:sz w:val="21"/>
                <w:szCs w:val="21"/>
                <w:lang w:eastAsia="zh-CN"/>
              </w:rPr>
              <w:t xml:space="preserve">service who perform this </w:t>
            </w:r>
            <w:r w:rsidR="00486455">
              <w:rPr>
                <w:rFonts w:ascii="AGaramondPro-Regular" w:eastAsia="AGaramondPro-Regular" w:hAnsiTheme="minorHAnsi" w:cs="AGaramondPro-Regular"/>
                <w:sz w:val="21"/>
                <w:szCs w:val="21"/>
                <w:lang w:eastAsia="zh-CN"/>
              </w:rPr>
              <w:t>work for pay in cash or in kind;</w:t>
            </w:r>
          </w:p>
        </w:tc>
        <w:tc>
          <w:tcPr>
            <w:tcW w:w="1260" w:type="dxa"/>
            <w:shd w:val="clear" w:color="auto" w:fill="auto"/>
          </w:tcPr>
          <w:p w14:paraId="29CDBCFC" w14:textId="77777777" w:rsidR="00837768" w:rsidRPr="00A45BD7" w:rsidRDefault="00837768" w:rsidP="00837768">
            <w:pPr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B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1269C">
              <w:rPr>
                <w:rFonts w:ascii="Arial" w:hAnsi="Arial" w:cs="Arial"/>
                <w:sz w:val="22"/>
                <w:szCs w:val="22"/>
              </w:rPr>
            </w:r>
            <w:r w:rsidR="009126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5B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54D7E2A4" w14:textId="77777777" w:rsidR="00837768" w:rsidRPr="00A45BD7" w:rsidRDefault="00837768" w:rsidP="00837768">
            <w:pPr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B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1269C">
              <w:rPr>
                <w:rFonts w:ascii="Arial" w:hAnsi="Arial" w:cs="Arial"/>
                <w:sz w:val="22"/>
                <w:szCs w:val="22"/>
              </w:rPr>
            </w:r>
            <w:r w:rsidR="009126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5B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791E9846" w14:textId="77777777" w:rsidR="00837768" w:rsidRPr="00A45BD7" w:rsidRDefault="00837768" w:rsidP="00837768">
            <w:pPr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B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1269C">
              <w:rPr>
                <w:rFonts w:ascii="Arial" w:hAnsi="Arial" w:cs="Arial"/>
                <w:sz w:val="22"/>
                <w:szCs w:val="22"/>
              </w:rPr>
            </w:r>
            <w:r w:rsidR="009126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5B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bookmarkEnd w:id="7"/>
      <w:tr w:rsidR="00486455" w:rsidRPr="00A45BD7" w14:paraId="2049EBD2" w14:textId="77777777" w:rsidTr="007957ED">
        <w:trPr>
          <w:trHeight w:val="74"/>
        </w:trPr>
        <w:tc>
          <w:tcPr>
            <w:tcW w:w="5040" w:type="dxa"/>
            <w:shd w:val="clear" w:color="auto" w:fill="auto"/>
          </w:tcPr>
          <w:p w14:paraId="047EF05D" w14:textId="77777777" w:rsidR="00486455" w:rsidRPr="00A45BD7" w:rsidRDefault="00486455" w:rsidP="00E430A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(g</w:t>
            </w:r>
            <w:r w:rsidRPr="00A45BD7">
              <w:rPr>
                <w:rFonts w:ascii="Arial" w:hAnsi="Arial" w:cs="Arial"/>
                <w:sz w:val="22"/>
                <w:szCs w:val="22"/>
              </w:rPr>
              <w:t xml:space="preserve">) </w:t>
            </w:r>
            <w:r>
              <w:rPr>
                <w:rFonts w:ascii="AGaramondPro-Regular" w:eastAsia="AGaramondPro-Regular" w:hAnsiTheme="minorHAnsi" w:cs="AGaramondPro-Regular"/>
                <w:sz w:val="21"/>
                <w:szCs w:val="21"/>
                <w:lang w:eastAsia="zh-CN"/>
              </w:rPr>
              <w:t xml:space="preserve">Apprentices, interns and trainees who work </w:t>
            </w:r>
            <w:r w:rsidR="00E430A3">
              <w:rPr>
                <w:rFonts w:ascii="AGaramondPro-Regular" w:eastAsia="AGaramondPro-Regular" w:hAnsiTheme="minorHAnsi" w:cs="AGaramondPro-Regular"/>
                <w:sz w:val="21"/>
                <w:szCs w:val="21"/>
                <w:lang w:eastAsia="zh-CN"/>
              </w:rPr>
              <w:t>w</w:t>
            </w:r>
            <w:r>
              <w:rPr>
                <w:rFonts w:ascii="AGaramondPro-Italic" w:eastAsia="AGaramondPro-Regular" w:hAnsi="AGaramondPro-Italic" w:cs="AGaramondPro-Italic"/>
                <w:i/>
                <w:iCs/>
                <w:sz w:val="21"/>
                <w:szCs w:val="21"/>
                <w:lang w:eastAsia="zh-CN"/>
              </w:rPr>
              <w:t xml:space="preserve">ithout </w:t>
            </w:r>
            <w:r>
              <w:rPr>
                <w:rFonts w:ascii="AGaramondPro-Regular" w:eastAsia="AGaramondPro-Regular" w:hAnsiTheme="minorHAnsi" w:cs="AGaramondPro-Regular"/>
                <w:sz w:val="21"/>
                <w:szCs w:val="21"/>
                <w:lang w:eastAsia="zh-CN"/>
              </w:rPr>
              <w:t>pay in cash or in kind (that</w:t>
            </w:r>
            <w:r w:rsidR="00E430A3">
              <w:rPr>
                <w:rFonts w:ascii="AGaramondPro-Regular" w:eastAsia="AGaramondPro-Regular" w:hAnsiTheme="minorHAnsi" w:cs="AGaramondPro-Regular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AGaramondPro-Regular" w:eastAsia="AGaramondPro-Regular" w:hAnsiTheme="minorHAnsi" w:cs="AGaramondPro-Regular"/>
                <w:sz w:val="21"/>
                <w:szCs w:val="21"/>
                <w:lang w:eastAsia="zh-CN"/>
              </w:rPr>
              <w:t>is, unpaid trainee work);</w:t>
            </w:r>
          </w:p>
        </w:tc>
        <w:tc>
          <w:tcPr>
            <w:tcW w:w="1260" w:type="dxa"/>
            <w:shd w:val="clear" w:color="auto" w:fill="auto"/>
          </w:tcPr>
          <w:p w14:paraId="14D7D630" w14:textId="77777777" w:rsidR="00486455" w:rsidRPr="00A45BD7" w:rsidRDefault="00486455" w:rsidP="007957ED">
            <w:pPr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5B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1269C">
              <w:rPr>
                <w:rFonts w:ascii="Arial" w:hAnsi="Arial" w:cs="Arial"/>
                <w:sz w:val="22"/>
                <w:szCs w:val="22"/>
              </w:rPr>
            </w:r>
            <w:r w:rsidR="009126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5B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37409DF8" w14:textId="77777777" w:rsidR="00486455" w:rsidRPr="00A45BD7" w:rsidRDefault="00486455" w:rsidP="007957ED">
            <w:pPr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B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1269C">
              <w:rPr>
                <w:rFonts w:ascii="Arial" w:hAnsi="Arial" w:cs="Arial"/>
                <w:sz w:val="22"/>
                <w:szCs w:val="22"/>
              </w:rPr>
            </w:r>
            <w:r w:rsidR="009126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5B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44F90537" w14:textId="77777777" w:rsidR="00486455" w:rsidRPr="00A45BD7" w:rsidRDefault="00486455" w:rsidP="007957ED">
            <w:pPr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B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1269C">
              <w:rPr>
                <w:rFonts w:ascii="Arial" w:hAnsi="Arial" w:cs="Arial"/>
                <w:sz w:val="22"/>
                <w:szCs w:val="22"/>
              </w:rPr>
            </w:r>
            <w:r w:rsidR="009126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5B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6455" w:rsidRPr="00A45BD7" w14:paraId="69792BC0" w14:textId="77777777" w:rsidTr="007957ED">
        <w:tc>
          <w:tcPr>
            <w:tcW w:w="5040" w:type="dxa"/>
            <w:shd w:val="clear" w:color="auto" w:fill="auto"/>
          </w:tcPr>
          <w:p w14:paraId="4EE88CCA" w14:textId="77777777" w:rsidR="00486455" w:rsidRPr="00A45BD7" w:rsidRDefault="00486455" w:rsidP="00E430A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(h</w:t>
            </w:r>
            <w:r w:rsidRPr="00A45BD7">
              <w:rPr>
                <w:rFonts w:ascii="Arial" w:hAnsi="Arial" w:cs="Arial"/>
                <w:sz w:val="22"/>
                <w:szCs w:val="22"/>
              </w:rPr>
              <w:t xml:space="preserve">) </w:t>
            </w:r>
            <w:r>
              <w:rPr>
                <w:rFonts w:ascii="AGaramondPro-Regular" w:eastAsia="AGaramondPro-Regular" w:hAnsiTheme="minorHAnsi" w:cs="AGaramondPro-Regular"/>
                <w:sz w:val="21"/>
                <w:szCs w:val="21"/>
                <w:lang w:eastAsia="zh-CN"/>
              </w:rPr>
              <w:t>Participants in skills training or retraining schemes within employment promotion</w:t>
            </w:r>
            <w:r w:rsidR="00E430A3">
              <w:rPr>
                <w:rFonts w:ascii="AGaramondPro-Regular" w:eastAsia="AGaramondPro-Regular" w:hAnsiTheme="minorHAnsi" w:cs="AGaramondPro-Regular"/>
                <w:sz w:val="21"/>
                <w:szCs w:val="21"/>
                <w:lang w:eastAsia="zh-CN"/>
              </w:rPr>
              <w:t xml:space="preserve"> program</w:t>
            </w:r>
            <w:r>
              <w:rPr>
                <w:rFonts w:ascii="AGaramondPro-Regular" w:eastAsia="AGaramondPro-Regular" w:hAnsiTheme="minorHAnsi" w:cs="AGaramondPro-Regular"/>
                <w:sz w:val="21"/>
                <w:szCs w:val="21"/>
                <w:lang w:eastAsia="zh-CN"/>
              </w:rPr>
              <w:t xml:space="preserve">s, when </w:t>
            </w:r>
            <w:r>
              <w:rPr>
                <w:rFonts w:ascii="AGaramondPro-Italic" w:eastAsia="AGaramondPro-Regular" w:hAnsi="AGaramondPro-Italic" w:cs="AGaramondPro-Italic"/>
                <w:i/>
                <w:iCs/>
                <w:sz w:val="21"/>
                <w:szCs w:val="21"/>
                <w:lang w:eastAsia="zh-CN"/>
              </w:rPr>
              <w:t xml:space="preserve">not </w:t>
            </w:r>
            <w:r>
              <w:rPr>
                <w:rFonts w:ascii="AGaramondPro-Regular" w:eastAsia="AGaramondPro-Regular" w:hAnsiTheme="minorHAnsi" w:cs="AGaramondPro-Regular"/>
                <w:sz w:val="21"/>
                <w:szCs w:val="21"/>
                <w:lang w:eastAsia="zh-CN"/>
              </w:rPr>
              <w:t>engaged in the production process of an economic unit;</w:t>
            </w:r>
          </w:p>
        </w:tc>
        <w:tc>
          <w:tcPr>
            <w:tcW w:w="1260" w:type="dxa"/>
            <w:shd w:val="clear" w:color="auto" w:fill="auto"/>
          </w:tcPr>
          <w:p w14:paraId="4A6DEF62" w14:textId="77777777" w:rsidR="00486455" w:rsidRPr="00A45BD7" w:rsidRDefault="00486455" w:rsidP="007957ED">
            <w:pPr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B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1269C">
              <w:rPr>
                <w:rFonts w:ascii="Arial" w:hAnsi="Arial" w:cs="Arial"/>
                <w:sz w:val="22"/>
                <w:szCs w:val="22"/>
              </w:rPr>
            </w:r>
            <w:r w:rsidR="009126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5B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76855FCF" w14:textId="77777777" w:rsidR="00486455" w:rsidRPr="00A45BD7" w:rsidRDefault="00486455" w:rsidP="007957ED">
            <w:pPr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B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1269C">
              <w:rPr>
                <w:rFonts w:ascii="Arial" w:hAnsi="Arial" w:cs="Arial"/>
                <w:sz w:val="22"/>
                <w:szCs w:val="22"/>
              </w:rPr>
            </w:r>
            <w:r w:rsidR="009126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5B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75B986E6" w14:textId="77777777" w:rsidR="00486455" w:rsidRPr="00A45BD7" w:rsidRDefault="00486455" w:rsidP="007957ED">
            <w:pPr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B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1269C">
              <w:rPr>
                <w:rFonts w:ascii="Arial" w:hAnsi="Arial" w:cs="Arial"/>
                <w:sz w:val="22"/>
                <w:szCs w:val="22"/>
              </w:rPr>
            </w:r>
            <w:r w:rsidR="009126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5B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6455" w:rsidRPr="00A45BD7" w14:paraId="0CB0387F" w14:textId="77777777" w:rsidTr="007957ED">
        <w:tc>
          <w:tcPr>
            <w:tcW w:w="5040" w:type="dxa"/>
            <w:shd w:val="clear" w:color="auto" w:fill="auto"/>
          </w:tcPr>
          <w:p w14:paraId="68904AE0" w14:textId="77777777" w:rsidR="00486455" w:rsidRPr="00A45BD7" w:rsidDel="001538B0" w:rsidRDefault="00486455" w:rsidP="00E430A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(i</w:t>
            </w:r>
            <w:r w:rsidRPr="00A45BD7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GaramondPro-Regular" w:eastAsia="AGaramondPro-Regular" w:hAnsiTheme="minorHAnsi" w:cs="AGaramondPro-Regular"/>
                <w:sz w:val="21"/>
                <w:szCs w:val="21"/>
                <w:lang w:eastAsia="zh-CN"/>
              </w:rPr>
              <w:t>Persons who are required to perform work as a condition of continued receipt of</w:t>
            </w:r>
            <w:r w:rsidR="00E430A3">
              <w:rPr>
                <w:rFonts w:ascii="AGaramondPro-Regular" w:eastAsia="AGaramondPro-Regular" w:hAnsiTheme="minorHAnsi" w:cs="AGaramondPro-Regular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AGaramondPro-Regular" w:eastAsia="AGaramondPro-Regular" w:hAnsiTheme="minorHAnsi" w:cs="AGaramondPro-Regular"/>
                <w:sz w:val="21"/>
                <w:szCs w:val="21"/>
                <w:lang w:eastAsia="zh-CN"/>
              </w:rPr>
              <w:t>a government social benefit such as unemployment insurance;</w:t>
            </w:r>
          </w:p>
        </w:tc>
        <w:tc>
          <w:tcPr>
            <w:tcW w:w="1260" w:type="dxa"/>
            <w:shd w:val="clear" w:color="auto" w:fill="auto"/>
          </w:tcPr>
          <w:p w14:paraId="02956352" w14:textId="77777777" w:rsidR="00486455" w:rsidRPr="00A45BD7" w:rsidRDefault="00486455" w:rsidP="007957ED">
            <w:pPr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B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1269C">
              <w:rPr>
                <w:rFonts w:ascii="Arial" w:hAnsi="Arial" w:cs="Arial"/>
                <w:sz w:val="22"/>
                <w:szCs w:val="22"/>
              </w:rPr>
            </w:r>
            <w:r w:rsidR="009126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5B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38100281" w14:textId="77777777" w:rsidR="00486455" w:rsidRPr="00A45BD7" w:rsidRDefault="00486455" w:rsidP="007957ED">
            <w:pPr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B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1269C">
              <w:rPr>
                <w:rFonts w:ascii="Arial" w:hAnsi="Arial" w:cs="Arial"/>
                <w:sz w:val="22"/>
                <w:szCs w:val="22"/>
              </w:rPr>
            </w:r>
            <w:r w:rsidR="009126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5B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593CCDCE" w14:textId="77777777" w:rsidR="00486455" w:rsidRPr="00A45BD7" w:rsidRDefault="00486455" w:rsidP="007957ED">
            <w:pPr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B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1269C">
              <w:rPr>
                <w:rFonts w:ascii="Arial" w:hAnsi="Arial" w:cs="Arial"/>
                <w:sz w:val="22"/>
                <w:szCs w:val="22"/>
              </w:rPr>
            </w:r>
            <w:r w:rsidR="009126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5B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6455" w:rsidRPr="00A45BD7" w14:paraId="6DE4C6CC" w14:textId="77777777" w:rsidTr="007957ED">
        <w:tc>
          <w:tcPr>
            <w:tcW w:w="5040" w:type="dxa"/>
            <w:shd w:val="clear" w:color="auto" w:fill="auto"/>
          </w:tcPr>
          <w:p w14:paraId="5F741FC0" w14:textId="77777777" w:rsidR="00486455" w:rsidRPr="00A45BD7" w:rsidRDefault="00486455" w:rsidP="00E430A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(j</w:t>
            </w:r>
            <w:r w:rsidRPr="00A45BD7">
              <w:rPr>
                <w:rFonts w:ascii="Arial" w:hAnsi="Arial" w:cs="Arial"/>
                <w:sz w:val="22"/>
                <w:szCs w:val="22"/>
              </w:rPr>
              <w:t xml:space="preserve">) </w:t>
            </w:r>
            <w:r>
              <w:rPr>
                <w:rFonts w:ascii="AGaramondPro-Regular" w:eastAsia="AGaramondPro-Regular" w:hAnsiTheme="minorHAnsi" w:cs="AGaramondPro-Regular"/>
                <w:sz w:val="21"/>
                <w:szCs w:val="21"/>
                <w:lang w:eastAsia="zh-CN"/>
              </w:rPr>
              <w:t xml:space="preserve">Persons with seasonal jobs during the off season, if they </w:t>
            </w:r>
            <w:r>
              <w:rPr>
                <w:rFonts w:ascii="AGaramondPro-Italic" w:eastAsia="AGaramondPro-Regular" w:hAnsi="AGaramondPro-Italic" w:cs="AGaramondPro-Italic"/>
                <w:i/>
                <w:iCs/>
                <w:sz w:val="21"/>
                <w:szCs w:val="21"/>
                <w:lang w:eastAsia="zh-CN"/>
              </w:rPr>
              <w:t xml:space="preserve">cease </w:t>
            </w:r>
            <w:r>
              <w:rPr>
                <w:rFonts w:ascii="AGaramondPro-Regular" w:eastAsia="AGaramondPro-Regular" w:hAnsiTheme="minorHAnsi" w:cs="AGaramondPro-Regular"/>
                <w:sz w:val="21"/>
                <w:szCs w:val="21"/>
                <w:lang w:eastAsia="zh-CN"/>
              </w:rPr>
              <w:t>to perform the tasks</w:t>
            </w:r>
            <w:r w:rsidR="00E430A3">
              <w:rPr>
                <w:rFonts w:ascii="AGaramondPro-Regular" w:eastAsia="AGaramondPro-Regular" w:hAnsiTheme="minorHAnsi" w:cs="AGaramondPro-Regular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AGaramondPro-Regular" w:eastAsia="AGaramondPro-Regular" w:hAnsiTheme="minorHAnsi" w:cs="AGaramondPro-Regular"/>
                <w:sz w:val="21"/>
                <w:szCs w:val="21"/>
                <w:lang w:eastAsia="zh-CN"/>
              </w:rPr>
              <w:t>and duties of the job;</w:t>
            </w:r>
          </w:p>
        </w:tc>
        <w:tc>
          <w:tcPr>
            <w:tcW w:w="1260" w:type="dxa"/>
            <w:shd w:val="clear" w:color="auto" w:fill="auto"/>
          </w:tcPr>
          <w:p w14:paraId="04F2EAC3" w14:textId="77777777" w:rsidR="00486455" w:rsidRPr="00A45BD7" w:rsidRDefault="00486455" w:rsidP="007957ED">
            <w:pPr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B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1269C">
              <w:rPr>
                <w:rFonts w:ascii="Arial" w:hAnsi="Arial" w:cs="Arial"/>
                <w:sz w:val="22"/>
                <w:szCs w:val="22"/>
              </w:rPr>
            </w:r>
            <w:r w:rsidR="009126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5B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7624DE6E" w14:textId="77777777" w:rsidR="00486455" w:rsidRPr="00A45BD7" w:rsidRDefault="00486455" w:rsidP="007957ED">
            <w:pPr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B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1269C">
              <w:rPr>
                <w:rFonts w:ascii="Arial" w:hAnsi="Arial" w:cs="Arial"/>
                <w:sz w:val="22"/>
                <w:szCs w:val="22"/>
              </w:rPr>
            </w:r>
            <w:r w:rsidR="009126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5B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7F760683" w14:textId="77777777" w:rsidR="00486455" w:rsidRPr="00A45BD7" w:rsidRDefault="00486455" w:rsidP="007957ED">
            <w:pPr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B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1269C">
              <w:rPr>
                <w:rFonts w:ascii="Arial" w:hAnsi="Arial" w:cs="Arial"/>
                <w:sz w:val="22"/>
                <w:szCs w:val="22"/>
              </w:rPr>
            </w:r>
            <w:r w:rsidR="009126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5B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957ED" w:rsidRPr="00A45BD7" w14:paraId="72079CA0" w14:textId="77777777" w:rsidTr="007957ED">
        <w:tc>
          <w:tcPr>
            <w:tcW w:w="5040" w:type="dxa"/>
            <w:shd w:val="clear" w:color="auto" w:fill="auto"/>
          </w:tcPr>
          <w:p w14:paraId="7CAB8002" w14:textId="77777777" w:rsidR="007957ED" w:rsidRDefault="007957ED" w:rsidP="00E430A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GaramondPro-Regular" w:eastAsia="AGaramondPro-Regular" w:hAnsiTheme="minorHAnsi" w:cs="AGaramondPro-Regular"/>
                <w:sz w:val="21"/>
                <w:szCs w:val="21"/>
                <w:lang w:eastAsia="zh-CN"/>
              </w:rPr>
              <w:t>(k) Persons who retain a right to return to the same economic unit but who were</w:t>
            </w:r>
            <w:r w:rsidR="00E430A3">
              <w:rPr>
                <w:rFonts w:ascii="AGaramondPro-Regular" w:eastAsia="AGaramondPro-Regular" w:hAnsiTheme="minorHAnsi" w:cs="AGaramondPro-Regular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AGaramondPro-Regular" w:eastAsia="AGaramondPro-Regular" w:hAnsiTheme="minorHAnsi" w:cs="AGaramondPro-Regular"/>
                <w:sz w:val="21"/>
                <w:szCs w:val="21"/>
                <w:lang w:eastAsia="zh-CN"/>
              </w:rPr>
              <w:t>absent (for reasons such as parental leave, educational leave, care for others, other personal reasons, temporary lay-off, suspension of work), when the total duration of the absence exceeds the specified threshold or if the test of receipt of remuneration is not fulfilled;</w:t>
            </w:r>
          </w:p>
        </w:tc>
        <w:tc>
          <w:tcPr>
            <w:tcW w:w="1260" w:type="dxa"/>
            <w:shd w:val="clear" w:color="auto" w:fill="auto"/>
          </w:tcPr>
          <w:p w14:paraId="5A5ACF53" w14:textId="77777777" w:rsidR="007957ED" w:rsidRPr="00A45BD7" w:rsidRDefault="00E430A3" w:rsidP="007957ED">
            <w:pPr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B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1269C">
              <w:rPr>
                <w:rFonts w:ascii="Arial" w:hAnsi="Arial" w:cs="Arial"/>
                <w:sz w:val="22"/>
                <w:szCs w:val="22"/>
              </w:rPr>
            </w:r>
            <w:r w:rsidR="009126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5B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68D09411" w14:textId="77777777" w:rsidR="007957ED" w:rsidRPr="00A45BD7" w:rsidRDefault="00E430A3" w:rsidP="007957ED">
            <w:pPr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B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1269C">
              <w:rPr>
                <w:rFonts w:ascii="Arial" w:hAnsi="Arial" w:cs="Arial"/>
                <w:sz w:val="22"/>
                <w:szCs w:val="22"/>
              </w:rPr>
            </w:r>
            <w:r w:rsidR="009126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5B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24CD461D" w14:textId="77777777" w:rsidR="007957ED" w:rsidRPr="00A45BD7" w:rsidRDefault="00E430A3" w:rsidP="007957ED">
            <w:pPr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B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1269C">
              <w:rPr>
                <w:rFonts w:ascii="Arial" w:hAnsi="Arial" w:cs="Arial"/>
                <w:sz w:val="22"/>
                <w:szCs w:val="22"/>
              </w:rPr>
            </w:r>
            <w:r w:rsidR="009126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5B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6455" w:rsidRPr="00A45BD7" w14:paraId="457E9C4D" w14:textId="77777777" w:rsidTr="007957ED">
        <w:tc>
          <w:tcPr>
            <w:tcW w:w="5040" w:type="dxa"/>
            <w:shd w:val="clear" w:color="auto" w:fill="auto"/>
          </w:tcPr>
          <w:p w14:paraId="29109B04" w14:textId="77777777" w:rsidR="00486455" w:rsidRPr="00A45BD7" w:rsidRDefault="007957ED" w:rsidP="007957E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(l</w:t>
            </w:r>
            <w:r w:rsidR="00486455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486455">
              <w:rPr>
                <w:rFonts w:ascii="AGaramondPro-Regular" w:eastAsia="AGaramondPro-Regular" w:hAnsiTheme="minorHAnsi" w:cs="AGaramondPro-Regular"/>
                <w:sz w:val="21"/>
                <w:szCs w:val="21"/>
                <w:lang w:eastAsia="zh-CN"/>
              </w:rPr>
              <w:t>Persons on indefinite lay-off who do not have an assurance of return to employment</w:t>
            </w:r>
            <w:r>
              <w:rPr>
                <w:rFonts w:ascii="AGaramondPro-Regular" w:eastAsia="AGaramondPro-Regular" w:hAnsiTheme="minorHAnsi" w:cs="AGaramondPro-Regular"/>
                <w:sz w:val="21"/>
                <w:szCs w:val="21"/>
                <w:lang w:eastAsia="zh-CN"/>
              </w:rPr>
              <w:t xml:space="preserve"> </w:t>
            </w:r>
            <w:r w:rsidR="00486455">
              <w:rPr>
                <w:rFonts w:ascii="AGaramondPro-Regular" w:eastAsia="AGaramondPro-Regular" w:hAnsiTheme="minorHAnsi" w:cs="AGaramondPro-Regular"/>
                <w:sz w:val="21"/>
                <w:szCs w:val="21"/>
                <w:lang w:eastAsia="zh-CN"/>
              </w:rPr>
              <w:t>with the same economic unit;</w:t>
            </w:r>
          </w:p>
        </w:tc>
        <w:tc>
          <w:tcPr>
            <w:tcW w:w="1260" w:type="dxa"/>
            <w:shd w:val="clear" w:color="auto" w:fill="auto"/>
          </w:tcPr>
          <w:p w14:paraId="7D17A9B6" w14:textId="77777777" w:rsidR="00486455" w:rsidRPr="00A45BD7" w:rsidRDefault="00486455" w:rsidP="007957ED">
            <w:pPr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B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1269C">
              <w:rPr>
                <w:rFonts w:ascii="Arial" w:hAnsi="Arial" w:cs="Arial"/>
                <w:sz w:val="22"/>
                <w:szCs w:val="22"/>
              </w:rPr>
            </w:r>
            <w:r w:rsidR="009126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5B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0FD6B357" w14:textId="77777777" w:rsidR="00486455" w:rsidRPr="00A45BD7" w:rsidRDefault="00486455" w:rsidP="007957ED">
            <w:pPr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B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1269C">
              <w:rPr>
                <w:rFonts w:ascii="Arial" w:hAnsi="Arial" w:cs="Arial"/>
                <w:sz w:val="22"/>
                <w:szCs w:val="22"/>
              </w:rPr>
            </w:r>
            <w:r w:rsidR="009126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5B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3AAACCC6" w14:textId="77777777" w:rsidR="00486455" w:rsidRPr="00A45BD7" w:rsidRDefault="00486455" w:rsidP="007957ED">
            <w:pPr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B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1269C">
              <w:rPr>
                <w:rFonts w:ascii="Arial" w:hAnsi="Arial" w:cs="Arial"/>
                <w:sz w:val="22"/>
                <w:szCs w:val="22"/>
              </w:rPr>
            </w:r>
            <w:r w:rsidR="009126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5B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6455" w:rsidRPr="00A45BD7" w14:paraId="06243017" w14:textId="77777777" w:rsidTr="007957ED">
        <w:tc>
          <w:tcPr>
            <w:tcW w:w="5040" w:type="dxa"/>
            <w:shd w:val="clear" w:color="auto" w:fill="auto"/>
          </w:tcPr>
          <w:p w14:paraId="253EFDAE" w14:textId="77777777" w:rsidR="00486455" w:rsidRPr="00A45BD7" w:rsidRDefault="00486455" w:rsidP="00E430A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t>(</w:t>
            </w:r>
            <w:r w:rsidR="007957ED">
              <w:rPr>
                <w:rFonts w:ascii="Arial" w:hAnsi="Arial" w:cs="Arial"/>
                <w:sz w:val="22"/>
                <w:szCs w:val="22"/>
              </w:rPr>
              <w:t>m</w:t>
            </w:r>
            <w:r w:rsidRPr="00A45BD7">
              <w:rPr>
                <w:rFonts w:ascii="Arial" w:hAnsi="Arial" w:cs="Arial"/>
                <w:sz w:val="22"/>
                <w:szCs w:val="22"/>
              </w:rPr>
              <w:t xml:space="preserve">) </w:t>
            </w:r>
            <w:r>
              <w:rPr>
                <w:rFonts w:ascii="AGaramondPro-Regular" w:eastAsia="AGaramondPro-Regular" w:hAnsiTheme="minorHAnsi" w:cs="AGaramondPro-Regular"/>
                <w:sz w:val="21"/>
                <w:szCs w:val="21"/>
                <w:lang w:eastAsia="zh-CN"/>
              </w:rPr>
              <w:t xml:space="preserve">Persons who work to produce goods intended </w:t>
            </w:r>
            <w:r>
              <w:rPr>
                <w:rFonts w:ascii="AGaramondPro-Italic" w:eastAsia="AGaramondPro-Regular" w:hAnsi="AGaramondPro-Italic" w:cs="AGaramondPro-Italic"/>
                <w:i/>
                <w:iCs/>
                <w:sz w:val="21"/>
                <w:szCs w:val="21"/>
                <w:lang w:eastAsia="zh-CN"/>
              </w:rPr>
              <w:t xml:space="preserve">mainly </w:t>
            </w:r>
            <w:r>
              <w:rPr>
                <w:rFonts w:ascii="AGaramondPro-Regular" w:eastAsia="AGaramondPro-Regular" w:hAnsiTheme="minorHAnsi" w:cs="AGaramondPro-Regular"/>
                <w:sz w:val="21"/>
                <w:szCs w:val="21"/>
                <w:lang w:eastAsia="zh-CN"/>
              </w:rPr>
              <w:t xml:space="preserve">or </w:t>
            </w:r>
            <w:r>
              <w:rPr>
                <w:rFonts w:ascii="AGaramondPro-Italic" w:eastAsia="AGaramondPro-Regular" w:hAnsi="AGaramondPro-Italic" w:cs="AGaramondPro-Italic"/>
                <w:i/>
                <w:iCs/>
                <w:sz w:val="21"/>
                <w:szCs w:val="21"/>
                <w:lang w:eastAsia="zh-CN"/>
              </w:rPr>
              <w:t xml:space="preserve">exclusively </w:t>
            </w:r>
            <w:r>
              <w:rPr>
                <w:rFonts w:ascii="AGaramondPro-Regular" w:eastAsia="AGaramondPro-Regular" w:hAnsiTheme="minorHAnsi" w:cs="AGaramondPro-Regular"/>
                <w:sz w:val="21"/>
                <w:szCs w:val="21"/>
                <w:lang w:eastAsia="zh-CN"/>
              </w:rPr>
              <w:t>for consumption</w:t>
            </w:r>
            <w:r w:rsidR="00E430A3">
              <w:rPr>
                <w:rFonts w:ascii="AGaramondPro-Regular" w:eastAsia="AGaramondPro-Regular" w:hAnsiTheme="minorHAnsi" w:cs="AGaramondPro-Regular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AGaramondPro-Regular" w:eastAsia="AGaramondPro-Regular" w:hAnsiTheme="minorHAnsi" w:cs="AGaramondPro-Regular"/>
                <w:sz w:val="21"/>
                <w:szCs w:val="21"/>
                <w:lang w:eastAsia="zh-CN"/>
              </w:rPr>
              <w:t xml:space="preserve">or use by the household or family, even if a surplus or part of </w:t>
            </w:r>
            <w:r>
              <w:rPr>
                <w:rFonts w:ascii="AGaramondPro-Regular" w:eastAsia="AGaramondPro-Regular" w:hAnsiTheme="minorHAnsi" w:cs="AGaramondPro-Regular"/>
                <w:sz w:val="21"/>
                <w:szCs w:val="21"/>
                <w:lang w:eastAsia="zh-CN"/>
              </w:rPr>
              <w:lastRenderedPageBreak/>
              <w:t>the output is</w:t>
            </w:r>
            <w:r w:rsidR="00E430A3">
              <w:rPr>
                <w:rFonts w:ascii="AGaramondPro-Regular" w:eastAsia="AGaramondPro-Regular" w:hAnsiTheme="minorHAnsi" w:cs="AGaramondPro-Regular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AGaramondPro-Regular" w:eastAsia="AGaramondPro-Regular" w:hAnsiTheme="minorHAnsi" w:cs="AGaramondPro-Regular"/>
                <w:sz w:val="21"/>
                <w:szCs w:val="21"/>
                <w:lang w:eastAsia="zh-CN"/>
              </w:rPr>
              <w:t>sold or bartered (that is, own-use production of goods</w:t>
            </w:r>
            <w:r w:rsidR="00E430A3">
              <w:rPr>
                <w:rFonts w:ascii="AGaramondPro-Regular" w:eastAsia="AGaramondPro-Regular" w:hAnsiTheme="minorHAnsi" w:cs="AGaramondPro-Regular"/>
                <w:sz w:val="21"/>
                <w:szCs w:val="21"/>
                <w:lang w:eastAsia="zh-CN"/>
              </w:rPr>
              <w:t>;</w:t>
            </w:r>
          </w:p>
        </w:tc>
        <w:tc>
          <w:tcPr>
            <w:tcW w:w="1260" w:type="dxa"/>
            <w:shd w:val="clear" w:color="auto" w:fill="auto"/>
          </w:tcPr>
          <w:p w14:paraId="7C96CF87" w14:textId="77777777" w:rsidR="00486455" w:rsidRPr="00A45BD7" w:rsidRDefault="00486455" w:rsidP="007957ED">
            <w:pPr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B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1269C">
              <w:rPr>
                <w:rFonts w:ascii="Arial" w:hAnsi="Arial" w:cs="Arial"/>
                <w:sz w:val="22"/>
                <w:szCs w:val="22"/>
              </w:rPr>
            </w:r>
            <w:r w:rsidR="009126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5B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40A46DA5" w14:textId="77777777" w:rsidR="00486455" w:rsidRPr="00A45BD7" w:rsidRDefault="00486455" w:rsidP="007957ED">
            <w:pPr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B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1269C">
              <w:rPr>
                <w:rFonts w:ascii="Arial" w:hAnsi="Arial" w:cs="Arial"/>
                <w:sz w:val="22"/>
                <w:szCs w:val="22"/>
              </w:rPr>
            </w:r>
            <w:r w:rsidR="009126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5B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7F0F39AA" w14:textId="77777777" w:rsidR="00486455" w:rsidRPr="00A45BD7" w:rsidRDefault="00486455" w:rsidP="007957ED">
            <w:pPr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B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1269C">
              <w:rPr>
                <w:rFonts w:ascii="Arial" w:hAnsi="Arial" w:cs="Arial"/>
                <w:sz w:val="22"/>
                <w:szCs w:val="22"/>
              </w:rPr>
            </w:r>
            <w:r w:rsidR="009126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5B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6455" w:rsidRPr="00A45BD7" w14:paraId="4BCBB115" w14:textId="77777777" w:rsidTr="007957ED">
        <w:tc>
          <w:tcPr>
            <w:tcW w:w="5040" w:type="dxa"/>
            <w:shd w:val="clear" w:color="auto" w:fill="auto"/>
          </w:tcPr>
          <w:p w14:paraId="35558340" w14:textId="77777777" w:rsidR="00486455" w:rsidRPr="00A45BD7" w:rsidRDefault="007957ED" w:rsidP="00E430A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(n</w:t>
            </w:r>
            <w:r w:rsidR="00486455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486455">
              <w:rPr>
                <w:rFonts w:ascii="AGaramondPro-Regular" w:eastAsia="AGaramondPro-Regular" w:hAnsiTheme="minorHAnsi" w:cs="AGaramondPro-Regular"/>
                <w:sz w:val="21"/>
                <w:szCs w:val="21"/>
                <w:lang w:eastAsia="zh-CN"/>
              </w:rPr>
              <w:t xml:space="preserve">Household members who provide </w:t>
            </w:r>
            <w:r w:rsidR="00486455">
              <w:rPr>
                <w:rFonts w:ascii="AGaramondPro-Italic" w:eastAsia="AGaramondPro-Regular" w:hAnsi="AGaramondPro-Italic" w:cs="AGaramondPro-Italic"/>
                <w:i/>
                <w:iCs/>
                <w:sz w:val="21"/>
                <w:szCs w:val="21"/>
                <w:lang w:eastAsia="zh-CN"/>
              </w:rPr>
              <w:t xml:space="preserve">unpaid </w:t>
            </w:r>
            <w:r w:rsidR="00486455">
              <w:rPr>
                <w:rFonts w:ascii="AGaramondPro-Regular" w:eastAsia="AGaramondPro-Regular" w:hAnsiTheme="minorHAnsi" w:cs="AGaramondPro-Regular"/>
                <w:sz w:val="21"/>
                <w:szCs w:val="21"/>
                <w:lang w:eastAsia="zh-CN"/>
              </w:rPr>
              <w:t>services for consumption or use by their</w:t>
            </w:r>
            <w:r w:rsidR="00E430A3">
              <w:rPr>
                <w:rFonts w:ascii="AGaramondPro-Regular" w:eastAsia="AGaramondPro-Regular" w:hAnsiTheme="minorHAnsi" w:cs="AGaramondPro-Regular"/>
                <w:sz w:val="21"/>
                <w:szCs w:val="21"/>
                <w:lang w:eastAsia="zh-CN"/>
              </w:rPr>
              <w:t xml:space="preserve"> </w:t>
            </w:r>
            <w:r w:rsidR="00486455">
              <w:rPr>
                <w:rFonts w:ascii="AGaramondPro-Regular" w:eastAsia="AGaramondPro-Regular" w:hAnsiTheme="minorHAnsi" w:cs="AGaramondPro-Regular"/>
                <w:sz w:val="21"/>
                <w:szCs w:val="21"/>
                <w:lang w:eastAsia="zh-CN"/>
              </w:rPr>
              <w:t xml:space="preserve">household (that is, own-use provision of </w:t>
            </w:r>
            <w:r w:rsidR="00E430A3">
              <w:rPr>
                <w:rFonts w:ascii="AGaramondPro-Regular" w:eastAsia="AGaramondPro-Regular" w:hAnsiTheme="minorHAnsi" w:cs="AGaramondPro-Regular"/>
                <w:sz w:val="21"/>
                <w:szCs w:val="21"/>
                <w:lang w:eastAsia="zh-CN"/>
              </w:rPr>
              <w:t>s</w:t>
            </w:r>
            <w:r w:rsidR="00486455">
              <w:rPr>
                <w:rFonts w:ascii="AGaramondPro-Regular" w:eastAsia="AGaramondPro-Regular" w:hAnsiTheme="minorHAnsi" w:cs="AGaramondPro-Regular"/>
                <w:sz w:val="21"/>
                <w:szCs w:val="21"/>
                <w:lang w:eastAsia="zh-CN"/>
              </w:rPr>
              <w:t>ervices);</w:t>
            </w:r>
          </w:p>
        </w:tc>
        <w:tc>
          <w:tcPr>
            <w:tcW w:w="1260" w:type="dxa"/>
            <w:shd w:val="clear" w:color="auto" w:fill="auto"/>
          </w:tcPr>
          <w:p w14:paraId="2C98FE20" w14:textId="77777777" w:rsidR="00486455" w:rsidRPr="00A45BD7" w:rsidRDefault="00486455" w:rsidP="007957ED">
            <w:pPr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B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1269C">
              <w:rPr>
                <w:rFonts w:ascii="Arial" w:hAnsi="Arial" w:cs="Arial"/>
                <w:sz w:val="22"/>
                <w:szCs w:val="22"/>
              </w:rPr>
            </w:r>
            <w:r w:rsidR="009126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5B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0459DD3B" w14:textId="77777777" w:rsidR="00486455" w:rsidRPr="00A45BD7" w:rsidRDefault="00486455" w:rsidP="007957ED">
            <w:pPr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B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1269C">
              <w:rPr>
                <w:rFonts w:ascii="Arial" w:hAnsi="Arial" w:cs="Arial"/>
                <w:sz w:val="22"/>
                <w:szCs w:val="22"/>
              </w:rPr>
            </w:r>
            <w:r w:rsidR="009126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5B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0688DE7A" w14:textId="77777777" w:rsidR="00486455" w:rsidRPr="00A45BD7" w:rsidRDefault="00486455" w:rsidP="007957ED">
            <w:pPr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B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1269C">
              <w:rPr>
                <w:rFonts w:ascii="Arial" w:hAnsi="Arial" w:cs="Arial"/>
                <w:sz w:val="22"/>
                <w:szCs w:val="22"/>
              </w:rPr>
            </w:r>
            <w:r w:rsidR="009126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5B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6455" w:rsidRPr="00A45BD7" w14:paraId="09D7DFDB" w14:textId="77777777" w:rsidTr="007957ED">
        <w:tc>
          <w:tcPr>
            <w:tcW w:w="5040" w:type="dxa"/>
            <w:shd w:val="clear" w:color="auto" w:fill="auto"/>
          </w:tcPr>
          <w:p w14:paraId="60554666" w14:textId="77777777" w:rsidR="00486455" w:rsidRPr="00A45BD7" w:rsidRDefault="00486455" w:rsidP="00E430A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7957ED"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GaramondPro-Regular" w:eastAsia="AGaramondPro-Regular" w:hAnsiTheme="minorHAnsi" w:cs="AGaramondPro-Regular"/>
                <w:sz w:val="21"/>
                <w:szCs w:val="21"/>
                <w:lang w:eastAsia="zh-CN"/>
              </w:rPr>
              <w:t xml:space="preserve"> Persons who work voluntarily and </w:t>
            </w:r>
            <w:r>
              <w:rPr>
                <w:rFonts w:ascii="AGaramondPro-Italic" w:eastAsia="AGaramondPro-Regular" w:hAnsi="AGaramondPro-Italic" w:cs="AGaramondPro-Italic"/>
                <w:i/>
                <w:iCs/>
                <w:sz w:val="21"/>
                <w:szCs w:val="21"/>
                <w:lang w:eastAsia="zh-CN"/>
              </w:rPr>
              <w:t xml:space="preserve">without </w:t>
            </w:r>
            <w:r>
              <w:rPr>
                <w:rFonts w:ascii="AGaramondPro-Regular" w:eastAsia="AGaramondPro-Regular" w:hAnsiTheme="minorHAnsi" w:cs="AGaramondPro-Regular"/>
                <w:sz w:val="21"/>
                <w:szCs w:val="21"/>
                <w:lang w:eastAsia="zh-CN"/>
              </w:rPr>
              <w:t>pay to produce goods or services</w:t>
            </w:r>
            <w:r w:rsidR="00E430A3">
              <w:rPr>
                <w:rFonts w:ascii="AGaramondPro-Regular" w:eastAsia="AGaramondPro-Regular" w:hAnsiTheme="minorHAnsi" w:cs="AGaramondPro-Regular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AGaramondPro-Regular" w:eastAsia="AGaramondPro-Regular" w:hAnsiTheme="minorHAnsi" w:cs="AGaramondPro-Regular"/>
                <w:sz w:val="21"/>
                <w:szCs w:val="21"/>
                <w:lang w:eastAsia="zh-CN"/>
              </w:rPr>
              <w:t>through or for other economic units, including market, non-market units and</w:t>
            </w:r>
            <w:r w:rsidR="00E430A3">
              <w:rPr>
                <w:rFonts w:ascii="AGaramondPro-Regular" w:eastAsia="AGaramondPro-Regular" w:hAnsiTheme="minorHAnsi" w:cs="AGaramondPro-Regular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AGaramondPro-Regular" w:eastAsia="AGaramondPro-Regular" w:hAnsiTheme="minorHAnsi" w:cs="AGaramondPro-Regular"/>
                <w:sz w:val="21"/>
                <w:szCs w:val="21"/>
                <w:lang w:eastAsia="zh-CN"/>
              </w:rPr>
              <w:t>households (that is, volunteer work).</w:t>
            </w:r>
          </w:p>
        </w:tc>
        <w:tc>
          <w:tcPr>
            <w:tcW w:w="1260" w:type="dxa"/>
            <w:shd w:val="clear" w:color="auto" w:fill="auto"/>
          </w:tcPr>
          <w:p w14:paraId="427A93BE" w14:textId="77777777" w:rsidR="00486455" w:rsidRPr="00A45BD7" w:rsidRDefault="00486455" w:rsidP="007957ED">
            <w:pPr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B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1269C">
              <w:rPr>
                <w:rFonts w:ascii="Arial" w:hAnsi="Arial" w:cs="Arial"/>
                <w:sz w:val="22"/>
                <w:szCs w:val="22"/>
              </w:rPr>
            </w:r>
            <w:r w:rsidR="009126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5B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7382ADF2" w14:textId="77777777" w:rsidR="00486455" w:rsidRPr="00A45BD7" w:rsidRDefault="00486455" w:rsidP="007957ED">
            <w:pPr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B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1269C">
              <w:rPr>
                <w:rFonts w:ascii="Arial" w:hAnsi="Arial" w:cs="Arial"/>
                <w:sz w:val="22"/>
                <w:szCs w:val="22"/>
              </w:rPr>
            </w:r>
            <w:r w:rsidR="009126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5B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77581984" w14:textId="77777777" w:rsidR="00486455" w:rsidRPr="00A45BD7" w:rsidRDefault="00486455" w:rsidP="007957ED">
            <w:pPr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B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1269C">
              <w:rPr>
                <w:rFonts w:ascii="Arial" w:hAnsi="Arial" w:cs="Arial"/>
                <w:sz w:val="22"/>
                <w:szCs w:val="22"/>
              </w:rPr>
            </w:r>
            <w:r w:rsidR="009126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5B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39B3949F" w14:textId="77777777" w:rsidR="00AD3EB4" w:rsidRPr="00BF255C" w:rsidRDefault="00AD3EB4" w:rsidP="00AD3EB4">
      <w:pPr>
        <w:ind w:left="96"/>
        <w:rPr>
          <w:rFonts w:ascii="Arial" w:hAnsi="Arial" w:cs="Arial"/>
          <w:b/>
          <w:bCs/>
          <w:sz w:val="22"/>
          <w:szCs w:val="22"/>
        </w:rPr>
      </w:pPr>
    </w:p>
    <w:p w14:paraId="39597D37" w14:textId="77777777" w:rsidR="00AD3EB4" w:rsidRDefault="00AD3EB4" w:rsidP="00AD3EB4">
      <w:pPr>
        <w:ind w:left="96"/>
        <w:rPr>
          <w:rFonts w:ascii="Arial" w:hAnsi="Arial" w:cs="Arial"/>
          <w:sz w:val="22"/>
          <w:szCs w:val="22"/>
        </w:rPr>
      </w:pPr>
    </w:p>
    <w:p w14:paraId="39257E93" w14:textId="77777777" w:rsidR="008E50AC" w:rsidRDefault="008E50AC" w:rsidP="00AD3EB4">
      <w:pPr>
        <w:ind w:left="96"/>
        <w:rPr>
          <w:rFonts w:ascii="Arial" w:hAnsi="Arial" w:cs="Arial"/>
          <w:sz w:val="22"/>
          <w:szCs w:val="22"/>
        </w:rPr>
      </w:pPr>
    </w:p>
    <w:p w14:paraId="6E758DD7" w14:textId="77777777" w:rsidR="00837768" w:rsidRDefault="00837768" w:rsidP="00AD3EB4">
      <w:pPr>
        <w:ind w:left="96"/>
        <w:rPr>
          <w:rFonts w:ascii="Arial" w:hAnsi="Arial" w:cs="Arial"/>
          <w:sz w:val="22"/>
          <w:szCs w:val="22"/>
        </w:rPr>
      </w:pPr>
    </w:p>
    <w:p w14:paraId="2ECF530A" w14:textId="77777777" w:rsidR="00AD3EB4" w:rsidRPr="00345DDC" w:rsidRDefault="00486455" w:rsidP="00AD3EB4">
      <w:pPr>
        <w:ind w:left="9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 w:rsidR="00AD3EB4">
        <w:rPr>
          <w:rFonts w:ascii="Arial" w:hAnsi="Arial" w:cs="Arial"/>
          <w:b/>
          <w:bCs/>
          <w:sz w:val="22"/>
          <w:szCs w:val="22"/>
        </w:rPr>
        <w:t xml:space="preserve">3. </w:t>
      </w:r>
      <w:r w:rsidR="00AD3EB4" w:rsidRPr="00345DDC">
        <w:rPr>
          <w:rFonts w:ascii="Arial" w:hAnsi="Arial" w:cs="Arial"/>
          <w:b/>
          <w:bCs/>
          <w:sz w:val="22"/>
          <w:szCs w:val="22"/>
        </w:rPr>
        <w:t>Status in Employment</w:t>
      </w:r>
    </w:p>
    <w:p w14:paraId="62B169B1" w14:textId="77777777" w:rsidR="00AD3EB4" w:rsidRDefault="00AD3EB4" w:rsidP="00AD3EB4">
      <w:pPr>
        <w:ind w:left="96"/>
        <w:rPr>
          <w:rFonts w:ascii="Arial" w:hAnsi="Arial" w:cs="Arial"/>
          <w:bCs/>
          <w:sz w:val="22"/>
          <w:szCs w:val="22"/>
        </w:rPr>
      </w:pPr>
    </w:p>
    <w:p w14:paraId="4B309AF2" w14:textId="77777777" w:rsidR="00AD3EB4" w:rsidRDefault="00AD3EB4" w:rsidP="00AD3EB4">
      <w:pPr>
        <w:ind w:left="9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Based on </w:t>
      </w:r>
      <w:r w:rsidRPr="00345DDC">
        <w:rPr>
          <w:rFonts w:ascii="Arial" w:hAnsi="Arial" w:cs="Arial"/>
          <w:bCs/>
          <w:sz w:val="22"/>
          <w:szCs w:val="22"/>
        </w:rPr>
        <w:t>the International Standard Classification of Status in Employment</w:t>
      </w:r>
      <w:r>
        <w:rPr>
          <w:rFonts w:ascii="Arial" w:hAnsi="Arial" w:cs="Arial"/>
          <w:bCs/>
          <w:sz w:val="22"/>
          <w:szCs w:val="22"/>
        </w:rPr>
        <w:t xml:space="preserve"> (</w:t>
      </w:r>
      <w:r w:rsidRPr="00345DDC">
        <w:rPr>
          <w:rFonts w:ascii="Arial" w:hAnsi="Arial" w:cs="Arial"/>
          <w:bCs/>
          <w:sz w:val="22"/>
          <w:szCs w:val="22"/>
        </w:rPr>
        <w:t>ICSE-93</w:t>
      </w:r>
      <w:r>
        <w:rPr>
          <w:rFonts w:ascii="Arial" w:hAnsi="Arial" w:cs="Arial"/>
          <w:bCs/>
          <w:sz w:val="22"/>
          <w:szCs w:val="22"/>
        </w:rPr>
        <w:t>), the status in employment may be classified as follows:</w:t>
      </w:r>
    </w:p>
    <w:p w14:paraId="22B5021E" w14:textId="77777777" w:rsidR="00AD3EB4" w:rsidRDefault="00AD3EB4" w:rsidP="00AD3EB4">
      <w:pPr>
        <w:ind w:left="96"/>
        <w:rPr>
          <w:rFonts w:ascii="Arial" w:hAnsi="Arial" w:cs="Arial"/>
          <w:bCs/>
          <w:sz w:val="22"/>
          <w:szCs w:val="22"/>
        </w:rPr>
      </w:pPr>
    </w:p>
    <w:p w14:paraId="151F0853" w14:textId="77777777" w:rsidR="00AD3EB4" w:rsidRDefault="00AD3EB4" w:rsidP="00AD3EB4">
      <w:pPr>
        <w:autoSpaceDE w:val="0"/>
        <w:autoSpaceDN w:val="0"/>
        <w:adjustRightInd w:val="0"/>
        <w:ind w:firstLine="720"/>
        <w:rPr>
          <w:rFonts w:ascii="AGaramondPro-Regular" w:eastAsia="AGaramondPro-Regular" w:cs="AGaramondPro-Regular"/>
          <w:sz w:val="21"/>
          <w:szCs w:val="21"/>
          <w:lang w:eastAsia="zh-CN"/>
        </w:rPr>
      </w:pPr>
      <w:r>
        <w:rPr>
          <w:rFonts w:ascii="AGaramondPro-Regular" w:eastAsia="AGaramondPro-Regular" w:cs="AGaramondPro-Regular"/>
          <w:sz w:val="21"/>
          <w:szCs w:val="21"/>
          <w:lang w:eastAsia="zh-CN"/>
        </w:rPr>
        <w:t>(</w:t>
      </w:r>
      <w:r>
        <w:rPr>
          <w:rFonts w:ascii="AGaramondPro-Italic" w:eastAsia="AGaramondPro-Regular" w:hAnsi="AGaramondPro-Italic" w:cs="AGaramondPro-Italic"/>
          <w:i/>
          <w:iCs/>
          <w:sz w:val="21"/>
          <w:szCs w:val="21"/>
          <w:lang w:eastAsia="zh-CN"/>
        </w:rPr>
        <w:t>a</w:t>
      </w:r>
      <w:r>
        <w:rPr>
          <w:rFonts w:ascii="AGaramondPro-Regular" w:eastAsia="AGaramondPro-Regular" w:cs="AGaramondPro-Regular"/>
          <w:sz w:val="21"/>
          <w:szCs w:val="21"/>
          <w:lang w:eastAsia="zh-CN"/>
        </w:rPr>
        <w:t>) Employees;</w:t>
      </w:r>
    </w:p>
    <w:p w14:paraId="628F204E" w14:textId="77777777" w:rsidR="00AD3EB4" w:rsidRDefault="00AD3EB4" w:rsidP="00AD3EB4">
      <w:pPr>
        <w:autoSpaceDE w:val="0"/>
        <w:autoSpaceDN w:val="0"/>
        <w:adjustRightInd w:val="0"/>
        <w:ind w:firstLine="720"/>
        <w:rPr>
          <w:rFonts w:ascii="AGaramondPro-Regular" w:eastAsia="AGaramondPro-Regular" w:cs="AGaramondPro-Regular"/>
          <w:sz w:val="21"/>
          <w:szCs w:val="21"/>
          <w:lang w:eastAsia="zh-CN"/>
        </w:rPr>
      </w:pPr>
      <w:r>
        <w:rPr>
          <w:rFonts w:ascii="AGaramondPro-Regular" w:eastAsia="AGaramondPro-Regular" w:cs="AGaramondPro-Regular"/>
          <w:sz w:val="21"/>
          <w:szCs w:val="21"/>
          <w:lang w:eastAsia="zh-CN"/>
        </w:rPr>
        <w:t>(</w:t>
      </w:r>
      <w:r>
        <w:rPr>
          <w:rFonts w:ascii="AGaramondPro-Italic" w:eastAsia="AGaramondPro-Regular" w:hAnsi="AGaramondPro-Italic" w:cs="AGaramondPro-Italic"/>
          <w:i/>
          <w:iCs/>
          <w:sz w:val="21"/>
          <w:szCs w:val="21"/>
          <w:lang w:eastAsia="zh-CN"/>
        </w:rPr>
        <w:t>b</w:t>
      </w:r>
      <w:r>
        <w:rPr>
          <w:rFonts w:ascii="AGaramondPro-Regular" w:eastAsia="AGaramondPro-Regular" w:cs="AGaramondPro-Regular"/>
          <w:sz w:val="21"/>
          <w:szCs w:val="21"/>
          <w:lang w:eastAsia="zh-CN"/>
        </w:rPr>
        <w:t>) Self-employed:</w:t>
      </w:r>
    </w:p>
    <w:p w14:paraId="27D74D78" w14:textId="77777777" w:rsidR="00AD3EB4" w:rsidRDefault="00AD3EB4" w:rsidP="00AD3EB4">
      <w:pPr>
        <w:autoSpaceDE w:val="0"/>
        <w:autoSpaceDN w:val="0"/>
        <w:adjustRightInd w:val="0"/>
        <w:ind w:left="720" w:firstLine="720"/>
        <w:rPr>
          <w:rFonts w:ascii="AGaramondPro-Regular" w:eastAsia="AGaramondPro-Regular" w:cs="AGaramondPro-Regular"/>
          <w:sz w:val="21"/>
          <w:szCs w:val="21"/>
          <w:lang w:eastAsia="zh-CN"/>
        </w:rPr>
      </w:pPr>
      <w:r>
        <w:rPr>
          <w:rFonts w:ascii="AGaramondPro-Regular" w:eastAsia="AGaramondPro-Regular" w:cs="AGaramondPro-Regular"/>
          <w:sz w:val="21"/>
          <w:szCs w:val="21"/>
          <w:lang w:eastAsia="zh-CN"/>
        </w:rPr>
        <w:t>i. Employers;</w:t>
      </w:r>
    </w:p>
    <w:p w14:paraId="09C3B51C" w14:textId="77777777" w:rsidR="00AD3EB4" w:rsidRDefault="00AD3EB4" w:rsidP="00AD3EB4">
      <w:pPr>
        <w:autoSpaceDE w:val="0"/>
        <w:autoSpaceDN w:val="0"/>
        <w:adjustRightInd w:val="0"/>
        <w:ind w:left="720" w:firstLine="720"/>
        <w:rPr>
          <w:rFonts w:ascii="AGaramondPro-Regular" w:eastAsia="AGaramondPro-Regular" w:cs="AGaramondPro-Regular"/>
          <w:sz w:val="21"/>
          <w:szCs w:val="21"/>
          <w:lang w:eastAsia="zh-CN"/>
        </w:rPr>
      </w:pPr>
      <w:r>
        <w:rPr>
          <w:rFonts w:ascii="AGaramondPro-Regular" w:eastAsia="AGaramondPro-Regular" w:cs="AGaramondPro-Regular"/>
          <w:sz w:val="21"/>
          <w:szCs w:val="21"/>
          <w:lang w:eastAsia="zh-CN"/>
        </w:rPr>
        <w:t>ii. Own-account workers;</w:t>
      </w:r>
    </w:p>
    <w:p w14:paraId="3407B5B6" w14:textId="77777777" w:rsidR="00AD3EB4" w:rsidRDefault="00AD3EB4" w:rsidP="00AD3EB4">
      <w:pPr>
        <w:autoSpaceDE w:val="0"/>
        <w:autoSpaceDN w:val="0"/>
        <w:adjustRightInd w:val="0"/>
        <w:ind w:left="720" w:firstLine="720"/>
        <w:rPr>
          <w:rFonts w:ascii="AGaramondPro-Regular" w:eastAsia="AGaramondPro-Regular" w:cs="AGaramondPro-Regular"/>
          <w:sz w:val="21"/>
          <w:szCs w:val="21"/>
          <w:lang w:eastAsia="zh-CN"/>
        </w:rPr>
      </w:pPr>
      <w:r>
        <w:rPr>
          <w:rFonts w:ascii="AGaramondPro-Regular" w:eastAsia="AGaramondPro-Regular" w:cs="AGaramondPro-Regular"/>
          <w:sz w:val="21"/>
          <w:szCs w:val="21"/>
          <w:lang w:eastAsia="zh-CN"/>
        </w:rPr>
        <w:t>iii. Members of producers</w:t>
      </w:r>
      <w:r>
        <w:rPr>
          <w:rFonts w:ascii="AGaramondPro-Regular" w:eastAsia="AGaramondPro-Regular" w:cs="AGaramondPro-Regular" w:hint="eastAsia"/>
          <w:sz w:val="21"/>
          <w:szCs w:val="21"/>
          <w:lang w:eastAsia="zh-CN"/>
        </w:rPr>
        <w:t>’</w:t>
      </w:r>
      <w:r>
        <w:rPr>
          <w:rFonts w:ascii="AGaramondPro-Regular" w:eastAsia="AGaramondPro-Regular" w:cs="AGaramondPro-Regular"/>
          <w:sz w:val="21"/>
          <w:szCs w:val="21"/>
          <w:lang w:eastAsia="zh-CN"/>
        </w:rPr>
        <w:t xml:space="preserve"> cooperatives;</w:t>
      </w:r>
    </w:p>
    <w:p w14:paraId="26D2C5FC" w14:textId="77777777" w:rsidR="00AD3EB4" w:rsidRDefault="00AD3EB4" w:rsidP="00AD3EB4">
      <w:pPr>
        <w:autoSpaceDE w:val="0"/>
        <w:autoSpaceDN w:val="0"/>
        <w:adjustRightInd w:val="0"/>
        <w:ind w:left="720" w:firstLine="720"/>
        <w:rPr>
          <w:rFonts w:ascii="AGaramondPro-Regular" w:eastAsia="AGaramondPro-Regular" w:cs="AGaramondPro-Regular"/>
          <w:sz w:val="21"/>
          <w:szCs w:val="21"/>
          <w:lang w:eastAsia="zh-CN"/>
        </w:rPr>
      </w:pPr>
      <w:r>
        <w:rPr>
          <w:rFonts w:ascii="AGaramondPro-Regular" w:eastAsia="AGaramondPro-Regular" w:cs="AGaramondPro-Regular"/>
          <w:sz w:val="21"/>
          <w:szCs w:val="21"/>
          <w:lang w:eastAsia="zh-CN"/>
        </w:rPr>
        <w:t>iv. Contributing family workers;</w:t>
      </w:r>
    </w:p>
    <w:p w14:paraId="7F02173B" w14:textId="77777777" w:rsidR="00AD3EB4" w:rsidRDefault="00AD3EB4" w:rsidP="00AD3EB4">
      <w:pPr>
        <w:ind w:left="96" w:firstLine="624"/>
        <w:rPr>
          <w:rFonts w:ascii="AGaramondPro-Regular" w:eastAsia="AGaramondPro-Regular" w:cs="AGaramondPro-Regular"/>
          <w:sz w:val="21"/>
          <w:szCs w:val="21"/>
          <w:lang w:eastAsia="zh-CN"/>
        </w:rPr>
      </w:pPr>
      <w:r>
        <w:rPr>
          <w:rFonts w:ascii="AGaramondPro-Regular" w:eastAsia="AGaramondPro-Regular" w:cs="AGaramondPro-Regular"/>
          <w:sz w:val="21"/>
          <w:szCs w:val="21"/>
          <w:lang w:eastAsia="zh-CN"/>
        </w:rPr>
        <w:t>(</w:t>
      </w:r>
      <w:r>
        <w:rPr>
          <w:rFonts w:ascii="AGaramondPro-Italic" w:eastAsia="AGaramondPro-Regular" w:hAnsi="AGaramondPro-Italic" w:cs="AGaramondPro-Italic"/>
          <w:i/>
          <w:iCs/>
          <w:sz w:val="21"/>
          <w:szCs w:val="21"/>
          <w:lang w:eastAsia="zh-CN"/>
        </w:rPr>
        <w:t>c</w:t>
      </w:r>
      <w:r>
        <w:rPr>
          <w:rFonts w:ascii="AGaramondPro-Regular" w:eastAsia="AGaramondPro-Regular" w:cs="AGaramondPro-Regular"/>
          <w:sz w:val="21"/>
          <w:szCs w:val="21"/>
          <w:lang w:eastAsia="zh-CN"/>
        </w:rPr>
        <w:t>) Persons not classifiable by status.</w:t>
      </w:r>
    </w:p>
    <w:p w14:paraId="0E42259A" w14:textId="77777777" w:rsidR="00AD3EB4" w:rsidRDefault="00AD3EB4" w:rsidP="00AD3EB4">
      <w:pPr>
        <w:ind w:left="96" w:firstLine="624"/>
        <w:rPr>
          <w:rFonts w:ascii="Arial" w:hAnsi="Arial" w:cs="Arial"/>
          <w:bCs/>
          <w:sz w:val="22"/>
          <w:szCs w:val="22"/>
        </w:rPr>
      </w:pPr>
    </w:p>
    <w:p w14:paraId="1AA93F78" w14:textId="77777777" w:rsidR="00AD3EB4" w:rsidRPr="00345DDC" w:rsidRDefault="00AD3EB4" w:rsidP="00AD3EB4">
      <w:pPr>
        <w:ind w:left="96"/>
        <w:jc w:val="both"/>
        <w:rPr>
          <w:rFonts w:ascii="Arial" w:hAnsi="Arial" w:cs="Arial"/>
          <w:bCs/>
          <w:sz w:val="22"/>
          <w:szCs w:val="22"/>
        </w:rPr>
      </w:pPr>
      <w:r w:rsidRPr="00345DDC">
        <w:rPr>
          <w:rFonts w:ascii="Arial" w:hAnsi="Arial" w:cs="Arial"/>
          <w:bCs/>
          <w:sz w:val="22"/>
          <w:szCs w:val="22"/>
        </w:rPr>
        <w:t>Do you follow</w:t>
      </w:r>
      <w:r>
        <w:rPr>
          <w:rFonts w:ascii="Arial" w:hAnsi="Arial" w:cs="Arial"/>
          <w:bCs/>
          <w:sz w:val="22"/>
          <w:szCs w:val="22"/>
        </w:rPr>
        <w:t xml:space="preserve"> the above structure</w:t>
      </w:r>
      <w:r w:rsidRPr="00345DDC">
        <w:rPr>
          <w:rFonts w:ascii="Arial" w:hAnsi="Arial" w:cs="Arial"/>
          <w:bCs/>
          <w:sz w:val="22"/>
          <w:szCs w:val="22"/>
        </w:rPr>
        <w:t>, for the classification of the Status in Employment in your country?</w:t>
      </w:r>
    </w:p>
    <w:p w14:paraId="69F48CBF" w14:textId="77777777" w:rsidR="00AD3EB4" w:rsidRDefault="00AD3EB4" w:rsidP="00AD3EB4">
      <w:pPr>
        <w:ind w:left="96"/>
        <w:rPr>
          <w:rFonts w:ascii="Arial" w:hAnsi="Arial" w:cs="Arial"/>
          <w:bCs/>
          <w:sz w:val="22"/>
          <w:szCs w:val="22"/>
        </w:rPr>
      </w:pPr>
    </w:p>
    <w:p w14:paraId="65C87764" w14:textId="77777777" w:rsidR="00AD3EB4" w:rsidRPr="00345DDC" w:rsidRDefault="00AD3EB4" w:rsidP="00AD3EB4">
      <w:pPr>
        <w:ind w:left="96"/>
        <w:rPr>
          <w:rFonts w:ascii="Arial" w:hAnsi="Arial" w:cs="Arial"/>
          <w:bCs/>
          <w:sz w:val="22"/>
          <w:szCs w:val="22"/>
        </w:rPr>
      </w:pPr>
      <w:r w:rsidRPr="00BF255C"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BF255C">
        <w:rPr>
          <w:rFonts w:ascii="Arial" w:hAnsi="Arial" w:cs="Arial"/>
          <w:sz w:val="22"/>
          <w:szCs w:val="22"/>
        </w:rPr>
        <w:instrText xml:space="preserve"> FORMTEXT </w:instrText>
      </w:r>
      <w:r w:rsidRPr="00BF255C">
        <w:rPr>
          <w:rFonts w:ascii="Arial" w:hAnsi="Arial" w:cs="Arial"/>
          <w:sz w:val="22"/>
          <w:szCs w:val="22"/>
        </w:rPr>
      </w:r>
      <w:r w:rsidRPr="00BF255C">
        <w:rPr>
          <w:rFonts w:ascii="Arial" w:hAnsi="Arial" w:cs="Arial"/>
          <w:sz w:val="22"/>
          <w:szCs w:val="22"/>
        </w:rPr>
        <w:fldChar w:fldCharType="separate"/>
      </w:r>
      <w:r w:rsidRPr="00BF255C">
        <w:rPr>
          <w:rFonts w:ascii="Arial" w:hAnsi="Arial" w:cs="Arial"/>
          <w:sz w:val="22"/>
          <w:szCs w:val="22"/>
        </w:rPr>
        <w:t> </w:t>
      </w:r>
      <w:r w:rsidRPr="00BF255C">
        <w:rPr>
          <w:rFonts w:ascii="Arial" w:hAnsi="Arial" w:cs="Arial"/>
          <w:sz w:val="22"/>
          <w:szCs w:val="22"/>
        </w:rPr>
        <w:t> </w:t>
      </w:r>
      <w:r w:rsidRPr="00BF255C">
        <w:rPr>
          <w:rFonts w:ascii="Arial" w:hAnsi="Arial" w:cs="Arial"/>
          <w:sz w:val="22"/>
          <w:szCs w:val="22"/>
        </w:rPr>
        <w:t> </w:t>
      </w:r>
      <w:r w:rsidRPr="00BF255C">
        <w:rPr>
          <w:rFonts w:ascii="Arial" w:hAnsi="Arial" w:cs="Arial"/>
          <w:sz w:val="22"/>
          <w:szCs w:val="22"/>
        </w:rPr>
        <w:t> </w:t>
      </w:r>
      <w:r w:rsidRPr="00BF255C">
        <w:rPr>
          <w:rFonts w:ascii="Arial" w:hAnsi="Arial" w:cs="Arial"/>
          <w:sz w:val="22"/>
          <w:szCs w:val="22"/>
        </w:rPr>
        <w:t> </w:t>
      </w:r>
      <w:r w:rsidRPr="00BF255C">
        <w:rPr>
          <w:rFonts w:ascii="Arial" w:hAnsi="Arial" w:cs="Arial"/>
          <w:sz w:val="22"/>
          <w:szCs w:val="22"/>
        </w:rPr>
        <w:fldChar w:fldCharType="end"/>
      </w:r>
    </w:p>
    <w:p w14:paraId="569928C5" w14:textId="77777777" w:rsidR="00AD3EB4" w:rsidRPr="00345DDC" w:rsidRDefault="00AD3EB4" w:rsidP="00AD3EB4">
      <w:pPr>
        <w:ind w:left="96"/>
        <w:rPr>
          <w:rFonts w:ascii="Arial" w:hAnsi="Arial" w:cs="Arial"/>
          <w:bCs/>
          <w:sz w:val="22"/>
          <w:szCs w:val="22"/>
        </w:rPr>
      </w:pPr>
    </w:p>
    <w:p w14:paraId="4CBDE78E" w14:textId="77777777" w:rsidR="00AD3EB4" w:rsidRDefault="00AD3EB4" w:rsidP="00AD3EB4">
      <w:pPr>
        <w:ind w:left="9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If any other classification is used, are you able to provide data according to the above structure?</w:t>
      </w:r>
    </w:p>
    <w:p w14:paraId="2C691232" w14:textId="77777777" w:rsidR="00AD3EB4" w:rsidRDefault="00AD3EB4" w:rsidP="00AD3EB4">
      <w:pPr>
        <w:ind w:left="96"/>
        <w:rPr>
          <w:rFonts w:ascii="Arial" w:hAnsi="Arial" w:cs="Arial"/>
          <w:bCs/>
          <w:sz w:val="22"/>
          <w:szCs w:val="22"/>
        </w:rPr>
      </w:pPr>
    </w:p>
    <w:p w14:paraId="55EBD94F" w14:textId="77777777" w:rsidR="00AD3EB4" w:rsidRPr="00345DDC" w:rsidRDefault="00AD3EB4" w:rsidP="00AD3EB4">
      <w:pPr>
        <w:ind w:left="96"/>
        <w:rPr>
          <w:rFonts w:ascii="Arial" w:hAnsi="Arial" w:cs="Arial"/>
          <w:bCs/>
          <w:sz w:val="22"/>
          <w:szCs w:val="22"/>
        </w:rPr>
      </w:pPr>
      <w:r w:rsidRPr="00BF255C"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BF255C">
        <w:rPr>
          <w:rFonts w:ascii="Arial" w:hAnsi="Arial" w:cs="Arial"/>
          <w:sz w:val="22"/>
          <w:szCs w:val="22"/>
        </w:rPr>
        <w:instrText xml:space="preserve"> FORMTEXT </w:instrText>
      </w:r>
      <w:r w:rsidRPr="00BF255C">
        <w:rPr>
          <w:rFonts w:ascii="Arial" w:hAnsi="Arial" w:cs="Arial"/>
          <w:sz w:val="22"/>
          <w:szCs w:val="22"/>
        </w:rPr>
      </w:r>
      <w:r w:rsidRPr="00BF255C">
        <w:rPr>
          <w:rFonts w:ascii="Arial" w:hAnsi="Arial" w:cs="Arial"/>
          <w:sz w:val="22"/>
          <w:szCs w:val="22"/>
        </w:rPr>
        <w:fldChar w:fldCharType="separate"/>
      </w:r>
      <w:r w:rsidRPr="00BF255C">
        <w:rPr>
          <w:rFonts w:ascii="Arial" w:hAnsi="Arial" w:cs="Arial"/>
          <w:sz w:val="22"/>
          <w:szCs w:val="22"/>
        </w:rPr>
        <w:t> </w:t>
      </w:r>
      <w:r w:rsidRPr="00BF255C">
        <w:rPr>
          <w:rFonts w:ascii="Arial" w:hAnsi="Arial" w:cs="Arial"/>
          <w:sz w:val="22"/>
          <w:szCs w:val="22"/>
        </w:rPr>
        <w:t> </w:t>
      </w:r>
      <w:r w:rsidRPr="00BF255C">
        <w:rPr>
          <w:rFonts w:ascii="Arial" w:hAnsi="Arial" w:cs="Arial"/>
          <w:sz w:val="22"/>
          <w:szCs w:val="22"/>
        </w:rPr>
        <w:t> </w:t>
      </w:r>
      <w:r w:rsidRPr="00BF255C">
        <w:rPr>
          <w:rFonts w:ascii="Arial" w:hAnsi="Arial" w:cs="Arial"/>
          <w:sz w:val="22"/>
          <w:szCs w:val="22"/>
        </w:rPr>
        <w:t> </w:t>
      </w:r>
      <w:r w:rsidRPr="00BF255C">
        <w:rPr>
          <w:rFonts w:ascii="Arial" w:hAnsi="Arial" w:cs="Arial"/>
          <w:sz w:val="22"/>
          <w:szCs w:val="22"/>
        </w:rPr>
        <w:t> </w:t>
      </w:r>
      <w:r w:rsidRPr="00BF255C">
        <w:rPr>
          <w:rFonts w:ascii="Arial" w:hAnsi="Arial" w:cs="Arial"/>
          <w:sz w:val="22"/>
          <w:szCs w:val="22"/>
        </w:rPr>
        <w:fldChar w:fldCharType="end"/>
      </w:r>
    </w:p>
    <w:p w14:paraId="53FCA109" w14:textId="77777777" w:rsidR="00AD3EB4" w:rsidRDefault="00AD3EB4" w:rsidP="00AD3EB4">
      <w:pPr>
        <w:ind w:left="96"/>
        <w:rPr>
          <w:rFonts w:ascii="Arial" w:hAnsi="Arial" w:cs="Arial"/>
          <w:bCs/>
          <w:sz w:val="22"/>
          <w:szCs w:val="22"/>
        </w:rPr>
      </w:pPr>
    </w:p>
    <w:p w14:paraId="1DBAC158" w14:textId="77777777" w:rsidR="00AD3EB4" w:rsidRDefault="00AD3EB4" w:rsidP="00AD3EB4">
      <w:pPr>
        <w:ind w:left="96"/>
        <w:rPr>
          <w:rFonts w:ascii="Arial" w:hAnsi="Arial" w:cs="Arial"/>
          <w:bCs/>
          <w:sz w:val="22"/>
          <w:szCs w:val="22"/>
        </w:rPr>
      </w:pPr>
      <w:r w:rsidRPr="00345DDC">
        <w:rPr>
          <w:rFonts w:ascii="Arial" w:hAnsi="Arial" w:cs="Arial"/>
          <w:bCs/>
          <w:sz w:val="22"/>
          <w:szCs w:val="22"/>
        </w:rPr>
        <w:t xml:space="preserve">If </w:t>
      </w:r>
      <w:r>
        <w:rPr>
          <w:rFonts w:ascii="Arial" w:hAnsi="Arial" w:cs="Arial"/>
          <w:bCs/>
          <w:sz w:val="22"/>
          <w:szCs w:val="22"/>
        </w:rPr>
        <w:t>no,</w:t>
      </w:r>
      <w:r w:rsidRPr="00345DDC">
        <w:rPr>
          <w:rFonts w:ascii="Arial" w:hAnsi="Arial" w:cs="Arial"/>
          <w:bCs/>
          <w:sz w:val="22"/>
          <w:szCs w:val="22"/>
        </w:rPr>
        <w:t xml:space="preserve"> please point out the </w:t>
      </w:r>
      <w:r>
        <w:rPr>
          <w:rFonts w:ascii="Arial" w:hAnsi="Arial" w:cs="Arial"/>
          <w:bCs/>
          <w:sz w:val="22"/>
          <w:szCs w:val="22"/>
        </w:rPr>
        <w:t xml:space="preserve">major </w:t>
      </w:r>
      <w:r w:rsidRPr="00345DDC">
        <w:rPr>
          <w:rFonts w:ascii="Arial" w:hAnsi="Arial" w:cs="Arial"/>
          <w:bCs/>
          <w:sz w:val="22"/>
          <w:szCs w:val="22"/>
        </w:rPr>
        <w:t xml:space="preserve">deviations from ICSE-93. </w:t>
      </w:r>
    </w:p>
    <w:p w14:paraId="2098161A" w14:textId="77777777" w:rsidR="00AD3EB4" w:rsidRDefault="00AD3EB4" w:rsidP="00AD3EB4">
      <w:pPr>
        <w:ind w:left="96"/>
        <w:rPr>
          <w:rFonts w:ascii="Arial" w:hAnsi="Arial" w:cs="Arial"/>
          <w:bCs/>
          <w:sz w:val="22"/>
          <w:szCs w:val="22"/>
        </w:rPr>
      </w:pPr>
    </w:p>
    <w:p w14:paraId="0594A1B7" w14:textId="77777777" w:rsidR="00AD3EB4" w:rsidRPr="00345DDC" w:rsidRDefault="00AD3EB4" w:rsidP="00AD3EB4">
      <w:pPr>
        <w:ind w:left="96"/>
        <w:rPr>
          <w:rFonts w:ascii="Arial" w:hAnsi="Arial" w:cs="Arial"/>
          <w:bCs/>
          <w:sz w:val="22"/>
          <w:szCs w:val="22"/>
        </w:rPr>
      </w:pPr>
      <w:r w:rsidRPr="00BF255C"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BF255C">
        <w:rPr>
          <w:rFonts w:ascii="Arial" w:hAnsi="Arial" w:cs="Arial"/>
          <w:sz w:val="22"/>
          <w:szCs w:val="22"/>
        </w:rPr>
        <w:instrText xml:space="preserve"> FORMTEXT </w:instrText>
      </w:r>
      <w:r w:rsidRPr="00BF255C">
        <w:rPr>
          <w:rFonts w:ascii="Arial" w:hAnsi="Arial" w:cs="Arial"/>
          <w:sz w:val="22"/>
          <w:szCs w:val="22"/>
        </w:rPr>
      </w:r>
      <w:r w:rsidRPr="00BF255C">
        <w:rPr>
          <w:rFonts w:ascii="Arial" w:hAnsi="Arial" w:cs="Arial"/>
          <w:sz w:val="22"/>
          <w:szCs w:val="22"/>
        </w:rPr>
        <w:fldChar w:fldCharType="separate"/>
      </w:r>
      <w:r w:rsidRPr="00BF255C">
        <w:rPr>
          <w:rFonts w:ascii="Arial" w:hAnsi="Arial" w:cs="Arial"/>
          <w:sz w:val="22"/>
          <w:szCs w:val="22"/>
        </w:rPr>
        <w:t> </w:t>
      </w:r>
      <w:r w:rsidRPr="00BF255C">
        <w:rPr>
          <w:rFonts w:ascii="Arial" w:hAnsi="Arial" w:cs="Arial"/>
          <w:sz w:val="22"/>
          <w:szCs w:val="22"/>
        </w:rPr>
        <w:t> </w:t>
      </w:r>
      <w:r w:rsidRPr="00BF255C">
        <w:rPr>
          <w:rFonts w:ascii="Arial" w:hAnsi="Arial" w:cs="Arial"/>
          <w:sz w:val="22"/>
          <w:szCs w:val="22"/>
        </w:rPr>
        <w:t> </w:t>
      </w:r>
      <w:r w:rsidRPr="00BF255C">
        <w:rPr>
          <w:rFonts w:ascii="Arial" w:hAnsi="Arial" w:cs="Arial"/>
          <w:sz w:val="22"/>
          <w:szCs w:val="22"/>
        </w:rPr>
        <w:t> </w:t>
      </w:r>
      <w:r w:rsidRPr="00BF255C">
        <w:rPr>
          <w:rFonts w:ascii="Arial" w:hAnsi="Arial" w:cs="Arial"/>
          <w:sz w:val="22"/>
          <w:szCs w:val="22"/>
        </w:rPr>
        <w:t> </w:t>
      </w:r>
      <w:r w:rsidRPr="00BF255C">
        <w:rPr>
          <w:rFonts w:ascii="Arial" w:hAnsi="Arial" w:cs="Arial"/>
          <w:sz w:val="22"/>
          <w:szCs w:val="22"/>
        </w:rPr>
        <w:fldChar w:fldCharType="end"/>
      </w:r>
    </w:p>
    <w:p w14:paraId="320C9AC9" w14:textId="77777777" w:rsidR="00AD3EB4" w:rsidRDefault="00AD3EB4" w:rsidP="00AD3EB4">
      <w:pPr>
        <w:ind w:left="96"/>
        <w:rPr>
          <w:rFonts w:ascii="Arial" w:hAnsi="Arial" w:cs="Arial"/>
          <w:bCs/>
          <w:sz w:val="22"/>
          <w:szCs w:val="22"/>
        </w:rPr>
      </w:pPr>
    </w:p>
    <w:p w14:paraId="289AD86E" w14:textId="77777777" w:rsidR="00AD3EB4" w:rsidRPr="00345DDC" w:rsidRDefault="00AD3EB4" w:rsidP="00AD3EB4">
      <w:pPr>
        <w:ind w:left="96"/>
        <w:rPr>
          <w:rFonts w:ascii="Arial" w:hAnsi="Arial" w:cs="Arial"/>
          <w:bCs/>
          <w:sz w:val="22"/>
          <w:szCs w:val="22"/>
        </w:rPr>
      </w:pPr>
    </w:p>
    <w:p w14:paraId="576DAB68" w14:textId="77777777" w:rsidR="00941E0A" w:rsidRDefault="00941E0A" w:rsidP="00AD3EB4">
      <w:pPr>
        <w:ind w:left="96"/>
        <w:rPr>
          <w:rFonts w:ascii="Arial" w:hAnsi="Arial" w:cs="Arial"/>
          <w:b/>
          <w:sz w:val="22"/>
          <w:szCs w:val="22"/>
        </w:rPr>
      </w:pPr>
    </w:p>
    <w:p w14:paraId="25559E82" w14:textId="77777777" w:rsidR="00941E0A" w:rsidRDefault="00941E0A" w:rsidP="00AD3EB4">
      <w:pPr>
        <w:ind w:left="96"/>
        <w:rPr>
          <w:rFonts w:ascii="Arial" w:hAnsi="Arial" w:cs="Arial"/>
          <w:b/>
          <w:sz w:val="22"/>
          <w:szCs w:val="22"/>
        </w:rPr>
      </w:pPr>
    </w:p>
    <w:p w14:paraId="60AEA004" w14:textId="77777777" w:rsidR="00AD3EB4" w:rsidRDefault="00486455" w:rsidP="00AD3EB4">
      <w:pPr>
        <w:ind w:left="9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1</w:t>
      </w:r>
      <w:r w:rsidR="00AD3EB4" w:rsidRPr="00237422">
        <w:rPr>
          <w:rFonts w:ascii="Arial" w:hAnsi="Arial" w:cs="Arial"/>
          <w:b/>
          <w:sz w:val="22"/>
          <w:szCs w:val="22"/>
        </w:rPr>
        <w:t>4.</w:t>
      </w:r>
      <w:r w:rsidR="00AD3EB4" w:rsidRPr="00345DDC">
        <w:rPr>
          <w:rFonts w:ascii="Arial" w:hAnsi="Arial" w:cs="Arial"/>
          <w:b/>
          <w:sz w:val="22"/>
          <w:szCs w:val="22"/>
        </w:rPr>
        <w:t xml:space="preserve"> </w:t>
      </w:r>
      <w:r w:rsidR="00AD3EB4" w:rsidRPr="00237422">
        <w:rPr>
          <w:rFonts w:ascii="Arial" w:hAnsi="Arial" w:cs="Arial"/>
          <w:b/>
          <w:sz w:val="22"/>
          <w:szCs w:val="22"/>
        </w:rPr>
        <w:t>Occupation</w:t>
      </w:r>
    </w:p>
    <w:p w14:paraId="263D9B89" w14:textId="77777777" w:rsidR="00AD3EB4" w:rsidRDefault="00AD3EB4" w:rsidP="00AD3EB4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2484A7B2" w14:textId="77777777" w:rsidR="00AD3EB4" w:rsidRPr="002F5ED3" w:rsidRDefault="00AD3EB4" w:rsidP="00AD3EB4">
      <w:pPr>
        <w:ind w:left="9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Do you follow the International Standard Classification for Occupations (ISCO) for</w:t>
      </w:r>
      <w:r w:rsidRPr="002F5ED3">
        <w:rPr>
          <w:rFonts w:ascii="Arial" w:hAnsi="Arial" w:cs="Arial"/>
          <w:bCs/>
          <w:sz w:val="22"/>
          <w:szCs w:val="22"/>
        </w:rPr>
        <w:t xml:space="preserve"> tabulating the </w:t>
      </w:r>
      <w:r>
        <w:rPr>
          <w:rFonts w:ascii="Arial" w:hAnsi="Arial" w:cs="Arial"/>
          <w:bCs/>
          <w:sz w:val="22"/>
          <w:szCs w:val="22"/>
        </w:rPr>
        <w:t>e</w:t>
      </w:r>
      <w:r w:rsidRPr="002F5ED3">
        <w:rPr>
          <w:rFonts w:ascii="Arial" w:hAnsi="Arial" w:cs="Arial"/>
          <w:bCs/>
          <w:sz w:val="22"/>
          <w:szCs w:val="22"/>
        </w:rPr>
        <w:t xml:space="preserve">mployed population by </w:t>
      </w:r>
      <w:r>
        <w:rPr>
          <w:rFonts w:ascii="Arial" w:hAnsi="Arial" w:cs="Arial"/>
          <w:bCs/>
          <w:sz w:val="22"/>
          <w:szCs w:val="22"/>
        </w:rPr>
        <w:t>o</w:t>
      </w:r>
      <w:r w:rsidRPr="002F5ED3">
        <w:rPr>
          <w:rFonts w:ascii="Arial" w:hAnsi="Arial" w:cs="Arial"/>
          <w:bCs/>
          <w:sz w:val="22"/>
          <w:szCs w:val="22"/>
        </w:rPr>
        <w:t>ccupation?</w:t>
      </w:r>
    </w:p>
    <w:p w14:paraId="102211BD" w14:textId="77777777" w:rsidR="00AD3EB4" w:rsidRPr="002F5ED3" w:rsidRDefault="00AD3EB4" w:rsidP="00AD3EB4">
      <w:pPr>
        <w:ind w:left="96"/>
        <w:rPr>
          <w:rFonts w:ascii="Arial" w:hAnsi="Arial" w:cs="Arial"/>
          <w:bCs/>
          <w:sz w:val="22"/>
          <w:szCs w:val="22"/>
        </w:rPr>
      </w:pPr>
    </w:p>
    <w:p w14:paraId="060F2A60" w14:textId="77777777" w:rsidR="00AD3EB4" w:rsidRPr="002F5ED3" w:rsidRDefault="00AD3EB4" w:rsidP="00AD3EB4">
      <w:pPr>
        <w:ind w:left="96"/>
        <w:rPr>
          <w:rFonts w:ascii="Arial" w:hAnsi="Arial" w:cs="Arial"/>
          <w:bCs/>
          <w:sz w:val="22"/>
          <w:szCs w:val="22"/>
        </w:rPr>
      </w:pPr>
      <w:r w:rsidRPr="002F5ED3">
        <w:rPr>
          <w:rFonts w:ascii="Arial" w:hAnsi="Arial" w:cs="Arial"/>
          <w:bCs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2F5ED3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2F5ED3">
        <w:rPr>
          <w:rFonts w:ascii="Arial" w:hAnsi="Arial" w:cs="Arial"/>
          <w:bCs/>
          <w:sz w:val="22"/>
          <w:szCs w:val="22"/>
        </w:rPr>
      </w:r>
      <w:r w:rsidRPr="002F5ED3">
        <w:rPr>
          <w:rFonts w:ascii="Arial" w:hAnsi="Arial" w:cs="Arial"/>
          <w:bCs/>
          <w:sz w:val="22"/>
          <w:szCs w:val="22"/>
        </w:rPr>
        <w:fldChar w:fldCharType="separate"/>
      </w:r>
      <w:r w:rsidRPr="002F5ED3">
        <w:rPr>
          <w:rFonts w:ascii="Arial" w:hAnsi="Arial" w:cs="Arial"/>
          <w:bCs/>
          <w:sz w:val="22"/>
          <w:szCs w:val="22"/>
        </w:rPr>
        <w:t> </w:t>
      </w:r>
      <w:r w:rsidRPr="002F5ED3">
        <w:rPr>
          <w:rFonts w:ascii="Arial" w:hAnsi="Arial" w:cs="Arial"/>
          <w:bCs/>
          <w:sz w:val="22"/>
          <w:szCs w:val="22"/>
        </w:rPr>
        <w:t> </w:t>
      </w:r>
      <w:r w:rsidRPr="002F5ED3">
        <w:rPr>
          <w:rFonts w:ascii="Arial" w:hAnsi="Arial" w:cs="Arial"/>
          <w:bCs/>
          <w:sz w:val="22"/>
          <w:szCs w:val="22"/>
        </w:rPr>
        <w:t> </w:t>
      </w:r>
      <w:r w:rsidRPr="002F5ED3">
        <w:rPr>
          <w:rFonts w:ascii="Arial" w:hAnsi="Arial" w:cs="Arial"/>
          <w:bCs/>
          <w:sz w:val="22"/>
          <w:szCs w:val="22"/>
        </w:rPr>
        <w:t> </w:t>
      </w:r>
      <w:r w:rsidRPr="002F5ED3">
        <w:rPr>
          <w:rFonts w:ascii="Arial" w:hAnsi="Arial" w:cs="Arial"/>
          <w:bCs/>
          <w:sz w:val="22"/>
          <w:szCs w:val="22"/>
        </w:rPr>
        <w:t> </w:t>
      </w:r>
      <w:r w:rsidRPr="002F5ED3">
        <w:rPr>
          <w:rFonts w:ascii="Arial" w:hAnsi="Arial" w:cs="Arial"/>
          <w:bCs/>
          <w:sz w:val="22"/>
          <w:szCs w:val="22"/>
        </w:rPr>
        <w:fldChar w:fldCharType="end"/>
      </w:r>
    </w:p>
    <w:p w14:paraId="0ED94685" w14:textId="77777777" w:rsidR="00AD3EB4" w:rsidRDefault="00AD3EB4" w:rsidP="00AD3EB4">
      <w:pPr>
        <w:ind w:left="96"/>
        <w:rPr>
          <w:rFonts w:ascii="Arial" w:hAnsi="Arial" w:cs="Arial"/>
          <w:bCs/>
          <w:sz w:val="22"/>
          <w:szCs w:val="22"/>
        </w:rPr>
      </w:pPr>
    </w:p>
    <w:p w14:paraId="40732526" w14:textId="77777777" w:rsidR="00AD3EB4" w:rsidRPr="002F5ED3" w:rsidRDefault="00AD3EB4" w:rsidP="00AD3EB4">
      <w:pPr>
        <w:ind w:left="9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If yes, which revision? </w:t>
      </w:r>
      <w:r w:rsidRPr="002F5ED3">
        <w:rPr>
          <w:rFonts w:ascii="Arial" w:hAnsi="Arial" w:cs="Arial"/>
          <w:bCs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2F5ED3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2F5ED3">
        <w:rPr>
          <w:rFonts w:ascii="Arial" w:hAnsi="Arial" w:cs="Arial"/>
          <w:bCs/>
          <w:sz w:val="22"/>
          <w:szCs w:val="22"/>
        </w:rPr>
      </w:r>
      <w:r w:rsidRPr="002F5ED3">
        <w:rPr>
          <w:rFonts w:ascii="Arial" w:hAnsi="Arial" w:cs="Arial"/>
          <w:bCs/>
          <w:sz w:val="22"/>
          <w:szCs w:val="22"/>
        </w:rPr>
        <w:fldChar w:fldCharType="separate"/>
      </w:r>
      <w:r w:rsidRPr="002F5ED3">
        <w:rPr>
          <w:rFonts w:ascii="Arial" w:hAnsi="Arial" w:cs="Arial"/>
          <w:bCs/>
          <w:sz w:val="22"/>
          <w:szCs w:val="22"/>
        </w:rPr>
        <w:t> </w:t>
      </w:r>
      <w:r w:rsidRPr="002F5ED3">
        <w:rPr>
          <w:rFonts w:ascii="Arial" w:hAnsi="Arial" w:cs="Arial"/>
          <w:bCs/>
          <w:sz w:val="22"/>
          <w:szCs w:val="22"/>
        </w:rPr>
        <w:t> </w:t>
      </w:r>
      <w:r w:rsidRPr="002F5ED3">
        <w:rPr>
          <w:rFonts w:ascii="Arial" w:hAnsi="Arial" w:cs="Arial"/>
          <w:bCs/>
          <w:sz w:val="22"/>
          <w:szCs w:val="22"/>
        </w:rPr>
        <w:t> </w:t>
      </w:r>
      <w:r w:rsidRPr="002F5ED3">
        <w:rPr>
          <w:rFonts w:ascii="Arial" w:hAnsi="Arial" w:cs="Arial"/>
          <w:bCs/>
          <w:sz w:val="22"/>
          <w:szCs w:val="22"/>
        </w:rPr>
        <w:t> </w:t>
      </w:r>
      <w:r w:rsidRPr="002F5ED3">
        <w:rPr>
          <w:rFonts w:ascii="Arial" w:hAnsi="Arial" w:cs="Arial"/>
          <w:bCs/>
          <w:sz w:val="22"/>
          <w:szCs w:val="22"/>
        </w:rPr>
        <w:t> </w:t>
      </w:r>
      <w:r w:rsidRPr="002F5ED3">
        <w:rPr>
          <w:rFonts w:ascii="Arial" w:hAnsi="Arial" w:cs="Arial"/>
          <w:bCs/>
          <w:sz w:val="22"/>
          <w:szCs w:val="22"/>
        </w:rPr>
        <w:fldChar w:fldCharType="end"/>
      </w:r>
    </w:p>
    <w:p w14:paraId="1C64EB90" w14:textId="77777777" w:rsidR="00AD3EB4" w:rsidRDefault="00AD3EB4" w:rsidP="00AD3EB4">
      <w:pPr>
        <w:ind w:left="96"/>
        <w:rPr>
          <w:rFonts w:ascii="Arial" w:hAnsi="Arial" w:cs="Arial"/>
          <w:bCs/>
          <w:sz w:val="22"/>
          <w:szCs w:val="22"/>
        </w:rPr>
      </w:pPr>
    </w:p>
    <w:p w14:paraId="66ADB519" w14:textId="77777777" w:rsidR="00AD3EB4" w:rsidRDefault="00AD3EB4" w:rsidP="00AD3EB4">
      <w:pPr>
        <w:ind w:left="9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If any other or national classification is used, are you able to provide data according to ISCO? Please specify revision number.</w:t>
      </w:r>
    </w:p>
    <w:p w14:paraId="31096C5B" w14:textId="77777777" w:rsidR="00AD3EB4" w:rsidRDefault="00AD3EB4" w:rsidP="00AD3EB4">
      <w:pPr>
        <w:ind w:left="96"/>
        <w:rPr>
          <w:rFonts w:ascii="Arial" w:hAnsi="Arial" w:cs="Arial"/>
          <w:bCs/>
          <w:sz w:val="22"/>
          <w:szCs w:val="22"/>
        </w:rPr>
      </w:pPr>
    </w:p>
    <w:p w14:paraId="518EA497" w14:textId="77777777" w:rsidR="00AD3EB4" w:rsidRPr="00345DDC" w:rsidRDefault="00AD3EB4" w:rsidP="00AD3EB4">
      <w:pPr>
        <w:ind w:left="96"/>
        <w:rPr>
          <w:rFonts w:ascii="Arial" w:hAnsi="Arial" w:cs="Arial"/>
          <w:bCs/>
          <w:sz w:val="22"/>
          <w:szCs w:val="22"/>
        </w:rPr>
      </w:pPr>
      <w:r w:rsidRPr="00BF255C"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BF255C">
        <w:rPr>
          <w:rFonts w:ascii="Arial" w:hAnsi="Arial" w:cs="Arial"/>
          <w:sz w:val="22"/>
          <w:szCs w:val="22"/>
        </w:rPr>
        <w:instrText xml:space="preserve"> FORMTEXT </w:instrText>
      </w:r>
      <w:r w:rsidRPr="00BF255C">
        <w:rPr>
          <w:rFonts w:ascii="Arial" w:hAnsi="Arial" w:cs="Arial"/>
          <w:sz w:val="22"/>
          <w:szCs w:val="22"/>
        </w:rPr>
      </w:r>
      <w:r w:rsidRPr="00BF255C">
        <w:rPr>
          <w:rFonts w:ascii="Arial" w:hAnsi="Arial" w:cs="Arial"/>
          <w:sz w:val="22"/>
          <w:szCs w:val="22"/>
        </w:rPr>
        <w:fldChar w:fldCharType="separate"/>
      </w:r>
      <w:r w:rsidRPr="00BF255C">
        <w:rPr>
          <w:rFonts w:ascii="Arial" w:hAnsi="Arial" w:cs="Arial"/>
          <w:sz w:val="22"/>
          <w:szCs w:val="22"/>
        </w:rPr>
        <w:t> </w:t>
      </w:r>
      <w:r w:rsidRPr="00BF255C">
        <w:rPr>
          <w:rFonts w:ascii="Arial" w:hAnsi="Arial" w:cs="Arial"/>
          <w:sz w:val="22"/>
          <w:szCs w:val="22"/>
        </w:rPr>
        <w:t> </w:t>
      </w:r>
      <w:r w:rsidRPr="00BF255C">
        <w:rPr>
          <w:rFonts w:ascii="Arial" w:hAnsi="Arial" w:cs="Arial"/>
          <w:sz w:val="22"/>
          <w:szCs w:val="22"/>
        </w:rPr>
        <w:t> </w:t>
      </w:r>
      <w:r w:rsidRPr="00BF255C">
        <w:rPr>
          <w:rFonts w:ascii="Arial" w:hAnsi="Arial" w:cs="Arial"/>
          <w:sz w:val="22"/>
          <w:szCs w:val="22"/>
        </w:rPr>
        <w:t> </w:t>
      </w:r>
      <w:r w:rsidRPr="00BF255C">
        <w:rPr>
          <w:rFonts w:ascii="Arial" w:hAnsi="Arial" w:cs="Arial"/>
          <w:sz w:val="22"/>
          <w:szCs w:val="22"/>
        </w:rPr>
        <w:t> </w:t>
      </w:r>
      <w:r w:rsidRPr="00BF255C">
        <w:rPr>
          <w:rFonts w:ascii="Arial" w:hAnsi="Arial" w:cs="Arial"/>
          <w:sz w:val="22"/>
          <w:szCs w:val="22"/>
        </w:rPr>
        <w:fldChar w:fldCharType="end"/>
      </w:r>
    </w:p>
    <w:p w14:paraId="684D2446" w14:textId="77777777" w:rsidR="00AD3EB4" w:rsidRDefault="00AD3EB4" w:rsidP="00AD3EB4">
      <w:pPr>
        <w:ind w:left="96"/>
        <w:rPr>
          <w:rFonts w:ascii="Arial" w:hAnsi="Arial" w:cs="Arial"/>
          <w:bCs/>
          <w:sz w:val="22"/>
          <w:szCs w:val="22"/>
        </w:rPr>
      </w:pPr>
    </w:p>
    <w:p w14:paraId="72756F16" w14:textId="77777777" w:rsidR="00AD3EB4" w:rsidRDefault="00AD3EB4" w:rsidP="00AD3EB4">
      <w:pPr>
        <w:ind w:left="96"/>
        <w:rPr>
          <w:rFonts w:ascii="Arial" w:hAnsi="Arial" w:cs="Arial"/>
          <w:bCs/>
          <w:sz w:val="22"/>
          <w:szCs w:val="22"/>
        </w:rPr>
      </w:pPr>
      <w:r w:rsidRPr="00345DDC">
        <w:rPr>
          <w:rFonts w:ascii="Arial" w:hAnsi="Arial" w:cs="Arial"/>
          <w:bCs/>
          <w:sz w:val="22"/>
          <w:szCs w:val="22"/>
        </w:rPr>
        <w:t xml:space="preserve">If </w:t>
      </w:r>
      <w:r>
        <w:rPr>
          <w:rFonts w:ascii="Arial" w:hAnsi="Arial" w:cs="Arial"/>
          <w:bCs/>
          <w:sz w:val="22"/>
          <w:szCs w:val="22"/>
        </w:rPr>
        <w:t>no,</w:t>
      </w:r>
      <w:r w:rsidRPr="00345DDC">
        <w:rPr>
          <w:rFonts w:ascii="Arial" w:hAnsi="Arial" w:cs="Arial"/>
          <w:bCs/>
          <w:sz w:val="22"/>
          <w:szCs w:val="22"/>
        </w:rPr>
        <w:t xml:space="preserve"> point out the </w:t>
      </w:r>
      <w:r>
        <w:rPr>
          <w:rFonts w:ascii="Arial" w:hAnsi="Arial" w:cs="Arial"/>
          <w:bCs/>
          <w:sz w:val="22"/>
          <w:szCs w:val="22"/>
        </w:rPr>
        <w:t xml:space="preserve">major </w:t>
      </w:r>
      <w:r w:rsidRPr="00345DDC">
        <w:rPr>
          <w:rFonts w:ascii="Arial" w:hAnsi="Arial" w:cs="Arial"/>
          <w:bCs/>
          <w:sz w:val="22"/>
          <w:szCs w:val="22"/>
        </w:rPr>
        <w:t xml:space="preserve">deviations from </w:t>
      </w:r>
      <w:r>
        <w:rPr>
          <w:rFonts w:ascii="Arial" w:hAnsi="Arial" w:cs="Arial"/>
          <w:bCs/>
          <w:sz w:val="22"/>
          <w:szCs w:val="22"/>
        </w:rPr>
        <w:t>ISCO. Please specify revision number</w:t>
      </w:r>
      <w:r w:rsidRPr="00345DDC">
        <w:rPr>
          <w:rFonts w:ascii="Arial" w:hAnsi="Arial" w:cs="Arial"/>
          <w:bCs/>
          <w:sz w:val="22"/>
          <w:szCs w:val="22"/>
        </w:rPr>
        <w:t xml:space="preserve">. </w:t>
      </w:r>
    </w:p>
    <w:p w14:paraId="1E33A125" w14:textId="77777777" w:rsidR="00AD3EB4" w:rsidRDefault="00AD3EB4" w:rsidP="00AD3EB4">
      <w:pPr>
        <w:ind w:left="96"/>
        <w:rPr>
          <w:rFonts w:ascii="Arial" w:hAnsi="Arial" w:cs="Arial"/>
          <w:bCs/>
          <w:sz w:val="22"/>
          <w:szCs w:val="22"/>
        </w:rPr>
      </w:pPr>
    </w:p>
    <w:p w14:paraId="3DB9CF8C" w14:textId="77777777" w:rsidR="00AD3EB4" w:rsidRPr="00345DDC" w:rsidRDefault="00AD3EB4" w:rsidP="00AD3EB4">
      <w:pPr>
        <w:ind w:left="96"/>
        <w:rPr>
          <w:rFonts w:ascii="Arial" w:hAnsi="Arial" w:cs="Arial"/>
          <w:bCs/>
          <w:sz w:val="22"/>
          <w:szCs w:val="22"/>
        </w:rPr>
      </w:pPr>
      <w:r w:rsidRPr="00BF255C"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BF255C">
        <w:rPr>
          <w:rFonts w:ascii="Arial" w:hAnsi="Arial" w:cs="Arial"/>
          <w:sz w:val="22"/>
          <w:szCs w:val="22"/>
        </w:rPr>
        <w:instrText xml:space="preserve"> FORMTEXT </w:instrText>
      </w:r>
      <w:r w:rsidRPr="00BF255C">
        <w:rPr>
          <w:rFonts w:ascii="Arial" w:hAnsi="Arial" w:cs="Arial"/>
          <w:sz w:val="22"/>
          <w:szCs w:val="22"/>
        </w:rPr>
      </w:r>
      <w:r w:rsidRPr="00BF255C">
        <w:rPr>
          <w:rFonts w:ascii="Arial" w:hAnsi="Arial" w:cs="Arial"/>
          <w:sz w:val="22"/>
          <w:szCs w:val="22"/>
        </w:rPr>
        <w:fldChar w:fldCharType="separate"/>
      </w:r>
      <w:r w:rsidRPr="00BF255C">
        <w:rPr>
          <w:rFonts w:ascii="Arial" w:hAnsi="Arial" w:cs="Arial"/>
          <w:sz w:val="22"/>
          <w:szCs w:val="22"/>
        </w:rPr>
        <w:t> </w:t>
      </w:r>
      <w:r w:rsidRPr="00BF255C">
        <w:rPr>
          <w:rFonts w:ascii="Arial" w:hAnsi="Arial" w:cs="Arial"/>
          <w:sz w:val="22"/>
          <w:szCs w:val="22"/>
        </w:rPr>
        <w:t> </w:t>
      </w:r>
      <w:r w:rsidRPr="00BF255C">
        <w:rPr>
          <w:rFonts w:ascii="Arial" w:hAnsi="Arial" w:cs="Arial"/>
          <w:sz w:val="22"/>
          <w:szCs w:val="22"/>
        </w:rPr>
        <w:t> </w:t>
      </w:r>
      <w:r w:rsidRPr="00BF255C">
        <w:rPr>
          <w:rFonts w:ascii="Arial" w:hAnsi="Arial" w:cs="Arial"/>
          <w:sz w:val="22"/>
          <w:szCs w:val="22"/>
        </w:rPr>
        <w:t> </w:t>
      </w:r>
      <w:r w:rsidRPr="00BF255C">
        <w:rPr>
          <w:rFonts w:ascii="Arial" w:hAnsi="Arial" w:cs="Arial"/>
          <w:sz w:val="22"/>
          <w:szCs w:val="22"/>
        </w:rPr>
        <w:t> </w:t>
      </w:r>
      <w:r w:rsidRPr="00BF255C">
        <w:rPr>
          <w:rFonts w:ascii="Arial" w:hAnsi="Arial" w:cs="Arial"/>
          <w:sz w:val="22"/>
          <w:szCs w:val="22"/>
        </w:rPr>
        <w:fldChar w:fldCharType="end"/>
      </w:r>
    </w:p>
    <w:p w14:paraId="1C5C1629" w14:textId="77777777" w:rsidR="00AD3EB4" w:rsidRDefault="00AD3EB4" w:rsidP="00AD3EB4">
      <w:pPr>
        <w:ind w:left="96"/>
        <w:rPr>
          <w:rFonts w:ascii="Arial" w:hAnsi="Arial" w:cs="Arial"/>
          <w:bCs/>
          <w:sz w:val="22"/>
          <w:szCs w:val="22"/>
        </w:rPr>
      </w:pPr>
    </w:p>
    <w:p w14:paraId="13CAF6BE" w14:textId="77777777" w:rsidR="00AD3EB4" w:rsidRPr="002F5ED3" w:rsidRDefault="00AD3EB4" w:rsidP="00AD3EB4">
      <w:pPr>
        <w:ind w:left="96"/>
        <w:rPr>
          <w:rFonts w:ascii="Arial" w:hAnsi="Arial" w:cs="Arial"/>
          <w:bCs/>
          <w:sz w:val="22"/>
          <w:szCs w:val="22"/>
        </w:rPr>
      </w:pPr>
    </w:p>
    <w:p w14:paraId="6C689450" w14:textId="77777777" w:rsidR="00AD3EB4" w:rsidRDefault="00486455" w:rsidP="00AD3EB4">
      <w:pPr>
        <w:ind w:left="9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AD3EB4">
        <w:rPr>
          <w:rFonts w:ascii="Arial" w:hAnsi="Arial" w:cs="Arial"/>
          <w:b/>
          <w:sz w:val="22"/>
          <w:szCs w:val="22"/>
        </w:rPr>
        <w:t>5. Industry</w:t>
      </w:r>
    </w:p>
    <w:p w14:paraId="030EB13C" w14:textId="77777777" w:rsidR="00AD3EB4" w:rsidRDefault="00AD3EB4" w:rsidP="00AD3EB4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65B1FB20" w14:textId="77777777" w:rsidR="00AD3EB4" w:rsidRPr="002F5ED3" w:rsidRDefault="00AD3EB4" w:rsidP="00AD3EB4">
      <w:pPr>
        <w:ind w:left="9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Do you follow the </w:t>
      </w:r>
      <w:r w:rsidRPr="0097039D">
        <w:rPr>
          <w:rFonts w:ascii="Arial" w:hAnsi="Arial" w:cs="Arial"/>
          <w:bCs/>
          <w:sz w:val="22"/>
          <w:szCs w:val="22"/>
        </w:rPr>
        <w:t>International Standard Industrial Classification of All Economic Activities</w:t>
      </w:r>
      <w:r>
        <w:rPr>
          <w:rFonts w:ascii="Arial" w:hAnsi="Arial" w:cs="Arial"/>
          <w:bCs/>
          <w:sz w:val="22"/>
          <w:szCs w:val="22"/>
        </w:rPr>
        <w:t xml:space="preserve"> (ISIC) for</w:t>
      </w:r>
      <w:r w:rsidRPr="002F5ED3">
        <w:rPr>
          <w:rFonts w:ascii="Arial" w:hAnsi="Arial" w:cs="Arial"/>
          <w:bCs/>
          <w:sz w:val="22"/>
          <w:szCs w:val="22"/>
        </w:rPr>
        <w:t xml:space="preserve"> tabulating the </w:t>
      </w:r>
      <w:r>
        <w:rPr>
          <w:rFonts w:ascii="Arial" w:hAnsi="Arial" w:cs="Arial"/>
          <w:bCs/>
          <w:sz w:val="22"/>
          <w:szCs w:val="22"/>
        </w:rPr>
        <w:t>e</w:t>
      </w:r>
      <w:r w:rsidRPr="002F5ED3">
        <w:rPr>
          <w:rFonts w:ascii="Arial" w:hAnsi="Arial" w:cs="Arial"/>
          <w:bCs/>
          <w:sz w:val="22"/>
          <w:szCs w:val="22"/>
        </w:rPr>
        <w:t xml:space="preserve">mployed population by </w:t>
      </w:r>
      <w:r>
        <w:rPr>
          <w:rFonts w:ascii="Arial" w:hAnsi="Arial" w:cs="Arial"/>
          <w:bCs/>
          <w:sz w:val="22"/>
          <w:szCs w:val="22"/>
        </w:rPr>
        <w:t>industry</w:t>
      </w:r>
      <w:r w:rsidRPr="002F5ED3">
        <w:rPr>
          <w:rFonts w:ascii="Arial" w:hAnsi="Arial" w:cs="Arial"/>
          <w:bCs/>
          <w:sz w:val="22"/>
          <w:szCs w:val="22"/>
        </w:rPr>
        <w:t>?</w:t>
      </w:r>
    </w:p>
    <w:p w14:paraId="77FBDA88" w14:textId="77777777" w:rsidR="00AD3EB4" w:rsidRPr="002F5ED3" w:rsidRDefault="00AD3EB4" w:rsidP="00AD3EB4">
      <w:pPr>
        <w:ind w:left="96"/>
        <w:rPr>
          <w:rFonts w:ascii="Arial" w:hAnsi="Arial" w:cs="Arial"/>
          <w:bCs/>
          <w:sz w:val="22"/>
          <w:szCs w:val="22"/>
        </w:rPr>
      </w:pPr>
    </w:p>
    <w:p w14:paraId="13FB976F" w14:textId="77777777" w:rsidR="00AD3EB4" w:rsidRPr="002F5ED3" w:rsidRDefault="00AD3EB4" w:rsidP="00AD3EB4">
      <w:pPr>
        <w:ind w:left="96"/>
        <w:rPr>
          <w:rFonts w:ascii="Arial" w:hAnsi="Arial" w:cs="Arial"/>
          <w:bCs/>
          <w:sz w:val="22"/>
          <w:szCs w:val="22"/>
        </w:rPr>
      </w:pPr>
      <w:r w:rsidRPr="002F5ED3">
        <w:rPr>
          <w:rFonts w:ascii="Arial" w:hAnsi="Arial" w:cs="Arial"/>
          <w:bCs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2F5ED3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2F5ED3">
        <w:rPr>
          <w:rFonts w:ascii="Arial" w:hAnsi="Arial" w:cs="Arial"/>
          <w:bCs/>
          <w:sz w:val="22"/>
          <w:szCs w:val="22"/>
        </w:rPr>
      </w:r>
      <w:r w:rsidRPr="002F5ED3">
        <w:rPr>
          <w:rFonts w:ascii="Arial" w:hAnsi="Arial" w:cs="Arial"/>
          <w:bCs/>
          <w:sz w:val="22"/>
          <w:szCs w:val="22"/>
        </w:rPr>
        <w:fldChar w:fldCharType="separate"/>
      </w:r>
      <w:r w:rsidRPr="002F5ED3">
        <w:rPr>
          <w:rFonts w:ascii="Arial" w:hAnsi="Arial" w:cs="Arial"/>
          <w:bCs/>
          <w:sz w:val="22"/>
          <w:szCs w:val="22"/>
        </w:rPr>
        <w:t> </w:t>
      </w:r>
      <w:r w:rsidRPr="002F5ED3">
        <w:rPr>
          <w:rFonts w:ascii="Arial" w:hAnsi="Arial" w:cs="Arial"/>
          <w:bCs/>
          <w:sz w:val="22"/>
          <w:szCs w:val="22"/>
        </w:rPr>
        <w:t> </w:t>
      </w:r>
      <w:r w:rsidRPr="002F5ED3">
        <w:rPr>
          <w:rFonts w:ascii="Arial" w:hAnsi="Arial" w:cs="Arial"/>
          <w:bCs/>
          <w:sz w:val="22"/>
          <w:szCs w:val="22"/>
        </w:rPr>
        <w:t> </w:t>
      </w:r>
      <w:r w:rsidRPr="002F5ED3">
        <w:rPr>
          <w:rFonts w:ascii="Arial" w:hAnsi="Arial" w:cs="Arial"/>
          <w:bCs/>
          <w:sz w:val="22"/>
          <w:szCs w:val="22"/>
        </w:rPr>
        <w:t> </w:t>
      </w:r>
      <w:r w:rsidRPr="002F5ED3">
        <w:rPr>
          <w:rFonts w:ascii="Arial" w:hAnsi="Arial" w:cs="Arial"/>
          <w:bCs/>
          <w:sz w:val="22"/>
          <w:szCs w:val="22"/>
        </w:rPr>
        <w:t> </w:t>
      </w:r>
      <w:r w:rsidRPr="002F5ED3">
        <w:rPr>
          <w:rFonts w:ascii="Arial" w:hAnsi="Arial" w:cs="Arial"/>
          <w:bCs/>
          <w:sz w:val="22"/>
          <w:szCs w:val="22"/>
        </w:rPr>
        <w:fldChar w:fldCharType="end"/>
      </w:r>
    </w:p>
    <w:p w14:paraId="35ED32E6" w14:textId="77777777" w:rsidR="00AD3EB4" w:rsidRDefault="00AD3EB4" w:rsidP="00AD3EB4">
      <w:pPr>
        <w:ind w:left="96"/>
        <w:rPr>
          <w:rFonts w:ascii="Arial" w:hAnsi="Arial" w:cs="Arial"/>
          <w:bCs/>
          <w:sz w:val="22"/>
          <w:szCs w:val="22"/>
        </w:rPr>
      </w:pPr>
    </w:p>
    <w:p w14:paraId="67C67685" w14:textId="77777777" w:rsidR="00AD3EB4" w:rsidRPr="002F5ED3" w:rsidRDefault="00AD3EB4" w:rsidP="00AD3EB4">
      <w:pPr>
        <w:ind w:left="9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If yes, which revision? </w:t>
      </w:r>
      <w:r w:rsidRPr="002F5ED3">
        <w:rPr>
          <w:rFonts w:ascii="Arial" w:hAnsi="Arial" w:cs="Arial"/>
          <w:bCs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2F5ED3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2F5ED3">
        <w:rPr>
          <w:rFonts w:ascii="Arial" w:hAnsi="Arial" w:cs="Arial"/>
          <w:bCs/>
          <w:sz w:val="22"/>
          <w:szCs w:val="22"/>
        </w:rPr>
      </w:r>
      <w:r w:rsidRPr="002F5ED3">
        <w:rPr>
          <w:rFonts w:ascii="Arial" w:hAnsi="Arial" w:cs="Arial"/>
          <w:bCs/>
          <w:sz w:val="22"/>
          <w:szCs w:val="22"/>
        </w:rPr>
        <w:fldChar w:fldCharType="separate"/>
      </w:r>
      <w:r w:rsidRPr="002F5ED3">
        <w:rPr>
          <w:rFonts w:ascii="Arial" w:hAnsi="Arial" w:cs="Arial"/>
          <w:bCs/>
          <w:sz w:val="22"/>
          <w:szCs w:val="22"/>
        </w:rPr>
        <w:t> </w:t>
      </w:r>
      <w:r w:rsidRPr="002F5ED3">
        <w:rPr>
          <w:rFonts w:ascii="Arial" w:hAnsi="Arial" w:cs="Arial"/>
          <w:bCs/>
          <w:sz w:val="22"/>
          <w:szCs w:val="22"/>
        </w:rPr>
        <w:t> </w:t>
      </w:r>
      <w:r w:rsidRPr="002F5ED3">
        <w:rPr>
          <w:rFonts w:ascii="Arial" w:hAnsi="Arial" w:cs="Arial"/>
          <w:bCs/>
          <w:sz w:val="22"/>
          <w:szCs w:val="22"/>
        </w:rPr>
        <w:t> </w:t>
      </w:r>
      <w:r w:rsidRPr="002F5ED3">
        <w:rPr>
          <w:rFonts w:ascii="Arial" w:hAnsi="Arial" w:cs="Arial"/>
          <w:bCs/>
          <w:sz w:val="22"/>
          <w:szCs w:val="22"/>
        </w:rPr>
        <w:t> </w:t>
      </w:r>
      <w:r w:rsidRPr="002F5ED3">
        <w:rPr>
          <w:rFonts w:ascii="Arial" w:hAnsi="Arial" w:cs="Arial"/>
          <w:bCs/>
          <w:sz w:val="22"/>
          <w:szCs w:val="22"/>
        </w:rPr>
        <w:t> </w:t>
      </w:r>
      <w:r w:rsidRPr="002F5ED3">
        <w:rPr>
          <w:rFonts w:ascii="Arial" w:hAnsi="Arial" w:cs="Arial"/>
          <w:bCs/>
          <w:sz w:val="22"/>
          <w:szCs w:val="22"/>
        </w:rPr>
        <w:fldChar w:fldCharType="end"/>
      </w:r>
    </w:p>
    <w:p w14:paraId="43BDCBC5" w14:textId="77777777" w:rsidR="00AD3EB4" w:rsidRDefault="00AD3EB4" w:rsidP="00AD3EB4">
      <w:pPr>
        <w:ind w:left="96"/>
        <w:rPr>
          <w:rFonts w:ascii="Arial" w:hAnsi="Arial" w:cs="Arial"/>
          <w:bCs/>
          <w:sz w:val="22"/>
          <w:szCs w:val="22"/>
        </w:rPr>
      </w:pPr>
    </w:p>
    <w:p w14:paraId="633F1D48" w14:textId="77777777" w:rsidR="00AD3EB4" w:rsidRDefault="00AD3EB4" w:rsidP="00AD3EB4">
      <w:pPr>
        <w:ind w:left="9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If any other classification is used, are you able to provide data according to ISIC? Please specify revision number</w:t>
      </w:r>
      <w:r w:rsidRPr="00345DDC">
        <w:rPr>
          <w:rFonts w:ascii="Arial" w:hAnsi="Arial" w:cs="Arial"/>
          <w:bCs/>
          <w:sz w:val="22"/>
          <w:szCs w:val="22"/>
        </w:rPr>
        <w:t>.</w:t>
      </w:r>
    </w:p>
    <w:p w14:paraId="07532F66" w14:textId="77777777" w:rsidR="00AD3EB4" w:rsidRDefault="00AD3EB4" w:rsidP="00AD3EB4">
      <w:pPr>
        <w:ind w:left="96"/>
        <w:rPr>
          <w:rFonts w:ascii="Arial" w:hAnsi="Arial" w:cs="Arial"/>
          <w:bCs/>
          <w:sz w:val="22"/>
          <w:szCs w:val="22"/>
        </w:rPr>
      </w:pPr>
    </w:p>
    <w:p w14:paraId="1D4E002C" w14:textId="77777777" w:rsidR="00AD3EB4" w:rsidRPr="00345DDC" w:rsidRDefault="00AD3EB4" w:rsidP="00AD3EB4">
      <w:pPr>
        <w:ind w:left="96"/>
        <w:rPr>
          <w:rFonts w:ascii="Arial" w:hAnsi="Arial" w:cs="Arial"/>
          <w:bCs/>
          <w:sz w:val="22"/>
          <w:szCs w:val="22"/>
        </w:rPr>
      </w:pPr>
      <w:r w:rsidRPr="00BF255C"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BF255C">
        <w:rPr>
          <w:rFonts w:ascii="Arial" w:hAnsi="Arial" w:cs="Arial"/>
          <w:sz w:val="22"/>
          <w:szCs w:val="22"/>
        </w:rPr>
        <w:instrText xml:space="preserve"> FORMTEXT </w:instrText>
      </w:r>
      <w:r w:rsidRPr="00BF255C">
        <w:rPr>
          <w:rFonts w:ascii="Arial" w:hAnsi="Arial" w:cs="Arial"/>
          <w:sz w:val="22"/>
          <w:szCs w:val="22"/>
        </w:rPr>
      </w:r>
      <w:r w:rsidRPr="00BF255C">
        <w:rPr>
          <w:rFonts w:ascii="Arial" w:hAnsi="Arial" w:cs="Arial"/>
          <w:sz w:val="22"/>
          <w:szCs w:val="22"/>
        </w:rPr>
        <w:fldChar w:fldCharType="separate"/>
      </w:r>
      <w:r w:rsidRPr="00BF255C">
        <w:rPr>
          <w:rFonts w:ascii="Arial" w:hAnsi="Arial" w:cs="Arial"/>
          <w:sz w:val="22"/>
          <w:szCs w:val="22"/>
        </w:rPr>
        <w:t> </w:t>
      </w:r>
      <w:r w:rsidRPr="00BF255C">
        <w:rPr>
          <w:rFonts w:ascii="Arial" w:hAnsi="Arial" w:cs="Arial"/>
          <w:sz w:val="22"/>
          <w:szCs w:val="22"/>
        </w:rPr>
        <w:t> </w:t>
      </w:r>
      <w:r w:rsidRPr="00BF255C">
        <w:rPr>
          <w:rFonts w:ascii="Arial" w:hAnsi="Arial" w:cs="Arial"/>
          <w:sz w:val="22"/>
          <w:szCs w:val="22"/>
        </w:rPr>
        <w:t> </w:t>
      </w:r>
      <w:r w:rsidRPr="00BF255C">
        <w:rPr>
          <w:rFonts w:ascii="Arial" w:hAnsi="Arial" w:cs="Arial"/>
          <w:sz w:val="22"/>
          <w:szCs w:val="22"/>
        </w:rPr>
        <w:t> </w:t>
      </w:r>
      <w:r w:rsidRPr="00BF255C">
        <w:rPr>
          <w:rFonts w:ascii="Arial" w:hAnsi="Arial" w:cs="Arial"/>
          <w:sz w:val="22"/>
          <w:szCs w:val="22"/>
        </w:rPr>
        <w:t> </w:t>
      </w:r>
      <w:r w:rsidRPr="00BF255C">
        <w:rPr>
          <w:rFonts w:ascii="Arial" w:hAnsi="Arial" w:cs="Arial"/>
          <w:sz w:val="22"/>
          <w:szCs w:val="22"/>
        </w:rPr>
        <w:fldChar w:fldCharType="end"/>
      </w:r>
    </w:p>
    <w:p w14:paraId="54696097" w14:textId="77777777" w:rsidR="00AD3EB4" w:rsidRDefault="00AD3EB4" w:rsidP="00AD3EB4">
      <w:pPr>
        <w:ind w:left="96"/>
        <w:rPr>
          <w:rFonts w:ascii="Arial" w:hAnsi="Arial" w:cs="Arial"/>
          <w:bCs/>
          <w:sz w:val="22"/>
          <w:szCs w:val="22"/>
        </w:rPr>
      </w:pPr>
    </w:p>
    <w:p w14:paraId="69AB5B11" w14:textId="77777777" w:rsidR="00AD3EB4" w:rsidRDefault="00AD3EB4" w:rsidP="00AD3EB4">
      <w:pPr>
        <w:ind w:left="96"/>
        <w:rPr>
          <w:rFonts w:ascii="Arial" w:hAnsi="Arial" w:cs="Arial"/>
          <w:bCs/>
          <w:sz w:val="22"/>
          <w:szCs w:val="22"/>
        </w:rPr>
      </w:pPr>
      <w:r w:rsidRPr="00345DDC">
        <w:rPr>
          <w:rFonts w:ascii="Arial" w:hAnsi="Arial" w:cs="Arial"/>
          <w:bCs/>
          <w:sz w:val="22"/>
          <w:szCs w:val="22"/>
        </w:rPr>
        <w:t xml:space="preserve">If </w:t>
      </w:r>
      <w:r>
        <w:rPr>
          <w:rFonts w:ascii="Arial" w:hAnsi="Arial" w:cs="Arial"/>
          <w:bCs/>
          <w:sz w:val="22"/>
          <w:szCs w:val="22"/>
        </w:rPr>
        <w:t>no,</w:t>
      </w:r>
      <w:r w:rsidRPr="00345DDC">
        <w:rPr>
          <w:rFonts w:ascii="Arial" w:hAnsi="Arial" w:cs="Arial"/>
          <w:bCs/>
          <w:sz w:val="22"/>
          <w:szCs w:val="22"/>
        </w:rPr>
        <w:t xml:space="preserve"> please point out the </w:t>
      </w:r>
      <w:r>
        <w:rPr>
          <w:rFonts w:ascii="Arial" w:hAnsi="Arial" w:cs="Arial"/>
          <w:bCs/>
          <w:sz w:val="22"/>
          <w:szCs w:val="22"/>
        </w:rPr>
        <w:t xml:space="preserve">major </w:t>
      </w:r>
      <w:r w:rsidRPr="00345DDC">
        <w:rPr>
          <w:rFonts w:ascii="Arial" w:hAnsi="Arial" w:cs="Arial"/>
          <w:bCs/>
          <w:sz w:val="22"/>
          <w:szCs w:val="22"/>
        </w:rPr>
        <w:t xml:space="preserve">deviations from </w:t>
      </w:r>
      <w:r>
        <w:rPr>
          <w:rFonts w:ascii="Arial" w:hAnsi="Arial" w:cs="Arial"/>
          <w:bCs/>
          <w:sz w:val="22"/>
          <w:szCs w:val="22"/>
        </w:rPr>
        <w:t>ISIC. Please specify revision number</w:t>
      </w:r>
      <w:r w:rsidRPr="00345DDC">
        <w:rPr>
          <w:rFonts w:ascii="Arial" w:hAnsi="Arial" w:cs="Arial"/>
          <w:bCs/>
          <w:sz w:val="22"/>
          <w:szCs w:val="22"/>
        </w:rPr>
        <w:t xml:space="preserve">. </w:t>
      </w:r>
    </w:p>
    <w:p w14:paraId="6DD18FB0" w14:textId="77777777" w:rsidR="00AD3EB4" w:rsidRDefault="00AD3EB4" w:rsidP="00AD3EB4">
      <w:pPr>
        <w:ind w:left="96"/>
        <w:rPr>
          <w:rFonts w:ascii="Arial" w:hAnsi="Arial" w:cs="Arial"/>
          <w:bCs/>
          <w:sz w:val="22"/>
          <w:szCs w:val="22"/>
        </w:rPr>
      </w:pPr>
    </w:p>
    <w:p w14:paraId="1B823E16" w14:textId="77777777" w:rsidR="00AD3EB4" w:rsidRDefault="00AD3EB4" w:rsidP="00941E0A">
      <w:pPr>
        <w:ind w:left="96"/>
        <w:rPr>
          <w:rFonts w:ascii="Arial" w:hAnsi="Arial" w:cs="Arial"/>
          <w:bCs/>
          <w:sz w:val="22"/>
          <w:szCs w:val="22"/>
        </w:rPr>
      </w:pPr>
      <w:r w:rsidRPr="00BF255C"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BF255C">
        <w:rPr>
          <w:rFonts w:ascii="Arial" w:hAnsi="Arial" w:cs="Arial"/>
          <w:sz w:val="22"/>
          <w:szCs w:val="22"/>
        </w:rPr>
        <w:instrText xml:space="preserve"> FORMTEXT </w:instrText>
      </w:r>
      <w:r w:rsidRPr="00BF255C">
        <w:rPr>
          <w:rFonts w:ascii="Arial" w:hAnsi="Arial" w:cs="Arial"/>
          <w:sz w:val="22"/>
          <w:szCs w:val="22"/>
        </w:rPr>
      </w:r>
      <w:r w:rsidRPr="00BF255C">
        <w:rPr>
          <w:rFonts w:ascii="Arial" w:hAnsi="Arial" w:cs="Arial"/>
          <w:sz w:val="22"/>
          <w:szCs w:val="22"/>
        </w:rPr>
        <w:fldChar w:fldCharType="separate"/>
      </w:r>
      <w:r w:rsidRPr="00BF255C">
        <w:rPr>
          <w:rFonts w:ascii="Arial" w:hAnsi="Arial" w:cs="Arial"/>
          <w:sz w:val="22"/>
          <w:szCs w:val="22"/>
        </w:rPr>
        <w:t> </w:t>
      </w:r>
      <w:r w:rsidRPr="00BF255C">
        <w:rPr>
          <w:rFonts w:ascii="Arial" w:hAnsi="Arial" w:cs="Arial"/>
          <w:sz w:val="22"/>
          <w:szCs w:val="22"/>
        </w:rPr>
        <w:t> </w:t>
      </w:r>
      <w:r w:rsidRPr="00BF255C">
        <w:rPr>
          <w:rFonts w:ascii="Arial" w:hAnsi="Arial" w:cs="Arial"/>
          <w:sz w:val="22"/>
          <w:szCs w:val="22"/>
        </w:rPr>
        <w:t> </w:t>
      </w:r>
      <w:r w:rsidRPr="00BF255C">
        <w:rPr>
          <w:rFonts w:ascii="Arial" w:hAnsi="Arial" w:cs="Arial"/>
          <w:sz w:val="22"/>
          <w:szCs w:val="22"/>
        </w:rPr>
        <w:t> </w:t>
      </w:r>
      <w:r w:rsidRPr="00BF255C">
        <w:rPr>
          <w:rFonts w:ascii="Arial" w:hAnsi="Arial" w:cs="Arial"/>
          <w:sz w:val="22"/>
          <w:szCs w:val="22"/>
        </w:rPr>
        <w:t> </w:t>
      </w:r>
      <w:r w:rsidRPr="00BF255C">
        <w:rPr>
          <w:rFonts w:ascii="Arial" w:hAnsi="Arial" w:cs="Arial"/>
          <w:sz w:val="22"/>
          <w:szCs w:val="22"/>
        </w:rPr>
        <w:fldChar w:fldCharType="end"/>
      </w:r>
    </w:p>
    <w:p w14:paraId="6E94A23D" w14:textId="77777777" w:rsidR="00AD3EB4" w:rsidRPr="00BF255C" w:rsidRDefault="00AD3EB4" w:rsidP="00AD3EB4">
      <w:pPr>
        <w:ind w:left="9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  <w:r>
        <w:rPr>
          <w:rFonts w:ascii="Arial" w:hAnsi="Arial" w:cs="Arial"/>
          <w:b/>
          <w:bCs/>
          <w:sz w:val="22"/>
          <w:szCs w:val="22"/>
        </w:rPr>
        <w:lastRenderedPageBreak/>
        <w:t>C</w:t>
      </w:r>
      <w:r w:rsidRPr="00BF255C">
        <w:rPr>
          <w:rFonts w:ascii="Arial" w:hAnsi="Arial" w:cs="Arial"/>
          <w:b/>
          <w:bCs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sz w:val="22"/>
          <w:szCs w:val="22"/>
        </w:rPr>
        <w:t>Household characteristics</w:t>
      </w:r>
    </w:p>
    <w:p w14:paraId="5720EC9A" w14:textId="77777777" w:rsidR="00AD3EB4" w:rsidRDefault="00AD3EB4" w:rsidP="00AD3EB4">
      <w:pPr>
        <w:ind w:left="96"/>
        <w:rPr>
          <w:rFonts w:ascii="Arial" w:hAnsi="Arial" w:cs="Arial"/>
          <w:sz w:val="22"/>
          <w:szCs w:val="22"/>
        </w:rPr>
      </w:pPr>
    </w:p>
    <w:p w14:paraId="2521C642" w14:textId="77777777" w:rsidR="00AD3EB4" w:rsidRPr="00AA7AB5" w:rsidRDefault="00AD3EB4" w:rsidP="00AD3EB4">
      <w:pPr>
        <w:ind w:left="96"/>
        <w:rPr>
          <w:rFonts w:ascii="Arial" w:hAnsi="Arial" w:cs="Arial"/>
          <w:b/>
          <w:bCs/>
          <w:sz w:val="22"/>
          <w:szCs w:val="22"/>
        </w:rPr>
      </w:pPr>
      <w:r w:rsidRPr="00AA7AB5">
        <w:rPr>
          <w:rFonts w:ascii="Arial" w:hAnsi="Arial" w:cs="Arial"/>
          <w:b/>
          <w:bCs/>
          <w:sz w:val="22"/>
          <w:szCs w:val="22"/>
        </w:rPr>
        <w:t>1</w:t>
      </w:r>
      <w:r w:rsidR="00486455">
        <w:rPr>
          <w:rFonts w:ascii="Arial" w:hAnsi="Arial" w:cs="Arial"/>
          <w:b/>
          <w:bCs/>
          <w:sz w:val="22"/>
          <w:szCs w:val="22"/>
        </w:rPr>
        <w:t>6</w:t>
      </w:r>
      <w:r w:rsidRPr="00AA7AB5">
        <w:rPr>
          <w:rFonts w:ascii="Arial" w:hAnsi="Arial" w:cs="Arial"/>
          <w:b/>
          <w:bCs/>
          <w:sz w:val="22"/>
          <w:szCs w:val="22"/>
        </w:rPr>
        <w:t>. Definition</w:t>
      </w:r>
      <w:r>
        <w:rPr>
          <w:rFonts w:ascii="Arial" w:hAnsi="Arial" w:cs="Arial"/>
          <w:b/>
          <w:bCs/>
          <w:sz w:val="22"/>
          <w:szCs w:val="22"/>
        </w:rPr>
        <w:t>s</w:t>
      </w:r>
      <w:r w:rsidRPr="00AA7AB5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BBFA48D" w14:textId="77777777" w:rsidR="00AD3EB4" w:rsidRDefault="00AD3EB4" w:rsidP="00AD3EB4">
      <w:pPr>
        <w:ind w:left="96"/>
        <w:rPr>
          <w:rFonts w:ascii="Arial" w:hAnsi="Arial" w:cs="Arial"/>
          <w:sz w:val="22"/>
          <w:szCs w:val="22"/>
        </w:rPr>
      </w:pPr>
    </w:p>
    <w:p w14:paraId="22186F25" w14:textId="77777777" w:rsidR="00AD3EB4" w:rsidRDefault="00AD3EB4" w:rsidP="00AD3EB4">
      <w:pPr>
        <w:ind w:left="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General definition of a </w:t>
      </w:r>
      <w:r w:rsidRPr="00AA7AB5">
        <w:rPr>
          <w:rFonts w:ascii="Arial" w:hAnsi="Arial" w:cs="Arial"/>
          <w:sz w:val="22"/>
          <w:szCs w:val="22"/>
          <w:u w:val="single"/>
        </w:rPr>
        <w:t>household</w:t>
      </w:r>
      <w:r>
        <w:rPr>
          <w:rFonts w:ascii="Arial" w:hAnsi="Arial" w:cs="Arial"/>
          <w:sz w:val="22"/>
          <w:szCs w:val="22"/>
        </w:rPr>
        <w:t xml:space="preserve"> for this census is: </w:t>
      </w:r>
    </w:p>
    <w:p w14:paraId="1E6CA194" w14:textId="77777777" w:rsidR="00AD3EB4" w:rsidRDefault="00AD3EB4" w:rsidP="00AD3EB4">
      <w:pPr>
        <w:ind w:left="96"/>
        <w:rPr>
          <w:rFonts w:ascii="Arial" w:hAnsi="Arial" w:cs="Arial"/>
          <w:sz w:val="22"/>
          <w:szCs w:val="22"/>
        </w:rPr>
      </w:pPr>
    </w:p>
    <w:p w14:paraId="487F7B03" w14:textId="77777777" w:rsidR="00AD3EB4" w:rsidRDefault="00AD3EB4" w:rsidP="00AD3EB4">
      <w:pPr>
        <w:ind w:left="96"/>
        <w:rPr>
          <w:rFonts w:ascii="Arial" w:hAnsi="Arial" w:cs="Arial"/>
          <w:sz w:val="22"/>
          <w:szCs w:val="22"/>
        </w:rPr>
      </w:pPr>
      <w:r w:rsidRPr="00BF255C"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BF255C">
        <w:rPr>
          <w:rFonts w:ascii="Arial" w:hAnsi="Arial" w:cs="Arial"/>
          <w:sz w:val="22"/>
          <w:szCs w:val="22"/>
        </w:rPr>
        <w:instrText xml:space="preserve"> FORMTEXT </w:instrText>
      </w:r>
      <w:r w:rsidRPr="00BF255C">
        <w:rPr>
          <w:rFonts w:ascii="Arial" w:hAnsi="Arial" w:cs="Arial"/>
          <w:sz w:val="22"/>
          <w:szCs w:val="22"/>
        </w:rPr>
      </w:r>
      <w:r w:rsidRPr="00BF255C">
        <w:rPr>
          <w:rFonts w:ascii="Arial" w:hAnsi="Arial" w:cs="Arial"/>
          <w:sz w:val="22"/>
          <w:szCs w:val="22"/>
        </w:rPr>
        <w:fldChar w:fldCharType="separate"/>
      </w:r>
      <w:r w:rsidRPr="00BF255C">
        <w:rPr>
          <w:rFonts w:ascii="Arial" w:hAnsi="Arial" w:cs="Arial"/>
          <w:sz w:val="22"/>
          <w:szCs w:val="22"/>
        </w:rPr>
        <w:t> </w:t>
      </w:r>
      <w:r w:rsidRPr="00BF255C">
        <w:rPr>
          <w:rFonts w:ascii="Arial" w:hAnsi="Arial" w:cs="Arial"/>
          <w:sz w:val="22"/>
          <w:szCs w:val="22"/>
        </w:rPr>
        <w:t> </w:t>
      </w:r>
      <w:r w:rsidRPr="00BF255C">
        <w:rPr>
          <w:rFonts w:ascii="Arial" w:hAnsi="Arial" w:cs="Arial"/>
          <w:sz w:val="22"/>
          <w:szCs w:val="22"/>
        </w:rPr>
        <w:t> </w:t>
      </w:r>
      <w:r w:rsidRPr="00BF255C">
        <w:rPr>
          <w:rFonts w:ascii="Arial" w:hAnsi="Arial" w:cs="Arial"/>
          <w:sz w:val="22"/>
          <w:szCs w:val="22"/>
        </w:rPr>
        <w:t> </w:t>
      </w:r>
      <w:r w:rsidRPr="00BF255C">
        <w:rPr>
          <w:rFonts w:ascii="Arial" w:hAnsi="Arial" w:cs="Arial"/>
          <w:sz w:val="22"/>
          <w:szCs w:val="22"/>
        </w:rPr>
        <w:t> </w:t>
      </w:r>
      <w:r w:rsidRPr="00BF255C">
        <w:rPr>
          <w:rFonts w:ascii="Arial" w:hAnsi="Arial" w:cs="Arial"/>
          <w:sz w:val="22"/>
          <w:szCs w:val="22"/>
        </w:rPr>
        <w:fldChar w:fldCharType="end"/>
      </w:r>
    </w:p>
    <w:p w14:paraId="5D9F1088" w14:textId="77777777" w:rsidR="00AD3EB4" w:rsidRDefault="00AD3EB4" w:rsidP="00AD3EB4">
      <w:pPr>
        <w:ind w:left="96"/>
        <w:rPr>
          <w:rFonts w:ascii="Arial" w:hAnsi="Arial" w:cs="Arial"/>
          <w:sz w:val="22"/>
          <w:szCs w:val="22"/>
        </w:rPr>
      </w:pPr>
    </w:p>
    <w:p w14:paraId="3A4A2792" w14:textId="77777777" w:rsidR="00AD3EB4" w:rsidRDefault="00AD3EB4" w:rsidP="00AD3EB4">
      <w:pPr>
        <w:ind w:left="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General definition of a </w:t>
      </w:r>
      <w:r>
        <w:rPr>
          <w:rFonts w:ascii="Arial" w:hAnsi="Arial" w:cs="Arial"/>
          <w:sz w:val="22"/>
          <w:szCs w:val="22"/>
          <w:u w:val="single"/>
        </w:rPr>
        <w:t>family nucleus</w:t>
      </w:r>
      <w:r>
        <w:rPr>
          <w:rFonts w:ascii="Arial" w:hAnsi="Arial" w:cs="Arial"/>
          <w:sz w:val="22"/>
          <w:szCs w:val="22"/>
        </w:rPr>
        <w:t xml:space="preserve"> for this census is: </w:t>
      </w:r>
    </w:p>
    <w:p w14:paraId="49DCD0AC" w14:textId="77777777" w:rsidR="00AD3EB4" w:rsidRDefault="00AD3EB4" w:rsidP="00AD3EB4">
      <w:pPr>
        <w:ind w:left="96"/>
        <w:rPr>
          <w:rFonts w:ascii="Arial" w:hAnsi="Arial" w:cs="Arial"/>
          <w:sz w:val="22"/>
          <w:szCs w:val="22"/>
        </w:rPr>
      </w:pPr>
    </w:p>
    <w:p w14:paraId="373E3F03" w14:textId="77777777" w:rsidR="00AD3EB4" w:rsidRDefault="00AD3EB4" w:rsidP="00AD3EB4">
      <w:pPr>
        <w:ind w:left="96"/>
        <w:rPr>
          <w:rFonts w:ascii="Arial" w:hAnsi="Arial" w:cs="Arial"/>
          <w:sz w:val="22"/>
          <w:szCs w:val="22"/>
        </w:rPr>
      </w:pPr>
      <w:r w:rsidRPr="00BF255C"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BF255C">
        <w:rPr>
          <w:rFonts w:ascii="Arial" w:hAnsi="Arial" w:cs="Arial"/>
          <w:sz w:val="22"/>
          <w:szCs w:val="22"/>
        </w:rPr>
        <w:instrText xml:space="preserve"> FORMTEXT </w:instrText>
      </w:r>
      <w:r w:rsidRPr="00BF255C">
        <w:rPr>
          <w:rFonts w:ascii="Arial" w:hAnsi="Arial" w:cs="Arial"/>
          <w:sz w:val="22"/>
          <w:szCs w:val="22"/>
        </w:rPr>
      </w:r>
      <w:r w:rsidRPr="00BF255C">
        <w:rPr>
          <w:rFonts w:ascii="Arial" w:hAnsi="Arial" w:cs="Arial"/>
          <w:sz w:val="22"/>
          <w:szCs w:val="22"/>
        </w:rPr>
        <w:fldChar w:fldCharType="separate"/>
      </w:r>
      <w:r w:rsidRPr="00BF255C">
        <w:rPr>
          <w:rFonts w:ascii="Arial" w:hAnsi="Arial" w:cs="Arial"/>
          <w:sz w:val="22"/>
          <w:szCs w:val="22"/>
        </w:rPr>
        <w:t> </w:t>
      </w:r>
      <w:r w:rsidRPr="00BF255C">
        <w:rPr>
          <w:rFonts w:ascii="Arial" w:hAnsi="Arial" w:cs="Arial"/>
          <w:sz w:val="22"/>
          <w:szCs w:val="22"/>
        </w:rPr>
        <w:t> </w:t>
      </w:r>
      <w:r w:rsidRPr="00BF255C">
        <w:rPr>
          <w:rFonts w:ascii="Arial" w:hAnsi="Arial" w:cs="Arial"/>
          <w:sz w:val="22"/>
          <w:szCs w:val="22"/>
        </w:rPr>
        <w:t> </w:t>
      </w:r>
      <w:r w:rsidRPr="00BF255C">
        <w:rPr>
          <w:rFonts w:ascii="Arial" w:hAnsi="Arial" w:cs="Arial"/>
          <w:sz w:val="22"/>
          <w:szCs w:val="22"/>
        </w:rPr>
        <w:t> </w:t>
      </w:r>
      <w:r w:rsidRPr="00BF255C">
        <w:rPr>
          <w:rFonts w:ascii="Arial" w:hAnsi="Arial" w:cs="Arial"/>
          <w:sz w:val="22"/>
          <w:szCs w:val="22"/>
        </w:rPr>
        <w:t> </w:t>
      </w:r>
      <w:r w:rsidRPr="00BF255C">
        <w:rPr>
          <w:rFonts w:ascii="Arial" w:hAnsi="Arial" w:cs="Arial"/>
          <w:sz w:val="22"/>
          <w:szCs w:val="22"/>
        </w:rPr>
        <w:fldChar w:fldCharType="end"/>
      </w:r>
    </w:p>
    <w:p w14:paraId="6A041879" w14:textId="77777777" w:rsidR="00AD3EB4" w:rsidRDefault="00AD3EB4" w:rsidP="00AD3EB4">
      <w:pPr>
        <w:ind w:left="96"/>
        <w:rPr>
          <w:rFonts w:ascii="Arial" w:hAnsi="Arial" w:cs="Arial"/>
          <w:sz w:val="22"/>
          <w:szCs w:val="22"/>
        </w:rPr>
      </w:pPr>
    </w:p>
    <w:p w14:paraId="3A2BD79D" w14:textId="77777777" w:rsidR="00941E0A" w:rsidRDefault="00941E0A" w:rsidP="00AD3EB4">
      <w:pPr>
        <w:ind w:left="96"/>
        <w:rPr>
          <w:rFonts w:ascii="Arial" w:hAnsi="Arial" w:cs="Arial"/>
          <w:sz w:val="22"/>
          <w:szCs w:val="22"/>
        </w:rPr>
      </w:pPr>
    </w:p>
    <w:p w14:paraId="3EFB6CF7" w14:textId="77777777" w:rsidR="00AD3EB4" w:rsidRPr="00B47566" w:rsidRDefault="00486455" w:rsidP="00AD3EB4">
      <w:pPr>
        <w:ind w:left="9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17.</w:t>
      </w:r>
      <w:r w:rsidR="00AD3EB4" w:rsidRPr="00B47566">
        <w:rPr>
          <w:rFonts w:ascii="Arial" w:hAnsi="Arial" w:cs="Arial"/>
          <w:b/>
          <w:sz w:val="22"/>
          <w:szCs w:val="22"/>
        </w:rPr>
        <w:t xml:space="preserve"> Head of household / reference </w:t>
      </w:r>
      <w:r w:rsidR="00AD3EB4">
        <w:rPr>
          <w:rFonts w:ascii="Arial" w:hAnsi="Arial" w:cs="Arial"/>
          <w:b/>
          <w:sz w:val="22"/>
          <w:szCs w:val="22"/>
        </w:rPr>
        <w:t>person of household</w:t>
      </w:r>
    </w:p>
    <w:p w14:paraId="4E900BC8" w14:textId="77777777" w:rsidR="00AD3EB4" w:rsidRDefault="00AD3EB4" w:rsidP="00AD3EB4">
      <w:pPr>
        <w:ind w:left="96"/>
        <w:rPr>
          <w:rFonts w:ascii="Arial" w:hAnsi="Arial" w:cs="Arial"/>
          <w:sz w:val="22"/>
          <w:szCs w:val="22"/>
        </w:rPr>
      </w:pPr>
    </w:p>
    <w:p w14:paraId="0720DF83" w14:textId="77777777" w:rsidR="00AD3EB4" w:rsidRPr="000A553B" w:rsidRDefault="00AD3EB4" w:rsidP="00AD3EB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 w:eastAsia="en-GB"/>
        </w:rPr>
      </w:pPr>
      <w:r w:rsidRPr="000A553B"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Which one among the following options was used </w:t>
      </w:r>
      <w:r>
        <w:rPr>
          <w:rFonts w:ascii="Arial" w:hAnsi="Arial" w:cs="Arial"/>
          <w:color w:val="000000"/>
          <w:sz w:val="22"/>
          <w:szCs w:val="22"/>
          <w:lang w:val="en-GB" w:eastAsia="en-GB"/>
        </w:rPr>
        <w:t>to determine the relationships between household members?</w:t>
      </w:r>
    </w:p>
    <w:p w14:paraId="132B4EA1" w14:textId="77777777" w:rsidR="00AD3EB4" w:rsidRPr="000A553B" w:rsidRDefault="00AD3EB4" w:rsidP="00AD3EB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 w:eastAsia="en-GB"/>
        </w:rPr>
      </w:pPr>
      <w:r w:rsidRPr="000A553B"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    Please select one.</w:t>
      </w:r>
    </w:p>
    <w:p w14:paraId="7F742624" w14:textId="77777777" w:rsidR="00AD3EB4" w:rsidRPr="000A553B" w:rsidRDefault="00AD3EB4" w:rsidP="00AD3EB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 w:eastAsia="en-GB"/>
        </w:rPr>
      </w:pPr>
    </w:p>
    <w:p w14:paraId="25E82100" w14:textId="77777777" w:rsidR="00AD3EB4" w:rsidRPr="000A553B" w:rsidRDefault="00AD3EB4" w:rsidP="00AD3EB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 w:eastAsia="en-GB"/>
        </w:rPr>
      </w:pPr>
      <w:r w:rsidRPr="000A553B"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     a) Head of household</w:t>
      </w:r>
    </w:p>
    <w:p w14:paraId="5546C275" w14:textId="77777777" w:rsidR="00AD3EB4" w:rsidRPr="000A553B" w:rsidRDefault="00AD3EB4" w:rsidP="00AD3EB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 w:eastAsia="en-GB"/>
        </w:rPr>
      </w:pPr>
      <w:r w:rsidRPr="000A553B"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     b) Reference person</w:t>
      </w:r>
    </w:p>
    <w:p w14:paraId="169EEAF5" w14:textId="77777777" w:rsidR="00AD3EB4" w:rsidRPr="000A553B" w:rsidRDefault="00AD3EB4" w:rsidP="00AD3EB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 w:eastAsia="en-GB"/>
        </w:rPr>
      </w:pPr>
      <w:r w:rsidRPr="000A553B"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     c) Other</w:t>
      </w:r>
      <w:r>
        <w:rPr>
          <w:rFonts w:ascii="Arial" w:hAnsi="Arial" w:cs="Arial"/>
          <w:color w:val="000000"/>
          <w:sz w:val="22"/>
          <w:szCs w:val="22"/>
          <w:lang w:val="en-GB" w:eastAsia="en-GB"/>
        </w:rPr>
        <w:t>; please describe</w:t>
      </w:r>
    </w:p>
    <w:p w14:paraId="69A8746B" w14:textId="77777777" w:rsidR="00AD3EB4" w:rsidRPr="000A553B" w:rsidRDefault="00AD3EB4" w:rsidP="00AD3EB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 w:eastAsia="en-GB"/>
        </w:rPr>
      </w:pPr>
    </w:p>
    <w:p w14:paraId="7E872EA5" w14:textId="77777777" w:rsidR="00AD3EB4" w:rsidRDefault="00AD3EB4" w:rsidP="00AD3EB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 w:eastAsia="en-GB"/>
        </w:rPr>
      </w:pPr>
      <w:r>
        <w:rPr>
          <w:rFonts w:ascii="Arial" w:hAnsi="Arial" w:cs="Arial"/>
          <w:color w:val="000000"/>
          <w:sz w:val="22"/>
          <w:szCs w:val="22"/>
          <w:lang w:val="en-GB" w:eastAsia="en-GB"/>
        </w:rPr>
        <w:t>Regarding</w:t>
      </w:r>
      <w:r w:rsidRPr="000A553B"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 your answer to the previous question, please provide the definition </w:t>
      </w:r>
      <w:r w:rsidR="00AF7D20"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of head  of household or reference person </w:t>
      </w:r>
      <w:r w:rsidRPr="000A553B">
        <w:rPr>
          <w:rFonts w:ascii="Arial" w:hAnsi="Arial" w:cs="Arial"/>
          <w:color w:val="000000"/>
          <w:sz w:val="22"/>
          <w:szCs w:val="22"/>
          <w:lang w:val="en-GB" w:eastAsia="en-GB"/>
        </w:rPr>
        <w:t>that was used in the Census.</w:t>
      </w:r>
    </w:p>
    <w:p w14:paraId="231560DC" w14:textId="77777777" w:rsidR="00AF7D20" w:rsidRDefault="00AF7D20" w:rsidP="00AD3EB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 w:eastAsia="en-GB"/>
        </w:rPr>
      </w:pPr>
    </w:p>
    <w:p w14:paraId="0631A793" w14:textId="77777777" w:rsidR="00AF7D20" w:rsidRDefault="00AF7D20" w:rsidP="00AD3EB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 w:eastAsia="en-GB"/>
        </w:rPr>
      </w:pPr>
    </w:p>
    <w:p w14:paraId="39F6691A" w14:textId="77777777" w:rsidR="00AF7D20" w:rsidRDefault="00AF7D20" w:rsidP="00AD3EB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 w:eastAsia="en-GB"/>
        </w:rPr>
      </w:pPr>
    </w:p>
    <w:p w14:paraId="3D2AD4D9" w14:textId="77777777" w:rsidR="00AF7D20" w:rsidRDefault="00AF7D20" w:rsidP="00AD3EB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 w:eastAsia="en-GB"/>
        </w:rPr>
      </w:pPr>
    </w:p>
    <w:p w14:paraId="2F3470D5" w14:textId="77777777" w:rsidR="00AD3EB4" w:rsidRPr="00BF255C" w:rsidRDefault="00AD3EB4" w:rsidP="00AD3EB4">
      <w:pPr>
        <w:ind w:left="9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</w:t>
      </w:r>
      <w:r w:rsidRPr="00BF255C">
        <w:rPr>
          <w:rFonts w:ascii="Arial" w:hAnsi="Arial" w:cs="Arial"/>
          <w:b/>
          <w:bCs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sz w:val="22"/>
          <w:szCs w:val="22"/>
        </w:rPr>
        <w:t>Housing census characteristics</w:t>
      </w:r>
    </w:p>
    <w:p w14:paraId="09D979B8" w14:textId="77777777" w:rsidR="00AD3EB4" w:rsidRDefault="00AD3EB4" w:rsidP="00AD3EB4">
      <w:pPr>
        <w:ind w:left="96"/>
        <w:rPr>
          <w:rFonts w:ascii="Arial" w:hAnsi="Arial" w:cs="Arial"/>
          <w:sz w:val="22"/>
          <w:szCs w:val="22"/>
        </w:rPr>
      </w:pPr>
    </w:p>
    <w:p w14:paraId="771F2F41" w14:textId="77777777" w:rsidR="00AD3EB4" w:rsidRDefault="00AD3EB4" w:rsidP="00AD3EB4">
      <w:pPr>
        <w:ind w:left="96"/>
        <w:rPr>
          <w:rFonts w:ascii="Arial" w:hAnsi="Arial" w:cs="Arial"/>
          <w:b/>
          <w:bCs/>
          <w:sz w:val="22"/>
          <w:szCs w:val="22"/>
        </w:rPr>
      </w:pPr>
      <w:r w:rsidRPr="00BF255C">
        <w:rPr>
          <w:rFonts w:ascii="Arial" w:hAnsi="Arial" w:cs="Arial"/>
          <w:b/>
          <w:bCs/>
          <w:sz w:val="22"/>
          <w:szCs w:val="22"/>
        </w:rPr>
        <w:t>1</w:t>
      </w:r>
      <w:r w:rsidR="00486455">
        <w:rPr>
          <w:rFonts w:ascii="Arial" w:hAnsi="Arial" w:cs="Arial"/>
          <w:b/>
          <w:bCs/>
          <w:sz w:val="22"/>
          <w:szCs w:val="22"/>
        </w:rPr>
        <w:t>8</w:t>
      </w:r>
      <w:r w:rsidRPr="00BF255C">
        <w:rPr>
          <w:rFonts w:ascii="Arial" w:hAnsi="Arial" w:cs="Arial"/>
          <w:b/>
          <w:bCs/>
          <w:sz w:val="22"/>
          <w:szCs w:val="22"/>
        </w:rPr>
        <w:t>. Housing information</w:t>
      </w:r>
    </w:p>
    <w:p w14:paraId="0264BF49" w14:textId="77777777" w:rsidR="00AD3EB4" w:rsidRPr="00BF255C" w:rsidRDefault="00AD3EB4" w:rsidP="00AD3EB4">
      <w:pPr>
        <w:ind w:left="96"/>
        <w:rPr>
          <w:rFonts w:ascii="Arial" w:hAnsi="Arial" w:cs="Arial"/>
          <w:b/>
          <w:bCs/>
          <w:sz w:val="22"/>
          <w:szCs w:val="22"/>
        </w:rPr>
      </w:pPr>
    </w:p>
    <w:p w14:paraId="6E0B11EF" w14:textId="77777777" w:rsidR="00AD3EB4" w:rsidRDefault="00AD3EB4" w:rsidP="00AD3EB4">
      <w:pPr>
        <w:ind w:lef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general definition applied in this census for </w:t>
      </w:r>
      <w:r w:rsidRPr="00EE66A7">
        <w:rPr>
          <w:rFonts w:ascii="Arial" w:hAnsi="Arial" w:cs="Arial"/>
          <w:sz w:val="22"/>
          <w:szCs w:val="22"/>
          <w:u w:val="single"/>
        </w:rPr>
        <w:t>housing unit</w:t>
      </w:r>
      <w:r>
        <w:rPr>
          <w:rFonts w:ascii="Arial" w:hAnsi="Arial" w:cs="Arial"/>
          <w:sz w:val="22"/>
          <w:szCs w:val="22"/>
        </w:rPr>
        <w:t xml:space="preserve"> is: </w:t>
      </w:r>
    </w:p>
    <w:p w14:paraId="39BBE36E" w14:textId="77777777" w:rsidR="00AD3EB4" w:rsidRDefault="00AD3EB4" w:rsidP="00AD3EB4">
      <w:pPr>
        <w:ind w:left="96"/>
        <w:rPr>
          <w:rFonts w:ascii="Arial" w:hAnsi="Arial" w:cs="Arial"/>
          <w:sz w:val="22"/>
          <w:szCs w:val="22"/>
        </w:rPr>
      </w:pPr>
    </w:p>
    <w:p w14:paraId="7810C933" w14:textId="77777777" w:rsidR="00AD3EB4" w:rsidRDefault="00AD3EB4" w:rsidP="00AD3EB4">
      <w:pPr>
        <w:ind w:left="96"/>
        <w:rPr>
          <w:rFonts w:ascii="Arial" w:hAnsi="Arial" w:cs="Arial"/>
          <w:sz w:val="22"/>
          <w:szCs w:val="22"/>
        </w:rPr>
      </w:pPr>
      <w:r w:rsidRPr="00BF255C"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BF255C">
        <w:rPr>
          <w:rFonts w:ascii="Arial" w:hAnsi="Arial" w:cs="Arial"/>
          <w:sz w:val="22"/>
          <w:szCs w:val="22"/>
        </w:rPr>
        <w:instrText xml:space="preserve"> FORMTEXT </w:instrText>
      </w:r>
      <w:r w:rsidRPr="00BF255C">
        <w:rPr>
          <w:rFonts w:ascii="Arial" w:hAnsi="Arial" w:cs="Arial"/>
          <w:sz w:val="22"/>
          <w:szCs w:val="22"/>
        </w:rPr>
      </w:r>
      <w:r w:rsidRPr="00BF255C">
        <w:rPr>
          <w:rFonts w:ascii="Arial" w:hAnsi="Arial" w:cs="Arial"/>
          <w:sz w:val="22"/>
          <w:szCs w:val="22"/>
        </w:rPr>
        <w:fldChar w:fldCharType="separate"/>
      </w:r>
      <w:r w:rsidRPr="00BF255C">
        <w:rPr>
          <w:rFonts w:ascii="Arial" w:hAnsi="Arial" w:cs="Arial"/>
          <w:sz w:val="22"/>
          <w:szCs w:val="22"/>
        </w:rPr>
        <w:t> </w:t>
      </w:r>
      <w:r w:rsidRPr="00BF255C">
        <w:rPr>
          <w:rFonts w:ascii="Arial" w:hAnsi="Arial" w:cs="Arial"/>
          <w:sz w:val="22"/>
          <w:szCs w:val="22"/>
        </w:rPr>
        <w:t> </w:t>
      </w:r>
      <w:r w:rsidRPr="00BF255C">
        <w:rPr>
          <w:rFonts w:ascii="Arial" w:hAnsi="Arial" w:cs="Arial"/>
          <w:sz w:val="22"/>
          <w:szCs w:val="22"/>
        </w:rPr>
        <w:t> </w:t>
      </w:r>
      <w:r w:rsidRPr="00BF255C">
        <w:rPr>
          <w:rFonts w:ascii="Arial" w:hAnsi="Arial" w:cs="Arial"/>
          <w:sz w:val="22"/>
          <w:szCs w:val="22"/>
        </w:rPr>
        <w:t> </w:t>
      </w:r>
      <w:r w:rsidRPr="00BF255C">
        <w:rPr>
          <w:rFonts w:ascii="Arial" w:hAnsi="Arial" w:cs="Arial"/>
          <w:sz w:val="22"/>
          <w:szCs w:val="22"/>
        </w:rPr>
        <w:t> </w:t>
      </w:r>
      <w:r w:rsidRPr="00BF255C">
        <w:rPr>
          <w:rFonts w:ascii="Arial" w:hAnsi="Arial" w:cs="Arial"/>
          <w:sz w:val="22"/>
          <w:szCs w:val="22"/>
        </w:rPr>
        <w:fldChar w:fldCharType="end"/>
      </w:r>
    </w:p>
    <w:p w14:paraId="3703AC5A" w14:textId="77777777" w:rsidR="00AD3EB4" w:rsidRDefault="00AD3EB4" w:rsidP="00AD3EB4">
      <w:pPr>
        <w:ind w:left="96"/>
        <w:rPr>
          <w:rFonts w:ascii="Arial" w:hAnsi="Arial" w:cs="Arial"/>
          <w:sz w:val="22"/>
          <w:szCs w:val="22"/>
        </w:rPr>
      </w:pPr>
    </w:p>
    <w:p w14:paraId="22F7D83B" w14:textId="77777777" w:rsidR="00AD3EB4" w:rsidRDefault="00AD3EB4" w:rsidP="00AD3EB4">
      <w:pPr>
        <w:ind w:lef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general definition applied in this census for </w:t>
      </w:r>
      <w:r w:rsidRPr="00EE66A7">
        <w:rPr>
          <w:rFonts w:ascii="Arial" w:hAnsi="Arial" w:cs="Arial"/>
          <w:sz w:val="22"/>
          <w:szCs w:val="22"/>
          <w:u w:val="single"/>
        </w:rPr>
        <w:t>conventional dwelling</w:t>
      </w:r>
      <w:r w:rsidRPr="00AD3EB4">
        <w:rPr>
          <w:rFonts w:ascii="Arial" w:hAnsi="Arial" w:cs="Arial"/>
          <w:sz w:val="22"/>
          <w:szCs w:val="22"/>
        </w:rPr>
        <w:t xml:space="preserve"> is:</w:t>
      </w:r>
    </w:p>
    <w:p w14:paraId="192F199E" w14:textId="77777777" w:rsidR="00AD3EB4" w:rsidRDefault="00AD3EB4" w:rsidP="00AD3EB4">
      <w:pPr>
        <w:ind w:left="96"/>
        <w:rPr>
          <w:rFonts w:ascii="Arial" w:hAnsi="Arial" w:cs="Arial"/>
          <w:sz w:val="22"/>
          <w:szCs w:val="22"/>
        </w:rPr>
      </w:pPr>
    </w:p>
    <w:p w14:paraId="3EF66F22" w14:textId="77777777" w:rsidR="00AD3EB4" w:rsidRDefault="00AD3EB4" w:rsidP="00AD3EB4">
      <w:pPr>
        <w:ind w:left="96"/>
        <w:rPr>
          <w:rFonts w:ascii="Arial" w:hAnsi="Arial" w:cs="Arial"/>
          <w:sz w:val="22"/>
          <w:szCs w:val="22"/>
        </w:rPr>
      </w:pPr>
      <w:r w:rsidRPr="00BF255C"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BF255C">
        <w:rPr>
          <w:rFonts w:ascii="Arial" w:hAnsi="Arial" w:cs="Arial"/>
          <w:sz w:val="22"/>
          <w:szCs w:val="22"/>
        </w:rPr>
        <w:instrText xml:space="preserve"> FORMTEXT </w:instrText>
      </w:r>
      <w:r w:rsidRPr="00BF255C">
        <w:rPr>
          <w:rFonts w:ascii="Arial" w:hAnsi="Arial" w:cs="Arial"/>
          <w:sz w:val="22"/>
          <w:szCs w:val="22"/>
        </w:rPr>
      </w:r>
      <w:r w:rsidRPr="00BF255C">
        <w:rPr>
          <w:rFonts w:ascii="Arial" w:hAnsi="Arial" w:cs="Arial"/>
          <w:sz w:val="22"/>
          <w:szCs w:val="22"/>
        </w:rPr>
        <w:fldChar w:fldCharType="separate"/>
      </w:r>
      <w:r w:rsidRPr="00BF255C">
        <w:rPr>
          <w:rFonts w:ascii="Arial" w:hAnsi="Arial" w:cs="Arial"/>
          <w:sz w:val="22"/>
          <w:szCs w:val="22"/>
        </w:rPr>
        <w:t> </w:t>
      </w:r>
      <w:r w:rsidRPr="00BF255C">
        <w:rPr>
          <w:rFonts w:ascii="Arial" w:hAnsi="Arial" w:cs="Arial"/>
          <w:sz w:val="22"/>
          <w:szCs w:val="22"/>
        </w:rPr>
        <w:t> </w:t>
      </w:r>
      <w:r w:rsidRPr="00BF255C">
        <w:rPr>
          <w:rFonts w:ascii="Arial" w:hAnsi="Arial" w:cs="Arial"/>
          <w:sz w:val="22"/>
          <w:szCs w:val="22"/>
        </w:rPr>
        <w:t> </w:t>
      </w:r>
      <w:r w:rsidRPr="00BF255C">
        <w:rPr>
          <w:rFonts w:ascii="Arial" w:hAnsi="Arial" w:cs="Arial"/>
          <w:sz w:val="22"/>
          <w:szCs w:val="22"/>
        </w:rPr>
        <w:t> </w:t>
      </w:r>
      <w:r w:rsidRPr="00BF255C">
        <w:rPr>
          <w:rFonts w:ascii="Arial" w:hAnsi="Arial" w:cs="Arial"/>
          <w:sz w:val="22"/>
          <w:szCs w:val="22"/>
        </w:rPr>
        <w:t> </w:t>
      </w:r>
      <w:r w:rsidRPr="00BF255C">
        <w:rPr>
          <w:rFonts w:ascii="Arial" w:hAnsi="Arial" w:cs="Arial"/>
          <w:sz w:val="22"/>
          <w:szCs w:val="22"/>
        </w:rPr>
        <w:fldChar w:fldCharType="end"/>
      </w:r>
    </w:p>
    <w:p w14:paraId="0F122FB1" w14:textId="77777777" w:rsidR="00AD3EB4" w:rsidRDefault="00AD3EB4" w:rsidP="00AD3EB4">
      <w:pPr>
        <w:ind w:left="96"/>
        <w:rPr>
          <w:rFonts w:ascii="Arial" w:hAnsi="Arial" w:cs="Arial"/>
          <w:sz w:val="22"/>
          <w:szCs w:val="22"/>
        </w:rPr>
      </w:pPr>
    </w:p>
    <w:p w14:paraId="47BC3F97" w14:textId="77777777" w:rsidR="00AD3EB4" w:rsidRDefault="00AD3EB4" w:rsidP="00AD3EB4">
      <w:pPr>
        <w:ind w:lef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 vacant units included in the enumerated conventional dwellings?</w:t>
      </w:r>
    </w:p>
    <w:p w14:paraId="1BE056BB" w14:textId="77777777" w:rsidR="00AD3EB4" w:rsidRDefault="00AD3EB4" w:rsidP="00AD3EB4">
      <w:pPr>
        <w:ind w:left="96"/>
        <w:rPr>
          <w:rFonts w:ascii="Arial" w:hAnsi="Arial" w:cs="Arial"/>
          <w:sz w:val="22"/>
          <w:szCs w:val="22"/>
        </w:rPr>
      </w:pPr>
    </w:p>
    <w:p w14:paraId="086BF35E" w14:textId="77777777" w:rsidR="00AD3EB4" w:rsidRDefault="00AD3EB4" w:rsidP="00AD3EB4">
      <w:pPr>
        <w:ind w:left="96"/>
        <w:rPr>
          <w:rFonts w:ascii="Arial" w:hAnsi="Arial" w:cs="Arial"/>
          <w:sz w:val="22"/>
          <w:szCs w:val="22"/>
        </w:rPr>
      </w:pPr>
      <w:r w:rsidRPr="00BF255C"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BF255C">
        <w:rPr>
          <w:rFonts w:ascii="Arial" w:hAnsi="Arial" w:cs="Arial"/>
          <w:sz w:val="22"/>
          <w:szCs w:val="22"/>
        </w:rPr>
        <w:instrText xml:space="preserve"> FORMTEXT </w:instrText>
      </w:r>
      <w:r w:rsidRPr="00BF255C">
        <w:rPr>
          <w:rFonts w:ascii="Arial" w:hAnsi="Arial" w:cs="Arial"/>
          <w:sz w:val="22"/>
          <w:szCs w:val="22"/>
        </w:rPr>
      </w:r>
      <w:r w:rsidRPr="00BF255C">
        <w:rPr>
          <w:rFonts w:ascii="Arial" w:hAnsi="Arial" w:cs="Arial"/>
          <w:sz w:val="22"/>
          <w:szCs w:val="22"/>
        </w:rPr>
        <w:fldChar w:fldCharType="separate"/>
      </w:r>
      <w:r w:rsidRPr="00BF255C">
        <w:rPr>
          <w:rFonts w:ascii="Arial" w:hAnsi="Arial" w:cs="Arial"/>
          <w:sz w:val="22"/>
          <w:szCs w:val="22"/>
        </w:rPr>
        <w:t> </w:t>
      </w:r>
      <w:r w:rsidRPr="00BF255C">
        <w:rPr>
          <w:rFonts w:ascii="Arial" w:hAnsi="Arial" w:cs="Arial"/>
          <w:sz w:val="22"/>
          <w:szCs w:val="22"/>
        </w:rPr>
        <w:t> </w:t>
      </w:r>
      <w:r w:rsidRPr="00BF255C">
        <w:rPr>
          <w:rFonts w:ascii="Arial" w:hAnsi="Arial" w:cs="Arial"/>
          <w:sz w:val="22"/>
          <w:szCs w:val="22"/>
        </w:rPr>
        <w:t> </w:t>
      </w:r>
      <w:r w:rsidRPr="00BF255C">
        <w:rPr>
          <w:rFonts w:ascii="Arial" w:hAnsi="Arial" w:cs="Arial"/>
          <w:sz w:val="22"/>
          <w:szCs w:val="22"/>
        </w:rPr>
        <w:t> </w:t>
      </w:r>
      <w:r w:rsidRPr="00BF255C">
        <w:rPr>
          <w:rFonts w:ascii="Arial" w:hAnsi="Arial" w:cs="Arial"/>
          <w:sz w:val="22"/>
          <w:szCs w:val="22"/>
        </w:rPr>
        <w:t> </w:t>
      </w:r>
      <w:r w:rsidRPr="00BF255C">
        <w:rPr>
          <w:rFonts w:ascii="Arial" w:hAnsi="Arial" w:cs="Arial"/>
          <w:sz w:val="22"/>
          <w:szCs w:val="22"/>
        </w:rPr>
        <w:fldChar w:fldCharType="end"/>
      </w:r>
    </w:p>
    <w:p w14:paraId="30640FCD" w14:textId="77777777" w:rsidR="00AD3EB4" w:rsidRDefault="00AD3EB4" w:rsidP="00AD3EB4">
      <w:pPr>
        <w:ind w:left="96"/>
        <w:rPr>
          <w:rFonts w:ascii="Arial" w:hAnsi="Arial" w:cs="Arial"/>
          <w:sz w:val="22"/>
          <w:szCs w:val="22"/>
        </w:rPr>
      </w:pPr>
    </w:p>
    <w:p w14:paraId="09BEFD39" w14:textId="77777777" w:rsidR="00AD3EB4" w:rsidRDefault="00AD3EB4" w:rsidP="00AD3EB4">
      <w:pPr>
        <w:ind w:lef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general definition applied in this census for </w:t>
      </w:r>
      <w:r w:rsidRPr="00EE66A7">
        <w:rPr>
          <w:rFonts w:ascii="Arial" w:hAnsi="Arial" w:cs="Arial"/>
          <w:sz w:val="22"/>
          <w:szCs w:val="22"/>
          <w:u w:val="single"/>
        </w:rPr>
        <w:t>room</w:t>
      </w:r>
      <w:r w:rsidRPr="00AD3EB4">
        <w:rPr>
          <w:rFonts w:ascii="Arial" w:hAnsi="Arial" w:cs="Arial"/>
          <w:sz w:val="22"/>
          <w:szCs w:val="22"/>
        </w:rPr>
        <w:t xml:space="preserve"> is</w:t>
      </w:r>
      <w:r>
        <w:rPr>
          <w:rFonts w:ascii="Arial" w:hAnsi="Arial" w:cs="Arial"/>
          <w:sz w:val="22"/>
          <w:szCs w:val="22"/>
          <w:u w:val="single"/>
        </w:rPr>
        <w:t xml:space="preserve">: </w:t>
      </w:r>
    </w:p>
    <w:p w14:paraId="7F052DB3" w14:textId="77777777" w:rsidR="00AD3EB4" w:rsidRDefault="00AD3EB4" w:rsidP="00AD3EB4">
      <w:pPr>
        <w:ind w:left="96"/>
        <w:rPr>
          <w:rFonts w:ascii="Arial" w:hAnsi="Arial" w:cs="Arial"/>
          <w:sz w:val="22"/>
          <w:szCs w:val="22"/>
        </w:rPr>
      </w:pPr>
    </w:p>
    <w:p w14:paraId="04B71C80" w14:textId="77777777" w:rsidR="00AD3EB4" w:rsidRDefault="00AD3EB4" w:rsidP="00AD3EB4">
      <w:pPr>
        <w:ind w:left="96"/>
        <w:rPr>
          <w:rFonts w:ascii="Arial" w:hAnsi="Arial" w:cs="Arial"/>
          <w:sz w:val="22"/>
          <w:szCs w:val="22"/>
        </w:rPr>
      </w:pPr>
      <w:r w:rsidRPr="00BF255C"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BF255C">
        <w:rPr>
          <w:rFonts w:ascii="Arial" w:hAnsi="Arial" w:cs="Arial"/>
          <w:sz w:val="22"/>
          <w:szCs w:val="22"/>
        </w:rPr>
        <w:instrText xml:space="preserve"> FORMTEXT </w:instrText>
      </w:r>
      <w:r w:rsidRPr="00BF255C">
        <w:rPr>
          <w:rFonts w:ascii="Arial" w:hAnsi="Arial" w:cs="Arial"/>
          <w:sz w:val="22"/>
          <w:szCs w:val="22"/>
        </w:rPr>
      </w:r>
      <w:r w:rsidRPr="00BF255C">
        <w:rPr>
          <w:rFonts w:ascii="Arial" w:hAnsi="Arial" w:cs="Arial"/>
          <w:sz w:val="22"/>
          <w:szCs w:val="22"/>
        </w:rPr>
        <w:fldChar w:fldCharType="separate"/>
      </w:r>
      <w:r w:rsidRPr="00BF255C">
        <w:rPr>
          <w:rFonts w:ascii="Arial" w:hAnsi="Arial" w:cs="Arial"/>
          <w:sz w:val="22"/>
          <w:szCs w:val="22"/>
        </w:rPr>
        <w:t> </w:t>
      </w:r>
      <w:r w:rsidRPr="00BF255C">
        <w:rPr>
          <w:rFonts w:ascii="Arial" w:hAnsi="Arial" w:cs="Arial"/>
          <w:sz w:val="22"/>
          <w:szCs w:val="22"/>
        </w:rPr>
        <w:t> </w:t>
      </w:r>
      <w:r w:rsidRPr="00BF255C">
        <w:rPr>
          <w:rFonts w:ascii="Arial" w:hAnsi="Arial" w:cs="Arial"/>
          <w:sz w:val="22"/>
          <w:szCs w:val="22"/>
        </w:rPr>
        <w:t> </w:t>
      </w:r>
      <w:r w:rsidRPr="00BF255C">
        <w:rPr>
          <w:rFonts w:ascii="Arial" w:hAnsi="Arial" w:cs="Arial"/>
          <w:sz w:val="22"/>
          <w:szCs w:val="22"/>
        </w:rPr>
        <w:t> </w:t>
      </w:r>
      <w:r w:rsidRPr="00BF255C">
        <w:rPr>
          <w:rFonts w:ascii="Arial" w:hAnsi="Arial" w:cs="Arial"/>
          <w:sz w:val="22"/>
          <w:szCs w:val="22"/>
        </w:rPr>
        <w:t> </w:t>
      </w:r>
      <w:r w:rsidRPr="00BF255C">
        <w:rPr>
          <w:rFonts w:ascii="Arial" w:hAnsi="Arial" w:cs="Arial"/>
          <w:sz w:val="22"/>
          <w:szCs w:val="22"/>
        </w:rPr>
        <w:fldChar w:fldCharType="end"/>
      </w:r>
    </w:p>
    <w:p w14:paraId="7FCD0056" w14:textId="77777777" w:rsidR="00AD3EB4" w:rsidRDefault="00AD3EB4" w:rsidP="00AD3EB4">
      <w:pPr>
        <w:ind w:left="96"/>
        <w:jc w:val="both"/>
        <w:rPr>
          <w:rFonts w:ascii="Arial" w:hAnsi="Arial" w:cs="Arial"/>
          <w:sz w:val="22"/>
          <w:szCs w:val="22"/>
        </w:rPr>
      </w:pPr>
    </w:p>
    <w:p w14:paraId="7692D907" w14:textId="77777777" w:rsidR="00AD3EB4" w:rsidRDefault="00AD3EB4" w:rsidP="00AD3EB4">
      <w:pPr>
        <w:ind w:left="96"/>
        <w:jc w:val="both"/>
        <w:rPr>
          <w:rFonts w:ascii="Arial" w:hAnsi="Arial" w:cs="Arial"/>
          <w:sz w:val="22"/>
          <w:szCs w:val="22"/>
        </w:rPr>
      </w:pPr>
    </w:p>
    <w:p w14:paraId="7A9CD00F" w14:textId="77777777" w:rsidR="00941E0A" w:rsidRDefault="00941E0A" w:rsidP="00AD3EB4">
      <w:pPr>
        <w:ind w:left="96"/>
        <w:rPr>
          <w:rFonts w:ascii="Arial" w:hAnsi="Arial" w:cs="Arial"/>
          <w:b/>
          <w:bCs/>
          <w:sz w:val="22"/>
          <w:szCs w:val="22"/>
        </w:rPr>
      </w:pPr>
    </w:p>
    <w:p w14:paraId="6CE6CCA7" w14:textId="77777777" w:rsidR="00AD3EB4" w:rsidRDefault="00486455" w:rsidP="00AD3EB4">
      <w:pPr>
        <w:ind w:left="9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19.</w:t>
      </w:r>
      <w:r w:rsidR="00AD3EB4" w:rsidRPr="00E604E7">
        <w:rPr>
          <w:rFonts w:ascii="Arial" w:hAnsi="Arial" w:cs="Arial"/>
          <w:b/>
          <w:bCs/>
          <w:sz w:val="22"/>
          <w:szCs w:val="22"/>
        </w:rPr>
        <w:t xml:space="preserve"> </w:t>
      </w:r>
      <w:r w:rsidR="00AD3EB4">
        <w:rPr>
          <w:rFonts w:ascii="Arial" w:hAnsi="Arial" w:cs="Arial"/>
          <w:b/>
          <w:bCs/>
          <w:sz w:val="22"/>
          <w:szCs w:val="22"/>
        </w:rPr>
        <w:t xml:space="preserve">Definition of cities </w:t>
      </w:r>
    </w:p>
    <w:p w14:paraId="6D461096" w14:textId="77777777" w:rsidR="00AD3EB4" w:rsidRPr="00AD406F" w:rsidRDefault="00AD3EB4" w:rsidP="00AD3EB4">
      <w:pPr>
        <w:ind w:left="96"/>
        <w:rPr>
          <w:rFonts w:ascii="Arial" w:hAnsi="Arial" w:cs="Arial"/>
          <w:b/>
          <w:bCs/>
          <w:sz w:val="22"/>
          <w:szCs w:val="22"/>
        </w:rPr>
      </w:pPr>
      <w:r w:rsidRPr="00AD406F">
        <w:rPr>
          <w:rFonts w:ascii="Arial" w:hAnsi="Arial" w:cs="Arial"/>
          <w:b/>
          <w:bCs/>
          <w:sz w:val="22"/>
          <w:szCs w:val="22"/>
        </w:rPr>
        <w:t xml:space="preserve">    (as referred to in the Housing Census Questionnaire: City Data)</w:t>
      </w:r>
    </w:p>
    <w:p w14:paraId="33F73651" w14:textId="77777777" w:rsidR="00AD3EB4" w:rsidRDefault="00AD3EB4" w:rsidP="00AD3EB4">
      <w:pPr>
        <w:ind w:left="96"/>
        <w:jc w:val="both"/>
        <w:rPr>
          <w:rFonts w:ascii="Arial" w:hAnsi="Arial" w:cs="Arial"/>
          <w:sz w:val="22"/>
          <w:szCs w:val="22"/>
        </w:rPr>
      </w:pPr>
    </w:p>
    <w:p w14:paraId="2DEB8397" w14:textId="77777777" w:rsidR="00AD3EB4" w:rsidRDefault="00AD3EB4" w:rsidP="00AD3EB4">
      <w:pPr>
        <w:ind w:left="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definition of a city in the reporting country for this census is:</w:t>
      </w:r>
    </w:p>
    <w:p w14:paraId="3F23FA3E" w14:textId="77777777" w:rsidR="00AD3EB4" w:rsidRDefault="00AD3EB4" w:rsidP="00AD3EB4">
      <w:pPr>
        <w:ind w:left="96"/>
        <w:jc w:val="both"/>
        <w:rPr>
          <w:rFonts w:ascii="Arial" w:hAnsi="Arial" w:cs="Arial"/>
          <w:color w:val="3366FF"/>
          <w:sz w:val="22"/>
          <w:szCs w:val="22"/>
          <w:highlight w:val="lightGray"/>
        </w:rPr>
      </w:pPr>
    </w:p>
    <w:p w14:paraId="6243F3D0" w14:textId="77777777" w:rsidR="00AD3EB4" w:rsidRDefault="00AD3EB4" w:rsidP="00AD3EB4">
      <w:pPr>
        <w:ind w:left="96"/>
        <w:jc w:val="both"/>
        <w:rPr>
          <w:rFonts w:ascii="Arial" w:hAnsi="Arial" w:cs="Arial"/>
          <w:sz w:val="22"/>
          <w:szCs w:val="22"/>
        </w:rPr>
      </w:pPr>
      <w:r w:rsidRPr="006E283E">
        <w:rPr>
          <w:rFonts w:ascii="Arial" w:hAnsi="Arial" w:cs="Arial"/>
          <w:color w:val="3366FF"/>
          <w:sz w:val="22"/>
          <w:szCs w:val="22"/>
          <w:highlight w:val="lightGray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6E283E">
        <w:rPr>
          <w:rFonts w:ascii="Arial" w:hAnsi="Arial" w:cs="Arial"/>
          <w:color w:val="3366FF"/>
          <w:sz w:val="22"/>
          <w:szCs w:val="22"/>
          <w:highlight w:val="lightGray"/>
        </w:rPr>
        <w:instrText xml:space="preserve"> FORMTEXT </w:instrText>
      </w:r>
      <w:r w:rsidRPr="006E283E">
        <w:rPr>
          <w:rFonts w:ascii="Arial" w:hAnsi="Arial" w:cs="Arial"/>
          <w:color w:val="3366FF"/>
          <w:sz w:val="22"/>
          <w:szCs w:val="22"/>
          <w:highlight w:val="lightGray"/>
        </w:rPr>
      </w:r>
      <w:r w:rsidRPr="006E283E">
        <w:rPr>
          <w:rFonts w:ascii="Arial" w:hAnsi="Arial" w:cs="Arial"/>
          <w:color w:val="3366FF"/>
          <w:sz w:val="22"/>
          <w:szCs w:val="22"/>
          <w:highlight w:val="lightGray"/>
        </w:rPr>
        <w:fldChar w:fldCharType="separate"/>
      </w:r>
      <w:r w:rsidRPr="006E283E">
        <w:rPr>
          <w:rFonts w:ascii="Arial" w:hAnsi="Arial" w:cs="Arial"/>
          <w:noProof/>
          <w:color w:val="3366FF"/>
          <w:sz w:val="22"/>
          <w:szCs w:val="22"/>
          <w:highlight w:val="lightGray"/>
        </w:rPr>
        <w:t> </w:t>
      </w:r>
      <w:r w:rsidRPr="006E283E">
        <w:rPr>
          <w:rFonts w:ascii="Arial" w:hAnsi="Arial" w:cs="Arial"/>
          <w:noProof/>
          <w:color w:val="3366FF"/>
          <w:sz w:val="22"/>
          <w:szCs w:val="22"/>
          <w:highlight w:val="lightGray"/>
        </w:rPr>
        <w:t> </w:t>
      </w:r>
      <w:r w:rsidRPr="006E283E">
        <w:rPr>
          <w:rFonts w:ascii="Arial" w:hAnsi="Arial" w:cs="Arial"/>
          <w:noProof/>
          <w:color w:val="3366FF"/>
          <w:sz w:val="22"/>
          <w:szCs w:val="22"/>
          <w:highlight w:val="lightGray"/>
        </w:rPr>
        <w:t> </w:t>
      </w:r>
      <w:r w:rsidRPr="006E283E">
        <w:rPr>
          <w:rFonts w:ascii="Arial" w:hAnsi="Arial" w:cs="Arial"/>
          <w:noProof/>
          <w:color w:val="3366FF"/>
          <w:sz w:val="22"/>
          <w:szCs w:val="22"/>
          <w:highlight w:val="lightGray"/>
        </w:rPr>
        <w:t> </w:t>
      </w:r>
      <w:r w:rsidRPr="006E283E">
        <w:rPr>
          <w:rFonts w:ascii="Arial" w:hAnsi="Arial" w:cs="Arial"/>
          <w:noProof/>
          <w:color w:val="3366FF"/>
          <w:sz w:val="22"/>
          <w:szCs w:val="22"/>
          <w:highlight w:val="lightGray"/>
        </w:rPr>
        <w:t> </w:t>
      </w:r>
      <w:r w:rsidRPr="006E283E">
        <w:rPr>
          <w:rFonts w:ascii="Arial" w:hAnsi="Arial" w:cs="Arial"/>
          <w:color w:val="3366FF"/>
          <w:sz w:val="22"/>
          <w:szCs w:val="22"/>
          <w:highlight w:val="lightGray"/>
        </w:rPr>
        <w:fldChar w:fldCharType="end"/>
      </w:r>
    </w:p>
    <w:p w14:paraId="63ED63DA" w14:textId="77777777" w:rsidR="00AD3EB4" w:rsidRDefault="00AD3EB4" w:rsidP="00AD3EB4">
      <w:pPr>
        <w:ind w:left="96"/>
        <w:jc w:val="both"/>
        <w:rPr>
          <w:rFonts w:ascii="Arial" w:hAnsi="Arial" w:cs="Arial"/>
          <w:sz w:val="22"/>
          <w:szCs w:val="22"/>
        </w:rPr>
      </w:pPr>
    </w:p>
    <w:p w14:paraId="251C949D" w14:textId="77777777" w:rsidR="00AD3EB4" w:rsidRDefault="00AD3EB4" w:rsidP="00AD3EB4">
      <w:pPr>
        <w:ind w:left="720" w:hanging="6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City 1 (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Capital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City</w:t>
          </w:r>
        </w:smartTag>
      </w:smartTag>
      <w:r>
        <w:rPr>
          <w:rFonts w:ascii="Arial" w:hAnsi="Arial" w:cs="Arial"/>
          <w:sz w:val="22"/>
          <w:szCs w:val="22"/>
        </w:rPr>
        <w:t>) – Territory refers to:</w:t>
      </w:r>
    </w:p>
    <w:p w14:paraId="547E0C86" w14:textId="77777777" w:rsidR="00AD3EB4" w:rsidRDefault="00AD3EB4" w:rsidP="00AD3EB4">
      <w:pPr>
        <w:ind w:left="96"/>
        <w:jc w:val="both"/>
        <w:rPr>
          <w:rFonts w:ascii="Arial" w:hAnsi="Arial" w:cs="Arial"/>
          <w:color w:val="3366FF"/>
          <w:sz w:val="22"/>
          <w:szCs w:val="22"/>
          <w:highlight w:val="lightGray"/>
        </w:rPr>
      </w:pPr>
    </w:p>
    <w:p w14:paraId="02B34115" w14:textId="77777777" w:rsidR="00AD3EB4" w:rsidRDefault="00AD3EB4" w:rsidP="00AD3EB4">
      <w:pPr>
        <w:ind w:left="96"/>
        <w:jc w:val="both"/>
        <w:rPr>
          <w:rFonts w:ascii="Arial" w:hAnsi="Arial" w:cs="Arial"/>
          <w:sz w:val="22"/>
          <w:szCs w:val="22"/>
        </w:rPr>
      </w:pPr>
      <w:r w:rsidRPr="006E283E">
        <w:rPr>
          <w:rFonts w:ascii="Arial" w:hAnsi="Arial" w:cs="Arial"/>
          <w:color w:val="3366FF"/>
          <w:sz w:val="22"/>
          <w:szCs w:val="22"/>
          <w:highlight w:val="lightGray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6E283E">
        <w:rPr>
          <w:rFonts w:ascii="Arial" w:hAnsi="Arial" w:cs="Arial"/>
          <w:color w:val="3366FF"/>
          <w:sz w:val="22"/>
          <w:szCs w:val="22"/>
          <w:highlight w:val="lightGray"/>
        </w:rPr>
        <w:instrText xml:space="preserve"> FORMTEXT </w:instrText>
      </w:r>
      <w:r w:rsidRPr="006E283E">
        <w:rPr>
          <w:rFonts w:ascii="Arial" w:hAnsi="Arial" w:cs="Arial"/>
          <w:color w:val="3366FF"/>
          <w:sz w:val="22"/>
          <w:szCs w:val="22"/>
          <w:highlight w:val="lightGray"/>
        </w:rPr>
      </w:r>
      <w:r w:rsidRPr="006E283E">
        <w:rPr>
          <w:rFonts w:ascii="Arial" w:hAnsi="Arial" w:cs="Arial"/>
          <w:color w:val="3366FF"/>
          <w:sz w:val="22"/>
          <w:szCs w:val="22"/>
          <w:highlight w:val="lightGray"/>
        </w:rPr>
        <w:fldChar w:fldCharType="separate"/>
      </w:r>
      <w:r w:rsidRPr="006E283E">
        <w:rPr>
          <w:rFonts w:ascii="Arial" w:hAnsi="Arial" w:cs="Arial"/>
          <w:noProof/>
          <w:color w:val="3366FF"/>
          <w:sz w:val="22"/>
          <w:szCs w:val="22"/>
          <w:highlight w:val="lightGray"/>
        </w:rPr>
        <w:t> </w:t>
      </w:r>
      <w:r w:rsidRPr="006E283E">
        <w:rPr>
          <w:rFonts w:ascii="Arial" w:hAnsi="Arial" w:cs="Arial"/>
          <w:noProof/>
          <w:color w:val="3366FF"/>
          <w:sz w:val="22"/>
          <w:szCs w:val="22"/>
          <w:highlight w:val="lightGray"/>
        </w:rPr>
        <w:t> </w:t>
      </w:r>
      <w:r w:rsidRPr="006E283E">
        <w:rPr>
          <w:rFonts w:ascii="Arial" w:hAnsi="Arial" w:cs="Arial"/>
          <w:noProof/>
          <w:color w:val="3366FF"/>
          <w:sz w:val="22"/>
          <w:szCs w:val="22"/>
          <w:highlight w:val="lightGray"/>
        </w:rPr>
        <w:t> </w:t>
      </w:r>
      <w:r w:rsidRPr="006E283E">
        <w:rPr>
          <w:rFonts w:ascii="Arial" w:hAnsi="Arial" w:cs="Arial"/>
          <w:noProof/>
          <w:color w:val="3366FF"/>
          <w:sz w:val="22"/>
          <w:szCs w:val="22"/>
          <w:highlight w:val="lightGray"/>
        </w:rPr>
        <w:t> </w:t>
      </w:r>
      <w:r w:rsidRPr="006E283E">
        <w:rPr>
          <w:rFonts w:ascii="Arial" w:hAnsi="Arial" w:cs="Arial"/>
          <w:noProof/>
          <w:color w:val="3366FF"/>
          <w:sz w:val="22"/>
          <w:szCs w:val="22"/>
          <w:highlight w:val="lightGray"/>
        </w:rPr>
        <w:t> </w:t>
      </w:r>
      <w:r w:rsidRPr="006E283E">
        <w:rPr>
          <w:rFonts w:ascii="Arial" w:hAnsi="Arial" w:cs="Arial"/>
          <w:color w:val="3366FF"/>
          <w:sz w:val="22"/>
          <w:szCs w:val="22"/>
          <w:highlight w:val="lightGray"/>
        </w:rPr>
        <w:fldChar w:fldCharType="end"/>
      </w:r>
    </w:p>
    <w:p w14:paraId="31D47249" w14:textId="77777777" w:rsidR="00AD3EB4" w:rsidRDefault="00AD3EB4" w:rsidP="00AD3EB4">
      <w:pPr>
        <w:ind w:left="96"/>
        <w:jc w:val="both"/>
        <w:rPr>
          <w:rFonts w:ascii="Arial" w:hAnsi="Arial" w:cs="Arial"/>
          <w:sz w:val="22"/>
          <w:szCs w:val="22"/>
        </w:rPr>
      </w:pPr>
    </w:p>
    <w:p w14:paraId="3E312214" w14:textId="77777777" w:rsidR="00AD3EB4" w:rsidRDefault="00AD3EB4" w:rsidP="00AD3EB4">
      <w:pPr>
        <w:ind w:left="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City 2 – Territory refers to:</w:t>
      </w:r>
    </w:p>
    <w:p w14:paraId="7DF535A6" w14:textId="77777777" w:rsidR="00AD3EB4" w:rsidRDefault="00AD3EB4" w:rsidP="00AD3EB4">
      <w:pPr>
        <w:ind w:left="96"/>
        <w:jc w:val="both"/>
        <w:rPr>
          <w:rFonts w:ascii="Arial" w:hAnsi="Arial" w:cs="Arial"/>
          <w:color w:val="3366FF"/>
          <w:sz w:val="22"/>
          <w:szCs w:val="22"/>
          <w:highlight w:val="lightGray"/>
        </w:rPr>
      </w:pPr>
    </w:p>
    <w:p w14:paraId="43182015" w14:textId="77777777" w:rsidR="00AD3EB4" w:rsidRDefault="00AD3EB4" w:rsidP="00AD3EB4">
      <w:pPr>
        <w:ind w:left="96"/>
        <w:jc w:val="both"/>
        <w:rPr>
          <w:rFonts w:ascii="Arial" w:hAnsi="Arial" w:cs="Arial"/>
          <w:sz w:val="22"/>
          <w:szCs w:val="22"/>
        </w:rPr>
      </w:pPr>
      <w:r w:rsidRPr="006E283E">
        <w:rPr>
          <w:rFonts w:ascii="Arial" w:hAnsi="Arial" w:cs="Arial"/>
          <w:color w:val="3366FF"/>
          <w:sz w:val="22"/>
          <w:szCs w:val="22"/>
          <w:highlight w:val="lightGray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6E283E">
        <w:rPr>
          <w:rFonts w:ascii="Arial" w:hAnsi="Arial" w:cs="Arial"/>
          <w:color w:val="3366FF"/>
          <w:sz w:val="22"/>
          <w:szCs w:val="22"/>
          <w:highlight w:val="lightGray"/>
        </w:rPr>
        <w:instrText xml:space="preserve"> FORMTEXT </w:instrText>
      </w:r>
      <w:r w:rsidRPr="006E283E">
        <w:rPr>
          <w:rFonts w:ascii="Arial" w:hAnsi="Arial" w:cs="Arial"/>
          <w:color w:val="3366FF"/>
          <w:sz w:val="22"/>
          <w:szCs w:val="22"/>
          <w:highlight w:val="lightGray"/>
        </w:rPr>
      </w:r>
      <w:r w:rsidRPr="006E283E">
        <w:rPr>
          <w:rFonts w:ascii="Arial" w:hAnsi="Arial" w:cs="Arial"/>
          <w:color w:val="3366FF"/>
          <w:sz w:val="22"/>
          <w:szCs w:val="22"/>
          <w:highlight w:val="lightGray"/>
        </w:rPr>
        <w:fldChar w:fldCharType="separate"/>
      </w:r>
      <w:r w:rsidRPr="006E283E">
        <w:rPr>
          <w:rFonts w:ascii="Arial" w:hAnsi="Arial" w:cs="Arial"/>
          <w:noProof/>
          <w:color w:val="3366FF"/>
          <w:sz w:val="22"/>
          <w:szCs w:val="22"/>
          <w:highlight w:val="lightGray"/>
        </w:rPr>
        <w:t> </w:t>
      </w:r>
      <w:r w:rsidRPr="006E283E">
        <w:rPr>
          <w:rFonts w:ascii="Arial" w:hAnsi="Arial" w:cs="Arial"/>
          <w:noProof/>
          <w:color w:val="3366FF"/>
          <w:sz w:val="22"/>
          <w:szCs w:val="22"/>
          <w:highlight w:val="lightGray"/>
        </w:rPr>
        <w:t> </w:t>
      </w:r>
      <w:r w:rsidRPr="006E283E">
        <w:rPr>
          <w:rFonts w:ascii="Arial" w:hAnsi="Arial" w:cs="Arial"/>
          <w:noProof/>
          <w:color w:val="3366FF"/>
          <w:sz w:val="22"/>
          <w:szCs w:val="22"/>
          <w:highlight w:val="lightGray"/>
        </w:rPr>
        <w:t> </w:t>
      </w:r>
      <w:r w:rsidRPr="006E283E">
        <w:rPr>
          <w:rFonts w:ascii="Arial" w:hAnsi="Arial" w:cs="Arial"/>
          <w:noProof/>
          <w:color w:val="3366FF"/>
          <w:sz w:val="22"/>
          <w:szCs w:val="22"/>
          <w:highlight w:val="lightGray"/>
        </w:rPr>
        <w:t> </w:t>
      </w:r>
      <w:r w:rsidRPr="006E283E">
        <w:rPr>
          <w:rFonts w:ascii="Arial" w:hAnsi="Arial" w:cs="Arial"/>
          <w:noProof/>
          <w:color w:val="3366FF"/>
          <w:sz w:val="22"/>
          <w:szCs w:val="22"/>
          <w:highlight w:val="lightGray"/>
        </w:rPr>
        <w:t> </w:t>
      </w:r>
      <w:r w:rsidRPr="006E283E">
        <w:rPr>
          <w:rFonts w:ascii="Arial" w:hAnsi="Arial" w:cs="Arial"/>
          <w:color w:val="3366FF"/>
          <w:sz w:val="22"/>
          <w:szCs w:val="22"/>
          <w:highlight w:val="lightGray"/>
        </w:rPr>
        <w:fldChar w:fldCharType="end"/>
      </w:r>
    </w:p>
    <w:p w14:paraId="0F93AC5C" w14:textId="77777777" w:rsidR="00AD3EB4" w:rsidRDefault="00AD3EB4" w:rsidP="00AD3EB4">
      <w:pPr>
        <w:ind w:left="96"/>
        <w:jc w:val="both"/>
        <w:rPr>
          <w:rFonts w:ascii="Arial" w:hAnsi="Arial" w:cs="Arial"/>
          <w:sz w:val="22"/>
          <w:szCs w:val="22"/>
        </w:rPr>
      </w:pPr>
    </w:p>
    <w:p w14:paraId="2F47FA06" w14:textId="77777777" w:rsidR="00AD3EB4" w:rsidRDefault="00AD3EB4" w:rsidP="00AD3EB4">
      <w:pPr>
        <w:ind w:left="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City 3 – Territory refers to:</w:t>
      </w:r>
    </w:p>
    <w:p w14:paraId="774F7F49" w14:textId="77777777" w:rsidR="00AD3EB4" w:rsidRDefault="00AD3EB4" w:rsidP="00AD3EB4">
      <w:pPr>
        <w:ind w:left="96"/>
        <w:jc w:val="both"/>
        <w:rPr>
          <w:rFonts w:ascii="Arial" w:hAnsi="Arial" w:cs="Arial"/>
          <w:color w:val="3366FF"/>
          <w:sz w:val="22"/>
          <w:szCs w:val="22"/>
          <w:highlight w:val="lightGray"/>
        </w:rPr>
      </w:pPr>
    </w:p>
    <w:p w14:paraId="3FD2FBD2" w14:textId="77777777" w:rsidR="00AD3EB4" w:rsidRDefault="00AD3EB4" w:rsidP="00AD3EB4">
      <w:pPr>
        <w:ind w:left="96"/>
        <w:jc w:val="both"/>
        <w:rPr>
          <w:rFonts w:ascii="Arial" w:hAnsi="Arial" w:cs="Arial"/>
          <w:color w:val="3366FF"/>
          <w:sz w:val="22"/>
          <w:szCs w:val="22"/>
        </w:rPr>
      </w:pPr>
      <w:r w:rsidRPr="006E283E">
        <w:rPr>
          <w:rFonts w:ascii="Arial" w:hAnsi="Arial" w:cs="Arial"/>
          <w:color w:val="3366FF"/>
          <w:sz w:val="22"/>
          <w:szCs w:val="22"/>
          <w:highlight w:val="lightGray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6E283E">
        <w:rPr>
          <w:rFonts w:ascii="Arial" w:hAnsi="Arial" w:cs="Arial"/>
          <w:color w:val="3366FF"/>
          <w:sz w:val="22"/>
          <w:szCs w:val="22"/>
          <w:highlight w:val="lightGray"/>
        </w:rPr>
        <w:instrText xml:space="preserve"> FORMTEXT </w:instrText>
      </w:r>
      <w:r w:rsidRPr="006E283E">
        <w:rPr>
          <w:rFonts w:ascii="Arial" w:hAnsi="Arial" w:cs="Arial"/>
          <w:color w:val="3366FF"/>
          <w:sz w:val="22"/>
          <w:szCs w:val="22"/>
          <w:highlight w:val="lightGray"/>
        </w:rPr>
      </w:r>
      <w:r w:rsidRPr="006E283E">
        <w:rPr>
          <w:rFonts w:ascii="Arial" w:hAnsi="Arial" w:cs="Arial"/>
          <w:color w:val="3366FF"/>
          <w:sz w:val="22"/>
          <w:szCs w:val="22"/>
          <w:highlight w:val="lightGray"/>
        </w:rPr>
        <w:fldChar w:fldCharType="separate"/>
      </w:r>
      <w:r w:rsidRPr="006E283E">
        <w:rPr>
          <w:rFonts w:ascii="Arial" w:hAnsi="Arial" w:cs="Arial"/>
          <w:noProof/>
          <w:color w:val="3366FF"/>
          <w:sz w:val="22"/>
          <w:szCs w:val="22"/>
          <w:highlight w:val="lightGray"/>
        </w:rPr>
        <w:t> </w:t>
      </w:r>
      <w:r w:rsidRPr="006E283E">
        <w:rPr>
          <w:rFonts w:ascii="Arial" w:hAnsi="Arial" w:cs="Arial"/>
          <w:noProof/>
          <w:color w:val="3366FF"/>
          <w:sz w:val="22"/>
          <w:szCs w:val="22"/>
          <w:highlight w:val="lightGray"/>
        </w:rPr>
        <w:t> </w:t>
      </w:r>
      <w:r w:rsidRPr="006E283E">
        <w:rPr>
          <w:rFonts w:ascii="Arial" w:hAnsi="Arial" w:cs="Arial"/>
          <w:noProof/>
          <w:color w:val="3366FF"/>
          <w:sz w:val="22"/>
          <w:szCs w:val="22"/>
          <w:highlight w:val="lightGray"/>
        </w:rPr>
        <w:t> </w:t>
      </w:r>
      <w:r w:rsidRPr="006E283E">
        <w:rPr>
          <w:rFonts w:ascii="Arial" w:hAnsi="Arial" w:cs="Arial"/>
          <w:noProof/>
          <w:color w:val="3366FF"/>
          <w:sz w:val="22"/>
          <w:szCs w:val="22"/>
          <w:highlight w:val="lightGray"/>
        </w:rPr>
        <w:t> </w:t>
      </w:r>
      <w:r w:rsidRPr="006E283E">
        <w:rPr>
          <w:rFonts w:ascii="Arial" w:hAnsi="Arial" w:cs="Arial"/>
          <w:noProof/>
          <w:color w:val="3366FF"/>
          <w:sz w:val="22"/>
          <w:szCs w:val="22"/>
          <w:highlight w:val="lightGray"/>
        </w:rPr>
        <w:t> </w:t>
      </w:r>
      <w:r w:rsidRPr="006E283E">
        <w:rPr>
          <w:rFonts w:ascii="Arial" w:hAnsi="Arial" w:cs="Arial"/>
          <w:color w:val="3366FF"/>
          <w:sz w:val="22"/>
          <w:szCs w:val="22"/>
          <w:highlight w:val="lightGray"/>
        </w:rPr>
        <w:fldChar w:fldCharType="end"/>
      </w:r>
    </w:p>
    <w:p w14:paraId="1C137B23" w14:textId="77777777" w:rsidR="00AD3EB4" w:rsidRDefault="00AD3EB4" w:rsidP="00AD3EB4">
      <w:pPr>
        <w:ind w:left="96"/>
        <w:jc w:val="both"/>
        <w:rPr>
          <w:rFonts w:ascii="Arial" w:hAnsi="Arial" w:cs="Arial"/>
          <w:sz w:val="22"/>
          <w:szCs w:val="22"/>
        </w:rPr>
      </w:pPr>
    </w:p>
    <w:p w14:paraId="3267AB02" w14:textId="77777777" w:rsidR="00AD3EB4" w:rsidRDefault="00AD3EB4" w:rsidP="00AD3EB4">
      <w:pPr>
        <w:ind w:left="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City 4 – Territory refers to:</w:t>
      </w:r>
    </w:p>
    <w:p w14:paraId="4E183588" w14:textId="77777777" w:rsidR="00AD3EB4" w:rsidRDefault="00AD3EB4" w:rsidP="00AD3EB4">
      <w:pPr>
        <w:ind w:left="96"/>
        <w:jc w:val="both"/>
        <w:rPr>
          <w:rFonts w:ascii="Arial" w:hAnsi="Arial" w:cs="Arial"/>
          <w:color w:val="3366FF"/>
          <w:sz w:val="22"/>
          <w:szCs w:val="22"/>
          <w:highlight w:val="lightGray"/>
        </w:rPr>
      </w:pPr>
    </w:p>
    <w:p w14:paraId="11CA7907" w14:textId="77777777" w:rsidR="00AD3EB4" w:rsidRDefault="00AD3EB4" w:rsidP="00AD3EB4">
      <w:pPr>
        <w:ind w:left="96"/>
        <w:jc w:val="both"/>
        <w:rPr>
          <w:rFonts w:ascii="Arial" w:hAnsi="Arial" w:cs="Arial"/>
          <w:sz w:val="22"/>
          <w:szCs w:val="22"/>
        </w:rPr>
      </w:pPr>
      <w:r w:rsidRPr="006E283E">
        <w:rPr>
          <w:rFonts w:ascii="Arial" w:hAnsi="Arial" w:cs="Arial"/>
          <w:color w:val="3366FF"/>
          <w:sz w:val="22"/>
          <w:szCs w:val="22"/>
          <w:highlight w:val="lightGray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6E283E">
        <w:rPr>
          <w:rFonts w:ascii="Arial" w:hAnsi="Arial" w:cs="Arial"/>
          <w:color w:val="3366FF"/>
          <w:sz w:val="22"/>
          <w:szCs w:val="22"/>
          <w:highlight w:val="lightGray"/>
        </w:rPr>
        <w:instrText xml:space="preserve"> FORMTEXT </w:instrText>
      </w:r>
      <w:r w:rsidRPr="006E283E">
        <w:rPr>
          <w:rFonts w:ascii="Arial" w:hAnsi="Arial" w:cs="Arial"/>
          <w:color w:val="3366FF"/>
          <w:sz w:val="22"/>
          <w:szCs w:val="22"/>
          <w:highlight w:val="lightGray"/>
        </w:rPr>
      </w:r>
      <w:r w:rsidRPr="006E283E">
        <w:rPr>
          <w:rFonts w:ascii="Arial" w:hAnsi="Arial" w:cs="Arial"/>
          <w:color w:val="3366FF"/>
          <w:sz w:val="22"/>
          <w:szCs w:val="22"/>
          <w:highlight w:val="lightGray"/>
        </w:rPr>
        <w:fldChar w:fldCharType="separate"/>
      </w:r>
      <w:r w:rsidRPr="006E283E">
        <w:rPr>
          <w:rFonts w:ascii="Arial" w:hAnsi="Arial" w:cs="Arial"/>
          <w:noProof/>
          <w:color w:val="3366FF"/>
          <w:sz w:val="22"/>
          <w:szCs w:val="22"/>
          <w:highlight w:val="lightGray"/>
        </w:rPr>
        <w:t> </w:t>
      </w:r>
      <w:r w:rsidRPr="006E283E">
        <w:rPr>
          <w:rFonts w:ascii="Arial" w:hAnsi="Arial" w:cs="Arial"/>
          <w:noProof/>
          <w:color w:val="3366FF"/>
          <w:sz w:val="22"/>
          <w:szCs w:val="22"/>
          <w:highlight w:val="lightGray"/>
        </w:rPr>
        <w:t> </w:t>
      </w:r>
      <w:r w:rsidRPr="006E283E">
        <w:rPr>
          <w:rFonts w:ascii="Arial" w:hAnsi="Arial" w:cs="Arial"/>
          <w:noProof/>
          <w:color w:val="3366FF"/>
          <w:sz w:val="22"/>
          <w:szCs w:val="22"/>
          <w:highlight w:val="lightGray"/>
        </w:rPr>
        <w:t> </w:t>
      </w:r>
      <w:r w:rsidRPr="006E283E">
        <w:rPr>
          <w:rFonts w:ascii="Arial" w:hAnsi="Arial" w:cs="Arial"/>
          <w:noProof/>
          <w:color w:val="3366FF"/>
          <w:sz w:val="22"/>
          <w:szCs w:val="22"/>
          <w:highlight w:val="lightGray"/>
        </w:rPr>
        <w:t> </w:t>
      </w:r>
      <w:r w:rsidRPr="006E283E">
        <w:rPr>
          <w:rFonts w:ascii="Arial" w:hAnsi="Arial" w:cs="Arial"/>
          <w:noProof/>
          <w:color w:val="3366FF"/>
          <w:sz w:val="22"/>
          <w:szCs w:val="22"/>
          <w:highlight w:val="lightGray"/>
        </w:rPr>
        <w:t> </w:t>
      </w:r>
      <w:r w:rsidRPr="006E283E">
        <w:rPr>
          <w:rFonts w:ascii="Arial" w:hAnsi="Arial" w:cs="Arial"/>
          <w:color w:val="3366FF"/>
          <w:sz w:val="22"/>
          <w:szCs w:val="22"/>
          <w:highlight w:val="lightGray"/>
        </w:rPr>
        <w:fldChar w:fldCharType="end"/>
      </w:r>
    </w:p>
    <w:p w14:paraId="1F91B41F" w14:textId="77777777" w:rsidR="00AD3EB4" w:rsidRDefault="00AD3EB4" w:rsidP="00AD3EB4">
      <w:pPr>
        <w:ind w:left="96"/>
        <w:jc w:val="both"/>
        <w:rPr>
          <w:rFonts w:ascii="Arial" w:hAnsi="Arial" w:cs="Arial"/>
          <w:sz w:val="22"/>
          <w:szCs w:val="22"/>
        </w:rPr>
      </w:pPr>
    </w:p>
    <w:p w14:paraId="33B7D40B" w14:textId="77777777" w:rsidR="00AF7D20" w:rsidRDefault="00AF7D20" w:rsidP="00AD3EB4">
      <w:pPr>
        <w:ind w:left="96"/>
        <w:rPr>
          <w:rFonts w:ascii="Arial" w:hAnsi="Arial" w:cs="Arial"/>
          <w:b/>
          <w:bCs/>
          <w:sz w:val="22"/>
          <w:szCs w:val="22"/>
        </w:rPr>
      </w:pPr>
    </w:p>
    <w:p w14:paraId="2E4E681D" w14:textId="77777777" w:rsidR="00AF7D20" w:rsidRDefault="00AF7D20" w:rsidP="00AD3EB4">
      <w:pPr>
        <w:ind w:left="96"/>
        <w:rPr>
          <w:rFonts w:ascii="Arial" w:hAnsi="Arial" w:cs="Arial"/>
          <w:b/>
          <w:bCs/>
          <w:sz w:val="22"/>
          <w:szCs w:val="22"/>
        </w:rPr>
      </w:pPr>
    </w:p>
    <w:p w14:paraId="10FCEA45" w14:textId="77777777" w:rsidR="00AD3EB4" w:rsidRPr="00E604E7" w:rsidRDefault="00AD3EB4" w:rsidP="00AD3EB4">
      <w:pPr>
        <w:ind w:left="9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E. </w:t>
      </w:r>
      <w:r w:rsidRPr="00E604E7">
        <w:rPr>
          <w:rFonts w:ascii="Arial" w:hAnsi="Arial" w:cs="Arial"/>
          <w:b/>
          <w:bCs/>
          <w:sz w:val="22"/>
          <w:szCs w:val="22"/>
        </w:rPr>
        <w:t xml:space="preserve">Bibliography of </w:t>
      </w:r>
      <w:r>
        <w:rPr>
          <w:rFonts w:ascii="Arial" w:hAnsi="Arial" w:cs="Arial"/>
          <w:b/>
          <w:bCs/>
          <w:sz w:val="22"/>
          <w:szCs w:val="22"/>
        </w:rPr>
        <w:t>Population and Housing</w:t>
      </w:r>
      <w:r w:rsidRPr="00E604E7">
        <w:rPr>
          <w:rFonts w:ascii="Arial" w:hAnsi="Arial" w:cs="Arial"/>
          <w:b/>
          <w:bCs/>
          <w:sz w:val="22"/>
          <w:szCs w:val="22"/>
        </w:rPr>
        <w:t xml:space="preserve"> Statistics</w:t>
      </w:r>
    </w:p>
    <w:p w14:paraId="51B4025A" w14:textId="77777777" w:rsidR="00AD3EB4" w:rsidRPr="00E604E7" w:rsidRDefault="00AD3EB4" w:rsidP="00AD3EB4">
      <w:pPr>
        <w:ind w:left="96"/>
        <w:rPr>
          <w:rFonts w:ascii="Arial" w:hAnsi="Arial" w:cs="Arial"/>
          <w:sz w:val="22"/>
          <w:szCs w:val="22"/>
        </w:rPr>
      </w:pPr>
    </w:p>
    <w:p w14:paraId="01CB13C3" w14:textId="77777777" w:rsidR="00AD3EB4" w:rsidRPr="00E604E7" w:rsidRDefault="00AD3EB4" w:rsidP="00AD3EB4">
      <w:pPr>
        <w:ind w:left="96"/>
        <w:jc w:val="both"/>
        <w:rPr>
          <w:rFonts w:ascii="Arial" w:hAnsi="Arial" w:cs="Arial"/>
          <w:sz w:val="22"/>
          <w:szCs w:val="22"/>
        </w:rPr>
      </w:pPr>
      <w:r w:rsidRPr="00E604E7">
        <w:rPr>
          <w:rFonts w:ascii="Arial" w:hAnsi="Arial" w:cs="Arial"/>
          <w:sz w:val="22"/>
          <w:szCs w:val="22"/>
        </w:rPr>
        <w:t>Please list publications that contain results of your lates</w:t>
      </w:r>
      <w:r>
        <w:rPr>
          <w:rFonts w:ascii="Arial" w:hAnsi="Arial" w:cs="Arial"/>
          <w:sz w:val="22"/>
          <w:szCs w:val="22"/>
        </w:rPr>
        <w:t>t population census and your latest housing census</w:t>
      </w:r>
      <w:r w:rsidRPr="00E604E7">
        <w:rPr>
          <w:rFonts w:ascii="Arial" w:hAnsi="Arial" w:cs="Arial"/>
          <w:sz w:val="22"/>
          <w:szCs w:val="22"/>
        </w:rPr>
        <w:t>:</w:t>
      </w:r>
    </w:p>
    <w:p w14:paraId="66C1C3E1" w14:textId="77777777" w:rsidR="00AD3EB4" w:rsidRPr="00E604E7" w:rsidRDefault="00AD3EB4" w:rsidP="00AD3EB4">
      <w:pPr>
        <w:ind w:left="96"/>
        <w:jc w:val="both"/>
        <w:rPr>
          <w:rFonts w:ascii="Arial" w:hAnsi="Arial" w:cs="Arial"/>
          <w:sz w:val="22"/>
          <w:szCs w:val="22"/>
        </w:rPr>
      </w:pPr>
    </w:p>
    <w:p w14:paraId="328476BE" w14:textId="77777777" w:rsidR="00AD3EB4" w:rsidRPr="00173248" w:rsidRDefault="00AD3EB4" w:rsidP="00AD3EB4">
      <w:pPr>
        <w:ind w:left="96"/>
        <w:jc w:val="both"/>
        <w:rPr>
          <w:rFonts w:ascii="Arial" w:hAnsi="Arial" w:cs="Arial"/>
          <w:color w:val="3366FF"/>
          <w:sz w:val="22"/>
          <w:szCs w:val="22"/>
        </w:rPr>
      </w:pPr>
      <w:r w:rsidRPr="006E283E">
        <w:rPr>
          <w:rFonts w:ascii="Arial" w:hAnsi="Arial" w:cs="Arial"/>
          <w:color w:val="3366FF"/>
          <w:sz w:val="22"/>
          <w:szCs w:val="22"/>
          <w:highlight w:val="lightGray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8" w:name="Text20"/>
      <w:r w:rsidRPr="006E283E">
        <w:rPr>
          <w:rFonts w:ascii="Arial" w:hAnsi="Arial" w:cs="Arial"/>
          <w:color w:val="3366FF"/>
          <w:sz w:val="22"/>
          <w:szCs w:val="22"/>
          <w:highlight w:val="lightGray"/>
        </w:rPr>
        <w:instrText xml:space="preserve"> FORMTEXT </w:instrText>
      </w:r>
      <w:r w:rsidRPr="006E283E">
        <w:rPr>
          <w:rFonts w:ascii="Arial" w:hAnsi="Arial" w:cs="Arial"/>
          <w:color w:val="3366FF"/>
          <w:sz w:val="22"/>
          <w:szCs w:val="22"/>
          <w:highlight w:val="lightGray"/>
        </w:rPr>
      </w:r>
      <w:r w:rsidRPr="006E283E">
        <w:rPr>
          <w:rFonts w:ascii="Arial" w:hAnsi="Arial" w:cs="Arial"/>
          <w:color w:val="3366FF"/>
          <w:sz w:val="22"/>
          <w:szCs w:val="22"/>
          <w:highlight w:val="lightGray"/>
        </w:rPr>
        <w:fldChar w:fldCharType="separate"/>
      </w:r>
      <w:r w:rsidRPr="006E283E">
        <w:rPr>
          <w:rFonts w:ascii="Arial" w:hAnsi="Arial" w:cs="Arial"/>
          <w:noProof/>
          <w:color w:val="3366FF"/>
          <w:sz w:val="22"/>
          <w:szCs w:val="22"/>
          <w:highlight w:val="lightGray"/>
        </w:rPr>
        <w:t> </w:t>
      </w:r>
      <w:r w:rsidRPr="006E283E">
        <w:rPr>
          <w:rFonts w:ascii="Arial" w:hAnsi="Arial" w:cs="Arial"/>
          <w:noProof/>
          <w:color w:val="3366FF"/>
          <w:sz w:val="22"/>
          <w:szCs w:val="22"/>
          <w:highlight w:val="lightGray"/>
        </w:rPr>
        <w:t> </w:t>
      </w:r>
      <w:r w:rsidRPr="006E283E">
        <w:rPr>
          <w:rFonts w:ascii="Arial" w:hAnsi="Arial" w:cs="Arial"/>
          <w:noProof/>
          <w:color w:val="3366FF"/>
          <w:sz w:val="22"/>
          <w:szCs w:val="22"/>
          <w:highlight w:val="lightGray"/>
        </w:rPr>
        <w:t> </w:t>
      </w:r>
      <w:r w:rsidRPr="006E283E">
        <w:rPr>
          <w:rFonts w:ascii="Arial" w:hAnsi="Arial" w:cs="Arial"/>
          <w:noProof/>
          <w:color w:val="3366FF"/>
          <w:sz w:val="22"/>
          <w:szCs w:val="22"/>
          <w:highlight w:val="lightGray"/>
        </w:rPr>
        <w:t> </w:t>
      </w:r>
      <w:r w:rsidRPr="006E283E">
        <w:rPr>
          <w:rFonts w:ascii="Arial" w:hAnsi="Arial" w:cs="Arial"/>
          <w:noProof/>
          <w:color w:val="3366FF"/>
          <w:sz w:val="22"/>
          <w:szCs w:val="22"/>
          <w:highlight w:val="lightGray"/>
        </w:rPr>
        <w:t> </w:t>
      </w:r>
      <w:r w:rsidRPr="006E283E">
        <w:rPr>
          <w:rFonts w:ascii="Arial" w:hAnsi="Arial" w:cs="Arial"/>
          <w:color w:val="3366FF"/>
          <w:sz w:val="22"/>
          <w:szCs w:val="22"/>
          <w:highlight w:val="lightGray"/>
        </w:rPr>
        <w:fldChar w:fldCharType="end"/>
      </w:r>
      <w:bookmarkEnd w:id="8"/>
    </w:p>
    <w:p w14:paraId="1ECC2600" w14:textId="77777777" w:rsidR="00AD3EB4" w:rsidRDefault="00AD3EB4" w:rsidP="00AD3EB4"/>
    <w:p w14:paraId="18DA92B6" w14:textId="77777777" w:rsidR="0083226D" w:rsidRDefault="0083226D"/>
    <w:sectPr w:rsidR="0083226D"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D63B2" w14:textId="77777777" w:rsidR="0091269C" w:rsidRDefault="0091269C">
      <w:r>
        <w:separator/>
      </w:r>
    </w:p>
  </w:endnote>
  <w:endnote w:type="continuationSeparator" w:id="0">
    <w:p w14:paraId="1B4896C8" w14:textId="77777777" w:rsidR="0091269C" w:rsidRDefault="00912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aramondPro-Regular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GaramondPro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46A84" w14:textId="77777777" w:rsidR="007957ED" w:rsidRDefault="007957ED" w:rsidP="007E48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B7219E" w14:textId="77777777" w:rsidR="007957ED" w:rsidRDefault="007957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78781" w14:textId="77777777" w:rsidR="007957ED" w:rsidRDefault="007957ED" w:rsidP="007E48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2AAE">
      <w:rPr>
        <w:rStyle w:val="PageNumber"/>
        <w:noProof/>
      </w:rPr>
      <w:t>1</w:t>
    </w:r>
    <w:r>
      <w:rPr>
        <w:rStyle w:val="PageNumber"/>
      </w:rPr>
      <w:fldChar w:fldCharType="end"/>
    </w:r>
  </w:p>
  <w:p w14:paraId="3366508E" w14:textId="77777777" w:rsidR="007957ED" w:rsidRDefault="007957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E9A42" w14:textId="77777777" w:rsidR="0091269C" w:rsidRDefault="0091269C">
      <w:r>
        <w:separator/>
      </w:r>
    </w:p>
  </w:footnote>
  <w:footnote w:type="continuationSeparator" w:id="0">
    <w:p w14:paraId="565EE765" w14:textId="77777777" w:rsidR="0091269C" w:rsidRDefault="00912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E3B86"/>
    <w:multiLevelType w:val="hybridMultilevel"/>
    <w:tmpl w:val="A2BE01C6"/>
    <w:lvl w:ilvl="0" w:tplc="C2828592">
      <w:start w:val="3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6"/>
        </w:tabs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6"/>
        </w:tabs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6"/>
        </w:tabs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6"/>
        </w:tabs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6"/>
        </w:tabs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6"/>
        </w:tabs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6"/>
        </w:tabs>
        <w:ind w:left="6216" w:hanging="180"/>
      </w:pPr>
    </w:lvl>
  </w:abstractNum>
  <w:abstractNum w:abstractNumId="1" w15:restartNumberingAfterBreak="0">
    <w:nsid w:val="133A5099"/>
    <w:multiLevelType w:val="hybridMultilevel"/>
    <w:tmpl w:val="479CACCC"/>
    <w:lvl w:ilvl="0" w:tplc="1F00B49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34A50"/>
    <w:multiLevelType w:val="hybridMultilevel"/>
    <w:tmpl w:val="590CA02C"/>
    <w:lvl w:ilvl="0" w:tplc="12F81A9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72448C8"/>
    <w:multiLevelType w:val="hybridMultilevel"/>
    <w:tmpl w:val="BDAE2E58"/>
    <w:lvl w:ilvl="0" w:tplc="8BAA961C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</w:rPr>
    </w:lvl>
    <w:lvl w:ilvl="1" w:tplc="7508153E">
      <w:start w:val="1"/>
      <w:numFmt w:val="bullet"/>
      <w:lvlText w:val="-"/>
      <w:lvlJc w:val="left"/>
      <w:pPr>
        <w:tabs>
          <w:tab w:val="num" w:pos="1176"/>
        </w:tabs>
        <w:ind w:left="1176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6"/>
        </w:tabs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6"/>
        </w:tabs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6"/>
        </w:tabs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6"/>
        </w:tabs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6"/>
        </w:tabs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6"/>
        </w:tabs>
        <w:ind w:left="6216" w:hanging="180"/>
      </w:pPr>
    </w:lvl>
  </w:abstractNum>
  <w:abstractNum w:abstractNumId="4" w15:restartNumberingAfterBreak="0">
    <w:nsid w:val="2E941E08"/>
    <w:multiLevelType w:val="hybridMultilevel"/>
    <w:tmpl w:val="EDC893C8"/>
    <w:lvl w:ilvl="0" w:tplc="C6E2800C">
      <w:start w:val="4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9C0462E"/>
    <w:multiLevelType w:val="hybridMultilevel"/>
    <w:tmpl w:val="E2E4D258"/>
    <w:lvl w:ilvl="0" w:tplc="36B65972">
      <w:start w:val="1"/>
      <w:numFmt w:val="lowerLetter"/>
      <w:lvlText w:val="(%1)"/>
      <w:lvlJc w:val="left"/>
      <w:pPr>
        <w:ind w:left="10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" w15:restartNumberingAfterBreak="0">
    <w:nsid w:val="4B2E5A08"/>
    <w:multiLevelType w:val="hybridMultilevel"/>
    <w:tmpl w:val="A1D02DAA"/>
    <w:lvl w:ilvl="0" w:tplc="597EC5CE">
      <w:start w:val="1"/>
      <w:numFmt w:val="lowerLetter"/>
      <w:lvlText w:val="(%1)"/>
      <w:lvlJc w:val="left"/>
      <w:pPr>
        <w:ind w:left="7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D1034DC"/>
    <w:multiLevelType w:val="hybridMultilevel"/>
    <w:tmpl w:val="C0A40EAC"/>
    <w:lvl w:ilvl="0" w:tplc="033C8DCE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6"/>
        </w:tabs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6"/>
        </w:tabs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6"/>
        </w:tabs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6"/>
        </w:tabs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6"/>
        </w:tabs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6"/>
        </w:tabs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6"/>
        </w:tabs>
        <w:ind w:left="6216" w:hanging="180"/>
      </w:pPr>
    </w:lvl>
  </w:abstractNum>
  <w:abstractNum w:abstractNumId="8" w15:restartNumberingAfterBreak="0">
    <w:nsid w:val="66616728"/>
    <w:multiLevelType w:val="hybridMultilevel"/>
    <w:tmpl w:val="FC502E7C"/>
    <w:lvl w:ilvl="0" w:tplc="66762C4E">
      <w:start w:val="1"/>
      <w:numFmt w:val="lowerLetter"/>
      <w:lvlText w:val="(%1)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9" w15:restartNumberingAfterBreak="0">
    <w:nsid w:val="692E4EED"/>
    <w:multiLevelType w:val="hybridMultilevel"/>
    <w:tmpl w:val="E6F0128E"/>
    <w:lvl w:ilvl="0" w:tplc="DB586D8A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730672D6"/>
    <w:multiLevelType w:val="hybridMultilevel"/>
    <w:tmpl w:val="8F40220A"/>
    <w:lvl w:ilvl="0" w:tplc="21D43556">
      <w:start w:val="5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6"/>
        </w:tabs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6"/>
        </w:tabs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6"/>
        </w:tabs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6"/>
        </w:tabs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6"/>
        </w:tabs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6"/>
        </w:tabs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6"/>
        </w:tabs>
        <w:ind w:left="6216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7"/>
  </w:num>
  <w:num w:numId="5">
    <w:abstractNumId w:val="9"/>
  </w:num>
  <w:num w:numId="6">
    <w:abstractNumId w:val="2"/>
  </w:num>
  <w:num w:numId="7">
    <w:abstractNumId w:val="8"/>
  </w:num>
  <w:num w:numId="8">
    <w:abstractNumId w:val="6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EB4"/>
    <w:rsid w:val="000D7B2D"/>
    <w:rsid w:val="00195485"/>
    <w:rsid w:val="00244AE8"/>
    <w:rsid w:val="00276600"/>
    <w:rsid w:val="002C08EA"/>
    <w:rsid w:val="002D6F21"/>
    <w:rsid w:val="002D765D"/>
    <w:rsid w:val="003B2811"/>
    <w:rsid w:val="00414970"/>
    <w:rsid w:val="00422A6D"/>
    <w:rsid w:val="004619E6"/>
    <w:rsid w:val="00486455"/>
    <w:rsid w:val="004A5BF1"/>
    <w:rsid w:val="00511356"/>
    <w:rsid w:val="0054050A"/>
    <w:rsid w:val="005A1F19"/>
    <w:rsid w:val="005F122D"/>
    <w:rsid w:val="00671D5A"/>
    <w:rsid w:val="006E0B3B"/>
    <w:rsid w:val="00764D7F"/>
    <w:rsid w:val="007957ED"/>
    <w:rsid w:val="007E48B7"/>
    <w:rsid w:val="00800F5B"/>
    <w:rsid w:val="0083226D"/>
    <w:rsid w:val="00837768"/>
    <w:rsid w:val="008A5288"/>
    <w:rsid w:val="008E50AC"/>
    <w:rsid w:val="0091269C"/>
    <w:rsid w:val="00941E0A"/>
    <w:rsid w:val="009C2DD3"/>
    <w:rsid w:val="009E10A6"/>
    <w:rsid w:val="00A32AAE"/>
    <w:rsid w:val="00A61103"/>
    <w:rsid w:val="00AA7015"/>
    <w:rsid w:val="00AD3EB4"/>
    <w:rsid w:val="00AF0584"/>
    <w:rsid w:val="00AF7D20"/>
    <w:rsid w:val="00B741BB"/>
    <w:rsid w:val="00BA723E"/>
    <w:rsid w:val="00C25A18"/>
    <w:rsid w:val="00C637F9"/>
    <w:rsid w:val="00CB3AA6"/>
    <w:rsid w:val="00D01028"/>
    <w:rsid w:val="00D51C85"/>
    <w:rsid w:val="00D67F1E"/>
    <w:rsid w:val="00D70DA3"/>
    <w:rsid w:val="00DB5F51"/>
    <w:rsid w:val="00E430A3"/>
    <w:rsid w:val="00E84EFA"/>
    <w:rsid w:val="00E93A7D"/>
    <w:rsid w:val="00ED3549"/>
    <w:rsid w:val="00EE3597"/>
    <w:rsid w:val="00F326D9"/>
    <w:rsid w:val="00FC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293D3C63"/>
  <w15:chartTrackingRefBased/>
  <w15:docId w15:val="{130C9DEF-FA01-4570-9AD2-6A92B10D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3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AD3E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D3EB4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rsid w:val="00AD3EB4"/>
  </w:style>
  <w:style w:type="paragraph" w:styleId="CommentText">
    <w:name w:val="annotation text"/>
    <w:basedOn w:val="Normal"/>
    <w:link w:val="CommentTextChar"/>
    <w:semiHidden/>
    <w:rsid w:val="00AD3E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D3EB4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rsid w:val="00AD3E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D3EB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AD3E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D3EB4"/>
    <w:rPr>
      <w:rFonts w:ascii="Segoe UI" w:eastAsia="Times New Roman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7E4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636FD24704A1439BC275B3C3F1C9C6" ma:contentTypeVersion="14" ma:contentTypeDescription="Create a new document." ma:contentTypeScope="" ma:versionID="96691d2a4c347ae1a5dfc0cee8216ec1">
  <xsd:schema xmlns:xsd="http://www.w3.org/2001/XMLSchema" xmlns:xs="http://www.w3.org/2001/XMLSchema" xmlns:p="http://schemas.microsoft.com/office/2006/metadata/properties" xmlns:ns2="3d137487-0b15-4ad9-abee-bf6b36a5a6e0" xmlns:ns3="81cf108f-c583-47b3-8493-b6de3c823d22" targetNamespace="http://schemas.microsoft.com/office/2006/metadata/properties" ma:root="true" ma:fieldsID="0f18913b399a1948fbd1deaf24005938" ns2:_="" ns3:_="">
    <xsd:import namespace="3d137487-0b15-4ad9-abee-bf6b36a5a6e0"/>
    <xsd:import namespace="81cf108f-c583-47b3-8493-b6de3c823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Fi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37487-0b15-4ad9-abee-bf6b36a5a6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ile" ma:index="20" nillable="true" ma:displayName="File" ma:list="{3d137487-0b15-4ad9-abee-bf6b36a5a6e0}" ma:internalName="Fil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f108f-c583-47b3-8493-b6de3c823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 xmlns="3d137487-0b15-4ad9-abee-bf6b36a5a6e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30E6C-E49D-4075-95F9-AEED16E6E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137487-0b15-4ad9-abee-bf6b36a5a6e0"/>
    <ds:schemaRef ds:uri="81cf108f-c583-47b3-8493-b6de3c823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B55E57-10D3-4BE7-B050-B4EF0DAA80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412A3F-AEF7-461A-B2A3-9C16928F1567}">
  <ds:schemaRefs>
    <ds:schemaRef ds:uri="http://schemas.microsoft.com/office/2006/metadata/properties"/>
    <ds:schemaRef ds:uri="http://schemas.microsoft.com/office/infopath/2007/PartnerControls"/>
    <ds:schemaRef ds:uri="3d137487-0b15-4ad9-abee-bf6b36a5a6e0"/>
  </ds:schemaRefs>
</ds:datastoreItem>
</file>

<file path=customXml/itemProps4.xml><?xml version="1.0" encoding="utf-8"?>
<ds:datastoreItem xmlns:ds="http://schemas.openxmlformats.org/officeDocument/2006/customXml" ds:itemID="{FA8B064E-3D3A-40C0-A38D-9D087C2D2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2390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Skenderi</dc:creator>
  <cp:keywords/>
  <dc:description/>
  <cp:lastModifiedBy>Adriana Skenderi</cp:lastModifiedBy>
  <cp:revision>2</cp:revision>
  <cp:lastPrinted>2018-06-06T15:08:00Z</cp:lastPrinted>
  <dcterms:created xsi:type="dcterms:W3CDTF">2020-10-24T17:18:00Z</dcterms:created>
  <dcterms:modified xsi:type="dcterms:W3CDTF">2020-10-24T17:18:00Z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0x010100B1636FD24704A1439BC275B3C3F1C9C6</vt:lpwstr>
  </property>
  <property fmtid="{D5CDD505-2E9C-101B-9397-08002B2CF9AE}" pid="3" name="Order">
    <vt:r8>9212000</vt:r8>
  </property>
</Properties>
</file>